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AB5D" w14:textId="77777777" w:rsidR="00271FF9" w:rsidRPr="00301826" w:rsidRDefault="0022751E">
      <w:pPr>
        <w:jc w:val="center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36"/>
        </w:rPr>
        <w:t>MINI PROJECT REPORT</w:t>
      </w:r>
    </w:p>
    <w:p w14:paraId="7AEDCD7F" w14:textId="77777777" w:rsidR="00271FF9" w:rsidRPr="00301826" w:rsidRDefault="0022751E">
      <w:pPr>
        <w:jc w:val="center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30"/>
        </w:rPr>
        <w:t>MEDCARE HOSPITAL MANAGEMENT SYSTEM</w:t>
      </w:r>
    </w:p>
    <w:p w14:paraId="0FF1829E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1. Introduction</w:t>
      </w:r>
    </w:p>
    <w:p w14:paraId="3F2C9614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 xml:space="preserve">The MedCare Hospital Management System is a console-based real-world application developed using Java and MySQL. It manages patient registration, doctor management, </w:t>
      </w:r>
      <w:r w:rsidRPr="00301826">
        <w:rPr>
          <w:rFonts w:ascii="Times New Roman" w:hAnsi="Times New Roman" w:cs="Times New Roman"/>
        </w:rPr>
        <w:t>appointments, billing, and hospital statistics.</w:t>
      </w:r>
    </w:p>
    <w:p w14:paraId="2C865D53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The project applies Object-Oriented Programming concepts from Unit I and Unit II of Java Programming and is designed as a practical, database-connected application.</w:t>
      </w:r>
    </w:p>
    <w:p w14:paraId="39B70DBF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2. Objectives</w:t>
      </w:r>
    </w:p>
    <w:p w14:paraId="3E973500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 xml:space="preserve">Develop a practical hospital </w:t>
      </w:r>
      <w:r w:rsidRPr="00301826">
        <w:rPr>
          <w:rFonts w:ascii="Times New Roman" w:hAnsi="Times New Roman" w:cs="Times New Roman"/>
        </w:rPr>
        <w:t>management application using Java.</w:t>
      </w:r>
    </w:p>
    <w:p w14:paraId="49D907F5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Demonstrate fundamental and advanced OOP concepts.</w:t>
      </w:r>
    </w:p>
    <w:p w14:paraId="26131C5F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Store and retrieve hospital information using MySQL.</w:t>
      </w:r>
    </w:p>
    <w:p w14:paraId="46341E3C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Manage patients, doctors, appointments, and bills.</w:t>
      </w:r>
    </w:p>
    <w:p w14:paraId="5878C6B3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Demonstrate encapsulation, inheritance, abstraction, polymorphism,</w:t>
      </w:r>
      <w:r w:rsidRPr="00301826">
        <w:rPr>
          <w:rFonts w:ascii="Times New Roman" w:hAnsi="Times New Roman" w:cs="Times New Roman"/>
        </w:rPr>
        <w:t xml:space="preserve"> interfaces, constructors, method overloading, and method overriding.</w:t>
      </w:r>
    </w:p>
    <w:p w14:paraId="2C6BB83D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Provide a simple console-based user interface.</w:t>
      </w:r>
    </w:p>
    <w:p w14:paraId="3B87D5A0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3.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71FF9" w:rsidRPr="00301826" w14:paraId="7086D895" w14:textId="77777777">
        <w:trPr>
          <w:jc w:val="center"/>
        </w:trPr>
        <w:tc>
          <w:tcPr>
            <w:tcW w:w="5112" w:type="dxa"/>
          </w:tcPr>
          <w:p w14:paraId="651B3051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5112" w:type="dxa"/>
          </w:tcPr>
          <w:p w14:paraId="5F19816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Purpose</w:t>
            </w:r>
          </w:p>
        </w:tc>
      </w:tr>
      <w:tr w:rsidR="00271FF9" w:rsidRPr="00301826" w14:paraId="2094ED38" w14:textId="77777777">
        <w:trPr>
          <w:jc w:val="center"/>
        </w:trPr>
        <w:tc>
          <w:tcPr>
            <w:tcW w:w="5112" w:type="dxa"/>
          </w:tcPr>
          <w:p w14:paraId="002FCFD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5112" w:type="dxa"/>
          </w:tcPr>
          <w:p w14:paraId="4545C49F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Application development</w:t>
            </w:r>
          </w:p>
        </w:tc>
      </w:tr>
      <w:tr w:rsidR="00271FF9" w:rsidRPr="00301826" w14:paraId="2747EE0C" w14:textId="77777777">
        <w:trPr>
          <w:jc w:val="center"/>
        </w:trPr>
        <w:tc>
          <w:tcPr>
            <w:tcW w:w="5112" w:type="dxa"/>
          </w:tcPr>
          <w:p w14:paraId="0C5D3CF6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5112" w:type="dxa"/>
          </w:tcPr>
          <w:p w14:paraId="6FF86502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271FF9" w:rsidRPr="00301826" w14:paraId="7F352026" w14:textId="77777777">
        <w:trPr>
          <w:jc w:val="center"/>
        </w:trPr>
        <w:tc>
          <w:tcPr>
            <w:tcW w:w="5112" w:type="dxa"/>
          </w:tcPr>
          <w:p w14:paraId="0D8400A1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JDBC</w:t>
            </w:r>
          </w:p>
        </w:tc>
        <w:tc>
          <w:tcPr>
            <w:tcW w:w="5112" w:type="dxa"/>
          </w:tcPr>
          <w:p w14:paraId="1C18D1C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Java–MySQL connectivity</w:t>
            </w:r>
          </w:p>
        </w:tc>
      </w:tr>
      <w:tr w:rsidR="00271FF9" w:rsidRPr="00301826" w14:paraId="700956A6" w14:textId="77777777">
        <w:trPr>
          <w:jc w:val="center"/>
        </w:trPr>
        <w:tc>
          <w:tcPr>
            <w:tcW w:w="5112" w:type="dxa"/>
          </w:tcPr>
          <w:p w14:paraId="341F55F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VS Code</w:t>
            </w:r>
          </w:p>
        </w:tc>
        <w:tc>
          <w:tcPr>
            <w:tcW w:w="5112" w:type="dxa"/>
          </w:tcPr>
          <w:p w14:paraId="3132418C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71FF9" w:rsidRPr="00301826" w14:paraId="5B1F12C4" w14:textId="77777777">
        <w:trPr>
          <w:jc w:val="center"/>
        </w:trPr>
        <w:tc>
          <w:tcPr>
            <w:tcW w:w="5112" w:type="dxa"/>
          </w:tcPr>
          <w:p w14:paraId="314E0063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MySQL Connector/J</w:t>
            </w:r>
          </w:p>
        </w:tc>
        <w:tc>
          <w:tcPr>
            <w:tcW w:w="5112" w:type="dxa"/>
          </w:tcPr>
          <w:p w14:paraId="1871A6F7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Database connectivity</w:t>
            </w:r>
          </w:p>
        </w:tc>
      </w:tr>
    </w:tbl>
    <w:p w14:paraId="11166B93" w14:textId="77777777" w:rsidR="00C80ED2" w:rsidRPr="00301826" w:rsidRDefault="00C80ED2">
      <w:pPr>
        <w:rPr>
          <w:rFonts w:ascii="Times New Roman" w:hAnsi="Times New Roman" w:cs="Times New Roman"/>
          <w:b/>
          <w:sz w:val="24"/>
        </w:rPr>
      </w:pPr>
    </w:p>
    <w:p w14:paraId="521FDC84" w14:textId="0944023C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4. Main Modules</w:t>
      </w:r>
    </w:p>
    <w:p w14:paraId="2B5BA2B3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</w:rPr>
        <w:t>Patient Management</w:t>
      </w:r>
    </w:p>
    <w:p w14:paraId="757D7255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Register patient</w:t>
      </w:r>
    </w:p>
    <w:p w14:paraId="689827C1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View patients</w:t>
      </w:r>
    </w:p>
    <w:p w14:paraId="303A0123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Search patient</w:t>
      </w:r>
    </w:p>
    <w:p w14:paraId="3C4A7661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Update patient</w:t>
      </w:r>
    </w:p>
    <w:p w14:paraId="0FAC38D7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Delete patient</w:t>
      </w:r>
    </w:p>
    <w:p w14:paraId="5D0D3C29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</w:rPr>
        <w:t>Doctor Management</w:t>
      </w:r>
    </w:p>
    <w:p w14:paraId="5FC9E99A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Register doctor</w:t>
      </w:r>
    </w:p>
    <w:p w14:paraId="6013AAAF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View doctors</w:t>
      </w:r>
    </w:p>
    <w:p w14:paraId="6D87F16F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Search doctor</w:t>
      </w:r>
    </w:p>
    <w:p w14:paraId="134624D1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Delete doctor</w:t>
      </w:r>
    </w:p>
    <w:p w14:paraId="04FF1236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Stor</w:t>
      </w:r>
      <w:r w:rsidRPr="00301826">
        <w:rPr>
          <w:rFonts w:ascii="Times New Roman" w:hAnsi="Times New Roman" w:cs="Times New Roman"/>
        </w:rPr>
        <w:t>e consultation fee and salary</w:t>
      </w:r>
    </w:p>
    <w:p w14:paraId="4F0E6A52" w14:textId="77777777" w:rsidR="00C80ED2" w:rsidRPr="00301826" w:rsidRDefault="00C80ED2">
      <w:pPr>
        <w:rPr>
          <w:rFonts w:ascii="Times New Roman" w:hAnsi="Times New Roman" w:cs="Times New Roman"/>
          <w:b/>
        </w:rPr>
      </w:pPr>
    </w:p>
    <w:p w14:paraId="6F3CF296" w14:textId="77777777" w:rsidR="00301826" w:rsidRDefault="00301826">
      <w:pPr>
        <w:rPr>
          <w:rFonts w:ascii="Times New Roman" w:hAnsi="Times New Roman" w:cs="Times New Roman"/>
          <w:b/>
        </w:rPr>
      </w:pPr>
    </w:p>
    <w:p w14:paraId="486A6281" w14:textId="09F3F64F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</w:rPr>
        <w:lastRenderedPageBreak/>
        <w:t>Appointment Management</w:t>
      </w:r>
    </w:p>
    <w:p w14:paraId="3451D43E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Book appointment</w:t>
      </w:r>
    </w:p>
    <w:p w14:paraId="42481F25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View appointments</w:t>
      </w:r>
    </w:p>
    <w:p w14:paraId="63DFB95D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Update appointment status</w:t>
      </w:r>
    </w:p>
    <w:p w14:paraId="18D70658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Delete appointment</w:t>
      </w:r>
    </w:p>
    <w:p w14:paraId="7DE04291" w14:textId="77777777" w:rsidR="00C80ED2" w:rsidRPr="00301826" w:rsidRDefault="00C80ED2">
      <w:pPr>
        <w:rPr>
          <w:rFonts w:ascii="Times New Roman" w:hAnsi="Times New Roman" w:cs="Times New Roman"/>
          <w:b/>
        </w:rPr>
      </w:pPr>
    </w:p>
    <w:p w14:paraId="0C1B247B" w14:textId="7711B882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</w:rPr>
        <w:t>Billing</w:t>
      </w:r>
    </w:p>
    <w:p w14:paraId="0853333E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Generate patient bills</w:t>
      </w:r>
    </w:p>
    <w:p w14:paraId="7AE1799B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Calculate consultation and medicine charges</w:t>
      </w:r>
    </w:p>
    <w:p w14:paraId="37033655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Apply discount</w:t>
      </w:r>
    </w:p>
    <w:p w14:paraId="11481AA5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Display total amount</w:t>
      </w:r>
    </w:p>
    <w:p w14:paraId="41C2F2A9" w14:textId="77777777" w:rsidR="00C80ED2" w:rsidRPr="00301826" w:rsidRDefault="00C80ED2">
      <w:pPr>
        <w:rPr>
          <w:rFonts w:ascii="Times New Roman" w:hAnsi="Times New Roman" w:cs="Times New Roman"/>
          <w:b/>
        </w:rPr>
      </w:pPr>
    </w:p>
    <w:p w14:paraId="1632F586" w14:textId="1F66B1E2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</w:rPr>
        <w:t>Hospital Statistics</w:t>
      </w:r>
    </w:p>
    <w:p w14:paraId="3C01D764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Total patients</w:t>
      </w:r>
    </w:p>
    <w:p w14:paraId="2DB0FCA2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Total doctors</w:t>
      </w:r>
    </w:p>
    <w:p w14:paraId="79D89C81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Total appointments</w:t>
      </w:r>
    </w:p>
    <w:p w14:paraId="05F8EFE9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Total revenue</w:t>
      </w:r>
    </w:p>
    <w:p w14:paraId="3A18789D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Total doctor salary</w:t>
      </w:r>
    </w:p>
    <w:p w14:paraId="57D7F700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Estimated profit</w:t>
      </w:r>
    </w:p>
    <w:p w14:paraId="3C4B6DC6" w14:textId="77777777" w:rsidR="00C80ED2" w:rsidRPr="00301826" w:rsidRDefault="00C80ED2">
      <w:pPr>
        <w:rPr>
          <w:rFonts w:ascii="Times New Roman" w:hAnsi="Times New Roman" w:cs="Times New Roman"/>
          <w:b/>
          <w:sz w:val="24"/>
        </w:rPr>
      </w:pPr>
    </w:p>
    <w:p w14:paraId="132B9E48" w14:textId="338E5DB4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5. OOP Feature</w:t>
      </w:r>
      <w:r w:rsidR="00C80ED2" w:rsidRPr="00301826">
        <w:rPr>
          <w:rFonts w:ascii="Times New Roman" w:hAnsi="Times New Roman" w:cs="Times New Roman"/>
          <w:b/>
          <w:sz w:val="24"/>
        </w:rPr>
        <w:t>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71FF9" w:rsidRPr="00301826" w14:paraId="2313955A" w14:textId="77777777">
        <w:trPr>
          <w:jc w:val="center"/>
        </w:trPr>
        <w:tc>
          <w:tcPr>
            <w:tcW w:w="5112" w:type="dxa"/>
          </w:tcPr>
          <w:p w14:paraId="0B63FD7C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  <w:b/>
              </w:rPr>
              <w:t>Requirement</w:t>
            </w:r>
          </w:p>
        </w:tc>
        <w:tc>
          <w:tcPr>
            <w:tcW w:w="5112" w:type="dxa"/>
          </w:tcPr>
          <w:p w14:paraId="160042E9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  <w:b/>
              </w:rPr>
              <w:t>Implementation</w:t>
            </w:r>
          </w:p>
        </w:tc>
      </w:tr>
      <w:tr w:rsidR="00271FF9" w:rsidRPr="00301826" w14:paraId="2FECD4B4" w14:textId="77777777">
        <w:trPr>
          <w:jc w:val="center"/>
        </w:trPr>
        <w:tc>
          <w:tcPr>
            <w:tcW w:w="5112" w:type="dxa"/>
          </w:tcPr>
          <w:p w14:paraId="415553B8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Encapsulation</w:t>
            </w:r>
          </w:p>
        </w:tc>
        <w:tc>
          <w:tcPr>
            <w:tcW w:w="5112" w:type="dxa"/>
          </w:tcPr>
          <w:p w14:paraId="01799243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Patient, Doctor, Appointment, Bill</w:t>
            </w:r>
          </w:p>
        </w:tc>
      </w:tr>
      <w:tr w:rsidR="00271FF9" w:rsidRPr="00301826" w14:paraId="782A89B4" w14:textId="77777777">
        <w:trPr>
          <w:jc w:val="center"/>
        </w:trPr>
        <w:tc>
          <w:tcPr>
            <w:tcW w:w="5112" w:type="dxa"/>
          </w:tcPr>
          <w:p w14:paraId="2BA8D85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Varied data types &amp; constants</w:t>
            </w:r>
          </w:p>
        </w:tc>
        <w:tc>
          <w:tcPr>
            <w:tcW w:w="5112" w:type="dxa"/>
          </w:tcPr>
          <w:p w14:paraId="0780EDAC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HospitalConstants, model classes</w:t>
            </w:r>
          </w:p>
        </w:tc>
      </w:tr>
      <w:tr w:rsidR="00271FF9" w:rsidRPr="00301826" w14:paraId="4347E92B" w14:textId="77777777">
        <w:trPr>
          <w:jc w:val="center"/>
        </w:trPr>
        <w:tc>
          <w:tcPr>
            <w:tcW w:w="5112" w:type="dxa"/>
          </w:tcPr>
          <w:p w14:paraId="12F1B904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Operator precedence</w:t>
            </w:r>
          </w:p>
        </w:tc>
        <w:tc>
          <w:tcPr>
            <w:tcW w:w="5112" w:type="dxa"/>
          </w:tcPr>
          <w:p w14:paraId="5E5378A3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Bill.calculateBill(double)</w:t>
            </w:r>
          </w:p>
        </w:tc>
      </w:tr>
      <w:tr w:rsidR="00271FF9" w:rsidRPr="00301826" w14:paraId="0A9FD240" w14:textId="77777777">
        <w:trPr>
          <w:jc w:val="center"/>
        </w:trPr>
        <w:tc>
          <w:tcPr>
            <w:tcW w:w="5112" w:type="dxa"/>
          </w:tcPr>
          <w:p w14:paraId="38C8FC4D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Type casting</w:t>
            </w:r>
          </w:p>
        </w:tc>
        <w:tc>
          <w:tcPr>
            <w:tcW w:w="5112" w:type="dxa"/>
          </w:tcPr>
          <w:p w14:paraId="1183DC1C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Main.java – double to int</w:t>
            </w:r>
          </w:p>
        </w:tc>
      </w:tr>
      <w:tr w:rsidR="00271FF9" w:rsidRPr="00301826" w14:paraId="154A8578" w14:textId="77777777">
        <w:trPr>
          <w:jc w:val="center"/>
        </w:trPr>
        <w:tc>
          <w:tcPr>
            <w:tcW w:w="5112" w:type="dxa"/>
          </w:tcPr>
          <w:p w14:paraId="30519DF1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5112" w:type="dxa"/>
          </w:tcPr>
          <w:p w14:paraId="46250556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Department.java</w:t>
            </w:r>
          </w:p>
        </w:tc>
      </w:tr>
      <w:tr w:rsidR="00271FF9" w:rsidRPr="00301826" w14:paraId="1BA962B2" w14:textId="77777777">
        <w:trPr>
          <w:jc w:val="center"/>
        </w:trPr>
        <w:tc>
          <w:tcPr>
            <w:tcW w:w="5112" w:type="dxa"/>
          </w:tcPr>
          <w:p w14:paraId="66EEFC2C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Control &amp; jump statements</w:t>
            </w:r>
          </w:p>
        </w:tc>
        <w:tc>
          <w:tcPr>
            <w:tcW w:w="5112" w:type="dxa"/>
          </w:tcPr>
          <w:p w14:paraId="794D0AEF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Main.java – if, switch, loops, break, continue, return</w:t>
            </w:r>
          </w:p>
        </w:tc>
      </w:tr>
      <w:tr w:rsidR="00271FF9" w:rsidRPr="00301826" w14:paraId="0469106E" w14:textId="77777777">
        <w:trPr>
          <w:jc w:val="center"/>
        </w:trPr>
        <w:tc>
          <w:tcPr>
            <w:tcW w:w="5112" w:type="dxa"/>
          </w:tcPr>
          <w:p w14:paraId="4C3C017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Array of objects</w:t>
            </w:r>
          </w:p>
        </w:tc>
        <w:tc>
          <w:tcPr>
            <w:tcW w:w="5112" w:type="dxa"/>
          </w:tcPr>
          <w:p w14:paraId="3511BC14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 xml:space="preserve">Patient[] in </w:t>
            </w:r>
            <w:r w:rsidRPr="00301826">
              <w:rPr>
                <w:rFonts w:ascii="Times New Roman" w:hAnsi="Times New Roman" w:cs="Times New Roman"/>
              </w:rPr>
              <w:t>Main.java</w:t>
            </w:r>
          </w:p>
        </w:tc>
      </w:tr>
      <w:tr w:rsidR="00271FF9" w:rsidRPr="00301826" w14:paraId="5C32952A" w14:textId="77777777">
        <w:trPr>
          <w:jc w:val="center"/>
        </w:trPr>
        <w:tc>
          <w:tcPr>
            <w:tcW w:w="5112" w:type="dxa"/>
          </w:tcPr>
          <w:p w14:paraId="4DA7F22D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Console I/O</w:t>
            </w:r>
          </w:p>
        </w:tc>
        <w:tc>
          <w:tcPr>
            <w:tcW w:w="5112" w:type="dxa"/>
          </w:tcPr>
          <w:p w14:paraId="3F027440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Scanner in Main.java</w:t>
            </w:r>
          </w:p>
        </w:tc>
      </w:tr>
      <w:tr w:rsidR="00271FF9" w:rsidRPr="00301826" w14:paraId="20E56D41" w14:textId="77777777">
        <w:trPr>
          <w:jc w:val="center"/>
        </w:trPr>
        <w:tc>
          <w:tcPr>
            <w:tcW w:w="5112" w:type="dxa"/>
          </w:tcPr>
          <w:p w14:paraId="1B9144E7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Constructor overloading</w:t>
            </w:r>
          </w:p>
        </w:tc>
        <w:tc>
          <w:tcPr>
            <w:tcW w:w="5112" w:type="dxa"/>
          </w:tcPr>
          <w:p w14:paraId="2F0D00D3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Model classes</w:t>
            </w:r>
          </w:p>
        </w:tc>
      </w:tr>
      <w:tr w:rsidR="00271FF9" w:rsidRPr="00301826" w14:paraId="09EE07A6" w14:textId="77777777">
        <w:trPr>
          <w:jc w:val="center"/>
        </w:trPr>
        <w:tc>
          <w:tcPr>
            <w:tcW w:w="5112" w:type="dxa"/>
          </w:tcPr>
          <w:p w14:paraId="1C9D1ED9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Method overloading</w:t>
            </w:r>
          </w:p>
        </w:tc>
        <w:tc>
          <w:tcPr>
            <w:tcW w:w="5112" w:type="dxa"/>
          </w:tcPr>
          <w:p w14:paraId="52B52234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Bill.calculateBill() and calculateBill(double)</w:t>
            </w:r>
          </w:p>
        </w:tc>
      </w:tr>
      <w:tr w:rsidR="00271FF9" w:rsidRPr="00301826" w14:paraId="376F9562" w14:textId="77777777">
        <w:trPr>
          <w:jc w:val="center"/>
        </w:trPr>
        <w:tc>
          <w:tcPr>
            <w:tcW w:w="5112" w:type="dxa"/>
          </w:tcPr>
          <w:p w14:paraId="0BA82E38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Static members</w:t>
            </w:r>
          </w:p>
        </w:tc>
        <w:tc>
          <w:tcPr>
            <w:tcW w:w="5112" w:type="dxa"/>
          </w:tcPr>
          <w:p w14:paraId="4E01D5B0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operationCount and static service objects</w:t>
            </w:r>
          </w:p>
        </w:tc>
      </w:tr>
      <w:tr w:rsidR="00271FF9" w:rsidRPr="00301826" w14:paraId="14D52AE4" w14:textId="77777777">
        <w:trPr>
          <w:jc w:val="center"/>
        </w:trPr>
        <w:tc>
          <w:tcPr>
            <w:tcW w:w="5112" w:type="dxa"/>
          </w:tcPr>
          <w:p w14:paraId="4EC29F47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this keyword</w:t>
            </w:r>
          </w:p>
        </w:tc>
        <w:tc>
          <w:tcPr>
            <w:tcW w:w="5112" w:type="dxa"/>
          </w:tcPr>
          <w:p w14:paraId="1B6535FF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 xml:space="preserve">Model class </w:t>
            </w:r>
            <w:r w:rsidRPr="00301826">
              <w:rPr>
                <w:rFonts w:ascii="Times New Roman" w:hAnsi="Times New Roman" w:cs="Times New Roman"/>
              </w:rPr>
              <w:t>constructors/setters</w:t>
            </w:r>
          </w:p>
        </w:tc>
      </w:tr>
      <w:tr w:rsidR="00271FF9" w:rsidRPr="00301826" w14:paraId="2307CA8F" w14:textId="77777777">
        <w:trPr>
          <w:jc w:val="center"/>
        </w:trPr>
        <w:tc>
          <w:tcPr>
            <w:tcW w:w="5112" w:type="dxa"/>
          </w:tcPr>
          <w:p w14:paraId="50DB2998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String methods</w:t>
            </w:r>
          </w:p>
        </w:tc>
        <w:tc>
          <w:tcPr>
            <w:tcW w:w="5112" w:type="dxa"/>
          </w:tcPr>
          <w:p w14:paraId="02D791FA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trim() in Main.java</w:t>
            </w:r>
          </w:p>
        </w:tc>
      </w:tr>
      <w:tr w:rsidR="00271FF9" w:rsidRPr="00301826" w14:paraId="7BF1060F" w14:textId="77777777">
        <w:trPr>
          <w:jc w:val="center"/>
        </w:trPr>
        <w:tc>
          <w:tcPr>
            <w:tcW w:w="5112" w:type="dxa"/>
          </w:tcPr>
          <w:p w14:paraId="7CF2A644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Inheritance</w:t>
            </w:r>
          </w:p>
        </w:tc>
        <w:tc>
          <w:tcPr>
            <w:tcW w:w="5112" w:type="dxa"/>
          </w:tcPr>
          <w:p w14:paraId="03E17924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Person → Patient, Person → Doctor</w:t>
            </w:r>
          </w:p>
        </w:tc>
      </w:tr>
      <w:tr w:rsidR="00271FF9" w:rsidRPr="00301826" w14:paraId="1EB9DAD7" w14:textId="77777777">
        <w:trPr>
          <w:jc w:val="center"/>
        </w:trPr>
        <w:tc>
          <w:tcPr>
            <w:tcW w:w="5112" w:type="dxa"/>
          </w:tcPr>
          <w:p w14:paraId="68825F30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super keyword</w:t>
            </w:r>
          </w:p>
        </w:tc>
        <w:tc>
          <w:tcPr>
            <w:tcW w:w="5112" w:type="dxa"/>
          </w:tcPr>
          <w:p w14:paraId="6C8AAA72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Patient.java, Doctor.java</w:t>
            </w:r>
          </w:p>
        </w:tc>
      </w:tr>
      <w:tr w:rsidR="00271FF9" w:rsidRPr="00301826" w14:paraId="29DA2E30" w14:textId="77777777">
        <w:trPr>
          <w:jc w:val="center"/>
        </w:trPr>
        <w:tc>
          <w:tcPr>
            <w:tcW w:w="5112" w:type="dxa"/>
          </w:tcPr>
          <w:p w14:paraId="5B0D34A8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Dynamic binding</w:t>
            </w:r>
          </w:p>
        </w:tc>
        <w:tc>
          <w:tcPr>
            <w:tcW w:w="5112" w:type="dxa"/>
          </w:tcPr>
          <w:p w14:paraId="24AA06F8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Person person = doctor</w:t>
            </w:r>
          </w:p>
        </w:tc>
      </w:tr>
      <w:tr w:rsidR="00271FF9" w:rsidRPr="00301826" w14:paraId="55884321" w14:textId="77777777">
        <w:trPr>
          <w:jc w:val="center"/>
        </w:trPr>
        <w:tc>
          <w:tcPr>
            <w:tcW w:w="5112" w:type="dxa"/>
          </w:tcPr>
          <w:p w14:paraId="322AB5F7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Abstract class</w:t>
            </w:r>
          </w:p>
        </w:tc>
        <w:tc>
          <w:tcPr>
            <w:tcW w:w="5112" w:type="dxa"/>
          </w:tcPr>
          <w:p w14:paraId="2B9385FF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Person.java</w:t>
            </w:r>
          </w:p>
        </w:tc>
      </w:tr>
      <w:tr w:rsidR="00271FF9" w:rsidRPr="00301826" w14:paraId="65D190DC" w14:textId="77777777">
        <w:trPr>
          <w:jc w:val="center"/>
        </w:trPr>
        <w:tc>
          <w:tcPr>
            <w:tcW w:w="5112" w:type="dxa"/>
          </w:tcPr>
          <w:p w14:paraId="67842B5E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5112" w:type="dxa"/>
          </w:tcPr>
          <w:p w14:paraId="5480A1F2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 xml:space="preserve">Billable.java </w:t>
            </w:r>
            <w:r w:rsidRPr="00301826">
              <w:rPr>
                <w:rFonts w:ascii="Times New Roman" w:hAnsi="Times New Roman" w:cs="Times New Roman"/>
              </w:rPr>
              <w:t>implemented by Bill</w:t>
            </w:r>
          </w:p>
        </w:tc>
      </w:tr>
      <w:tr w:rsidR="00271FF9" w:rsidRPr="00301826" w14:paraId="79E5AE9A" w14:textId="77777777">
        <w:trPr>
          <w:jc w:val="center"/>
        </w:trPr>
        <w:tc>
          <w:tcPr>
            <w:tcW w:w="5112" w:type="dxa"/>
          </w:tcPr>
          <w:p w14:paraId="33AF40DB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toString() overriding</w:t>
            </w:r>
          </w:p>
        </w:tc>
        <w:tc>
          <w:tcPr>
            <w:tcW w:w="5112" w:type="dxa"/>
          </w:tcPr>
          <w:p w14:paraId="6557F1D7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Person, Patient, Doctor, Appointment, Bill</w:t>
            </w:r>
          </w:p>
        </w:tc>
      </w:tr>
      <w:tr w:rsidR="00271FF9" w:rsidRPr="00301826" w14:paraId="269CC0A7" w14:textId="77777777">
        <w:trPr>
          <w:jc w:val="center"/>
        </w:trPr>
        <w:tc>
          <w:tcPr>
            <w:tcW w:w="5112" w:type="dxa"/>
          </w:tcPr>
          <w:p w14:paraId="7B68408E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Final class</w:t>
            </w:r>
          </w:p>
        </w:tc>
        <w:tc>
          <w:tcPr>
            <w:tcW w:w="5112" w:type="dxa"/>
          </w:tcPr>
          <w:p w14:paraId="6981761A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HospitalConstants.java</w:t>
            </w:r>
          </w:p>
        </w:tc>
      </w:tr>
      <w:tr w:rsidR="00271FF9" w:rsidRPr="00301826" w14:paraId="15FC35BC" w14:textId="77777777">
        <w:trPr>
          <w:jc w:val="center"/>
        </w:trPr>
        <w:tc>
          <w:tcPr>
            <w:tcW w:w="5112" w:type="dxa"/>
          </w:tcPr>
          <w:p w14:paraId="66978E26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Custom packages</w:t>
            </w:r>
          </w:p>
        </w:tc>
        <w:tc>
          <w:tcPr>
            <w:tcW w:w="5112" w:type="dxa"/>
          </w:tcPr>
          <w:p w14:paraId="5F352C95" w14:textId="77777777" w:rsidR="00271FF9" w:rsidRPr="00301826" w:rsidRDefault="0022751E">
            <w:pPr>
              <w:rPr>
                <w:rFonts w:ascii="Times New Roman" w:hAnsi="Times New Roman" w:cs="Times New Roman"/>
              </w:rPr>
            </w:pPr>
            <w:r w:rsidRPr="00301826">
              <w:rPr>
                <w:rFonts w:ascii="Times New Roman" w:hAnsi="Times New Roman" w:cs="Times New Roman"/>
              </w:rPr>
              <w:t>hospital.model and hospital.service</w:t>
            </w:r>
          </w:p>
        </w:tc>
      </w:tr>
    </w:tbl>
    <w:p w14:paraId="1EDE9016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4E33509E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07A62C77" w14:textId="5B4A5888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lastRenderedPageBreak/>
        <w:t>6. Database Design</w:t>
      </w:r>
    </w:p>
    <w:p w14:paraId="0D04896E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 xml:space="preserve">The system uses a MySQL database named </w:t>
      </w:r>
      <w:r w:rsidRPr="00301826">
        <w:rPr>
          <w:rFonts w:ascii="Times New Roman" w:hAnsi="Times New Roman" w:cs="Times New Roman"/>
        </w:rPr>
        <w:t>hospital_management containing four main tables:</w:t>
      </w:r>
    </w:p>
    <w:p w14:paraId="0218FD48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patients</w:t>
      </w:r>
    </w:p>
    <w:p w14:paraId="13B96F1A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doctors</w:t>
      </w:r>
    </w:p>
    <w:p w14:paraId="4BE7F7E9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appointments</w:t>
      </w:r>
    </w:p>
    <w:p w14:paraId="1D1E90B8" w14:textId="77777777" w:rsidR="00271FF9" w:rsidRPr="00301826" w:rsidRDefault="0022751E">
      <w:pPr>
        <w:pStyle w:val="ListBullet"/>
        <w:spacing w:after="0"/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bills</w:t>
      </w:r>
    </w:p>
    <w:p w14:paraId="38A2ABF9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>Java connects to MySQL using JDBC through the DatabaseConnection class.</w:t>
      </w:r>
    </w:p>
    <w:p w14:paraId="53AC5416" w14:textId="32056AA9" w:rsidR="00271FF9" w:rsidRPr="00301826" w:rsidRDefault="0022751E">
      <w:pPr>
        <w:rPr>
          <w:rFonts w:ascii="Times New Roman" w:hAnsi="Times New Roman" w:cs="Times New Roman"/>
          <w:b/>
          <w:sz w:val="24"/>
        </w:rPr>
      </w:pPr>
      <w:r w:rsidRPr="00301826">
        <w:rPr>
          <w:rFonts w:ascii="Times New Roman" w:hAnsi="Times New Roman" w:cs="Times New Roman"/>
          <w:b/>
          <w:sz w:val="24"/>
        </w:rPr>
        <w:t>7. Project Structure</w:t>
      </w:r>
    </w:p>
    <w:p w14:paraId="14D9AF9C" w14:textId="7C42806F" w:rsidR="00301826" w:rsidRPr="00301826" w:rsidRDefault="00301826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noProof/>
        </w:rPr>
        <w:drawing>
          <wp:inline distT="0" distB="0" distL="0" distR="0" wp14:anchorId="1E4618F0" wp14:editId="24EA41BD">
            <wp:extent cx="2101958" cy="389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717A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276946C8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33F775F2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0FA207CC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06506716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7CB48F94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1618D1C6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614C81F5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77D11E25" w14:textId="77777777" w:rsidR="00301826" w:rsidRDefault="00301826">
      <w:pPr>
        <w:rPr>
          <w:rFonts w:ascii="Times New Roman" w:hAnsi="Times New Roman" w:cs="Times New Roman"/>
          <w:b/>
          <w:sz w:val="24"/>
        </w:rPr>
      </w:pPr>
    </w:p>
    <w:p w14:paraId="6D86C5CC" w14:textId="4F227436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lastRenderedPageBreak/>
        <w:t>8. Sam</w:t>
      </w:r>
      <w:r w:rsidRPr="00301826">
        <w:rPr>
          <w:rFonts w:ascii="Times New Roman" w:hAnsi="Times New Roman" w:cs="Times New Roman"/>
          <w:b/>
          <w:sz w:val="24"/>
        </w:rPr>
        <w:t>ple Console Output</w:t>
      </w:r>
    </w:p>
    <w:p w14:paraId="665F2748" w14:textId="1D544327" w:rsidR="00271FF9" w:rsidRPr="00301826" w:rsidRDefault="00301826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44A0E38B" wp14:editId="518AB2C7">
            <wp:extent cx="6492240" cy="370268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51E" w:rsidRPr="00301826">
        <w:rPr>
          <w:rFonts w:ascii="Times New Roman" w:hAnsi="Times New Roman" w:cs="Times New Roman"/>
          <w:sz w:val="17"/>
        </w:rPr>
        <w:br/>
      </w:r>
    </w:p>
    <w:p w14:paraId="6B72DEE1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  <w:b/>
          <w:sz w:val="24"/>
        </w:rPr>
        <w:t>9. Conclusion</w:t>
      </w:r>
    </w:p>
    <w:p w14:paraId="30DD42E5" w14:textId="77777777" w:rsidR="00271FF9" w:rsidRPr="00301826" w:rsidRDefault="0022751E">
      <w:pPr>
        <w:rPr>
          <w:rFonts w:ascii="Times New Roman" w:hAnsi="Times New Roman" w:cs="Times New Roman"/>
        </w:rPr>
      </w:pPr>
      <w:r w:rsidRPr="00301826">
        <w:rPr>
          <w:rFonts w:ascii="Times New Roman" w:hAnsi="Times New Roman" w:cs="Times New Roman"/>
        </w:rPr>
        <w:t xml:space="preserve">The MedCare Hospital Management System demonstrates how Java Object-Oriented Programming concepts can be applied to a practical real-world application. The system integrates Java with MySQL to provide persistent </w:t>
      </w:r>
      <w:r w:rsidRPr="00301826">
        <w:rPr>
          <w:rFonts w:ascii="Times New Roman" w:hAnsi="Times New Roman" w:cs="Times New Roman"/>
        </w:rPr>
        <w:t>management of hospital records and implements the required Unit I and Unit II programming concepts.</w:t>
      </w:r>
    </w:p>
    <w:p w14:paraId="1242E3BA" w14:textId="50F96065" w:rsidR="00271FF9" w:rsidRPr="00301826" w:rsidRDefault="00271FF9">
      <w:pPr>
        <w:rPr>
          <w:rFonts w:ascii="Times New Roman" w:hAnsi="Times New Roman" w:cs="Times New Roman"/>
        </w:rPr>
      </w:pPr>
    </w:p>
    <w:sectPr w:rsidR="00271FF9" w:rsidRPr="0030182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036"/>
    <w:rsid w:val="0015074B"/>
    <w:rsid w:val="0022751E"/>
    <w:rsid w:val="00271FF9"/>
    <w:rsid w:val="0029639D"/>
    <w:rsid w:val="00301826"/>
    <w:rsid w:val="00326F90"/>
    <w:rsid w:val="00AA1D8D"/>
    <w:rsid w:val="00B47730"/>
    <w:rsid w:val="00C80E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9FCBA"/>
  <w14:defaultImageDpi w14:val="300"/>
  <w15:docId w15:val="{7BB8CD0D-C7C5-4805-9683-C845A728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Nikhita</dc:creator>
  <cp:keywords/>
  <dc:description>generated by python-docx</dc:description>
  <cp:lastModifiedBy>win11</cp:lastModifiedBy>
  <cp:revision>2</cp:revision>
  <dcterms:created xsi:type="dcterms:W3CDTF">2026-09-30T15:51:00Z</dcterms:created>
  <dcterms:modified xsi:type="dcterms:W3CDTF">2026-09-30T15:51:00Z</dcterms:modified>
  <cp:category/>
</cp:coreProperties>
</file>