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84209" w:rsidR="0020090C" w:rsidP="00460E96" w:rsidRDefault="00460E96" w14:paraId="6E915D72" w14:textId="522408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4209">
        <w:rPr>
          <w:rFonts w:ascii="Times New Roman" w:hAnsi="Times New Roman" w:cs="Times New Roman"/>
          <w:b/>
          <w:bCs/>
          <w:sz w:val="40"/>
          <w:szCs w:val="40"/>
        </w:rPr>
        <w:t>SonarQube Enterprise 7.9.3 Installation with PostgreSQL</w:t>
      </w:r>
    </w:p>
    <w:p w:rsidRPr="00E10CC3" w:rsidR="00460E96" w:rsidP="00460E96" w:rsidRDefault="00460E96" w14:paraId="524B14AB" w14:textId="2564B3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E10CC3" w:rsidR="00460E96" w:rsidP="00460E96" w:rsidRDefault="00460E96" w14:paraId="3888830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CC3">
        <w:rPr>
          <w:rFonts w:ascii="Times New Roman" w:hAnsi="Times New Roman" w:cs="Times New Roman"/>
          <w:b/>
          <w:bCs/>
          <w:sz w:val="24"/>
          <w:szCs w:val="24"/>
        </w:rPr>
        <w:t>What is SonarQube?</w:t>
      </w:r>
    </w:p>
    <w:p w:rsidRPr="00E10CC3" w:rsidR="00460E96" w:rsidP="00460E96" w:rsidRDefault="00460E96" w14:paraId="233A6AAA" w14:textId="6BB57036">
      <w:p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 xml:space="preserve"> </w:t>
      </w:r>
      <w:r w:rsidRPr="00E10CC3">
        <w:rPr>
          <w:rFonts w:ascii="Times New Roman" w:hAnsi="Times New Roman" w:cs="Times New Roman"/>
          <w:sz w:val="24"/>
          <w:szCs w:val="24"/>
        </w:rPr>
        <w:t>SonarQube is a platform developed by SonarSource for continuous inspection of code quality to perform automatic reviews with static analysis of code to detect bugs, code smells, and security vulnerabilities on 20+ programming languages.</w:t>
      </w:r>
      <w:bookmarkStart w:name="_GoBack" w:id="0"/>
      <w:bookmarkEnd w:id="0"/>
    </w:p>
    <w:p w:rsidRPr="00E10CC3" w:rsidR="00460E96" w:rsidP="00460E96" w:rsidRDefault="00460E96" w14:paraId="2A9EC86C" w14:textId="03D81D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CC3">
        <w:rPr>
          <w:rFonts w:ascii="Times New Roman" w:hAnsi="Times New Roman" w:cs="Times New Roman"/>
          <w:b/>
          <w:bCs/>
          <w:sz w:val="24"/>
          <w:szCs w:val="24"/>
        </w:rPr>
        <w:t>What is PostgreSQL?</w:t>
      </w:r>
    </w:p>
    <w:p w:rsidRPr="00E10CC3" w:rsidR="00460E96" w:rsidP="00460E96" w:rsidRDefault="00460E96" w14:paraId="14FAD6CD" w14:textId="2A1C4364">
      <w:pPr>
        <w:rPr>
          <w:rFonts w:ascii="Times New Roman" w:hAnsi="Times New Roman" w:cs="Times New Roman"/>
          <w:sz w:val="24"/>
          <w:szCs w:val="24"/>
        </w:rPr>
      </w:pPr>
      <w:r w:rsidRPr="54048451" w:rsidR="37CFB96C">
        <w:rPr>
          <w:rFonts w:ascii="Times New Roman" w:hAnsi="Times New Roman" w:cs="Times New Roman"/>
          <w:sz w:val="24"/>
          <w:szCs w:val="24"/>
        </w:rPr>
        <w:t>Postgres is a free and open-source relational database management system emphasizing extensibility and SQL compliance.</w:t>
      </w:r>
    </w:p>
    <w:p w:rsidRPr="00E10CC3" w:rsidR="00460E96" w:rsidP="54048451" w:rsidRDefault="00460E96" w14:paraId="536215D4" w14:textId="1747332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4048451" w:rsidR="01D408C1">
        <w:rPr>
          <w:rFonts w:ascii="Times New Roman" w:hAnsi="Times New Roman" w:cs="Times New Roman"/>
          <w:b w:val="1"/>
          <w:bCs w:val="1"/>
          <w:sz w:val="24"/>
          <w:szCs w:val="24"/>
        </w:rPr>
        <w:t>SonarQube</w:t>
      </w:r>
      <w:r w:rsidRPr="54048451" w:rsidR="01D408C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4048451" w:rsidR="01D408C1">
        <w:rPr>
          <w:rFonts w:ascii="Times New Roman" w:hAnsi="Times New Roman" w:cs="Times New Roman"/>
          <w:b w:val="1"/>
          <w:bCs w:val="1"/>
          <w:sz w:val="24"/>
          <w:szCs w:val="24"/>
        </w:rPr>
        <w:t>official</w:t>
      </w:r>
      <w:r w:rsidRPr="54048451" w:rsidR="01D408C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4048451" w:rsidR="01D408C1">
        <w:rPr>
          <w:rFonts w:ascii="Times New Roman" w:hAnsi="Times New Roman" w:cs="Times New Roman"/>
          <w:b w:val="1"/>
          <w:bCs w:val="1"/>
          <w:sz w:val="24"/>
          <w:szCs w:val="24"/>
        </w:rPr>
        <w:t>Documentation link:</w:t>
      </w:r>
      <w:r w:rsidRPr="54048451" w:rsidR="01D408C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Pr="00E10CC3" w:rsidR="00460E96" w:rsidP="54048451" w:rsidRDefault="00460E96" w14:paraId="19521531" w14:textId="4B33CC09">
      <w:pPr>
        <w:pStyle w:val="Normal"/>
      </w:pPr>
      <w:hyperlink r:id="R6e1f025527e8468e">
        <w:r w:rsidRPr="54048451" w:rsidR="01D408C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https://www.google.com/url?q=https://docs.sonarqube.org/latest/requirements/requirements/&amp;sa=D&amp;source=hangouts&amp;ust=1590123119985000&amp;usg=AFQjCNExGDFQQlwL0fUeBO92R3Pxl3szWQ</w:t>
        </w:r>
      </w:hyperlink>
    </w:p>
    <w:p w:rsidR="54048451" w:rsidP="54048451" w:rsidRDefault="54048451" w14:paraId="7789AA4A" w14:textId="312BAA2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2FC2AF" w:rsidP="54048451" w:rsidRDefault="032FC2AF" w14:paraId="61E38D8E" w14:textId="077E8469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4048451" w:rsidR="032FC2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If you're running on Linux, you must ensure that:</w:t>
      </w:r>
    </w:p>
    <w:p w:rsidR="032FC2AF" w:rsidP="54048451" w:rsidRDefault="032FC2AF" w14:paraId="7A1ED4BE" w14:textId="066FFF3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vm.max_map_count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greater or equals to 262144</w:t>
      </w:r>
    </w:p>
    <w:p w:rsidR="032FC2AF" w:rsidP="54048451" w:rsidRDefault="032FC2AF" w14:paraId="3F0C1E52" w14:textId="6067099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fs.file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-max</w:t>
      </w:r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greater or equals to 65536</w:t>
      </w:r>
    </w:p>
    <w:p w:rsidR="032FC2AF" w:rsidP="54048451" w:rsidRDefault="032FC2AF" w14:paraId="6C97F515" w14:textId="18BC931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user running SonarQube can open at least 65536 file descriptors</w:t>
      </w:r>
    </w:p>
    <w:p w:rsidR="032FC2AF" w:rsidP="54048451" w:rsidRDefault="032FC2AF" w14:paraId="0FBFF52C" w14:textId="20DBBE8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user running SonarQube can open at least 4096 threads</w:t>
      </w:r>
    </w:p>
    <w:p w:rsidR="032FC2AF" w:rsidP="54048451" w:rsidRDefault="032FC2AF" w14:paraId="206E57EF" w14:textId="38E0B6A3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4048451" w:rsidR="032FC2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You can see the values with the following commands:</w:t>
      </w:r>
    </w:p>
    <w:p w:rsidR="032FC2AF" w:rsidP="54048451" w:rsidRDefault="032FC2AF" w14:paraId="64F90456" w14:textId="4293F27F">
      <w:pPr>
        <w:pStyle w:val="ListParagraph"/>
        <w:numPr>
          <w:ilvl w:val="0"/>
          <w:numId w:val="10"/>
        </w:numPr>
        <w:spacing w:line="24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sysctl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vm.max_map_count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/>
      </w:r>
    </w:p>
    <w:p w:rsidR="032FC2AF" w:rsidP="54048451" w:rsidRDefault="032FC2AF" w14:paraId="08F99F4B" w14:textId="4A4F7030">
      <w:pPr>
        <w:pStyle w:val="ListParagraph"/>
        <w:numPr>
          <w:ilvl w:val="0"/>
          <w:numId w:val="10"/>
        </w:numPr>
        <w:spacing w:line="24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sysctl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fs.file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-max</w:t>
      </w:r>
    </w:p>
    <w:p w:rsidR="032FC2AF" w:rsidP="54048451" w:rsidRDefault="032FC2AF" w14:paraId="332AD2E0" w14:textId="21D94504">
      <w:pPr>
        <w:pStyle w:val="ListParagraph"/>
        <w:numPr>
          <w:ilvl w:val="0"/>
          <w:numId w:val="10"/>
        </w:numPr>
        <w:spacing w:line="24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ulimit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-n</w:t>
      </w:r>
    </w:p>
    <w:p w:rsidR="032FC2AF" w:rsidP="54048451" w:rsidRDefault="032FC2AF" w14:paraId="1DCB314B" w14:textId="1317E524">
      <w:pPr>
        <w:pStyle w:val="ListParagraph"/>
        <w:numPr>
          <w:ilvl w:val="0"/>
          <w:numId w:val="10"/>
        </w:numPr>
        <w:spacing w:line="24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ulimit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-u</w:t>
      </w:r>
    </w:p>
    <w:p w:rsidR="032FC2AF" w:rsidP="54048451" w:rsidRDefault="032FC2AF" w14:paraId="68868A2D" w14:textId="0467FD78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4048451" w:rsidR="032FC2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You can set them dynamically for the current session by running the following commands as </w:t>
      </w:r>
      <w:r w:rsidRPr="54048451" w:rsidR="032FC2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root</w:t>
      </w:r>
      <w:r w:rsidRPr="54048451" w:rsidR="032FC2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032FC2AF" w:rsidP="54048451" w:rsidRDefault="032FC2AF" w14:paraId="44E5EBF0" w14:textId="3719528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sysctl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-w </w:t>
      </w: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vm.max_map_count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=262144</w:t>
      </w:r>
    </w:p>
    <w:p w:rsidR="032FC2AF" w:rsidP="54048451" w:rsidRDefault="032FC2AF" w14:paraId="006E87E6" w14:textId="12C9599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/>
      </w: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sysctl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-w </w:t>
      </w: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fs.file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-max=65536</w:t>
      </w:r>
    </w:p>
    <w:p w:rsidR="032FC2AF" w:rsidP="54048451" w:rsidRDefault="032FC2AF" w14:paraId="53C6223A" w14:textId="768EA08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ulimit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-n 65536</w:t>
      </w:r>
    </w:p>
    <w:p w:rsidR="032FC2AF" w:rsidP="54048451" w:rsidRDefault="032FC2AF" w14:paraId="707815F5" w14:textId="03A7BCE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ulimit</w:t>
      </w:r>
      <w:proofErr w:type="spellEnd"/>
      <w:r w:rsidRPr="54048451" w:rsidR="032FC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-u 4096</w:t>
      </w:r>
    </w:p>
    <w:p w:rsidRPr="00584209" w:rsidR="00460E96" w:rsidP="00460E96" w:rsidRDefault="00460E96" w14:paraId="5DA46EAA" w14:textId="4B1B6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209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</w:p>
    <w:p w:rsidRPr="00E10CC3" w:rsidR="00460E96" w:rsidP="00460E96" w:rsidRDefault="00460E96" w14:paraId="761760C0" w14:textId="45F3C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 xml:space="preserve">Download java 9.3 or greater </w:t>
      </w:r>
    </w:p>
    <w:p w:rsidRPr="00E10CC3" w:rsidR="00460E96" w:rsidP="00460E96" w:rsidRDefault="00460E96" w14:paraId="33CE1910" w14:textId="37BEC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 xml:space="preserve">Download wget </w:t>
      </w:r>
    </w:p>
    <w:p w:rsidRPr="00E10CC3" w:rsidR="00460E96" w:rsidP="00460E96" w:rsidRDefault="00460E96" w14:paraId="5C734014" w14:textId="1499C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>Download Unzip</w:t>
      </w:r>
    </w:p>
    <w:p w:rsidRPr="00E10CC3" w:rsidR="00460E96" w:rsidP="00460E96" w:rsidRDefault="00460E96" w14:paraId="6ADB3615" w14:textId="3913F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>“</w:t>
      </w:r>
      <w:r w:rsidRPr="00E10CC3">
        <w:rPr>
          <w:rFonts w:ascii="Times New Roman" w:hAnsi="Times New Roman" w:cs="Times New Roman"/>
          <w:sz w:val="24"/>
          <w:szCs w:val="24"/>
        </w:rPr>
        <w:t>sudo yum install wget java unzip</w:t>
      </w:r>
      <w:r w:rsidRPr="00E10CC3" w:rsidR="00E10CC3">
        <w:rPr>
          <w:rFonts w:ascii="Times New Roman" w:hAnsi="Times New Roman" w:cs="Times New Roman"/>
          <w:sz w:val="24"/>
          <w:szCs w:val="24"/>
        </w:rPr>
        <w:t xml:space="preserve"> -y</w:t>
      </w:r>
      <w:r w:rsidRPr="00E10CC3">
        <w:rPr>
          <w:rFonts w:ascii="Times New Roman" w:hAnsi="Times New Roman" w:cs="Times New Roman"/>
          <w:sz w:val="24"/>
          <w:szCs w:val="24"/>
        </w:rPr>
        <w:t>”</w:t>
      </w:r>
    </w:p>
    <w:p w:rsidRPr="00584209" w:rsidR="00690BFD" w:rsidP="00460E96" w:rsidRDefault="00460E96" w14:paraId="145C16AB" w14:textId="493263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209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</w:p>
    <w:p w:rsidRPr="00E10CC3" w:rsidR="00690BFD" w:rsidP="00690BFD" w:rsidRDefault="00690BFD" w14:paraId="2D263638" w14:textId="09C9B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>Make a directory to download SonarQube binaries</w:t>
      </w:r>
      <w:r w:rsidRPr="00E10CC3" w:rsidR="00E10CC3">
        <w:rPr>
          <w:rFonts w:ascii="Times New Roman" w:hAnsi="Times New Roman" w:cs="Times New Roman"/>
          <w:sz w:val="24"/>
          <w:szCs w:val="24"/>
        </w:rPr>
        <w:t xml:space="preserve"> (“/apps/</w:t>
      </w:r>
      <w:proofErr w:type="spellStart"/>
      <w:r w:rsidRPr="00E10CC3" w:rsidR="00E10CC3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E10CC3" w:rsidR="00E10CC3">
        <w:rPr>
          <w:rFonts w:ascii="Times New Roman" w:hAnsi="Times New Roman" w:cs="Times New Roman"/>
          <w:sz w:val="24"/>
          <w:szCs w:val="24"/>
        </w:rPr>
        <w:t>”)</w:t>
      </w:r>
    </w:p>
    <w:p w:rsidRPr="00E10CC3" w:rsidR="00690BFD" w:rsidP="004D7B29" w:rsidRDefault="00690BFD" w14:paraId="5C2E694B" w14:textId="13EF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4048451" w:rsidR="0CA22FCB">
        <w:rPr>
          <w:rFonts w:ascii="Times New Roman" w:hAnsi="Times New Roman" w:cs="Times New Roman"/>
          <w:sz w:val="24"/>
          <w:szCs w:val="24"/>
        </w:rPr>
        <w:t xml:space="preserve">wget </w:t>
      </w:r>
      <w:hyperlink r:id="Rf17b0bff00424ce4">
        <w:r w:rsidRPr="54048451" w:rsidR="0CA22FCB">
          <w:rPr>
            <w:rStyle w:val="Hyperlink"/>
            <w:rFonts w:ascii="Times New Roman" w:hAnsi="Times New Roman" w:cs="Times New Roman"/>
            <w:sz w:val="24"/>
            <w:szCs w:val="24"/>
          </w:rPr>
          <w:t>https://binaries.sonarsource.com/CommercialDistribution/sonarqube-enterprise/sonarqub</w:t>
        </w:r>
        <w:r w:rsidRPr="54048451" w:rsidR="599262D7">
          <w:rPr>
            <w:rStyle w:val="Hyperlink"/>
            <w:rFonts w:ascii="Times New Roman" w:hAnsi="Times New Roman" w:cs="Times New Roman"/>
            <w:sz w:val="24"/>
            <w:szCs w:val="24"/>
          </w:rPr>
          <w:t>jav</w:t>
        </w:r>
        <w:r w:rsidRPr="54048451" w:rsidR="0CA22FCB">
          <w:rPr>
            <w:rStyle w:val="Hyperlink"/>
            <w:rFonts w:ascii="Times New Roman" w:hAnsi="Times New Roman" w:cs="Times New Roman"/>
            <w:sz w:val="24"/>
            <w:szCs w:val="24"/>
          </w:rPr>
          <w:t>e-enterprise-7.9.3.zip</w:t>
        </w:r>
      </w:hyperlink>
    </w:p>
    <w:p w:rsidRPr="00E10CC3" w:rsidR="00690BFD" w:rsidP="004D7B29" w:rsidRDefault="00690BFD" w14:paraId="174E9755" w14:textId="611F3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 xml:space="preserve">Unzip </w:t>
      </w:r>
      <w:r w:rsidRPr="00E10CC3">
        <w:rPr>
          <w:rFonts w:ascii="Times New Roman" w:hAnsi="Times New Roman" w:cs="Times New Roman"/>
          <w:sz w:val="24"/>
          <w:szCs w:val="24"/>
        </w:rPr>
        <w:t>sonarqube-enterprise-7.9.3.zip</w:t>
      </w:r>
      <w:r w:rsidRPr="00E10CC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10CC3" w:rsidR="00690BFD" w:rsidP="00690BFD" w:rsidRDefault="00690BFD" w14:paraId="06E35691" w14:textId="448A3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 xml:space="preserve">cd </w:t>
      </w:r>
      <w:r w:rsidRPr="00E10CC3">
        <w:rPr>
          <w:rFonts w:ascii="Times New Roman" w:hAnsi="Times New Roman" w:cs="Times New Roman"/>
          <w:sz w:val="24"/>
          <w:szCs w:val="24"/>
        </w:rPr>
        <w:t>sonarqube</w:t>
      </w:r>
      <w:r w:rsidRPr="00E10CC3">
        <w:rPr>
          <w:rFonts w:ascii="Times New Roman" w:hAnsi="Times New Roman" w:cs="Times New Roman"/>
          <w:sz w:val="24"/>
          <w:szCs w:val="24"/>
        </w:rPr>
        <w:t>-</w:t>
      </w:r>
      <w:r w:rsidRPr="00E10CC3">
        <w:rPr>
          <w:rFonts w:ascii="Times New Roman" w:hAnsi="Times New Roman" w:cs="Times New Roman"/>
          <w:sz w:val="24"/>
          <w:szCs w:val="24"/>
        </w:rPr>
        <w:t>7.9.3</w:t>
      </w:r>
    </w:p>
    <w:p w:rsidRPr="00584209" w:rsidR="00197FF7" w:rsidP="00197FF7" w:rsidRDefault="00197FF7" w14:paraId="05B9B415" w14:textId="6449FA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209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:rsidRPr="00E10CC3" w:rsidR="00690BFD" w:rsidP="00690BFD" w:rsidRDefault="00690BFD" w14:paraId="398B85D6" w14:textId="5EDAD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 xml:space="preserve">vi </w:t>
      </w:r>
      <w:proofErr w:type="gramStart"/>
      <w:r w:rsidRPr="00E10CC3">
        <w:rPr>
          <w:rFonts w:ascii="Times New Roman" w:hAnsi="Times New Roman" w:cs="Times New Roman"/>
          <w:sz w:val="24"/>
          <w:szCs w:val="24"/>
        </w:rPr>
        <w:t>conf/</w:t>
      </w:r>
      <w:proofErr w:type="spellStart"/>
      <w:r w:rsidRPr="00E10CC3">
        <w:rPr>
          <w:rFonts w:ascii="Times New Roman" w:hAnsi="Times New Roman" w:cs="Times New Roman"/>
          <w:sz w:val="24"/>
          <w:szCs w:val="24"/>
        </w:rPr>
        <w:t>sonar.properties</w:t>
      </w:r>
      <w:proofErr w:type="spellEnd"/>
      <w:r w:rsidRPr="00E10CC3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E10CC3">
        <w:rPr>
          <w:rFonts w:ascii="Times New Roman" w:hAnsi="Times New Roman" w:cs="Times New Roman"/>
          <w:sz w:val="24"/>
          <w:szCs w:val="24"/>
        </w:rPr>
        <w:t xml:space="preserve"> uncomment/change ports accordingly </w:t>
      </w:r>
    </w:p>
    <w:p w:rsidRPr="00E10CC3" w:rsidR="00690BFD" w:rsidP="00197FF7" w:rsidRDefault="00690BFD" w14:paraId="0BC79946" w14:textId="4EDDF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CC3">
        <w:rPr>
          <w:rFonts w:ascii="Times New Roman" w:hAnsi="Times New Roman" w:cs="Times New Roman"/>
          <w:sz w:val="24"/>
          <w:szCs w:val="24"/>
        </w:rPr>
        <w:t>sonar.embeddedDatabase.port</w:t>
      </w:r>
      <w:proofErr w:type="spellEnd"/>
      <w:proofErr w:type="gramEnd"/>
      <w:r w:rsidRPr="00E10CC3">
        <w:rPr>
          <w:rFonts w:ascii="Times New Roman" w:hAnsi="Times New Roman" w:cs="Times New Roman"/>
          <w:sz w:val="24"/>
          <w:szCs w:val="24"/>
        </w:rPr>
        <w:t>=9092</w:t>
      </w:r>
    </w:p>
    <w:p w:rsidRPr="00E10CC3" w:rsidR="00690BFD" w:rsidP="00197FF7" w:rsidRDefault="00690BFD" w14:paraId="33EB049B" w14:textId="74F50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CC3">
        <w:rPr>
          <w:rFonts w:ascii="Times New Roman" w:hAnsi="Times New Roman" w:cs="Times New Roman"/>
          <w:sz w:val="24"/>
          <w:szCs w:val="24"/>
        </w:rPr>
        <w:t>sonar.web.context</w:t>
      </w:r>
      <w:proofErr w:type="spellEnd"/>
      <w:proofErr w:type="gramEnd"/>
      <w:r w:rsidRPr="00E10CC3">
        <w:rPr>
          <w:rFonts w:ascii="Times New Roman" w:hAnsi="Times New Roman" w:cs="Times New Roman"/>
          <w:sz w:val="24"/>
          <w:szCs w:val="24"/>
        </w:rPr>
        <w:t>=/SonarQube</w:t>
      </w:r>
    </w:p>
    <w:p w:rsidRPr="00E10CC3" w:rsidR="00690BFD" w:rsidP="00197FF7" w:rsidRDefault="00690BFD" w14:paraId="76EA2D27" w14:textId="5432F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CC3">
        <w:rPr>
          <w:rFonts w:ascii="Times New Roman" w:hAnsi="Times New Roman" w:cs="Times New Roman"/>
          <w:sz w:val="24"/>
          <w:szCs w:val="24"/>
        </w:rPr>
        <w:t>sonar.web.port</w:t>
      </w:r>
      <w:proofErr w:type="spellEnd"/>
      <w:proofErr w:type="gramEnd"/>
      <w:r w:rsidRPr="00E10CC3">
        <w:rPr>
          <w:rFonts w:ascii="Times New Roman" w:hAnsi="Times New Roman" w:cs="Times New Roman"/>
          <w:sz w:val="24"/>
          <w:szCs w:val="24"/>
        </w:rPr>
        <w:t>=9000</w:t>
      </w:r>
    </w:p>
    <w:p w:rsidRPr="00E10CC3" w:rsidR="00197FF7" w:rsidP="00197FF7" w:rsidRDefault="00197FF7" w14:paraId="42596A9C" w14:textId="5AB4F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>vi conf/</w:t>
      </w:r>
      <w:proofErr w:type="spellStart"/>
      <w:r w:rsidRPr="00E10CC3">
        <w:rPr>
          <w:rFonts w:ascii="Times New Roman" w:hAnsi="Times New Roman" w:cs="Times New Roman"/>
          <w:sz w:val="24"/>
          <w:szCs w:val="24"/>
        </w:rPr>
        <w:t>wrapper.conf</w:t>
      </w:r>
      <w:proofErr w:type="spellEnd"/>
      <w:r w:rsidRPr="00E10CC3">
        <w:rPr>
          <w:rFonts w:ascii="Times New Roman" w:hAnsi="Times New Roman" w:cs="Times New Roman"/>
          <w:sz w:val="24"/>
          <w:szCs w:val="24"/>
        </w:rPr>
        <w:t xml:space="preserve"> and uncomment/change the </w:t>
      </w:r>
      <w:proofErr w:type="spellStart"/>
      <w:r w:rsidRPr="00E10CC3">
        <w:rPr>
          <w:rFonts w:ascii="Times New Roman" w:hAnsi="Times New Roman" w:cs="Times New Roman"/>
          <w:sz w:val="24"/>
          <w:szCs w:val="24"/>
        </w:rPr>
        <w:t>parth</w:t>
      </w:r>
      <w:proofErr w:type="spellEnd"/>
      <w:r w:rsidRPr="00E10CC3">
        <w:rPr>
          <w:rFonts w:ascii="Times New Roman" w:hAnsi="Times New Roman" w:cs="Times New Roman"/>
          <w:sz w:val="24"/>
          <w:szCs w:val="24"/>
        </w:rPr>
        <w:t xml:space="preserve"> to java home directory (NB. Java 9.3 and </w:t>
      </w:r>
      <w:r w:rsidRPr="00E10CC3" w:rsidR="00E10CC3">
        <w:rPr>
          <w:rFonts w:ascii="Times New Roman" w:hAnsi="Times New Roman" w:cs="Times New Roman"/>
          <w:sz w:val="24"/>
          <w:szCs w:val="24"/>
        </w:rPr>
        <w:t>above)</w:t>
      </w:r>
    </w:p>
    <w:p w:rsidRPr="00E10CC3" w:rsidR="00197FF7" w:rsidP="00197FF7" w:rsidRDefault="00197FF7" w14:paraId="4FD8E457" w14:textId="64C95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CC3">
        <w:rPr>
          <w:rFonts w:ascii="Times New Roman" w:hAnsi="Times New Roman" w:cs="Times New Roman"/>
          <w:sz w:val="24"/>
          <w:szCs w:val="24"/>
        </w:rPr>
        <w:t>wrapper.java.command</w:t>
      </w:r>
      <w:proofErr w:type="spellEnd"/>
      <w:proofErr w:type="gramEnd"/>
      <w:r w:rsidRPr="00E10CC3">
        <w:rPr>
          <w:rFonts w:ascii="Times New Roman" w:hAnsi="Times New Roman" w:cs="Times New Roman"/>
          <w:sz w:val="24"/>
          <w:szCs w:val="24"/>
        </w:rPr>
        <w:t>=/path/to/my/</w:t>
      </w:r>
      <w:proofErr w:type="spellStart"/>
      <w:r w:rsidRPr="00E10CC3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E10CC3">
        <w:rPr>
          <w:rFonts w:ascii="Times New Roman" w:hAnsi="Times New Roman" w:cs="Times New Roman"/>
          <w:sz w:val="24"/>
          <w:szCs w:val="24"/>
        </w:rPr>
        <w:t>/bin/java</w:t>
      </w:r>
    </w:p>
    <w:p w:rsidRPr="00584209" w:rsidR="00197FF7" w:rsidP="00197FF7" w:rsidRDefault="00197FF7" w14:paraId="1C49C585" w14:textId="589C3E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209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:rsidRPr="00E10CC3" w:rsidR="00197FF7" w:rsidP="00197FF7" w:rsidRDefault="00197FF7" w14:paraId="50677DB9" w14:textId="63705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4048451" w:rsidR="7BD93955">
        <w:rPr>
          <w:rFonts w:ascii="Times New Roman" w:hAnsi="Times New Roman" w:cs="Times New Roman"/>
          <w:sz w:val="24"/>
          <w:szCs w:val="24"/>
        </w:rPr>
        <w:t xml:space="preserve">when using </w:t>
      </w:r>
      <w:r w:rsidRPr="54048451" w:rsidR="58A634AC">
        <w:rPr>
          <w:rFonts w:ascii="Times New Roman" w:hAnsi="Times New Roman" w:cs="Times New Roman"/>
          <w:sz w:val="24"/>
          <w:szCs w:val="24"/>
        </w:rPr>
        <w:t>/</w:t>
      </w:r>
      <w:r w:rsidRPr="54048451" w:rsidR="7BD93955">
        <w:rPr>
          <w:rFonts w:ascii="Times New Roman" w:hAnsi="Times New Roman" w:cs="Times New Roman"/>
          <w:sz w:val="24"/>
          <w:szCs w:val="24"/>
        </w:rPr>
        <w:t>comment/change the URL and name of the sonar database user and password accordingly in conf/</w:t>
      </w:r>
      <w:proofErr w:type="spellStart"/>
      <w:r w:rsidRPr="54048451" w:rsidR="7BD93955">
        <w:rPr>
          <w:rFonts w:ascii="Times New Roman" w:hAnsi="Times New Roman" w:cs="Times New Roman"/>
          <w:sz w:val="24"/>
          <w:szCs w:val="24"/>
        </w:rPr>
        <w:t>sonar.properties</w:t>
      </w:r>
      <w:proofErr w:type="spellEnd"/>
      <w:r w:rsidRPr="54048451" w:rsidR="132F768A">
        <w:rPr>
          <w:rFonts w:ascii="Times New Roman" w:hAnsi="Times New Roman" w:cs="Times New Roman"/>
          <w:sz w:val="24"/>
          <w:szCs w:val="24"/>
        </w:rPr>
        <w:t xml:space="preserve"> (NB user and password will be created in the database)</w:t>
      </w:r>
    </w:p>
    <w:p w:rsidRPr="00E10CC3" w:rsidR="00197FF7" w:rsidP="00197FF7" w:rsidRDefault="00197FF7" w14:paraId="1D9F1CBB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lastRenderedPageBreak/>
        <w:t># DATABASE</w:t>
      </w:r>
    </w:p>
    <w:p w:rsidRPr="00E10CC3" w:rsidR="00197FF7" w:rsidP="00197FF7" w:rsidRDefault="00197FF7" w14:paraId="7C1E0639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CC3">
        <w:rPr>
          <w:rFonts w:ascii="Times New Roman" w:hAnsi="Times New Roman" w:cs="Times New Roman"/>
          <w:sz w:val="24"/>
          <w:szCs w:val="24"/>
        </w:rPr>
        <w:t>sonar.jdbc</w:t>
      </w:r>
      <w:proofErr w:type="gramEnd"/>
      <w:r w:rsidRPr="00E10CC3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10CC3">
        <w:rPr>
          <w:rFonts w:ascii="Times New Roman" w:hAnsi="Times New Roman" w:cs="Times New Roman"/>
          <w:sz w:val="24"/>
          <w:szCs w:val="24"/>
        </w:rPr>
        <w:t>=sonar</w:t>
      </w:r>
    </w:p>
    <w:p w:rsidRPr="00E10CC3" w:rsidR="00197FF7" w:rsidP="00197FF7" w:rsidRDefault="00197FF7" w14:paraId="26E1C62C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CC3">
        <w:rPr>
          <w:rFonts w:ascii="Times New Roman" w:hAnsi="Times New Roman" w:cs="Times New Roman"/>
          <w:sz w:val="24"/>
          <w:szCs w:val="24"/>
        </w:rPr>
        <w:t>sonar.jdbc</w:t>
      </w:r>
      <w:proofErr w:type="gramEnd"/>
      <w:r w:rsidRPr="00E10CC3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10CC3">
        <w:rPr>
          <w:rFonts w:ascii="Times New Roman" w:hAnsi="Times New Roman" w:cs="Times New Roman"/>
          <w:sz w:val="24"/>
          <w:szCs w:val="24"/>
        </w:rPr>
        <w:t>=sonar</w:t>
      </w:r>
    </w:p>
    <w:p w:rsidRPr="00E10CC3" w:rsidR="00197FF7" w:rsidP="00197FF7" w:rsidRDefault="00197FF7" w14:paraId="3E7C5D6D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0CC3">
        <w:rPr>
          <w:rFonts w:ascii="Times New Roman" w:hAnsi="Times New Roman" w:cs="Times New Roman"/>
          <w:sz w:val="24"/>
          <w:szCs w:val="24"/>
        </w:rPr>
        <w:t>sonar.jdbc.url=</w:t>
      </w:r>
      <w:proofErr w:type="spellStart"/>
      <w:proofErr w:type="gramStart"/>
      <w:r w:rsidRPr="00E10CC3">
        <w:rPr>
          <w:rFonts w:ascii="Times New Roman" w:hAnsi="Times New Roman" w:cs="Times New Roman"/>
          <w:sz w:val="24"/>
          <w:szCs w:val="24"/>
        </w:rPr>
        <w:t>jdbc:postgresql</w:t>
      </w:r>
      <w:proofErr w:type="spellEnd"/>
      <w:r w:rsidRPr="00E10CC3">
        <w:rPr>
          <w:rFonts w:ascii="Times New Roman" w:hAnsi="Times New Roman" w:cs="Times New Roman"/>
          <w:sz w:val="24"/>
          <w:szCs w:val="24"/>
        </w:rPr>
        <w:t>://localhost/sonar</w:t>
      </w:r>
      <w:proofErr w:type="gramEnd"/>
    </w:p>
    <w:p w:rsidRPr="00584209" w:rsidR="00E10CC3" w:rsidP="00E10CC3" w:rsidRDefault="00E10CC3" w14:paraId="39BBFD8C" w14:textId="77777777">
      <w:pPr>
        <w:shd w:val="clear" w:color="auto" w:fill="FFFFFF"/>
        <w:spacing w:before="240" w:after="225" w:line="240" w:lineRule="auto"/>
        <w:textAlignment w:val="baseline"/>
        <w:outlineLvl w:val="2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 w:rsidRPr="00584209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step 5: </w:t>
      </w:r>
    </w:p>
    <w:p w:rsidRPr="00E10CC3" w:rsidR="00E10CC3" w:rsidP="00E10CC3" w:rsidRDefault="00E10CC3" w14:paraId="4649E420" w14:textId="434EBF74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textAlignment w:val="baseline"/>
        <w:outlineLvl w:val="2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E10C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nstall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ing PostgreSQL </w:t>
      </w:r>
      <w:r w:rsidRPr="00E10C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packages in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RHEL</w:t>
      </w:r>
      <w:r w:rsidRPr="00E10C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Linux </w:t>
      </w:r>
    </w:p>
    <w:p w:rsidRPr="00E10CC3" w:rsidR="00E10CC3" w:rsidP="00E10CC3" w:rsidRDefault="00E10CC3" w14:paraId="1BC17A4A" w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D0A0B"/>
          <w:sz w:val="24"/>
          <w:szCs w:val="24"/>
        </w:rPr>
      </w:pPr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Install the repository RPM:</w:t>
      </w:r>
    </w:p>
    <w:p w:rsidRPr="00E10CC3" w:rsidR="00E10CC3" w:rsidP="00E10CC3" w:rsidRDefault="00E10CC3" w14:paraId="687D3A7A" w14:textId="77777777">
      <w:pPr>
        <w:pStyle w:val="ListParagraph"/>
        <w:numPr>
          <w:ilvl w:val="1"/>
          <w:numId w:val="7"/>
        </w:numPr>
        <w:pBdr>
          <w:top w:val="single" w:color="CED4DA" w:sz="6" w:space="0"/>
          <w:left w:val="single" w:color="CED4DA" w:sz="6" w:space="0"/>
          <w:bottom w:val="single" w:color="CED4DA" w:sz="6" w:space="0"/>
          <w:right w:val="single" w:color="CED4DA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A0B"/>
          <w:sz w:val="24"/>
          <w:szCs w:val="24"/>
        </w:rPr>
      </w:pPr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yum install https://download.postgresql.org/pub/repos/yum/reporpms/EL-7-x86_64/pgdg-redhat-repo-latest.noarch.rpm</w:t>
      </w:r>
    </w:p>
    <w:p w:rsidRPr="00E10CC3" w:rsidR="00E10CC3" w:rsidP="00E10CC3" w:rsidRDefault="00E10CC3" w14:paraId="2739531B" w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D0A0B"/>
          <w:sz w:val="24"/>
          <w:szCs w:val="24"/>
        </w:rPr>
      </w:pPr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Install the client packages:</w:t>
      </w:r>
    </w:p>
    <w:p w:rsidRPr="00E10CC3" w:rsidR="00E10CC3" w:rsidP="00E10CC3" w:rsidRDefault="00E10CC3" w14:paraId="5D360527" w14:textId="77777777">
      <w:pPr>
        <w:pStyle w:val="ListParagraph"/>
        <w:numPr>
          <w:ilvl w:val="1"/>
          <w:numId w:val="7"/>
        </w:numPr>
        <w:pBdr>
          <w:top w:val="single" w:color="CED4DA" w:sz="6" w:space="0"/>
          <w:left w:val="single" w:color="CED4DA" w:sz="6" w:space="0"/>
          <w:bottom w:val="single" w:color="CED4DA" w:sz="6" w:space="0"/>
          <w:right w:val="single" w:color="CED4DA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A0B"/>
          <w:sz w:val="24"/>
          <w:szCs w:val="24"/>
        </w:rPr>
      </w:pPr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yum install postgresql12</w:t>
      </w:r>
    </w:p>
    <w:p w:rsidRPr="00E10CC3" w:rsidR="00E10CC3" w:rsidP="00E10CC3" w:rsidRDefault="00E10CC3" w14:paraId="7C709AE8" w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D0A0B"/>
          <w:sz w:val="24"/>
          <w:szCs w:val="24"/>
        </w:rPr>
      </w:pPr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install the server packages:</w:t>
      </w:r>
    </w:p>
    <w:p w:rsidRPr="00E10CC3" w:rsidR="00E10CC3" w:rsidP="00E10CC3" w:rsidRDefault="00E10CC3" w14:paraId="06F3AC26" w14:textId="77777777">
      <w:pPr>
        <w:pStyle w:val="ListParagraph"/>
        <w:numPr>
          <w:ilvl w:val="1"/>
          <w:numId w:val="7"/>
        </w:numPr>
        <w:pBdr>
          <w:top w:val="single" w:color="CED4DA" w:sz="6" w:space="0"/>
          <w:left w:val="single" w:color="CED4DA" w:sz="6" w:space="0"/>
          <w:bottom w:val="single" w:color="CED4DA" w:sz="6" w:space="0"/>
          <w:right w:val="single" w:color="CED4DA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A0B"/>
          <w:sz w:val="24"/>
          <w:szCs w:val="24"/>
        </w:rPr>
      </w:pPr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yum install postgresql12-server</w:t>
      </w:r>
    </w:p>
    <w:p w:rsidR="00E10CC3" w:rsidP="00E10CC3" w:rsidRDefault="00E10CC3" w14:paraId="3823234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E10CC3" w:rsidR="00E10CC3" w:rsidP="00E10CC3" w:rsidRDefault="00E10CC3" w14:paraId="597A2B31" w14:textId="234113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  <w:shd w:val="clear" w:color="auto" w:fill="FFFFFF"/>
        </w:rPr>
        <w:t>Optionally initialize the database and enable automatic start:</w:t>
      </w:r>
    </w:p>
    <w:p w:rsidRPr="00E10CC3" w:rsidR="00E10CC3" w:rsidP="00E10CC3" w:rsidRDefault="00E10CC3" w14:paraId="3ED7D9EE" w14:textId="77777777">
      <w:pPr>
        <w:pBdr>
          <w:top w:val="single" w:color="CED4DA" w:sz="6" w:space="0"/>
          <w:left w:val="single" w:color="CED4DA" w:sz="6" w:space="0"/>
          <w:bottom w:val="single" w:color="CED4DA" w:sz="6" w:space="0"/>
          <w:right w:val="single" w:color="CED4DA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A0B"/>
          <w:sz w:val="24"/>
          <w:szCs w:val="24"/>
        </w:rPr>
      </w:pPr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/</w:t>
      </w:r>
      <w:proofErr w:type="spellStart"/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usr</w:t>
      </w:r>
      <w:proofErr w:type="spellEnd"/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 xml:space="preserve">/pgsql-12/bin/postgresql-12-setup </w:t>
      </w:r>
      <w:proofErr w:type="spellStart"/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initdb</w:t>
      </w:r>
      <w:proofErr w:type="spellEnd"/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br/>
      </w:r>
      <w:proofErr w:type="spellStart"/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systemctl</w:t>
      </w:r>
      <w:proofErr w:type="spellEnd"/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 xml:space="preserve"> enable postgresql-12</w:t>
      </w:r>
    </w:p>
    <w:p w:rsidR="00E10CC3" w:rsidP="00E10CC3" w:rsidRDefault="00E10CC3" w14:paraId="79D06536" w14:textId="3450A75A">
      <w:pPr>
        <w:rPr>
          <w:rFonts w:ascii="Times New Roman" w:hAnsi="Times New Roman" w:cs="Times New Roman"/>
          <w:sz w:val="24"/>
          <w:szCs w:val="24"/>
        </w:rPr>
      </w:pPr>
    </w:p>
    <w:p w:rsidRPr="00584209" w:rsidR="00584209" w:rsidP="00E10CC3" w:rsidRDefault="00584209" w14:paraId="1530F58C" w14:textId="6A726D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209"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</w:p>
    <w:p w:rsidRPr="00E10CC3" w:rsidR="00E10CC3" w:rsidP="00E10CC3" w:rsidRDefault="00E10CC3" w14:paraId="4AC7BC15" w14:textId="2D89388F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</w:t>
      </w: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onfigure </w:t>
      </w:r>
      <w:proofErr w:type="spell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</w:rPr>
        <w:t>postresql</w:t>
      </w:r>
      <w:proofErr w:type="spell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with the following:</w:t>
      </w:r>
    </w:p>
    <w:p w:rsidRPr="00E10CC3" w:rsidR="00E10CC3" w:rsidP="00E10CC3" w:rsidRDefault="00E10CC3" w14:paraId="6B874805" w14:textId="3BFA291A">
      <w:pPr>
        <w:pBdr>
          <w:top w:val="single" w:color="CED4DA" w:sz="6" w:space="0"/>
          <w:left w:val="single" w:color="CED4DA" w:sz="6" w:space="0"/>
          <w:bottom w:val="single" w:color="CED4DA" w:sz="6" w:space="0"/>
          <w:right w:val="single" w:color="CED4DA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A0B"/>
          <w:sz w:val="24"/>
          <w:szCs w:val="24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sudo vi /var/lib/</w:t>
      </w:r>
      <w:proofErr w:type="spell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pgsql</w:t>
      </w:r>
      <w:proofErr w:type="spell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/data/</w:t>
      </w:r>
      <w:proofErr w:type="spell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pg_hba.conf</w:t>
      </w:r>
      <w:proofErr w:type="spellEnd"/>
      <w:r w:rsidR="00584209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    and make the following changes</w:t>
      </w:r>
    </w:p>
    <w:p w:rsidRPr="00E10CC3" w:rsidR="00E10CC3" w:rsidP="00E10CC3" w:rsidRDefault="00E10CC3" w14:paraId="3FE2D237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Pr="00584209" w:rsidR="00E10CC3" w:rsidP="00584209" w:rsidRDefault="00E10CC3" w14:paraId="7BA75F1E" w14:textId="77777777">
      <w:pPr>
        <w:pStyle w:val="ListParagraph"/>
        <w:numPr>
          <w:ilvl w:val="0"/>
          <w:numId w:val="8"/>
        </w:numPr>
        <w:shd w:val="clear" w:color="auto" w:fill="FFFFFF"/>
        <w:spacing w:before="225" w:after="225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00584209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Make sure, that you changed METHOD to </w:t>
      </w:r>
      <w:r w:rsidRPr="00584209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md5</w:t>
      </w:r>
    </w:p>
    <w:p w:rsidRPr="00E10CC3" w:rsidR="00E10CC3" w:rsidP="00E10CC3" w:rsidRDefault="00E10CC3" w14:paraId="5EF90B9D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# </w:t>
      </w:r>
      <w:proofErr w:type="gram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TYPE  DATABASE</w:t>
      </w:r>
      <w:proofErr w:type="gram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      USER            ADDRESS                 METHOD</w:t>
      </w:r>
    </w:p>
    <w:p w:rsidRPr="00E10CC3" w:rsidR="00E10CC3" w:rsidP="00E10CC3" w:rsidRDefault="00E10CC3" w14:paraId="133F80D8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</w:p>
    <w:p w:rsidRPr="00E10CC3" w:rsidR="00E10CC3" w:rsidP="00E10CC3" w:rsidRDefault="00E10CC3" w14:paraId="063EAD26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# "local" is for Unix domain socket connections only</w:t>
      </w:r>
    </w:p>
    <w:p w:rsidRPr="00E10CC3" w:rsidR="00E10CC3" w:rsidP="00E10CC3" w:rsidRDefault="00E10CC3" w14:paraId="2D8533A4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local   all             </w:t>
      </w:r>
      <w:proofErr w:type="spell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all</w:t>
      </w:r>
      <w:proofErr w:type="spell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                                   peer</w:t>
      </w:r>
    </w:p>
    <w:p w:rsidRPr="00E10CC3" w:rsidR="00E10CC3" w:rsidP="00E10CC3" w:rsidRDefault="00E10CC3" w14:paraId="6A1AF431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# IPv4 local connections:</w:t>
      </w:r>
    </w:p>
    <w:p w:rsidRPr="00E10CC3" w:rsidR="00E10CC3" w:rsidP="00E10CC3" w:rsidRDefault="00E10CC3" w14:paraId="2716DEEF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host    all             </w:t>
      </w:r>
      <w:proofErr w:type="spell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all</w:t>
      </w:r>
      <w:proofErr w:type="spell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           127.0.0.1/32            </w:t>
      </w:r>
      <w:r w:rsidRPr="00584209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highlight w:val="green"/>
          <w:bdr w:val="none" w:color="auto" w:sz="0" w:space="0" w:frame="1"/>
        </w:rPr>
        <w:t>md5</w:t>
      </w:r>
    </w:p>
    <w:p w:rsidRPr="00E10CC3" w:rsidR="00E10CC3" w:rsidP="00E10CC3" w:rsidRDefault="00E10CC3" w14:paraId="33733637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# IPv6 local connections:</w:t>
      </w:r>
    </w:p>
    <w:p w:rsidRPr="00E10CC3" w:rsidR="00E10CC3" w:rsidP="00E10CC3" w:rsidRDefault="00E10CC3" w14:paraId="65F3A914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host    all             </w:t>
      </w:r>
      <w:proofErr w:type="spell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all</w:t>
      </w:r>
      <w:proofErr w:type="spell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         </w:t>
      </w:r>
      <w:proofErr w:type="gram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:</w:t>
      </w:r>
      <w:proofErr w:type="gram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:1/128                 </w:t>
      </w:r>
      <w:r w:rsidRPr="00584209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highlight w:val="green"/>
          <w:bdr w:val="none" w:color="auto" w:sz="0" w:space="0" w:frame="1"/>
        </w:rPr>
        <w:t>md5</w:t>
      </w:r>
    </w:p>
    <w:p w:rsidRPr="00E10CC3" w:rsidR="00E10CC3" w:rsidP="00E10CC3" w:rsidRDefault="00E10CC3" w14:paraId="4FAA60F2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# Allow replication connections from localhost, by a user with the</w:t>
      </w:r>
    </w:p>
    <w:p w:rsidRPr="00E10CC3" w:rsidR="00E10CC3" w:rsidP="00E10CC3" w:rsidRDefault="00E10CC3" w14:paraId="56560758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# replication privilege.</w:t>
      </w:r>
    </w:p>
    <w:p w:rsidRPr="00E10CC3" w:rsidR="00E10CC3" w:rsidP="00E10CC3" w:rsidRDefault="00E10CC3" w14:paraId="3D64963B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#local   replication     </w:t>
      </w:r>
      <w:proofErr w:type="spell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postgres</w:t>
      </w:r>
      <w:proofErr w:type="spell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                              peer</w:t>
      </w:r>
    </w:p>
    <w:p w:rsidRPr="00E10CC3" w:rsidR="00E10CC3" w:rsidP="00E10CC3" w:rsidRDefault="00E10CC3" w14:paraId="56E4386A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#host    replication     </w:t>
      </w:r>
      <w:proofErr w:type="spell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postgres</w:t>
      </w:r>
      <w:proofErr w:type="spell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      127.0.0.1/32            ident</w:t>
      </w:r>
    </w:p>
    <w:p w:rsidRPr="00E10CC3" w:rsidR="00E10CC3" w:rsidP="00E10CC3" w:rsidRDefault="00E10CC3" w14:paraId="0C551254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#host    replication     </w:t>
      </w:r>
      <w:proofErr w:type="spell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postgres</w:t>
      </w:r>
      <w:proofErr w:type="spell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    </w:t>
      </w:r>
      <w:proofErr w:type="gramStart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 xml:space="preserve">  :</w:t>
      </w:r>
      <w:proofErr w:type="gramEnd"/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:1/128                 ident</w:t>
      </w:r>
    </w:p>
    <w:p w:rsidRPr="00E10CC3" w:rsidR="00E10CC3" w:rsidP="00E10CC3" w:rsidRDefault="00E10CC3" w14:paraId="36ACCF7F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  <w:r w:rsidRPr="00E10CC3"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  <w:t>#host    replication     sonar           127.0.0.1/32            ident</w:t>
      </w:r>
    </w:p>
    <w:p w:rsidRPr="00E10CC3" w:rsidR="00E10CC3" w:rsidP="00E10CC3" w:rsidRDefault="00E10CC3" w14:paraId="1EA110B5" w14:textId="77777777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</w:p>
    <w:p w:rsidR="00E10CC3" w:rsidP="00E10CC3" w:rsidRDefault="00E10CC3" w14:paraId="240AB3DE" w14:textId="42CE134A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</w:p>
    <w:p w:rsidR="00E10CC3" w:rsidP="00E10CC3" w:rsidRDefault="00E10CC3" w14:paraId="49A30365" w14:textId="41D94DF9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  <w:bdr w:val="none" w:color="auto" w:sz="0" w:space="0" w:frame="1"/>
        </w:rPr>
      </w:pPr>
    </w:p>
    <w:p w:rsidRPr="00584209" w:rsidR="00584209" w:rsidP="00E10CC3" w:rsidRDefault="00584209" w14:paraId="48912DF0" w14:textId="27EDA21C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bdr w:val="none" w:color="auto" w:sz="0" w:space="0" w:frame="1"/>
        </w:rPr>
      </w:pPr>
      <w:r w:rsidRPr="00584209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bdr w:val="none" w:color="auto" w:sz="0" w:space="0" w:frame="1"/>
        </w:rPr>
        <w:t>Step 7:</w:t>
      </w:r>
    </w:p>
    <w:p w:rsidRPr="00E10CC3" w:rsidR="00E10CC3" w:rsidP="00584209" w:rsidRDefault="00E10CC3" w14:paraId="03B710C5" w14:textId="462E782A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textAlignment w:val="baseline"/>
        <w:rPr>
          <w:color w:val="333333"/>
        </w:rPr>
      </w:pPr>
      <w:r w:rsidRPr="00E10CC3">
        <w:rPr>
          <w:color w:val="333333"/>
        </w:rPr>
        <w:t xml:space="preserve">we need to create a ‘user’ and base for SonarQube instance. Just FYI: During PostgreSQL </w:t>
      </w:r>
      <w:proofErr w:type="spellStart"/>
      <w:r w:rsidRPr="00E10CC3">
        <w:rPr>
          <w:color w:val="333333"/>
        </w:rPr>
        <w:t>installatin</w:t>
      </w:r>
      <w:proofErr w:type="spellEnd"/>
      <w:r w:rsidRPr="00E10CC3">
        <w:rPr>
          <w:color w:val="333333"/>
        </w:rPr>
        <w:t xml:space="preserve"> user ‘</w:t>
      </w:r>
      <w:proofErr w:type="spellStart"/>
      <w:r w:rsidRPr="00E10CC3">
        <w:rPr>
          <w:b/>
          <w:bCs/>
          <w:color w:val="333333"/>
        </w:rPr>
        <w:t>postgres</w:t>
      </w:r>
      <w:proofErr w:type="spellEnd"/>
      <w:r w:rsidRPr="00E10CC3">
        <w:rPr>
          <w:b/>
          <w:bCs/>
          <w:color w:val="333333"/>
        </w:rPr>
        <w:t>’</w:t>
      </w:r>
      <w:r w:rsidRPr="00E10CC3">
        <w:rPr>
          <w:color w:val="333333"/>
        </w:rPr>
        <w:t xml:space="preserve"> was created. </w:t>
      </w:r>
      <w:r w:rsidR="00584209">
        <w:rPr>
          <w:color w:val="333333"/>
        </w:rPr>
        <w:t xml:space="preserve">Remember we referenced this user and password in step 4. </w:t>
      </w:r>
      <w:r w:rsidRPr="00E10CC3">
        <w:rPr>
          <w:color w:val="333333"/>
        </w:rPr>
        <w:t>So, let’s create a password for it and do the following:</w:t>
      </w:r>
    </w:p>
    <w:p w:rsidRPr="00E10CC3" w:rsidR="00E10CC3" w:rsidP="00E10CC3" w:rsidRDefault="00E10CC3" w14:paraId="210B12C9" w14:textId="77777777">
      <w:pPr>
        <w:pStyle w:val="HTMLPreformatted"/>
        <w:shd w:val="clear" w:color="auto" w:fill="FBFBFB"/>
        <w:textAlignment w:val="baseline"/>
        <w:rPr>
          <w:rStyle w:val="HTMLCode"/>
          <w:rFonts w:ascii="Times New Roman" w:hAnsi="Times New Roman" w:cs="Times New Roman" w:eastAsiaTheme="minorHAnsi"/>
          <w:sz w:val="24"/>
          <w:szCs w:val="24"/>
          <w:bdr w:val="none" w:color="auto" w:sz="0" w:space="0" w:frame="1"/>
        </w:rPr>
      </w:pPr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 xml:space="preserve"># passwd </w:t>
      </w:r>
      <w:r w:rsidRPr="00E10CC3">
        <w:rPr>
          <w:rStyle w:val="HTMLCode"/>
          <w:rFonts w:ascii="Times New Roman" w:hAnsi="Times New Roman" w:cs="Times New Roman" w:eastAsiaTheme="minorHAnsi"/>
          <w:b/>
          <w:bCs/>
          <w:color w:val="333333"/>
          <w:sz w:val="24"/>
          <w:szCs w:val="24"/>
          <w:bdr w:val="none" w:color="auto" w:sz="0" w:space="0" w:frame="1"/>
        </w:rPr>
        <w:t>$password</w:t>
      </w:r>
    </w:p>
    <w:p w:rsidRPr="00E10CC3" w:rsidR="00E10CC3" w:rsidP="00E10CC3" w:rsidRDefault="00E10CC3" w14:paraId="40DC6BDB" w14:textId="77777777">
      <w:pPr>
        <w:pStyle w:val="HTMLPreformatted"/>
        <w:shd w:val="clear" w:color="auto" w:fill="FBFBFB"/>
        <w:textAlignment w:val="baseline"/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</w:pPr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 xml:space="preserve"># </w:t>
      </w:r>
      <w:proofErr w:type="spellStart"/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>su</w:t>
      </w:r>
      <w:proofErr w:type="spellEnd"/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 xml:space="preserve"> - </w:t>
      </w:r>
      <w:proofErr w:type="spellStart"/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>postgres</w:t>
      </w:r>
      <w:proofErr w:type="spellEnd"/>
    </w:p>
    <w:p w:rsidRPr="00E10CC3" w:rsidR="00E10CC3" w:rsidP="00E10CC3" w:rsidRDefault="00E10CC3" w14:paraId="63228B4C" w14:textId="77777777">
      <w:pPr>
        <w:pStyle w:val="HTMLPreformatted"/>
        <w:shd w:val="clear" w:color="auto" w:fill="FBFBFB"/>
        <w:textAlignment w:val="baseline"/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</w:pPr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 xml:space="preserve"># </w:t>
      </w:r>
      <w:proofErr w:type="spellStart"/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>createuser</w:t>
      </w:r>
      <w:proofErr w:type="spellEnd"/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 xml:space="preserve"> </w:t>
      </w:r>
      <w:r w:rsidRPr="00E10CC3">
        <w:rPr>
          <w:rStyle w:val="HTMLCode"/>
          <w:rFonts w:ascii="Times New Roman" w:hAnsi="Times New Roman" w:cs="Times New Roman" w:eastAsiaTheme="minorHAnsi"/>
          <w:b/>
          <w:bCs/>
          <w:color w:val="333333"/>
          <w:sz w:val="24"/>
          <w:szCs w:val="24"/>
          <w:bdr w:val="none" w:color="auto" w:sz="0" w:space="0" w:frame="1"/>
        </w:rPr>
        <w:t>$username</w:t>
      </w:r>
    </w:p>
    <w:p w:rsidRPr="00E10CC3" w:rsidR="00E10CC3" w:rsidP="00E10CC3" w:rsidRDefault="00E10CC3" w14:paraId="3F46BB2D" w14:textId="77777777">
      <w:pPr>
        <w:pStyle w:val="HTMLPreformatted"/>
        <w:shd w:val="clear" w:color="auto" w:fill="FBFBFB"/>
        <w:textAlignment w:val="baseline"/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</w:pPr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 xml:space="preserve"># </w:t>
      </w:r>
      <w:proofErr w:type="spellStart"/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>psql</w:t>
      </w:r>
      <w:proofErr w:type="spellEnd"/>
    </w:p>
    <w:p w:rsidRPr="00E10CC3" w:rsidR="00E10CC3" w:rsidP="00E10CC3" w:rsidRDefault="00E10CC3" w14:paraId="17877BA7" w14:textId="77777777">
      <w:pPr>
        <w:pStyle w:val="HTMLPreformatted"/>
        <w:shd w:val="clear" w:color="auto" w:fill="FBFBFB"/>
        <w:textAlignment w:val="baseline"/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</w:pPr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># ALTER USER sonar WITH ENCRYPTED password 'sonar';</w:t>
      </w:r>
    </w:p>
    <w:p w:rsidRPr="00E10CC3" w:rsidR="00E10CC3" w:rsidP="00E10CC3" w:rsidRDefault="00E10CC3" w14:paraId="439F6207" w14:textId="77777777">
      <w:pPr>
        <w:pStyle w:val="HTMLPreformatted"/>
        <w:shd w:val="clear" w:color="auto" w:fill="FBFBFB"/>
        <w:textAlignment w:val="baseline"/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</w:pPr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>CREATE DATABASE sonar WITH ENCODING 'UTF8' OWNER sonar TEMPLATE=template0;</w:t>
      </w:r>
    </w:p>
    <w:p w:rsidRPr="00E10CC3" w:rsidR="00E10CC3" w:rsidP="00E10CC3" w:rsidRDefault="00E10CC3" w14:paraId="54806E66" w14:textId="77777777">
      <w:pPr>
        <w:pStyle w:val="HTMLPreformatted"/>
        <w:shd w:val="clear" w:color="auto" w:fill="FBFBFB"/>
        <w:textAlignment w:val="baseline"/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</w:pPr>
      <w:r w:rsidRPr="00E10CC3">
        <w:rPr>
          <w:rStyle w:val="HTMLCode"/>
          <w:rFonts w:ascii="Times New Roman" w:hAnsi="Times New Roman" w:cs="Times New Roman" w:eastAsiaTheme="minorHAnsi"/>
          <w:color w:val="333333"/>
          <w:sz w:val="24"/>
          <w:szCs w:val="24"/>
          <w:bdr w:val="none" w:color="auto" w:sz="0" w:space="0" w:frame="1"/>
        </w:rPr>
        <w:t>\q</w:t>
      </w:r>
    </w:p>
    <w:p w:rsidR="00E10CC3" w:rsidP="00E10CC3" w:rsidRDefault="00E10CC3" w14:paraId="5E18204F" w14:textId="6270C830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Pr="00584209" w:rsidR="00584209" w:rsidP="00E10CC3" w:rsidRDefault="00584209" w14:paraId="1BBCC63C" w14:textId="7AA01D6E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584209">
        <w:rPr>
          <w:rFonts w:ascii="Times New Roman" w:hAnsi="Times New Roman" w:eastAsia="Times New Roman" w:cs="Times New Roman"/>
          <w:b/>
          <w:bCs/>
          <w:sz w:val="24"/>
          <w:szCs w:val="24"/>
        </w:rPr>
        <w:t>Step 8:</w:t>
      </w:r>
    </w:p>
    <w:p w:rsidRPr="00584209" w:rsidR="00E10CC3" w:rsidP="00584209" w:rsidRDefault="00584209" w14:paraId="5E9C6E0F" w14:textId="0B4767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</w:t>
      </w:r>
      <w:r w:rsidRPr="00584209" w:rsidR="00E10CC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e </w:t>
      </w:r>
      <w:r w:rsidRPr="00584209">
        <w:rPr>
          <w:rFonts w:ascii="Times New Roman" w:hAnsi="Times New Roman" w:eastAsia="Times New Roman" w:cs="Times New Roman"/>
          <w:color w:val="333333"/>
          <w:sz w:val="24"/>
          <w:szCs w:val="24"/>
        </w:rPr>
        <w:t>must</w:t>
      </w:r>
      <w:r w:rsidRPr="00584209" w:rsidR="00E10CC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start </w:t>
      </w:r>
      <w:proofErr w:type="spellStart"/>
      <w:r w:rsidRPr="00584209" w:rsidR="00E10CC3">
        <w:rPr>
          <w:rFonts w:ascii="Times New Roman" w:hAnsi="Times New Roman" w:eastAsia="Times New Roman" w:cs="Times New Roman"/>
          <w:color w:val="333333"/>
          <w:sz w:val="24"/>
          <w:szCs w:val="24"/>
        </w:rPr>
        <w:t>postgres</w:t>
      </w:r>
      <w:proofErr w:type="spellEnd"/>
      <w:r w:rsidRPr="00584209" w:rsidR="00E10CC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daemon:</w:t>
      </w:r>
    </w:p>
    <w:p w:rsidRPr="00E10CC3" w:rsidR="00E10CC3" w:rsidP="00E10CC3" w:rsidRDefault="00E10CC3" w14:paraId="32371CDA" w14:textId="77777777">
      <w:pPr>
        <w:pBdr>
          <w:top w:val="single" w:color="CED4DA" w:sz="6" w:space="0"/>
          <w:left w:val="single" w:color="CED4DA" w:sz="6" w:space="0"/>
          <w:bottom w:val="single" w:color="CED4DA" w:sz="6" w:space="0"/>
          <w:right w:val="single" w:color="CED4DA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A0B"/>
          <w:sz w:val="24"/>
          <w:szCs w:val="24"/>
        </w:rPr>
      </w:pPr>
      <w:proofErr w:type="spellStart"/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>systemctl</w:t>
      </w:r>
      <w:proofErr w:type="spellEnd"/>
      <w:r w:rsidRPr="00E10CC3">
        <w:rPr>
          <w:rFonts w:ascii="Times New Roman" w:hAnsi="Times New Roman" w:eastAsia="Times New Roman" w:cs="Times New Roman"/>
          <w:color w:val="0D0A0B"/>
          <w:sz w:val="24"/>
          <w:szCs w:val="24"/>
        </w:rPr>
        <w:t xml:space="preserve"> start postgresql-12</w:t>
      </w:r>
    </w:p>
    <w:p w:rsidR="00584209" w:rsidP="00197FF7" w:rsidRDefault="00584209" w14:paraId="730C4820" w14:textId="3D1CA831">
      <w:pPr>
        <w:rPr>
          <w:rFonts w:ascii="Times New Roman" w:hAnsi="Times New Roman" w:cs="Times New Roman"/>
          <w:sz w:val="24"/>
          <w:szCs w:val="24"/>
        </w:rPr>
      </w:pPr>
    </w:p>
    <w:p w:rsidRPr="00584209" w:rsidR="00584209" w:rsidP="00197FF7" w:rsidRDefault="00584209" w14:paraId="0F6D3C44" w14:textId="3864C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209">
        <w:rPr>
          <w:rFonts w:ascii="Times New Roman" w:hAnsi="Times New Roman" w:cs="Times New Roman"/>
          <w:b/>
          <w:bCs/>
          <w:sz w:val="24"/>
          <w:szCs w:val="24"/>
        </w:rPr>
        <w:t xml:space="preserve">step 9 final: </w:t>
      </w:r>
    </w:p>
    <w:p w:rsidR="00584209" w:rsidP="00584209" w:rsidRDefault="00584209" w14:paraId="0E619EF4" w14:textId="5D96E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sonar server in the sonar unzipped directory with the following</w:t>
      </w:r>
    </w:p>
    <w:p w:rsidRPr="00584209" w:rsidR="00584209" w:rsidP="00584209" w:rsidRDefault="00584209" w14:paraId="19036B37" w14:textId="77777777">
      <w:pPr>
        <w:pStyle w:val="ListParagraph"/>
        <w:numPr>
          <w:ilvl w:val="0"/>
          <w:numId w:val="8"/>
        </w:num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color w:val="333333"/>
          <w:sz w:val="21"/>
          <w:szCs w:val="21"/>
        </w:rPr>
      </w:pPr>
      <w:r w:rsidRPr="00584209">
        <w:rPr>
          <w:rFonts w:ascii="Courier" w:hAnsi="Courier" w:eastAsia="Times New Roman" w:cs="Courier New"/>
          <w:color w:val="333333"/>
          <w:sz w:val="20"/>
          <w:szCs w:val="20"/>
          <w:bdr w:val="none" w:color="auto" w:sz="0" w:space="0" w:frame="1"/>
        </w:rPr>
        <w:t>./bin/linux-x86-64/sonar.sh start</w:t>
      </w:r>
    </w:p>
    <w:p w:rsidRPr="00584209" w:rsidR="00584209" w:rsidP="00584209" w:rsidRDefault="00584209" w14:paraId="0157ACC6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4209" w:rsidP="54048451" w:rsidRDefault="00584209" w14:paraId="6B5797D0" w14:textId="1D852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54048451" w:rsidR="471B8360">
        <w:rPr>
          <w:rFonts w:ascii="Times New Roman" w:hAnsi="Times New Roman" w:cs="Times New Roman"/>
          <w:sz w:val="24"/>
          <w:szCs w:val="24"/>
        </w:rPr>
        <w:t xml:space="preserve"> </w:t>
      </w:r>
      <w:r w:rsidRPr="54048451" w:rsidR="471B8360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NB. Sonarqube URL = </w:t>
      </w:r>
      <w:r w:rsidRPr="54048451" w:rsidR="3C2F6E44">
        <w:rPr>
          <w:rFonts w:ascii="Times New Roman" w:hAnsi="Times New Roman" w:cs="Times New Roman"/>
          <w:b w:val="1"/>
          <w:bCs w:val="1"/>
          <w:sz w:val="40"/>
          <w:szCs w:val="40"/>
        </w:rPr>
        <w:t>a</w:t>
      </w:r>
    </w:p>
    <w:p w:rsidRPr="00584209" w:rsidR="00584209" w:rsidP="00197FF7" w:rsidRDefault="00584209" w14:paraId="6B59AFAD" w14:textId="0AAC8763">
      <w:p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54048451" w:rsidR="3C2F6E44">
        <w:rPr>
          <w:rFonts w:ascii="Times New Roman" w:hAnsi="Times New Roman" w:cs="Times New Roman"/>
          <w:b w:val="1"/>
          <w:bCs w:val="1"/>
          <w:sz w:val="40"/>
          <w:szCs w:val="40"/>
        </w:rPr>
        <w:t>usrs</w:t>
      </w:r>
      <w:r w:rsidRPr="54048451" w:rsidR="471B8360">
        <w:rPr>
          <w:rFonts w:ascii="Times New Roman" w:hAnsi="Times New Roman" w:cs="Times New Roman"/>
          <w:b w:val="1"/>
          <w:bCs w:val="1"/>
          <w:sz w:val="40"/>
          <w:szCs w:val="40"/>
        </w:rPr>
        <w:t>And make sure all the listed ports are opened</w:t>
      </w:r>
    </w:p>
    <w:sectPr w:rsidRPr="00584209" w:rsidR="005842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ED6C6C"/>
    <w:multiLevelType w:val="hybridMultilevel"/>
    <w:tmpl w:val="E2F0C54E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1" w15:restartNumberingAfterBreak="0">
    <w:nsid w:val="1956361B"/>
    <w:multiLevelType w:val="hybridMultilevel"/>
    <w:tmpl w:val="C448B898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2" w15:restartNumberingAfterBreak="0">
    <w:nsid w:val="28533C5F"/>
    <w:multiLevelType w:val="hybridMultilevel"/>
    <w:tmpl w:val="55727756"/>
    <w:lvl w:ilvl="0" w:tplc="0C6259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4C30F5"/>
    <w:multiLevelType w:val="hybridMultilevel"/>
    <w:tmpl w:val="B60802C6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4" w15:restartNumberingAfterBreak="0">
    <w:nsid w:val="5F1D31C1"/>
    <w:multiLevelType w:val="hybridMultilevel"/>
    <w:tmpl w:val="6900BBB4"/>
    <w:lvl w:ilvl="0" w:tplc="922653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542A78"/>
    <w:multiLevelType w:val="hybridMultilevel"/>
    <w:tmpl w:val="02C4808A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6" w15:restartNumberingAfterBreak="0">
    <w:nsid w:val="6397750A"/>
    <w:multiLevelType w:val="hybridMultilevel"/>
    <w:tmpl w:val="C7081FD0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num w:numId="11">
    <w:abstractNumId w:val="9"/>
  </w:num>
  <w:num w:numId="10">
    <w:abstractNumId w:val="8"/>
  </w:num>
  <w:num w:numId="9">
    <w:abstractNumId w:val="7"/>
  </w: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96"/>
    <w:rsid w:val="00197FF7"/>
    <w:rsid w:val="0020090C"/>
    <w:rsid w:val="00460E96"/>
    <w:rsid w:val="005319EA"/>
    <w:rsid w:val="00584209"/>
    <w:rsid w:val="00690BFD"/>
    <w:rsid w:val="00E10CC3"/>
    <w:rsid w:val="01D408C1"/>
    <w:rsid w:val="032FC2AF"/>
    <w:rsid w:val="039EDC34"/>
    <w:rsid w:val="0CA22FCB"/>
    <w:rsid w:val="132F768A"/>
    <w:rsid w:val="2889DB78"/>
    <w:rsid w:val="303F31AD"/>
    <w:rsid w:val="37CFB96C"/>
    <w:rsid w:val="3C2F6E44"/>
    <w:rsid w:val="41BFD036"/>
    <w:rsid w:val="471B8360"/>
    <w:rsid w:val="498850AD"/>
    <w:rsid w:val="54048451"/>
    <w:rsid w:val="5508F1CE"/>
    <w:rsid w:val="58A634AC"/>
    <w:rsid w:val="599262D7"/>
    <w:rsid w:val="5AAF28F5"/>
    <w:rsid w:val="65E2D65D"/>
    <w:rsid w:val="6A83CAA0"/>
    <w:rsid w:val="713C0A1B"/>
    <w:rsid w:val="739B2C45"/>
    <w:rsid w:val="790BC583"/>
    <w:rsid w:val="7BD16B05"/>
    <w:rsid w:val="7BD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AE3D"/>
  <w15:chartTrackingRefBased/>
  <w15:docId w15:val="{EA6B1732-FD62-433E-A177-09722C28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E10CC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E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E96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60E9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0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BFD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10CC3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10CC3"/>
    <w:rPr>
      <w:rFonts w:hint="default"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CC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www.google.com/url?q=https://docs.sonarqube.org/latest/requirements/requirements/&amp;sa=D&amp;source=hangouts&amp;ust=1590123119985000&amp;usg=AFQjCNExGDFQQlwL0fUeBO92R3Pxl3szWQ" TargetMode="External" Id="R6e1f025527e8468e" /><Relationship Type="http://schemas.openxmlformats.org/officeDocument/2006/relationships/hyperlink" Target="https://binaries.sonarsource.com/CommercialDistribution/sonarqube-enterprise/sonarqubjave-enterprise-7.9.3.zip" TargetMode="External" Id="Rf17b0bff0042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9E7140698374BA6AE84C1E8190DAA" ma:contentTypeVersion="12" ma:contentTypeDescription="Create a new document." ma:contentTypeScope="" ma:versionID="820c40cfe6878767202cbbce0cfe7ed6">
  <xsd:schema xmlns:xsd="http://www.w3.org/2001/XMLSchema" xmlns:xs="http://www.w3.org/2001/XMLSchema" xmlns:p="http://schemas.microsoft.com/office/2006/metadata/properties" xmlns:ns3="5a9f9157-1ddc-48a4-93fb-34d5b20c1c53" xmlns:ns4="9786d894-47b2-4ff2-9c43-ec5334e75530" targetNamespace="http://schemas.microsoft.com/office/2006/metadata/properties" ma:root="true" ma:fieldsID="382f20d5edb81d4469c4c2cfae8de12f" ns3:_="" ns4:_="">
    <xsd:import namespace="5a9f9157-1ddc-48a4-93fb-34d5b20c1c53"/>
    <xsd:import namespace="9786d894-47b2-4ff2-9c43-ec5334e75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f9157-1ddc-48a4-93fb-34d5b20c1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6d894-47b2-4ff2-9c43-ec5334e755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54C9A9-C778-4107-AA73-C778C1378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f9157-1ddc-48a4-93fb-34d5b20c1c53"/>
    <ds:schemaRef ds:uri="9786d894-47b2-4ff2-9c43-ec5334e75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38DE4-58CA-4EA3-BF9C-340C26609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F6AB8-50D7-41D6-85D1-297501A5BAC7}">
  <ds:schemaRefs>
    <ds:schemaRef ds:uri="http://schemas.microsoft.com/office/2006/metadata/properties"/>
    <ds:schemaRef ds:uri="http://purl.org/dc/elements/1.1/"/>
    <ds:schemaRef ds:uri="9786d894-47b2-4ff2-9c43-ec5334e75530"/>
    <ds:schemaRef ds:uri="5a9f9157-1ddc-48a4-93fb-34d5b20c1c53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Kohbah, Marcel</dc:creator>
  <keywords/>
  <dc:description/>
  <lastModifiedBy>Keetha, Nikhitha</lastModifiedBy>
  <revision>2</revision>
  <dcterms:created xsi:type="dcterms:W3CDTF">2020-04-27T19:00:00.0000000Z</dcterms:created>
  <dcterms:modified xsi:type="dcterms:W3CDTF">2020-05-21T13:25:58.3097103Z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0x0101004BE9E7140698374BA6AE84C1E8190DAA</vt:lpwstr>
  </property>
</Properties>
</file>