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06" w:type="dxa"/>
        <w:jc w:val="center"/>
        <w:tblLook w:val="04A0" w:firstRow="1" w:lastRow="0" w:firstColumn="1" w:lastColumn="0" w:noHBand="0" w:noVBand="1"/>
      </w:tblPr>
      <w:tblGrid>
        <w:gridCol w:w="1843"/>
        <w:gridCol w:w="2693"/>
        <w:gridCol w:w="2835"/>
        <w:gridCol w:w="2835"/>
      </w:tblGrid>
      <w:tr w:rsidR="00793771" w14:paraId="330671D3" w14:textId="77777777" w:rsidTr="00793771">
        <w:trPr>
          <w:jc w:val="center"/>
        </w:trPr>
        <w:tc>
          <w:tcPr>
            <w:tcW w:w="1843" w:type="dxa"/>
            <w:shd w:val="clear" w:color="auto" w:fill="F7CAAC" w:themeFill="accent2" w:themeFillTint="66"/>
            <w:vAlign w:val="center"/>
          </w:tcPr>
          <w:p w14:paraId="5143CC6F" w14:textId="3254683D" w:rsidR="00793771" w:rsidRPr="00793771" w:rsidRDefault="00793771" w:rsidP="00793771">
            <w:pPr>
              <w:spacing w:before="240"/>
              <w:rPr>
                <w:rFonts w:cs="Segoe UI"/>
                <w:b/>
                <w:bCs/>
                <w:color w:val="000000" w:themeColor="text1"/>
                <w:sz w:val="28"/>
                <w:szCs w:val="28"/>
              </w:rPr>
            </w:pPr>
            <w:r w:rsidRPr="00F50468">
              <w:rPr>
                <w:rFonts w:cs="Segoe UI"/>
                <w:b/>
                <w:bCs/>
                <w:color w:val="000000" w:themeColor="text1"/>
                <w:sz w:val="28"/>
                <w:szCs w:val="28"/>
              </w:rPr>
              <w:t>Likelihood</w:t>
            </w:r>
          </w:p>
        </w:tc>
        <w:tc>
          <w:tcPr>
            <w:tcW w:w="2693" w:type="dxa"/>
            <w:vMerge w:val="restart"/>
            <w:shd w:val="clear" w:color="auto" w:fill="F7CAAC" w:themeFill="accent2" w:themeFillTint="66"/>
            <w:vAlign w:val="center"/>
          </w:tcPr>
          <w:p w14:paraId="3106A307" w14:textId="69C71607" w:rsidR="00793771" w:rsidRDefault="00793771" w:rsidP="00F50468">
            <w:r w:rsidRPr="00F50468">
              <w:rPr>
                <w:rFonts w:cs="Segoe UI"/>
                <w:b/>
                <w:bCs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2835" w:type="dxa"/>
            <w:vMerge w:val="restart"/>
            <w:shd w:val="clear" w:color="auto" w:fill="F7CAAC" w:themeFill="accent2" w:themeFillTint="66"/>
            <w:vAlign w:val="center"/>
          </w:tcPr>
          <w:p w14:paraId="66A9222D" w14:textId="0F65E5D7" w:rsidR="00793771" w:rsidRDefault="00793771" w:rsidP="00F50468">
            <w:r w:rsidRPr="00F50468">
              <w:rPr>
                <w:rFonts w:cs="Segoe UI"/>
                <w:b/>
                <w:bCs/>
                <w:color w:val="000000" w:themeColor="text1"/>
                <w:sz w:val="28"/>
                <w:szCs w:val="28"/>
              </w:rPr>
              <w:t>Medium</w:t>
            </w:r>
          </w:p>
        </w:tc>
        <w:tc>
          <w:tcPr>
            <w:tcW w:w="2835" w:type="dxa"/>
            <w:vMerge w:val="restart"/>
            <w:shd w:val="clear" w:color="auto" w:fill="F7CAAC" w:themeFill="accent2" w:themeFillTint="66"/>
            <w:vAlign w:val="center"/>
          </w:tcPr>
          <w:p w14:paraId="01910200" w14:textId="0122F41A" w:rsidR="00793771" w:rsidRDefault="00793771" w:rsidP="00F50468">
            <w:r w:rsidRPr="00F50468">
              <w:rPr>
                <w:rFonts w:cs="Segoe UI"/>
                <w:b/>
                <w:bCs/>
                <w:color w:val="000000" w:themeColor="text1"/>
                <w:sz w:val="28"/>
                <w:szCs w:val="28"/>
              </w:rPr>
              <w:t>Low</w:t>
            </w:r>
          </w:p>
        </w:tc>
      </w:tr>
      <w:tr w:rsidR="00793771" w14:paraId="1B9A42EE" w14:textId="77777777" w:rsidTr="00793771">
        <w:trPr>
          <w:jc w:val="center"/>
        </w:trPr>
        <w:tc>
          <w:tcPr>
            <w:tcW w:w="1843" w:type="dxa"/>
            <w:shd w:val="clear" w:color="auto" w:fill="FFE599" w:themeFill="accent4" w:themeFillTint="66"/>
            <w:vAlign w:val="center"/>
          </w:tcPr>
          <w:p w14:paraId="3A39A372" w14:textId="080669C6" w:rsidR="00793771" w:rsidRPr="00793771" w:rsidRDefault="00793771" w:rsidP="00793771">
            <w:pPr>
              <w:spacing w:before="240"/>
              <w:rPr>
                <w:rFonts w:cs="Segoe UI"/>
                <w:b/>
                <w:bCs/>
                <w:color w:val="000000" w:themeColor="text1"/>
                <w:sz w:val="28"/>
                <w:szCs w:val="28"/>
              </w:rPr>
            </w:pPr>
            <w:r w:rsidRPr="00F50468">
              <w:rPr>
                <w:rFonts w:cs="Segoe UI"/>
                <w:b/>
                <w:bCs/>
                <w:color w:val="000000" w:themeColor="text1"/>
                <w:sz w:val="28"/>
                <w:szCs w:val="28"/>
              </w:rPr>
              <w:t>Impact</w:t>
            </w:r>
          </w:p>
        </w:tc>
        <w:tc>
          <w:tcPr>
            <w:tcW w:w="2693" w:type="dxa"/>
            <w:vMerge/>
            <w:shd w:val="clear" w:color="auto" w:fill="D9D9D9" w:themeFill="background1" w:themeFillShade="D9"/>
          </w:tcPr>
          <w:p w14:paraId="50402235" w14:textId="77777777" w:rsidR="00793771" w:rsidRPr="00F50468" w:rsidRDefault="00793771" w:rsidP="00793771">
            <w:pPr>
              <w:spacing w:before="240"/>
              <w:rPr>
                <w:rFonts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D9D9D9" w:themeFill="background1" w:themeFillShade="D9"/>
          </w:tcPr>
          <w:p w14:paraId="476D32A8" w14:textId="77777777" w:rsidR="00793771" w:rsidRPr="00F50468" w:rsidRDefault="00793771" w:rsidP="00793771">
            <w:pPr>
              <w:spacing w:before="240"/>
              <w:rPr>
                <w:rFonts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D9D9D9" w:themeFill="background1" w:themeFillShade="D9"/>
          </w:tcPr>
          <w:p w14:paraId="433D23FC" w14:textId="77777777" w:rsidR="00793771" w:rsidRPr="00F50468" w:rsidRDefault="00793771" w:rsidP="00793771">
            <w:pPr>
              <w:spacing w:before="240"/>
              <w:rPr>
                <w:rFonts w:cs="Segoe UI"/>
                <w:color w:val="000000" w:themeColor="text1"/>
                <w:sz w:val="24"/>
                <w:szCs w:val="24"/>
              </w:rPr>
            </w:pPr>
          </w:p>
        </w:tc>
      </w:tr>
      <w:tr w:rsidR="00F50468" w14:paraId="570E26A6" w14:textId="77777777" w:rsidTr="00793771">
        <w:trPr>
          <w:jc w:val="center"/>
        </w:trPr>
        <w:tc>
          <w:tcPr>
            <w:tcW w:w="1843" w:type="dxa"/>
            <w:shd w:val="clear" w:color="auto" w:fill="FFE599" w:themeFill="accent4" w:themeFillTint="66"/>
            <w:vAlign w:val="center"/>
          </w:tcPr>
          <w:p w14:paraId="19496B7F" w14:textId="49763389" w:rsidR="00F50468" w:rsidRPr="00793771" w:rsidRDefault="00F50468" w:rsidP="00793771">
            <w:pPr>
              <w:spacing w:before="240"/>
              <w:rPr>
                <w:rFonts w:cs="Segoe UI"/>
                <w:b/>
                <w:bCs/>
                <w:color w:val="000000" w:themeColor="text1"/>
                <w:sz w:val="28"/>
                <w:szCs w:val="28"/>
              </w:rPr>
            </w:pPr>
            <w:r w:rsidRPr="00793771">
              <w:rPr>
                <w:rFonts w:cs="Segoe UI"/>
                <w:b/>
                <w:bCs/>
                <w:color w:val="000000" w:themeColor="text1"/>
                <w:sz w:val="28"/>
                <w:szCs w:val="28"/>
              </w:rPr>
              <w:t>Severe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5DB8BE2" w14:textId="77777777" w:rsidR="00F50468" w:rsidRDefault="00F50468" w:rsidP="00793771">
            <w:pPr>
              <w:spacing w:before="240"/>
              <w:rPr>
                <w:rFonts w:cs="Segoe UI"/>
                <w:color w:val="000000" w:themeColor="text1"/>
                <w:sz w:val="24"/>
                <w:szCs w:val="24"/>
              </w:rPr>
            </w:pPr>
            <w:r w:rsidRPr="00F50468">
              <w:rPr>
                <w:rFonts w:cs="Segoe UI"/>
                <w:color w:val="000000" w:themeColor="text1"/>
                <w:sz w:val="24"/>
                <w:szCs w:val="24"/>
              </w:rPr>
              <w:t xml:space="preserve">Data breach resulting in loss of customer </w:t>
            </w:r>
            <w:proofErr w:type="gramStart"/>
            <w:r w:rsidRPr="00F50468">
              <w:rPr>
                <w:rFonts w:cs="Segoe UI"/>
                <w:color w:val="000000" w:themeColor="text1"/>
                <w:sz w:val="24"/>
                <w:szCs w:val="24"/>
              </w:rPr>
              <w:t>information</w:t>
            </w:r>
            <w:proofErr w:type="gramEnd"/>
          </w:p>
          <w:p w14:paraId="30AD9CD3" w14:textId="63B7C86F" w:rsidR="00F50468" w:rsidRPr="00F50468" w:rsidRDefault="00F50468" w:rsidP="00793771">
            <w:pPr>
              <w:spacing w:before="240"/>
              <w:rPr>
                <w:rFonts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0F6616E5" w14:textId="024F5188" w:rsidR="00F50468" w:rsidRPr="00F50468" w:rsidRDefault="00F50468" w:rsidP="00793771">
            <w:pPr>
              <w:spacing w:before="240"/>
              <w:rPr>
                <w:rFonts w:cs="Segoe UI"/>
                <w:color w:val="000000" w:themeColor="text1"/>
                <w:sz w:val="24"/>
                <w:szCs w:val="24"/>
              </w:rPr>
            </w:pPr>
            <w:r w:rsidRPr="00F50468">
              <w:rPr>
                <w:rFonts w:cs="Segoe UI"/>
                <w:color w:val="000000" w:themeColor="text1"/>
                <w:sz w:val="24"/>
                <w:szCs w:val="24"/>
              </w:rPr>
              <w:t>Major payment gateway failure causing significant downtime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A890EEB" w14:textId="086A1AEC" w:rsidR="00F50468" w:rsidRPr="00F50468" w:rsidRDefault="00F50468" w:rsidP="00793771">
            <w:pPr>
              <w:spacing w:before="240"/>
              <w:rPr>
                <w:rFonts w:cs="Segoe UI"/>
                <w:color w:val="000000" w:themeColor="text1"/>
                <w:sz w:val="24"/>
                <w:szCs w:val="24"/>
              </w:rPr>
            </w:pPr>
            <w:r w:rsidRPr="00F50468">
              <w:rPr>
                <w:rFonts w:cs="Segoe UI"/>
                <w:color w:val="000000" w:themeColor="text1"/>
                <w:sz w:val="24"/>
                <w:szCs w:val="24"/>
              </w:rPr>
              <w:t>Severe legal compliance issue</w:t>
            </w:r>
          </w:p>
        </w:tc>
      </w:tr>
      <w:tr w:rsidR="00F50468" w14:paraId="14A68884" w14:textId="77777777" w:rsidTr="00793771">
        <w:trPr>
          <w:jc w:val="center"/>
        </w:trPr>
        <w:tc>
          <w:tcPr>
            <w:tcW w:w="1843" w:type="dxa"/>
            <w:shd w:val="clear" w:color="auto" w:fill="FFE599" w:themeFill="accent4" w:themeFillTint="66"/>
            <w:vAlign w:val="center"/>
          </w:tcPr>
          <w:p w14:paraId="54ED8538" w14:textId="646295F8" w:rsidR="00F50468" w:rsidRPr="00793771" w:rsidRDefault="00F50468" w:rsidP="00793771">
            <w:pPr>
              <w:spacing w:before="240"/>
              <w:rPr>
                <w:rFonts w:cs="Segoe UI"/>
                <w:b/>
                <w:bCs/>
                <w:color w:val="000000" w:themeColor="text1"/>
                <w:sz w:val="28"/>
                <w:szCs w:val="28"/>
              </w:rPr>
            </w:pPr>
            <w:r w:rsidRPr="00793771">
              <w:rPr>
                <w:rFonts w:cs="Segoe UI"/>
                <w:b/>
                <w:bCs/>
                <w:color w:val="000000" w:themeColor="text1"/>
                <w:sz w:val="28"/>
                <w:szCs w:val="28"/>
              </w:rPr>
              <w:t>Moderate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D32531C" w14:textId="77777777" w:rsidR="00F50468" w:rsidRDefault="00F50468" w:rsidP="00793771">
            <w:pPr>
              <w:spacing w:before="240"/>
              <w:rPr>
                <w:rFonts w:cs="Segoe UI"/>
                <w:color w:val="000000" w:themeColor="text1"/>
                <w:sz w:val="24"/>
                <w:szCs w:val="24"/>
              </w:rPr>
            </w:pPr>
            <w:r w:rsidRPr="00F50468">
              <w:rPr>
                <w:rFonts w:cs="Segoe UI"/>
                <w:color w:val="000000" w:themeColor="text1"/>
                <w:sz w:val="24"/>
                <w:szCs w:val="24"/>
              </w:rPr>
              <w:t>Performance issues during peak hours</w:t>
            </w:r>
          </w:p>
          <w:p w14:paraId="371CAA28" w14:textId="584EE5EA" w:rsidR="00793771" w:rsidRPr="00F50468" w:rsidRDefault="00793771" w:rsidP="00793771">
            <w:pPr>
              <w:spacing w:before="240"/>
              <w:rPr>
                <w:rFonts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61B8A130" w14:textId="1ABD038B" w:rsidR="00F50468" w:rsidRPr="00F50468" w:rsidRDefault="00F50468" w:rsidP="00793771">
            <w:pPr>
              <w:spacing w:before="240"/>
              <w:rPr>
                <w:rFonts w:cs="Segoe UI"/>
                <w:color w:val="000000" w:themeColor="text1"/>
                <w:sz w:val="24"/>
                <w:szCs w:val="24"/>
              </w:rPr>
            </w:pPr>
            <w:r w:rsidRPr="00F50468">
              <w:rPr>
                <w:rFonts w:cs="Segoe UI"/>
                <w:color w:val="000000" w:themeColor="text1"/>
                <w:sz w:val="24"/>
                <w:szCs w:val="24"/>
              </w:rPr>
              <w:t>Occasional minor security vulnerabilities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30C946B" w14:textId="5BCDC293" w:rsidR="00F50468" w:rsidRPr="00F50468" w:rsidRDefault="00F50468" w:rsidP="00793771">
            <w:pPr>
              <w:spacing w:before="240"/>
              <w:rPr>
                <w:rFonts w:cs="Segoe UI"/>
                <w:color w:val="000000" w:themeColor="text1"/>
                <w:sz w:val="24"/>
                <w:szCs w:val="24"/>
              </w:rPr>
            </w:pPr>
            <w:r w:rsidRPr="00F50468">
              <w:rPr>
                <w:rFonts w:cs="Segoe UI"/>
                <w:color w:val="000000" w:themeColor="text1"/>
                <w:sz w:val="24"/>
                <w:szCs w:val="24"/>
              </w:rPr>
              <w:t>Minor regulatory compliance issue</w:t>
            </w:r>
          </w:p>
        </w:tc>
      </w:tr>
      <w:tr w:rsidR="00F50468" w14:paraId="5F4ECE73" w14:textId="77777777" w:rsidTr="00793771">
        <w:trPr>
          <w:jc w:val="center"/>
        </w:trPr>
        <w:tc>
          <w:tcPr>
            <w:tcW w:w="1843" w:type="dxa"/>
            <w:shd w:val="clear" w:color="auto" w:fill="FFE599" w:themeFill="accent4" w:themeFillTint="66"/>
            <w:vAlign w:val="center"/>
          </w:tcPr>
          <w:p w14:paraId="53CFF9E9" w14:textId="380F1C8F" w:rsidR="00F50468" w:rsidRPr="00793771" w:rsidRDefault="00F50468" w:rsidP="00793771">
            <w:pPr>
              <w:spacing w:before="240"/>
              <w:rPr>
                <w:rFonts w:cs="Segoe UI"/>
                <w:b/>
                <w:bCs/>
                <w:color w:val="000000" w:themeColor="text1"/>
                <w:sz w:val="28"/>
                <w:szCs w:val="28"/>
              </w:rPr>
            </w:pPr>
            <w:r w:rsidRPr="00793771">
              <w:rPr>
                <w:rFonts w:cs="Segoe UI"/>
                <w:b/>
                <w:bCs/>
                <w:color w:val="000000" w:themeColor="text1"/>
                <w:sz w:val="28"/>
                <w:szCs w:val="28"/>
              </w:rPr>
              <w:t>Minor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923CA7" w14:textId="77777777" w:rsidR="00F50468" w:rsidRDefault="00F50468" w:rsidP="00793771">
            <w:pPr>
              <w:spacing w:before="240"/>
              <w:rPr>
                <w:rFonts w:cs="Segoe UI"/>
                <w:color w:val="000000" w:themeColor="text1"/>
                <w:sz w:val="24"/>
                <w:szCs w:val="24"/>
              </w:rPr>
            </w:pPr>
            <w:r w:rsidRPr="00F50468">
              <w:rPr>
                <w:rFonts w:cs="Segoe UI"/>
                <w:color w:val="000000" w:themeColor="text1"/>
                <w:sz w:val="24"/>
                <w:szCs w:val="24"/>
              </w:rPr>
              <w:t xml:space="preserve">Minor UI/UX bugs affecting user </w:t>
            </w:r>
            <w:proofErr w:type="gramStart"/>
            <w:r w:rsidRPr="00F50468">
              <w:rPr>
                <w:rFonts w:cs="Segoe UI"/>
                <w:color w:val="000000" w:themeColor="text1"/>
                <w:sz w:val="24"/>
                <w:szCs w:val="24"/>
              </w:rPr>
              <w:t>experience</w:t>
            </w:r>
            <w:proofErr w:type="gramEnd"/>
          </w:p>
          <w:p w14:paraId="6CB334D6" w14:textId="21DDD0B5" w:rsidR="00793771" w:rsidRPr="00F50468" w:rsidRDefault="00793771" w:rsidP="00793771">
            <w:pPr>
              <w:spacing w:before="240"/>
              <w:rPr>
                <w:rFonts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31FEE3BD" w14:textId="1356F747" w:rsidR="00F50468" w:rsidRPr="00F50468" w:rsidRDefault="00F50468" w:rsidP="00793771">
            <w:pPr>
              <w:spacing w:before="240"/>
              <w:rPr>
                <w:rFonts w:cs="Segoe UI"/>
                <w:color w:val="000000" w:themeColor="text1"/>
                <w:sz w:val="24"/>
                <w:szCs w:val="24"/>
              </w:rPr>
            </w:pPr>
            <w:r w:rsidRPr="00F50468">
              <w:rPr>
                <w:rFonts w:cs="Segoe UI"/>
                <w:color w:val="000000" w:themeColor="text1"/>
                <w:sz w:val="24"/>
                <w:szCs w:val="24"/>
              </w:rPr>
              <w:t>Infrequent payment processing delays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A739604" w14:textId="47398BBB" w:rsidR="00F50468" w:rsidRPr="00F50468" w:rsidRDefault="00F50468" w:rsidP="00793771">
            <w:pPr>
              <w:spacing w:before="240"/>
              <w:rPr>
                <w:rFonts w:cs="Segoe UI"/>
                <w:color w:val="000000" w:themeColor="text1"/>
                <w:sz w:val="24"/>
                <w:szCs w:val="24"/>
              </w:rPr>
            </w:pPr>
            <w:r w:rsidRPr="00F50468">
              <w:rPr>
                <w:rFonts w:cs="Segoe UI"/>
                <w:color w:val="000000" w:themeColor="text1"/>
                <w:sz w:val="24"/>
                <w:szCs w:val="24"/>
              </w:rPr>
              <w:t>Rare customer service issues</w:t>
            </w:r>
          </w:p>
        </w:tc>
      </w:tr>
    </w:tbl>
    <w:p w14:paraId="61AF11C4" w14:textId="77777777" w:rsidR="00A40350" w:rsidRDefault="00A40350"/>
    <w:sectPr w:rsidR="00A4035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FA539" w14:textId="77777777" w:rsidR="0064586D" w:rsidRDefault="0064586D" w:rsidP="00793771">
      <w:pPr>
        <w:spacing w:after="0" w:line="240" w:lineRule="auto"/>
      </w:pPr>
      <w:r>
        <w:separator/>
      </w:r>
    </w:p>
  </w:endnote>
  <w:endnote w:type="continuationSeparator" w:id="0">
    <w:p w14:paraId="2DD41836" w14:textId="77777777" w:rsidR="0064586D" w:rsidRDefault="0064586D" w:rsidP="0079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48528" w14:textId="77777777" w:rsidR="0064586D" w:rsidRDefault="0064586D" w:rsidP="00793771">
      <w:pPr>
        <w:spacing w:after="0" w:line="240" w:lineRule="auto"/>
      </w:pPr>
      <w:r>
        <w:separator/>
      </w:r>
    </w:p>
  </w:footnote>
  <w:footnote w:type="continuationSeparator" w:id="0">
    <w:p w14:paraId="3C0CDA3E" w14:textId="77777777" w:rsidR="0064586D" w:rsidRDefault="0064586D" w:rsidP="00793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73C43" w14:textId="7E3145E8" w:rsidR="00793771" w:rsidRPr="00793771" w:rsidRDefault="00793771" w:rsidP="00793771">
    <w:pPr>
      <w:pStyle w:val="Header"/>
      <w:jc w:val="center"/>
      <w:rPr>
        <w:b/>
        <w:bCs/>
        <w:sz w:val="24"/>
        <w:szCs w:val="24"/>
      </w:rPr>
    </w:pPr>
    <w:r w:rsidRPr="00793771">
      <w:rPr>
        <w:b/>
        <w:bCs/>
        <w:sz w:val="24"/>
        <w:szCs w:val="24"/>
      </w:rPr>
      <w:t>Nikhil Vishwakarma – 0187AS221032</w:t>
    </w:r>
  </w:p>
  <w:p w14:paraId="3F5930A8" w14:textId="77777777" w:rsidR="00793771" w:rsidRPr="00793771" w:rsidRDefault="00793771" w:rsidP="00793771">
    <w:pPr>
      <w:pStyle w:val="Header"/>
      <w:jc w:val="cent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68"/>
    <w:rsid w:val="0064586D"/>
    <w:rsid w:val="00766318"/>
    <w:rsid w:val="00793771"/>
    <w:rsid w:val="00A40350"/>
    <w:rsid w:val="00B516A9"/>
    <w:rsid w:val="00F5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A9D7"/>
  <w15:chartTrackingRefBased/>
  <w15:docId w15:val="{427DDA6F-EB01-4873-BD2C-36B63CA7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4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4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4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4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46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46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46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4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46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468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F50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5046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93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771"/>
  </w:style>
  <w:style w:type="paragraph" w:styleId="Footer">
    <w:name w:val="footer"/>
    <w:basedOn w:val="Normal"/>
    <w:link w:val="FooterChar"/>
    <w:uiPriority w:val="99"/>
    <w:unhideWhenUsed/>
    <w:rsid w:val="00793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Vishwakarma</dc:creator>
  <cp:keywords/>
  <dc:description/>
  <cp:lastModifiedBy>Nikhil Vishwakarma</cp:lastModifiedBy>
  <cp:revision>1</cp:revision>
  <dcterms:created xsi:type="dcterms:W3CDTF">2024-05-20T15:27:00Z</dcterms:created>
  <dcterms:modified xsi:type="dcterms:W3CDTF">2024-05-20T15:45:00Z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2024-05-20T15:45:56Z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c541f04a-8be4-4662-895d-714c8bc34c8d</vt:lpwstr>
  </property>
  <property fmtid="{D5CDD505-2E9C-101B-9397-08002B2CF9AE}" pid="8" name="MSIP_Label_defa4170-0d19-0005-0004-bc88714345d2_ContentBits">
    <vt:lpwstr>0</vt:lpwstr>
  </property>
</Properties>
</file>