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5794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3F3BF61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901B466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0E17CA24" w14:textId="77777777">
        <w:tc>
          <w:tcPr>
            <w:tcW w:w="4508" w:type="dxa"/>
          </w:tcPr>
          <w:p w14:paraId="21725D76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3B783862" w14:textId="77777777" w:rsidR="00642AE9" w:rsidRDefault="00000000">
            <w:r>
              <w:rPr>
                <w:sz w:val="18"/>
              </w:rPr>
              <w:t>26 September 2026</w:t>
            </w:r>
          </w:p>
        </w:tc>
      </w:tr>
      <w:tr w:rsidR="00E370AF" w14:paraId="5F327BBF" w14:textId="77777777">
        <w:tc>
          <w:tcPr>
            <w:tcW w:w="4508" w:type="dxa"/>
          </w:tcPr>
          <w:p w14:paraId="41B285F1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78C95799" w14:textId="475F135E" w:rsidR="00642AE9" w:rsidRDefault="00D320FC">
            <w:r w:rsidRPr="00D320FC">
              <w:t>SWTID-2026-7518</w:t>
            </w:r>
          </w:p>
        </w:tc>
      </w:tr>
      <w:tr w:rsidR="00E370AF" w14:paraId="0719D624" w14:textId="77777777">
        <w:tc>
          <w:tcPr>
            <w:tcW w:w="4508" w:type="dxa"/>
          </w:tcPr>
          <w:p w14:paraId="2EC22F45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6A9C3E95" w14:textId="77777777" w:rsidR="00642AE9" w:rsidRDefault="00000000">
            <w:r>
              <w:rPr>
                <w:sz w:val="18"/>
              </w:rPr>
              <w:t>AI StudyBuddy</w:t>
            </w:r>
          </w:p>
        </w:tc>
      </w:tr>
      <w:tr w:rsidR="00E370AF" w14:paraId="639E5BE7" w14:textId="77777777">
        <w:tc>
          <w:tcPr>
            <w:tcW w:w="4508" w:type="dxa"/>
          </w:tcPr>
          <w:p w14:paraId="0538C7CC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6E5590BC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D38A46E" w14:textId="77777777" w:rsidR="00E370AF" w:rsidRDefault="00E370AF">
      <w:pPr>
        <w:rPr>
          <w:b/>
        </w:rPr>
      </w:pPr>
    </w:p>
    <w:p w14:paraId="1108DEF0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C5D61E6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45817DAF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3BF8735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5B2AD8F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2B90E5C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06896DF" w14:textId="77777777" w:rsidR="00E370AF" w:rsidRDefault="00E370AF">
      <w:pPr>
        <w:rPr>
          <w:b/>
        </w:rPr>
      </w:pPr>
    </w:p>
    <w:p w14:paraId="3770AC60" w14:textId="77777777" w:rsidR="00E370AF" w:rsidRDefault="00000000">
      <w:pPr>
        <w:rPr>
          <w:b/>
        </w:rPr>
      </w:pPr>
      <w:r>
        <w:t>AI StudyBuddy – Solution Architecture</w:t>
      </w:r>
    </w:p>
    <w:p w14:paraId="78919DA9" w14:textId="77777777" w:rsidR="00E370AF" w:rsidRDefault="00E370AF">
      <w:pPr>
        <w:rPr>
          <w:b/>
        </w:rPr>
      </w:pPr>
    </w:p>
    <w:p w14:paraId="055A64D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B5D1A" w14:textId="77777777" w:rsidR="00E370AF" w:rsidRDefault="00E370AF">
      <w:pPr>
        <w:rPr>
          <w:b/>
        </w:rPr>
      </w:pPr>
    </w:p>
    <w:p w14:paraId="358F95D9" w14:textId="77777777" w:rsidR="00E370AF" w:rsidRDefault="00E370AF">
      <w:pPr>
        <w:rPr>
          <w:b/>
        </w:rPr>
      </w:pPr>
    </w:p>
    <w:p w14:paraId="607472C8" w14:textId="77777777" w:rsidR="00E370AF" w:rsidRDefault="00E370AF">
      <w:pPr>
        <w:rPr>
          <w:b/>
        </w:rPr>
      </w:pPr>
    </w:p>
    <w:p w14:paraId="6E645166" w14:textId="77777777" w:rsidR="00E370AF" w:rsidRDefault="00E370AF">
      <w:pPr>
        <w:rPr>
          <w:b/>
        </w:rPr>
      </w:pPr>
    </w:p>
    <w:p w14:paraId="1993A1BB" w14:textId="77777777" w:rsidR="00642AE9" w:rsidRDefault="00000000">
      <w:pPr>
        <w:pStyle w:val="Heading1"/>
      </w:pPr>
      <w:r>
        <w:lastRenderedPageBreak/>
        <w:t>AI StudyBuddy Architecture Flow</w:t>
      </w:r>
    </w:p>
    <w:p w14:paraId="4FB03728" w14:textId="77777777" w:rsidR="00642AE9" w:rsidRDefault="00000000">
      <w:r>
        <w:t>React Frontend → Express.js REST API → JWT Authentication Middleware → Controllers / Business Logic → MongoDB via Mongoose</w:t>
      </w:r>
    </w:p>
    <w:p w14:paraId="3640EA86" w14:textId="77777777" w:rsidR="00642AE9" w:rsidRDefault="00000000">
      <w:r>
        <w:t xml:space="preserve">                                    ↘ AI Service → Google Gemini API</w:t>
      </w:r>
    </w:p>
    <w:p w14:paraId="7371ED38" w14:textId="77777777" w:rsidR="00642AE9" w:rsidRDefault="00000000">
      <w:r>
        <w:t xml:space="preserve">                                    ↘ File Upload Middleware → Study Material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AE9" w14:paraId="3C29DDB2" w14:textId="77777777">
        <w:tc>
          <w:tcPr>
            <w:tcW w:w="3009" w:type="dxa"/>
          </w:tcPr>
          <w:p w14:paraId="74A675AD" w14:textId="77777777" w:rsidR="00642AE9" w:rsidRDefault="00000000">
            <w:r>
              <w:t>Layer</w:t>
            </w:r>
          </w:p>
        </w:tc>
        <w:tc>
          <w:tcPr>
            <w:tcW w:w="3009" w:type="dxa"/>
          </w:tcPr>
          <w:p w14:paraId="30FD6343" w14:textId="77777777" w:rsidR="00642AE9" w:rsidRDefault="00000000">
            <w:r>
              <w:t>Main Components</w:t>
            </w:r>
          </w:p>
        </w:tc>
        <w:tc>
          <w:tcPr>
            <w:tcW w:w="3009" w:type="dxa"/>
          </w:tcPr>
          <w:p w14:paraId="03D5CD19" w14:textId="77777777" w:rsidR="00642AE9" w:rsidRDefault="00000000">
            <w:r>
              <w:t>Responsibility</w:t>
            </w:r>
          </w:p>
        </w:tc>
      </w:tr>
      <w:tr w:rsidR="00642AE9" w14:paraId="7378842D" w14:textId="77777777">
        <w:tc>
          <w:tcPr>
            <w:tcW w:w="3009" w:type="dxa"/>
          </w:tcPr>
          <w:p w14:paraId="2D2AD68C" w14:textId="77777777" w:rsidR="00642AE9" w:rsidRDefault="00000000">
            <w:r>
              <w:t>Presentation</w:t>
            </w:r>
          </w:p>
        </w:tc>
        <w:tc>
          <w:tcPr>
            <w:tcW w:w="3009" w:type="dxa"/>
          </w:tcPr>
          <w:p w14:paraId="5F758D60" w14:textId="77777777" w:rsidR="00642AE9" w:rsidRDefault="00000000">
            <w:r>
              <w:t>React.js frontend</w:t>
            </w:r>
          </w:p>
        </w:tc>
        <w:tc>
          <w:tcPr>
            <w:tcW w:w="3009" w:type="dxa"/>
          </w:tcPr>
          <w:p w14:paraId="3BBD97E2" w14:textId="77777777" w:rsidR="00642AE9" w:rsidRDefault="00000000">
            <w:r>
              <w:t>Registration, login, dashboard, material upload and AI feature interaction.</w:t>
            </w:r>
          </w:p>
        </w:tc>
      </w:tr>
      <w:tr w:rsidR="00642AE9" w14:paraId="2C06CA99" w14:textId="77777777">
        <w:tc>
          <w:tcPr>
            <w:tcW w:w="3009" w:type="dxa"/>
          </w:tcPr>
          <w:p w14:paraId="7173B2B2" w14:textId="77777777" w:rsidR="00642AE9" w:rsidRDefault="00000000">
            <w:r>
              <w:t>API / Server</w:t>
            </w:r>
          </w:p>
        </w:tc>
        <w:tc>
          <w:tcPr>
            <w:tcW w:w="3009" w:type="dxa"/>
          </w:tcPr>
          <w:p w14:paraId="7E9B5CB5" w14:textId="77777777" w:rsidR="00642AE9" w:rsidRDefault="00000000">
            <w:r>
              <w:t>Node.js + Express.js</w:t>
            </w:r>
          </w:p>
        </w:tc>
        <w:tc>
          <w:tcPr>
            <w:tcW w:w="3009" w:type="dxa"/>
          </w:tcPr>
          <w:p w14:paraId="29408A4F" w14:textId="77777777" w:rsidR="00642AE9" w:rsidRDefault="00000000">
            <w:r>
              <w:t>Routing, middleware, request validation and REST API responses.</w:t>
            </w:r>
          </w:p>
        </w:tc>
      </w:tr>
      <w:tr w:rsidR="00642AE9" w14:paraId="18428A40" w14:textId="77777777">
        <w:tc>
          <w:tcPr>
            <w:tcW w:w="3009" w:type="dxa"/>
          </w:tcPr>
          <w:p w14:paraId="1B971784" w14:textId="77777777" w:rsidR="00642AE9" w:rsidRDefault="00000000">
            <w:r>
              <w:t>Security</w:t>
            </w:r>
          </w:p>
        </w:tc>
        <w:tc>
          <w:tcPr>
            <w:tcW w:w="3009" w:type="dxa"/>
          </w:tcPr>
          <w:p w14:paraId="0E6DE4D2" w14:textId="77777777" w:rsidR="00642AE9" w:rsidRDefault="00000000">
            <w:r>
              <w:t>JWT + bcryptjs + RBAC</w:t>
            </w:r>
          </w:p>
        </w:tc>
        <w:tc>
          <w:tcPr>
            <w:tcW w:w="3009" w:type="dxa"/>
          </w:tcPr>
          <w:p w14:paraId="28EFF2CE" w14:textId="77777777" w:rsidR="00642AE9" w:rsidRDefault="00000000">
            <w:r>
              <w:t>Authentication, password protection and role-based access.</w:t>
            </w:r>
          </w:p>
        </w:tc>
      </w:tr>
      <w:tr w:rsidR="00642AE9" w14:paraId="317C76A5" w14:textId="77777777">
        <w:tc>
          <w:tcPr>
            <w:tcW w:w="3009" w:type="dxa"/>
          </w:tcPr>
          <w:p w14:paraId="4BBE82AE" w14:textId="77777777" w:rsidR="00642AE9" w:rsidRDefault="00000000">
            <w:r>
              <w:t>Business Logic</w:t>
            </w:r>
          </w:p>
        </w:tc>
        <w:tc>
          <w:tcPr>
            <w:tcW w:w="3009" w:type="dxa"/>
          </w:tcPr>
          <w:p w14:paraId="66A82759" w14:textId="77777777" w:rsidR="00642AE9" w:rsidRDefault="00000000">
            <w:r>
              <w:t>Controllers + AI service modules</w:t>
            </w:r>
          </w:p>
        </w:tc>
        <w:tc>
          <w:tcPr>
            <w:tcW w:w="3009" w:type="dxa"/>
          </w:tcPr>
          <w:p w14:paraId="5BFA6EE0" w14:textId="77777777" w:rsidR="00642AE9" w:rsidRDefault="00000000">
            <w:r>
              <w:t>Processes requests and invokes AI generation when required.</w:t>
            </w:r>
          </w:p>
        </w:tc>
      </w:tr>
      <w:tr w:rsidR="00642AE9" w14:paraId="640D6922" w14:textId="77777777">
        <w:tc>
          <w:tcPr>
            <w:tcW w:w="3009" w:type="dxa"/>
          </w:tcPr>
          <w:p w14:paraId="0EE067AB" w14:textId="77777777" w:rsidR="00642AE9" w:rsidRDefault="00000000">
            <w:r>
              <w:t>AI Service</w:t>
            </w:r>
          </w:p>
        </w:tc>
        <w:tc>
          <w:tcPr>
            <w:tcW w:w="3009" w:type="dxa"/>
          </w:tcPr>
          <w:p w14:paraId="51F5C8C9" w14:textId="77777777" w:rsidR="00642AE9" w:rsidRDefault="00000000">
            <w:r>
              <w:t>Google Gemini API</w:t>
            </w:r>
          </w:p>
        </w:tc>
        <w:tc>
          <w:tcPr>
            <w:tcW w:w="3009" w:type="dxa"/>
          </w:tcPr>
          <w:p w14:paraId="5D24B3AA" w14:textId="77777777" w:rsidR="00642AE9" w:rsidRDefault="00000000">
            <w:r>
              <w:t>Generates summaries, flashcards, quizzes and personalized study plans.</w:t>
            </w:r>
          </w:p>
        </w:tc>
      </w:tr>
      <w:tr w:rsidR="00642AE9" w14:paraId="2C34EA11" w14:textId="77777777">
        <w:tc>
          <w:tcPr>
            <w:tcW w:w="3009" w:type="dxa"/>
          </w:tcPr>
          <w:p w14:paraId="71871829" w14:textId="77777777" w:rsidR="00642AE9" w:rsidRDefault="00000000">
            <w:r>
              <w:t>Data Layer</w:t>
            </w:r>
          </w:p>
        </w:tc>
        <w:tc>
          <w:tcPr>
            <w:tcW w:w="3009" w:type="dxa"/>
          </w:tcPr>
          <w:p w14:paraId="66B6E2CA" w14:textId="77777777" w:rsidR="00642AE9" w:rsidRDefault="00000000">
            <w:r>
              <w:t>MongoDB + Mongoose</w:t>
            </w:r>
          </w:p>
        </w:tc>
        <w:tc>
          <w:tcPr>
            <w:tcW w:w="3009" w:type="dxa"/>
          </w:tcPr>
          <w:p w14:paraId="11275001" w14:textId="77777777" w:rsidR="00642AE9" w:rsidRDefault="00000000">
            <w:r>
              <w:t>Stores users, study materials and generated learning resources.</w:t>
            </w:r>
          </w:p>
        </w:tc>
      </w:tr>
      <w:tr w:rsidR="00642AE9" w14:paraId="63DF3E55" w14:textId="77777777">
        <w:tc>
          <w:tcPr>
            <w:tcW w:w="3009" w:type="dxa"/>
          </w:tcPr>
          <w:p w14:paraId="05044E65" w14:textId="77777777" w:rsidR="00642AE9" w:rsidRDefault="00000000">
            <w:r>
              <w:t>File Processing</w:t>
            </w:r>
          </w:p>
        </w:tc>
        <w:tc>
          <w:tcPr>
            <w:tcW w:w="3009" w:type="dxa"/>
          </w:tcPr>
          <w:p w14:paraId="11401F5C" w14:textId="77777777" w:rsidR="00642AE9" w:rsidRDefault="00000000">
            <w:r>
              <w:t>Multer upload middleware</w:t>
            </w:r>
          </w:p>
        </w:tc>
        <w:tc>
          <w:tcPr>
            <w:tcW w:w="3009" w:type="dxa"/>
          </w:tcPr>
          <w:p w14:paraId="63FFB568" w14:textId="77777777" w:rsidR="00642AE9" w:rsidRDefault="00000000">
            <w:r>
              <w:t>Handles uploaded study material and validates incoming files.</w:t>
            </w:r>
          </w:p>
        </w:tc>
      </w:tr>
    </w:tbl>
    <w:p w14:paraId="06671DC5" w14:textId="77777777" w:rsidR="00642AE9" w:rsidRDefault="00000000">
      <w:r>
        <w:t>Data flow: Student submits study material → authenticated API receives request → material is stored/processed → AI service sends relevant content to Gemini → generated resource is returned and stored → React dashboard displays the result.</w:t>
      </w:r>
    </w:p>
    <w:sectPr w:rsidR="00642A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0A10602-7C40-459A-920F-3753A9ED38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C3B93D-C4C7-44D8-B295-45CF6ED6A9D8}"/>
    <w:embedBold r:id="rId3" w:fontKey="{3C80D449-A2F9-4717-BEDA-D2B722AF4A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3D3142B-B5F5-4646-807B-1FDF1E394925}"/>
    <w:embedItalic r:id="rId5" w:fontKey="{65BBA1BF-2724-4616-8B2D-E971BF694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1010550-8F59-4D46-83E7-19C11F4AB7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42AE9"/>
    <w:rsid w:val="007E5F82"/>
    <w:rsid w:val="00862077"/>
    <w:rsid w:val="00D320F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9015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S0983241</cp:lastModifiedBy>
  <cp:revision>3</cp:revision>
  <dcterms:created xsi:type="dcterms:W3CDTF">2022-10-03T08:27:00Z</dcterms:created>
  <dcterms:modified xsi:type="dcterms:W3CDTF">2026-09-26T08:20:00Z</dcterms:modified>
</cp:coreProperties>
</file>