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0FC3" w14:textId="77777777" w:rsidR="00A3012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D097FC2" w14:textId="77777777" w:rsidR="00A3012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772019" w14:textId="77777777" w:rsidR="00A3012A" w:rsidRDefault="00A3012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012A" w14:paraId="494A475D" w14:textId="77777777">
        <w:tc>
          <w:tcPr>
            <w:tcW w:w="4508" w:type="dxa"/>
          </w:tcPr>
          <w:p w14:paraId="25174B35" w14:textId="77777777" w:rsidR="00A3012A" w:rsidRDefault="00000000">
            <w:r>
              <w:t>Date</w:t>
            </w:r>
          </w:p>
        </w:tc>
        <w:tc>
          <w:tcPr>
            <w:tcW w:w="4843" w:type="dxa"/>
          </w:tcPr>
          <w:p w14:paraId="09ACE7EE" w14:textId="77777777" w:rsidR="00A3012A" w:rsidRDefault="00000000">
            <w:r>
              <w:rPr>
                <w:sz w:val="18"/>
              </w:rPr>
              <w:t>26 September 2026</w:t>
            </w:r>
          </w:p>
        </w:tc>
      </w:tr>
      <w:tr w:rsidR="00A3012A" w14:paraId="66299407" w14:textId="77777777">
        <w:tc>
          <w:tcPr>
            <w:tcW w:w="4508" w:type="dxa"/>
          </w:tcPr>
          <w:p w14:paraId="41A09393" w14:textId="77777777" w:rsidR="00A3012A" w:rsidRDefault="00000000">
            <w:r>
              <w:t>Team ID</w:t>
            </w:r>
          </w:p>
        </w:tc>
        <w:tc>
          <w:tcPr>
            <w:tcW w:w="4843" w:type="dxa"/>
          </w:tcPr>
          <w:p w14:paraId="484A519B" w14:textId="3283179B" w:rsidR="00A3012A" w:rsidRDefault="006301CA">
            <w:r w:rsidRPr="006301CA">
              <w:t>SWTID-2026-7518</w:t>
            </w:r>
          </w:p>
        </w:tc>
      </w:tr>
      <w:tr w:rsidR="00A3012A" w14:paraId="3B536471" w14:textId="77777777">
        <w:tc>
          <w:tcPr>
            <w:tcW w:w="4508" w:type="dxa"/>
          </w:tcPr>
          <w:p w14:paraId="6420BFE2" w14:textId="77777777" w:rsidR="00A3012A" w:rsidRDefault="00000000">
            <w:r>
              <w:t>Project Name</w:t>
            </w:r>
          </w:p>
        </w:tc>
        <w:tc>
          <w:tcPr>
            <w:tcW w:w="4843" w:type="dxa"/>
          </w:tcPr>
          <w:p w14:paraId="576E3E28" w14:textId="77777777" w:rsidR="00A3012A" w:rsidRDefault="00000000">
            <w:r>
              <w:rPr>
                <w:sz w:val="18"/>
              </w:rPr>
              <w:t>AI StudyBuddy</w:t>
            </w:r>
          </w:p>
        </w:tc>
      </w:tr>
      <w:tr w:rsidR="00A3012A" w14:paraId="67FAABE1" w14:textId="77777777">
        <w:tc>
          <w:tcPr>
            <w:tcW w:w="4508" w:type="dxa"/>
          </w:tcPr>
          <w:p w14:paraId="094109B6" w14:textId="77777777" w:rsidR="00A3012A" w:rsidRDefault="00000000">
            <w:r>
              <w:t>Maximum Marks</w:t>
            </w:r>
          </w:p>
        </w:tc>
        <w:tc>
          <w:tcPr>
            <w:tcW w:w="4843" w:type="dxa"/>
          </w:tcPr>
          <w:p w14:paraId="1F1E499C" w14:textId="77777777" w:rsidR="00A3012A" w:rsidRDefault="00000000">
            <w:r>
              <w:t>4 Marks</w:t>
            </w:r>
          </w:p>
        </w:tc>
      </w:tr>
    </w:tbl>
    <w:p w14:paraId="16A0B826" w14:textId="77777777" w:rsidR="00A3012A" w:rsidRDefault="00A3012A">
      <w:pPr>
        <w:rPr>
          <w:b/>
        </w:rPr>
      </w:pPr>
    </w:p>
    <w:p w14:paraId="2EC54260" w14:textId="77777777" w:rsidR="00A3012A" w:rsidRDefault="00000000">
      <w:pPr>
        <w:rPr>
          <w:b/>
        </w:rPr>
      </w:pPr>
      <w:r>
        <w:rPr>
          <w:b/>
        </w:rPr>
        <w:t>Functional Requirements:</w:t>
      </w:r>
    </w:p>
    <w:p w14:paraId="60903C08" w14:textId="77777777" w:rsidR="00A3012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3012A" w14:paraId="2D10564D" w14:textId="77777777">
        <w:trPr>
          <w:trHeight w:val="333"/>
        </w:trPr>
        <w:tc>
          <w:tcPr>
            <w:tcW w:w="926" w:type="dxa"/>
          </w:tcPr>
          <w:p w14:paraId="185BF2F9" w14:textId="77777777" w:rsidR="00A3012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A84FBCC" w14:textId="77777777" w:rsidR="00A3012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BC8391" w14:textId="77777777" w:rsidR="00A3012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3012A" w14:paraId="4DE2F191" w14:textId="77777777">
        <w:trPr>
          <w:trHeight w:val="489"/>
        </w:trPr>
        <w:tc>
          <w:tcPr>
            <w:tcW w:w="926" w:type="dxa"/>
          </w:tcPr>
          <w:p w14:paraId="66CB8EED" w14:textId="77777777" w:rsidR="00A3012A" w:rsidRDefault="00000000">
            <w:r>
              <w:rPr>
                <w:sz w:val="18"/>
              </w:rPr>
              <w:t>FR-1</w:t>
            </w:r>
          </w:p>
        </w:tc>
        <w:tc>
          <w:tcPr>
            <w:tcW w:w="3150" w:type="dxa"/>
          </w:tcPr>
          <w:p w14:paraId="2A371AD3" w14:textId="77777777" w:rsidR="00A3012A" w:rsidRDefault="00000000">
            <w:r>
              <w:rPr>
                <w:sz w:val="18"/>
              </w:rPr>
              <w:t>User Authentication</w:t>
            </w:r>
          </w:p>
        </w:tc>
        <w:tc>
          <w:tcPr>
            <w:tcW w:w="5248" w:type="dxa"/>
          </w:tcPr>
          <w:p w14:paraId="1F0CECBE" w14:textId="77777777" w:rsidR="00A3012A" w:rsidRDefault="00000000">
            <w:r>
              <w:rPr>
                <w:sz w:val="18"/>
              </w:rPr>
              <w:t>Register, login and JWT-based authenticated access</w:t>
            </w:r>
          </w:p>
        </w:tc>
      </w:tr>
      <w:tr w:rsidR="00A3012A" w14:paraId="74256AD8" w14:textId="77777777">
        <w:trPr>
          <w:trHeight w:val="489"/>
        </w:trPr>
        <w:tc>
          <w:tcPr>
            <w:tcW w:w="926" w:type="dxa"/>
          </w:tcPr>
          <w:p w14:paraId="165A1887" w14:textId="77777777" w:rsidR="00A3012A" w:rsidRDefault="00000000">
            <w:r>
              <w:rPr>
                <w:sz w:val="18"/>
              </w:rPr>
              <w:t>FR-2</w:t>
            </w:r>
          </w:p>
        </w:tc>
        <w:tc>
          <w:tcPr>
            <w:tcW w:w="3150" w:type="dxa"/>
          </w:tcPr>
          <w:p w14:paraId="196BA626" w14:textId="77777777" w:rsidR="00A3012A" w:rsidRDefault="00000000">
            <w:r>
              <w:rPr>
                <w:sz w:val="18"/>
              </w:rPr>
              <w:t>Study Material Management</w:t>
            </w:r>
          </w:p>
        </w:tc>
        <w:tc>
          <w:tcPr>
            <w:tcW w:w="5248" w:type="dxa"/>
          </w:tcPr>
          <w:p w14:paraId="51D1AEA2" w14:textId="77777777" w:rsidR="00A3012A" w:rsidRDefault="00000000">
            <w:r>
              <w:rPr>
                <w:sz w:val="18"/>
              </w:rPr>
              <w:t>Upload, store, retrieve and manage study materials</w:t>
            </w:r>
          </w:p>
        </w:tc>
      </w:tr>
      <w:tr w:rsidR="00A3012A" w14:paraId="249A045B" w14:textId="77777777">
        <w:trPr>
          <w:trHeight w:val="470"/>
        </w:trPr>
        <w:tc>
          <w:tcPr>
            <w:tcW w:w="926" w:type="dxa"/>
          </w:tcPr>
          <w:p w14:paraId="5A80D32F" w14:textId="77777777" w:rsidR="00A3012A" w:rsidRDefault="00000000">
            <w:r>
              <w:rPr>
                <w:sz w:val="18"/>
              </w:rPr>
              <w:t>FR-3</w:t>
            </w:r>
          </w:p>
        </w:tc>
        <w:tc>
          <w:tcPr>
            <w:tcW w:w="3150" w:type="dxa"/>
          </w:tcPr>
          <w:p w14:paraId="1B328F83" w14:textId="77777777" w:rsidR="00A3012A" w:rsidRDefault="00000000">
            <w:r>
              <w:rPr>
                <w:sz w:val="18"/>
              </w:rPr>
              <w:t>AI Summary Generation</w:t>
            </w:r>
          </w:p>
        </w:tc>
        <w:tc>
          <w:tcPr>
            <w:tcW w:w="5248" w:type="dxa"/>
          </w:tcPr>
          <w:p w14:paraId="7DB85B78" w14:textId="77777777" w:rsidR="00A3012A" w:rsidRDefault="00000000">
            <w:r>
              <w:rPr>
                <w:sz w:val="18"/>
              </w:rPr>
              <w:t>Generate concise summaries from selected study material</w:t>
            </w:r>
          </w:p>
        </w:tc>
      </w:tr>
      <w:tr w:rsidR="00A3012A" w14:paraId="253329B7" w14:textId="77777777">
        <w:trPr>
          <w:trHeight w:val="489"/>
        </w:trPr>
        <w:tc>
          <w:tcPr>
            <w:tcW w:w="926" w:type="dxa"/>
          </w:tcPr>
          <w:p w14:paraId="43A5D0FA" w14:textId="77777777" w:rsidR="00A3012A" w:rsidRDefault="00000000">
            <w:r>
              <w:rPr>
                <w:sz w:val="18"/>
              </w:rPr>
              <w:t>FR-4</w:t>
            </w:r>
          </w:p>
        </w:tc>
        <w:tc>
          <w:tcPr>
            <w:tcW w:w="3150" w:type="dxa"/>
          </w:tcPr>
          <w:p w14:paraId="4B4EF052" w14:textId="77777777" w:rsidR="00A3012A" w:rsidRDefault="00000000">
            <w:r>
              <w:rPr>
                <w:sz w:val="18"/>
              </w:rPr>
              <w:t>AI Flashcard Generation</w:t>
            </w:r>
          </w:p>
        </w:tc>
        <w:tc>
          <w:tcPr>
            <w:tcW w:w="5248" w:type="dxa"/>
          </w:tcPr>
          <w:p w14:paraId="2E664A0A" w14:textId="77777777" w:rsidR="00A3012A" w:rsidRDefault="00000000">
            <w:r>
              <w:rPr>
                <w:sz w:val="18"/>
              </w:rPr>
              <w:t>Generate question-answer flashcards for revision</w:t>
            </w:r>
          </w:p>
        </w:tc>
      </w:tr>
      <w:tr w:rsidR="00A3012A" w14:paraId="7CCE2908" w14:textId="77777777">
        <w:trPr>
          <w:trHeight w:val="489"/>
        </w:trPr>
        <w:tc>
          <w:tcPr>
            <w:tcW w:w="926" w:type="dxa"/>
          </w:tcPr>
          <w:p w14:paraId="36D42148" w14:textId="77777777" w:rsidR="00A3012A" w:rsidRDefault="00000000">
            <w:r>
              <w:rPr>
                <w:sz w:val="18"/>
              </w:rPr>
              <w:t>FR-5</w:t>
            </w:r>
          </w:p>
        </w:tc>
        <w:tc>
          <w:tcPr>
            <w:tcW w:w="3150" w:type="dxa"/>
          </w:tcPr>
          <w:p w14:paraId="030D8BCB" w14:textId="77777777" w:rsidR="00A3012A" w:rsidRDefault="00000000">
            <w:r>
              <w:rPr>
                <w:sz w:val="18"/>
              </w:rPr>
              <w:t>AI Quiz Generation</w:t>
            </w:r>
          </w:p>
        </w:tc>
        <w:tc>
          <w:tcPr>
            <w:tcW w:w="5248" w:type="dxa"/>
          </w:tcPr>
          <w:p w14:paraId="39B8ACE9" w14:textId="77777777" w:rsidR="00A3012A" w:rsidRDefault="00000000">
            <w:r>
              <w:rPr>
                <w:sz w:val="18"/>
              </w:rPr>
              <w:t>Generate multiple-choice quizzes for self-assessment</w:t>
            </w:r>
          </w:p>
        </w:tc>
      </w:tr>
      <w:tr w:rsidR="00A3012A" w14:paraId="4805B3B0" w14:textId="77777777">
        <w:trPr>
          <w:trHeight w:val="489"/>
        </w:trPr>
        <w:tc>
          <w:tcPr>
            <w:tcW w:w="926" w:type="dxa"/>
          </w:tcPr>
          <w:p w14:paraId="0C090634" w14:textId="77777777" w:rsidR="00A3012A" w:rsidRDefault="00000000">
            <w:r>
              <w:rPr>
                <w:sz w:val="18"/>
              </w:rPr>
              <w:t>FR-6</w:t>
            </w:r>
          </w:p>
        </w:tc>
        <w:tc>
          <w:tcPr>
            <w:tcW w:w="3150" w:type="dxa"/>
          </w:tcPr>
          <w:p w14:paraId="513FBAC0" w14:textId="77777777" w:rsidR="00A3012A" w:rsidRDefault="00000000">
            <w:r>
              <w:rPr>
                <w:sz w:val="18"/>
              </w:rPr>
              <w:t>AI Study Plan Generation</w:t>
            </w:r>
          </w:p>
        </w:tc>
        <w:tc>
          <w:tcPr>
            <w:tcW w:w="5248" w:type="dxa"/>
          </w:tcPr>
          <w:p w14:paraId="14EC4AFE" w14:textId="77777777" w:rsidR="00A3012A" w:rsidRDefault="00000000">
            <w:r>
              <w:rPr>
                <w:sz w:val="18"/>
              </w:rPr>
              <w:t>Generate personalized plans using goals, available study time and exam dates</w:t>
            </w:r>
          </w:p>
        </w:tc>
      </w:tr>
    </w:tbl>
    <w:p w14:paraId="1DCB305F" w14:textId="77777777" w:rsidR="00A3012A" w:rsidRDefault="00A3012A"/>
    <w:p w14:paraId="170B604A" w14:textId="77777777" w:rsidR="00A3012A" w:rsidRDefault="00A3012A">
      <w:pPr>
        <w:rPr>
          <w:b/>
        </w:rPr>
      </w:pPr>
    </w:p>
    <w:p w14:paraId="2A79BE11" w14:textId="77777777" w:rsidR="00A3012A" w:rsidRDefault="00A3012A">
      <w:pPr>
        <w:rPr>
          <w:b/>
        </w:rPr>
      </w:pPr>
    </w:p>
    <w:p w14:paraId="1B7D5B15" w14:textId="77777777" w:rsidR="00A3012A" w:rsidRDefault="00000000">
      <w:pPr>
        <w:rPr>
          <w:b/>
        </w:rPr>
      </w:pPr>
      <w:r>
        <w:rPr>
          <w:b/>
        </w:rPr>
        <w:t>Non-functional Requirements:</w:t>
      </w:r>
    </w:p>
    <w:p w14:paraId="331C045B" w14:textId="77777777" w:rsidR="00A3012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3012A" w14:paraId="703CD3D9" w14:textId="77777777">
        <w:trPr>
          <w:trHeight w:val="333"/>
        </w:trPr>
        <w:tc>
          <w:tcPr>
            <w:tcW w:w="926" w:type="dxa"/>
          </w:tcPr>
          <w:p w14:paraId="54DFD4B9" w14:textId="77777777" w:rsidR="00A3012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9F0A9DB" w14:textId="77777777" w:rsidR="00A3012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0B0F893" w14:textId="77777777" w:rsidR="00A3012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3012A" w14:paraId="63E65913" w14:textId="77777777">
        <w:trPr>
          <w:trHeight w:val="489"/>
        </w:trPr>
        <w:tc>
          <w:tcPr>
            <w:tcW w:w="926" w:type="dxa"/>
          </w:tcPr>
          <w:p w14:paraId="689831BA" w14:textId="77777777" w:rsidR="00A3012A" w:rsidRDefault="00000000">
            <w:r>
              <w:rPr>
                <w:sz w:val="18"/>
              </w:rPr>
              <w:t>NFR-1</w:t>
            </w:r>
          </w:p>
        </w:tc>
        <w:tc>
          <w:tcPr>
            <w:tcW w:w="3464" w:type="dxa"/>
          </w:tcPr>
          <w:p w14:paraId="31B89D30" w14:textId="77777777" w:rsidR="00A3012A" w:rsidRDefault="00000000">
            <w:r>
              <w:rPr>
                <w:sz w:val="18"/>
              </w:rPr>
              <w:t>Usability</w:t>
            </w:r>
          </w:p>
        </w:tc>
        <w:tc>
          <w:tcPr>
            <w:tcW w:w="4934" w:type="dxa"/>
          </w:tcPr>
          <w:p w14:paraId="12731481" w14:textId="77777777" w:rsidR="00A3012A" w:rsidRDefault="00000000">
            <w:r>
              <w:rPr>
                <w:sz w:val="18"/>
              </w:rPr>
              <w:t>Simple responsive interface and understandable AI-generated learning resources.</w:t>
            </w:r>
          </w:p>
        </w:tc>
      </w:tr>
      <w:tr w:rsidR="00A3012A" w14:paraId="1D3EA775" w14:textId="77777777">
        <w:trPr>
          <w:trHeight w:val="489"/>
        </w:trPr>
        <w:tc>
          <w:tcPr>
            <w:tcW w:w="926" w:type="dxa"/>
          </w:tcPr>
          <w:p w14:paraId="16F4214B" w14:textId="77777777" w:rsidR="00A3012A" w:rsidRDefault="00000000">
            <w:r>
              <w:rPr>
                <w:sz w:val="18"/>
              </w:rPr>
              <w:t>NFR-2</w:t>
            </w:r>
          </w:p>
        </w:tc>
        <w:tc>
          <w:tcPr>
            <w:tcW w:w="3464" w:type="dxa"/>
          </w:tcPr>
          <w:p w14:paraId="2EAE0999" w14:textId="77777777" w:rsidR="00A3012A" w:rsidRDefault="00000000">
            <w:r>
              <w:rPr>
                <w:sz w:val="18"/>
              </w:rPr>
              <w:t>Security</w:t>
            </w:r>
          </w:p>
        </w:tc>
        <w:tc>
          <w:tcPr>
            <w:tcW w:w="4934" w:type="dxa"/>
          </w:tcPr>
          <w:p w14:paraId="65B2F3C5" w14:textId="77777777" w:rsidR="00A3012A" w:rsidRDefault="00000000">
            <w:r>
              <w:rPr>
                <w:sz w:val="18"/>
              </w:rPr>
              <w:t>JWT authentication, bcryptjs password hashing and role-based access control protect resources.</w:t>
            </w:r>
          </w:p>
        </w:tc>
      </w:tr>
      <w:tr w:rsidR="00A3012A" w14:paraId="5339C8C5" w14:textId="77777777">
        <w:trPr>
          <w:trHeight w:val="470"/>
        </w:trPr>
        <w:tc>
          <w:tcPr>
            <w:tcW w:w="926" w:type="dxa"/>
          </w:tcPr>
          <w:p w14:paraId="07AAF3A5" w14:textId="77777777" w:rsidR="00A3012A" w:rsidRDefault="00000000">
            <w:r>
              <w:rPr>
                <w:sz w:val="18"/>
              </w:rPr>
              <w:t>NFR-3</w:t>
            </w:r>
          </w:p>
        </w:tc>
        <w:tc>
          <w:tcPr>
            <w:tcW w:w="3464" w:type="dxa"/>
          </w:tcPr>
          <w:p w14:paraId="4451C700" w14:textId="77777777" w:rsidR="00A3012A" w:rsidRDefault="00000000">
            <w:r>
              <w:rPr>
                <w:sz w:val="18"/>
              </w:rPr>
              <w:t>Reliability</w:t>
            </w:r>
          </w:p>
        </w:tc>
        <w:tc>
          <w:tcPr>
            <w:tcW w:w="4934" w:type="dxa"/>
          </w:tcPr>
          <w:p w14:paraId="104C1E79" w14:textId="77777777" w:rsidR="00A3012A" w:rsidRDefault="00000000">
            <w:r>
              <w:rPr>
                <w:sz w:val="18"/>
              </w:rPr>
              <w:t>Input validation, error handling and modular service design support consistent API operation.</w:t>
            </w:r>
          </w:p>
        </w:tc>
      </w:tr>
      <w:tr w:rsidR="00A3012A" w14:paraId="76189CF1" w14:textId="77777777">
        <w:trPr>
          <w:trHeight w:val="489"/>
        </w:trPr>
        <w:tc>
          <w:tcPr>
            <w:tcW w:w="926" w:type="dxa"/>
          </w:tcPr>
          <w:p w14:paraId="6AD80BF9" w14:textId="77777777" w:rsidR="00A3012A" w:rsidRDefault="00000000">
            <w:r>
              <w:rPr>
                <w:sz w:val="18"/>
              </w:rPr>
              <w:t>NFR-4</w:t>
            </w:r>
          </w:p>
        </w:tc>
        <w:tc>
          <w:tcPr>
            <w:tcW w:w="3464" w:type="dxa"/>
          </w:tcPr>
          <w:p w14:paraId="7D504A90" w14:textId="77777777" w:rsidR="00A3012A" w:rsidRDefault="00000000">
            <w:r>
              <w:rPr>
                <w:sz w:val="18"/>
              </w:rPr>
              <w:t>Performance</w:t>
            </w:r>
          </w:p>
        </w:tc>
        <w:tc>
          <w:tcPr>
            <w:tcW w:w="4934" w:type="dxa"/>
          </w:tcPr>
          <w:p w14:paraId="0C4960F0" w14:textId="77777777" w:rsidR="00A3012A" w:rsidRDefault="00000000">
            <w:r>
              <w:rPr>
                <w:sz w:val="18"/>
              </w:rPr>
              <w:t>Efficient REST APIs and database operations; AI processing occurs only when requested.</w:t>
            </w:r>
          </w:p>
        </w:tc>
      </w:tr>
      <w:tr w:rsidR="00A3012A" w14:paraId="3242034E" w14:textId="77777777">
        <w:trPr>
          <w:trHeight w:val="489"/>
        </w:trPr>
        <w:tc>
          <w:tcPr>
            <w:tcW w:w="926" w:type="dxa"/>
          </w:tcPr>
          <w:p w14:paraId="2949CDE0" w14:textId="77777777" w:rsidR="00A3012A" w:rsidRDefault="00000000">
            <w:r>
              <w:rPr>
                <w:sz w:val="18"/>
              </w:rPr>
              <w:t>NFR-5</w:t>
            </w:r>
          </w:p>
        </w:tc>
        <w:tc>
          <w:tcPr>
            <w:tcW w:w="3464" w:type="dxa"/>
          </w:tcPr>
          <w:p w14:paraId="0F6BDBD3" w14:textId="77777777" w:rsidR="00A3012A" w:rsidRDefault="00000000">
            <w:r>
              <w:rPr>
                <w:sz w:val="18"/>
              </w:rPr>
              <w:t>Availability</w:t>
            </w:r>
          </w:p>
        </w:tc>
        <w:tc>
          <w:tcPr>
            <w:tcW w:w="4934" w:type="dxa"/>
          </w:tcPr>
          <w:p w14:paraId="37DCF223" w14:textId="77777777" w:rsidR="00A3012A" w:rsidRDefault="00000000">
            <w:r>
              <w:rPr>
                <w:sz w:val="18"/>
              </w:rPr>
              <w:t>The modular application can be deployed with independent frontend, backend and database services.</w:t>
            </w:r>
          </w:p>
        </w:tc>
      </w:tr>
      <w:tr w:rsidR="00A3012A" w14:paraId="6247F051" w14:textId="77777777">
        <w:trPr>
          <w:trHeight w:val="489"/>
        </w:trPr>
        <w:tc>
          <w:tcPr>
            <w:tcW w:w="926" w:type="dxa"/>
          </w:tcPr>
          <w:p w14:paraId="298591F7" w14:textId="77777777" w:rsidR="00A3012A" w:rsidRDefault="00000000">
            <w:r>
              <w:rPr>
                <w:sz w:val="18"/>
              </w:rPr>
              <w:t>NFR-6</w:t>
            </w:r>
          </w:p>
        </w:tc>
        <w:tc>
          <w:tcPr>
            <w:tcW w:w="3464" w:type="dxa"/>
          </w:tcPr>
          <w:p w14:paraId="043D8747" w14:textId="77777777" w:rsidR="00A3012A" w:rsidRDefault="00000000">
            <w:r>
              <w:rPr>
                <w:sz w:val="18"/>
              </w:rPr>
              <w:t>Scalability</w:t>
            </w:r>
          </w:p>
        </w:tc>
        <w:tc>
          <w:tcPr>
            <w:tcW w:w="4934" w:type="dxa"/>
          </w:tcPr>
          <w:p w14:paraId="477B5A67" w14:textId="77777777" w:rsidR="00A3012A" w:rsidRDefault="00000000">
            <w:r>
              <w:rPr>
                <w:sz w:val="18"/>
              </w:rPr>
              <w:t>RESTful and modular architecture allows additional AI learning features and users to be supported.</w:t>
            </w:r>
          </w:p>
        </w:tc>
      </w:tr>
    </w:tbl>
    <w:p w14:paraId="7CDB3787" w14:textId="77777777" w:rsidR="00A3012A" w:rsidRDefault="00A3012A"/>
    <w:sectPr w:rsidR="00A3012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A"/>
    <w:rsid w:val="00240F98"/>
    <w:rsid w:val="006301CA"/>
    <w:rsid w:val="00A3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561E"/>
  <w15:docId w15:val="{2453172B-0C55-4002-9F49-DA0965DD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S0983241</cp:lastModifiedBy>
  <cp:revision>2</cp:revision>
  <dcterms:created xsi:type="dcterms:W3CDTF">2022-09-18T16:51:00Z</dcterms:created>
  <dcterms:modified xsi:type="dcterms:W3CDTF">2026-09-26T08:30:00Z</dcterms:modified>
</cp:coreProperties>
</file>