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A54" w:rsidRPr="00F40A54" w:rsidRDefault="00F40A54">
      <w:pPr>
        <w:rPr>
          <w:lang w:val="ru-RU"/>
        </w:rPr>
      </w:pPr>
      <w:r>
        <w:rPr>
          <w:lang w:val="ru-RU"/>
        </w:rPr>
        <w:t>Редактирование первого рейса:</w:t>
      </w:r>
    </w:p>
    <w:p w:rsidR="00ED3B8A" w:rsidRDefault="00F40A54">
      <w:r>
        <w:rPr>
          <w:noProof/>
        </w:rPr>
        <w:drawing>
          <wp:inline distT="0" distB="0" distL="0" distR="0">
            <wp:extent cx="5943600" cy="32181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A54" w:rsidRDefault="00F40A54"/>
    <w:p w:rsidR="00F40A54" w:rsidRDefault="00F40A54">
      <w:r>
        <w:rPr>
          <w:lang w:val="ru-RU"/>
        </w:rPr>
        <w:t xml:space="preserve">Редактирование </w:t>
      </w:r>
      <w:r>
        <w:t>null leg:</w:t>
      </w:r>
    </w:p>
    <w:p w:rsidR="00F40A54" w:rsidRDefault="00F40A54">
      <w:r>
        <w:rPr>
          <w:noProof/>
        </w:rPr>
        <w:drawing>
          <wp:inline distT="0" distB="0" distL="0" distR="0" wp14:anchorId="43A3F516" wp14:editId="1F77054D">
            <wp:extent cx="5943600" cy="3219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A54" w:rsidRDefault="00F40A54">
      <w:r>
        <w:rPr>
          <w:noProof/>
        </w:rPr>
        <w:lastRenderedPageBreak/>
        <w:drawing>
          <wp:inline distT="0" distB="0" distL="0" distR="0">
            <wp:extent cx="5939790" cy="1631315"/>
            <wp:effectExtent l="0" t="0" r="381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A54" w:rsidRDefault="00F40A54">
      <w:pPr>
        <w:rPr>
          <w:lang w:val="ru-RU"/>
        </w:rPr>
      </w:pPr>
      <w:r>
        <w:rPr>
          <w:lang w:val="ru-RU"/>
        </w:rPr>
        <w:t xml:space="preserve">После внесения изменений, сообщите </w:t>
      </w:r>
      <w:proofErr w:type="gramStart"/>
      <w:r>
        <w:rPr>
          <w:lang w:val="ru-RU"/>
        </w:rPr>
        <w:t>нам</w:t>
      </w:r>
      <w:proofErr w:type="gramEnd"/>
      <w:r>
        <w:rPr>
          <w:lang w:val="ru-RU"/>
        </w:rPr>
        <w:t xml:space="preserve"> и мы перелинкуем лейблы на корректные </w:t>
      </w:r>
      <w:proofErr w:type="spellStart"/>
      <w:r>
        <w:rPr>
          <w:lang w:val="ru-RU"/>
        </w:rPr>
        <w:t>ридауты</w:t>
      </w:r>
      <w:proofErr w:type="spellEnd"/>
      <w:r>
        <w:rPr>
          <w:lang w:val="ru-RU"/>
        </w:rPr>
        <w:t xml:space="preserve"> счетчиков (т.к. стандартными средствами в системе этого сделать уже нельзя).</w:t>
      </w:r>
    </w:p>
    <w:p w:rsidR="00F40A54" w:rsidRPr="00F40A54" w:rsidRDefault="00F40A54">
      <w:pPr>
        <w:rPr>
          <w:lang w:val="ru-RU"/>
        </w:rPr>
      </w:pPr>
      <w:r>
        <w:rPr>
          <w:noProof/>
        </w:rPr>
        <w:drawing>
          <wp:inline distT="0" distB="0" distL="0" distR="0">
            <wp:extent cx="5937885" cy="2529205"/>
            <wp:effectExtent l="0" t="0" r="571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0A54" w:rsidRPr="00F40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A54"/>
    <w:rsid w:val="00ED3B8A"/>
    <w:rsid w:val="00F40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0BD9D"/>
  <w15:chartTrackingRefBased/>
  <w15:docId w15:val="{E67735FE-66E7-4CC4-A2A3-F5F2FC3AC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2020-01-20T14:45:00Z</dcterms:created>
  <dcterms:modified xsi:type="dcterms:W3CDTF">2020-01-20T15:01:00Z</dcterms:modified>
</cp:coreProperties>
</file>