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Dane do faktury za obóz 2023</w:t>
      </w:r>
    </w:p>
    <w:tbl>
      <w:tblPr>
        <w:tblStyle w:val="Table1"/>
        <w:tblW w:w="7196.0" w:type="dxa"/>
        <w:jc w:val="left"/>
        <w:tblInd w:w="-2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96"/>
        <w:tblGridChange w:id="0">
          <w:tblGrid>
            <w:gridCol w:w="71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Nabywca(imię i nazwisko, adres):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Adres do wysyłki jeśli jest inny niż nabywcy: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Imię i nazwisko dziecka: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Miejsce obozu: Strzeszyn, woj. zachodniopomorskie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 obozu: 01-21.07.2023 roku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Potwierdzenie wpłaty/przelewu – załączyć do maila</w:t>
            </w:r>
          </w:p>
        </w:tc>
      </w:tr>
      <w:tr>
        <w:trPr>
          <w:cantSplit w:val="0"/>
          <w:trHeight w:val="307.9687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 zgłoszenia do kuratorium: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Adres e-mail rodzica:</w:t>
            </w:r>
          </w:p>
        </w:tc>
      </w:tr>
    </w:tbl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90781B"/>
    <w:pPr>
      <w:spacing w:after="200" w:line="276" w:lineRule="auto"/>
    </w:pPr>
    <w:rPr>
      <w:rFonts w:cs="Calibri"/>
      <w:lang w:eastAsia="en-US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ela-Siatka">
    <w:name w:val="Table Grid"/>
    <w:basedOn w:val="Standardowy"/>
    <w:uiPriority w:val="99"/>
    <w:rsid w:val="004523E9"/>
    <w:rPr>
      <w:rFonts w:cs="Calibri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1M2WSk7fDuxkxZQbdYYclsYKnQ==">AMUW2mVlK3nhW8ZlCI0Lh2VsuqaHqThDL3N5V8OLVbS0cCJX/MM5BPvtVaJjwRSp5Q3i4r0vI53VBkqkxKrzEnzPLn8Z+zEkz00+2bBQ18coSkWE8g2+oCg=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2022-02-06T16:44:00Z</dcterms:created>
  <dc:creator>Użytkownik systemu Windows</dc:creator>
</cp:coreProperties>
</file>