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83720" w14:textId="67A35FA0" w:rsidR="00F00A7A" w:rsidRDefault="00F00A7A" w:rsidP="00F00A7A">
      <w:pPr>
        <w:rPr>
          <w:b/>
          <w:bCs/>
        </w:rPr>
      </w:pPr>
      <w:r>
        <w:rPr>
          <w:b/>
          <w:bCs/>
        </w:rPr>
        <w:t xml:space="preserve">-------- </w:t>
      </w:r>
      <w:r w:rsidRPr="00F00A7A">
        <w:rPr>
          <w:b/>
          <w:bCs/>
        </w:rPr>
        <w:t>State the difference between</w:t>
      </w:r>
      <w:r>
        <w:rPr>
          <w:b/>
          <w:bCs/>
        </w:rPr>
        <w:t xml:space="preserve"> --------</w:t>
      </w:r>
    </w:p>
    <w:p w14:paraId="10E0B501" w14:textId="7281DDD5" w:rsidR="00F00A7A" w:rsidRDefault="00F00A7A" w:rsidP="00F00A7A">
      <w:pPr>
        <w:rPr>
          <w:b/>
          <w:bCs/>
        </w:rPr>
      </w:pPr>
      <w:r>
        <w:rPr>
          <w:b/>
          <w:bCs/>
        </w:rPr>
        <w:t xml:space="preserve">Q.1) </w:t>
      </w:r>
      <w:r w:rsidRPr="00F00A7A">
        <w:rPr>
          <w:b/>
          <w:bCs/>
        </w:rPr>
        <w:t>Supervised Learning vs Unsupervised Learning</w:t>
      </w:r>
    </w:p>
    <w:p w14:paraId="4D164A59" w14:textId="31C3039A" w:rsidR="00F00A7A" w:rsidRPr="00F00A7A" w:rsidRDefault="00F00A7A" w:rsidP="00F00A7A">
      <w:r>
        <w:rPr>
          <w:b/>
          <w:bCs/>
        </w:rPr>
        <w:t>Ans.-</w:t>
      </w:r>
    </w:p>
    <w:p w14:paraId="178CA1CF" w14:textId="77777777" w:rsidR="00F00A7A" w:rsidRPr="00F00A7A" w:rsidRDefault="00F00A7A" w:rsidP="00F00A7A">
      <w:r w:rsidRPr="00F00A7A">
        <w:rPr>
          <w:b/>
          <w:bCs/>
        </w:rPr>
        <w:t>Supervised Learning</w:t>
      </w:r>
    </w:p>
    <w:p w14:paraId="09284FC1" w14:textId="77777777" w:rsidR="00F00A7A" w:rsidRPr="00F00A7A" w:rsidRDefault="00F00A7A" w:rsidP="00F00A7A">
      <w:pPr>
        <w:numPr>
          <w:ilvl w:val="0"/>
          <w:numId w:val="1"/>
        </w:numPr>
      </w:pPr>
      <w:r w:rsidRPr="00F00A7A">
        <w:t xml:space="preserve">Uses labeled data (input with known output). </w:t>
      </w:r>
    </w:p>
    <w:p w14:paraId="6A885283" w14:textId="77777777" w:rsidR="00F00A7A" w:rsidRPr="00F00A7A" w:rsidRDefault="00F00A7A" w:rsidP="00F00A7A">
      <w:pPr>
        <w:numPr>
          <w:ilvl w:val="0"/>
          <w:numId w:val="1"/>
        </w:numPr>
      </w:pPr>
      <w:r w:rsidRPr="00F00A7A">
        <w:t xml:space="preserve">The model learns the relationship between input and output. </w:t>
      </w:r>
    </w:p>
    <w:p w14:paraId="0AD25CA9" w14:textId="77777777" w:rsidR="00F00A7A" w:rsidRPr="00F00A7A" w:rsidRDefault="00F00A7A" w:rsidP="00F00A7A">
      <w:pPr>
        <w:numPr>
          <w:ilvl w:val="0"/>
          <w:numId w:val="1"/>
        </w:numPr>
      </w:pPr>
      <w:r w:rsidRPr="00F00A7A">
        <w:t xml:space="preserve">Used for classification and regression tasks. </w:t>
      </w:r>
    </w:p>
    <w:p w14:paraId="4339768B" w14:textId="77777777" w:rsidR="00F00A7A" w:rsidRPr="00F00A7A" w:rsidRDefault="00F00A7A" w:rsidP="00F00A7A">
      <w:pPr>
        <w:numPr>
          <w:ilvl w:val="0"/>
          <w:numId w:val="1"/>
        </w:numPr>
      </w:pPr>
      <w:r w:rsidRPr="00F00A7A">
        <w:t xml:space="preserve">Example: Predicting house prices, spam email detection. </w:t>
      </w:r>
    </w:p>
    <w:p w14:paraId="123E87AB" w14:textId="77777777" w:rsidR="00F00A7A" w:rsidRPr="00F00A7A" w:rsidRDefault="00F00A7A" w:rsidP="00F00A7A"/>
    <w:p w14:paraId="0E85805A" w14:textId="77777777" w:rsidR="00F00A7A" w:rsidRPr="00F00A7A" w:rsidRDefault="00F00A7A" w:rsidP="00F00A7A">
      <w:r w:rsidRPr="00F00A7A">
        <w:rPr>
          <w:b/>
          <w:bCs/>
        </w:rPr>
        <w:t>Unsupervised Learning</w:t>
      </w:r>
    </w:p>
    <w:p w14:paraId="3299A59B" w14:textId="77777777" w:rsidR="00F00A7A" w:rsidRPr="00F00A7A" w:rsidRDefault="00F00A7A" w:rsidP="00F00A7A">
      <w:pPr>
        <w:numPr>
          <w:ilvl w:val="0"/>
          <w:numId w:val="2"/>
        </w:numPr>
      </w:pPr>
      <w:r w:rsidRPr="00F00A7A">
        <w:t xml:space="preserve">Uses unlabeled data (only input data is available). </w:t>
      </w:r>
    </w:p>
    <w:p w14:paraId="4B730BE4" w14:textId="77777777" w:rsidR="00F00A7A" w:rsidRPr="00F00A7A" w:rsidRDefault="00F00A7A" w:rsidP="00F00A7A">
      <w:pPr>
        <w:numPr>
          <w:ilvl w:val="0"/>
          <w:numId w:val="2"/>
        </w:numPr>
      </w:pPr>
      <w:r w:rsidRPr="00F00A7A">
        <w:t xml:space="preserve">The model finds hidden patterns or groups in the data. </w:t>
      </w:r>
    </w:p>
    <w:p w14:paraId="179C08D7" w14:textId="77777777" w:rsidR="00F00A7A" w:rsidRPr="00F00A7A" w:rsidRDefault="00F00A7A" w:rsidP="00F00A7A">
      <w:pPr>
        <w:numPr>
          <w:ilvl w:val="0"/>
          <w:numId w:val="2"/>
        </w:numPr>
      </w:pPr>
      <w:r w:rsidRPr="00F00A7A">
        <w:t xml:space="preserve">Used for clustering and association tasks. </w:t>
      </w:r>
    </w:p>
    <w:p w14:paraId="580BDFDE" w14:textId="77777777" w:rsidR="00F00A7A" w:rsidRPr="00F00A7A" w:rsidRDefault="00F00A7A" w:rsidP="00F00A7A">
      <w:pPr>
        <w:numPr>
          <w:ilvl w:val="0"/>
          <w:numId w:val="2"/>
        </w:numPr>
      </w:pPr>
      <w:r w:rsidRPr="00F00A7A">
        <w:t xml:space="preserve">Example: Customer segmentation, market basket analysis. </w:t>
      </w:r>
    </w:p>
    <w:p w14:paraId="5A983797" w14:textId="516F2411" w:rsidR="00F00A7A" w:rsidRPr="00F00A7A" w:rsidRDefault="00F00A7A" w:rsidP="00F00A7A"/>
    <w:p w14:paraId="1C9983EF" w14:textId="3C1A993A" w:rsidR="00F00A7A" w:rsidRDefault="00F00A7A" w:rsidP="00F00A7A">
      <w:pPr>
        <w:rPr>
          <w:b/>
          <w:bCs/>
        </w:rPr>
      </w:pPr>
      <w:r>
        <w:rPr>
          <w:b/>
          <w:bCs/>
        </w:rPr>
        <w:t xml:space="preserve">Q.2) </w:t>
      </w:r>
      <w:r w:rsidRPr="00F00A7A">
        <w:rPr>
          <w:b/>
          <w:bCs/>
        </w:rPr>
        <w:t>Parameterized vs Non-Parameterized Models</w:t>
      </w:r>
    </w:p>
    <w:p w14:paraId="61D0DAF6" w14:textId="534607B2" w:rsidR="00F00A7A" w:rsidRPr="00F00A7A" w:rsidRDefault="00F00A7A" w:rsidP="00F00A7A">
      <w:pPr>
        <w:rPr>
          <w:b/>
          <w:bCs/>
        </w:rPr>
      </w:pPr>
      <w:r>
        <w:rPr>
          <w:b/>
          <w:bCs/>
        </w:rPr>
        <w:t>Ans.-</w:t>
      </w:r>
    </w:p>
    <w:p w14:paraId="486726C4" w14:textId="77777777" w:rsidR="00F00A7A" w:rsidRPr="00F00A7A" w:rsidRDefault="00F00A7A" w:rsidP="00F00A7A">
      <w:r w:rsidRPr="00F00A7A">
        <w:rPr>
          <w:b/>
          <w:bCs/>
        </w:rPr>
        <w:t>Parameterized Models</w:t>
      </w:r>
    </w:p>
    <w:p w14:paraId="3846F6DC" w14:textId="77777777" w:rsidR="00F00A7A" w:rsidRPr="00F00A7A" w:rsidRDefault="00F00A7A" w:rsidP="00F00A7A">
      <w:pPr>
        <w:numPr>
          <w:ilvl w:val="0"/>
          <w:numId w:val="3"/>
        </w:numPr>
      </w:pPr>
      <w:r w:rsidRPr="00F00A7A">
        <w:t xml:space="preserve">Have a fixed number of parameters. </w:t>
      </w:r>
    </w:p>
    <w:p w14:paraId="15791E9B" w14:textId="77777777" w:rsidR="00F00A7A" w:rsidRPr="00F00A7A" w:rsidRDefault="00F00A7A" w:rsidP="00F00A7A">
      <w:pPr>
        <w:numPr>
          <w:ilvl w:val="0"/>
          <w:numId w:val="3"/>
        </w:numPr>
      </w:pPr>
      <w:r w:rsidRPr="00F00A7A">
        <w:t xml:space="preserve">Make assumptions about the data distribution. </w:t>
      </w:r>
    </w:p>
    <w:p w14:paraId="6297DB20" w14:textId="77777777" w:rsidR="00F00A7A" w:rsidRPr="00F00A7A" w:rsidRDefault="00F00A7A" w:rsidP="00F00A7A">
      <w:pPr>
        <w:numPr>
          <w:ilvl w:val="0"/>
          <w:numId w:val="3"/>
        </w:numPr>
      </w:pPr>
      <w:r w:rsidRPr="00F00A7A">
        <w:t xml:space="preserve">Require less data to train. </w:t>
      </w:r>
    </w:p>
    <w:p w14:paraId="76BE4B04" w14:textId="77777777" w:rsidR="00F00A7A" w:rsidRPr="00F00A7A" w:rsidRDefault="00F00A7A" w:rsidP="00F00A7A">
      <w:pPr>
        <w:numPr>
          <w:ilvl w:val="0"/>
          <w:numId w:val="3"/>
        </w:numPr>
      </w:pPr>
      <w:r w:rsidRPr="00F00A7A">
        <w:t xml:space="preserve">Example: Linear Regression, Logistic Regression. </w:t>
      </w:r>
    </w:p>
    <w:p w14:paraId="10989449" w14:textId="77777777" w:rsidR="00F00A7A" w:rsidRPr="00F00A7A" w:rsidRDefault="00F00A7A" w:rsidP="00F00A7A"/>
    <w:p w14:paraId="7D50C3F9" w14:textId="77777777" w:rsidR="00F00A7A" w:rsidRPr="00F00A7A" w:rsidRDefault="00F00A7A" w:rsidP="00F00A7A">
      <w:r w:rsidRPr="00F00A7A">
        <w:rPr>
          <w:b/>
          <w:bCs/>
        </w:rPr>
        <w:t>Non-Parameterized Models</w:t>
      </w:r>
    </w:p>
    <w:p w14:paraId="1E7B1A79" w14:textId="77777777" w:rsidR="00F00A7A" w:rsidRPr="00F00A7A" w:rsidRDefault="00F00A7A" w:rsidP="00F00A7A">
      <w:pPr>
        <w:numPr>
          <w:ilvl w:val="0"/>
          <w:numId w:val="4"/>
        </w:numPr>
      </w:pPr>
      <w:r w:rsidRPr="00F00A7A">
        <w:t xml:space="preserve">Number of parameters increases with the data. </w:t>
      </w:r>
    </w:p>
    <w:p w14:paraId="73B366E6" w14:textId="77777777" w:rsidR="00F00A7A" w:rsidRPr="00F00A7A" w:rsidRDefault="00F00A7A" w:rsidP="00F00A7A">
      <w:pPr>
        <w:numPr>
          <w:ilvl w:val="0"/>
          <w:numId w:val="4"/>
        </w:numPr>
      </w:pPr>
      <w:r w:rsidRPr="00F00A7A">
        <w:t xml:space="preserve">Make fewer assumptions about data. </w:t>
      </w:r>
    </w:p>
    <w:p w14:paraId="447F88AE" w14:textId="77777777" w:rsidR="00F00A7A" w:rsidRPr="00F00A7A" w:rsidRDefault="00F00A7A" w:rsidP="00F00A7A">
      <w:pPr>
        <w:numPr>
          <w:ilvl w:val="0"/>
          <w:numId w:val="4"/>
        </w:numPr>
      </w:pPr>
      <w:r w:rsidRPr="00F00A7A">
        <w:t xml:space="preserve">Usually require more data and computation. </w:t>
      </w:r>
    </w:p>
    <w:p w14:paraId="6BAB5041" w14:textId="77777777" w:rsidR="00F00A7A" w:rsidRPr="00F00A7A" w:rsidRDefault="00F00A7A" w:rsidP="00F00A7A">
      <w:pPr>
        <w:numPr>
          <w:ilvl w:val="0"/>
          <w:numId w:val="4"/>
        </w:numPr>
      </w:pPr>
      <w:r w:rsidRPr="00F00A7A">
        <w:t xml:space="preserve">Example: K-Nearest Neighbors (KNN), Decision Trees. </w:t>
      </w:r>
    </w:p>
    <w:p w14:paraId="2632ADAC" w14:textId="658C463B" w:rsidR="00F00A7A" w:rsidRPr="00F00A7A" w:rsidRDefault="00F00A7A" w:rsidP="00F00A7A"/>
    <w:p w14:paraId="013D743C" w14:textId="1F3FFFEA" w:rsidR="00F00A7A" w:rsidRDefault="00F00A7A" w:rsidP="00F00A7A">
      <w:pPr>
        <w:rPr>
          <w:b/>
          <w:bCs/>
        </w:rPr>
      </w:pPr>
      <w:r>
        <w:rPr>
          <w:b/>
          <w:bCs/>
        </w:rPr>
        <w:t xml:space="preserve">Q.3) </w:t>
      </w:r>
      <w:r w:rsidRPr="00F00A7A">
        <w:rPr>
          <w:b/>
          <w:bCs/>
        </w:rPr>
        <w:t>Continuous vs Categorical Variables</w:t>
      </w:r>
    </w:p>
    <w:p w14:paraId="110810E9" w14:textId="2028DD04" w:rsidR="00F00A7A" w:rsidRPr="00F00A7A" w:rsidRDefault="00F00A7A" w:rsidP="00F00A7A">
      <w:pPr>
        <w:rPr>
          <w:b/>
          <w:bCs/>
        </w:rPr>
      </w:pPr>
      <w:r>
        <w:rPr>
          <w:b/>
          <w:bCs/>
        </w:rPr>
        <w:t>Ans.-</w:t>
      </w:r>
    </w:p>
    <w:p w14:paraId="2DA0BF9F" w14:textId="77777777" w:rsidR="00F00A7A" w:rsidRPr="00F00A7A" w:rsidRDefault="00F00A7A" w:rsidP="00F00A7A">
      <w:r w:rsidRPr="00F00A7A">
        <w:rPr>
          <w:b/>
          <w:bCs/>
        </w:rPr>
        <w:lastRenderedPageBreak/>
        <w:t>Continuous Variables</w:t>
      </w:r>
    </w:p>
    <w:p w14:paraId="0AE3F57B" w14:textId="77777777" w:rsidR="00F00A7A" w:rsidRPr="00F00A7A" w:rsidRDefault="00F00A7A" w:rsidP="00F00A7A">
      <w:pPr>
        <w:numPr>
          <w:ilvl w:val="0"/>
          <w:numId w:val="5"/>
        </w:numPr>
      </w:pPr>
      <w:r w:rsidRPr="00F00A7A">
        <w:t xml:space="preserve">Can take any value within a range. </w:t>
      </w:r>
    </w:p>
    <w:p w14:paraId="664D2FEF" w14:textId="77777777" w:rsidR="00F00A7A" w:rsidRPr="00F00A7A" w:rsidRDefault="00F00A7A" w:rsidP="00F00A7A">
      <w:pPr>
        <w:numPr>
          <w:ilvl w:val="0"/>
          <w:numId w:val="5"/>
        </w:numPr>
      </w:pPr>
      <w:r w:rsidRPr="00F00A7A">
        <w:t xml:space="preserve">Usually numeric and measurable. </w:t>
      </w:r>
    </w:p>
    <w:p w14:paraId="3A34C784" w14:textId="77777777" w:rsidR="00F00A7A" w:rsidRPr="00F00A7A" w:rsidRDefault="00F00A7A" w:rsidP="00F00A7A">
      <w:pPr>
        <w:numPr>
          <w:ilvl w:val="0"/>
          <w:numId w:val="5"/>
        </w:numPr>
      </w:pPr>
      <w:r w:rsidRPr="00F00A7A">
        <w:t xml:space="preserve">Values can include decimals. </w:t>
      </w:r>
    </w:p>
    <w:p w14:paraId="15D6F377" w14:textId="77777777" w:rsidR="00F00A7A" w:rsidRPr="00F00A7A" w:rsidRDefault="00F00A7A" w:rsidP="00F00A7A">
      <w:pPr>
        <w:numPr>
          <w:ilvl w:val="0"/>
          <w:numId w:val="5"/>
        </w:numPr>
      </w:pPr>
      <w:r w:rsidRPr="00F00A7A">
        <w:t xml:space="preserve">Example: Height, Weight, Temperature. </w:t>
      </w:r>
    </w:p>
    <w:p w14:paraId="5BB5FB5E" w14:textId="77777777" w:rsidR="00F00A7A" w:rsidRPr="00F00A7A" w:rsidRDefault="00F00A7A" w:rsidP="00F00A7A"/>
    <w:p w14:paraId="7246CDE8" w14:textId="77777777" w:rsidR="00F00A7A" w:rsidRPr="00F00A7A" w:rsidRDefault="00F00A7A" w:rsidP="00F00A7A">
      <w:r w:rsidRPr="00F00A7A">
        <w:rPr>
          <w:b/>
          <w:bCs/>
        </w:rPr>
        <w:t>Categorical Variables</w:t>
      </w:r>
    </w:p>
    <w:p w14:paraId="21562788" w14:textId="77777777" w:rsidR="00F00A7A" w:rsidRPr="00F00A7A" w:rsidRDefault="00F00A7A" w:rsidP="00F00A7A">
      <w:pPr>
        <w:numPr>
          <w:ilvl w:val="0"/>
          <w:numId w:val="6"/>
        </w:numPr>
      </w:pPr>
      <w:r w:rsidRPr="00F00A7A">
        <w:t xml:space="preserve">Represent categories or groups. </w:t>
      </w:r>
    </w:p>
    <w:p w14:paraId="013755C4" w14:textId="77777777" w:rsidR="00F00A7A" w:rsidRPr="00F00A7A" w:rsidRDefault="00F00A7A" w:rsidP="00F00A7A">
      <w:pPr>
        <w:numPr>
          <w:ilvl w:val="0"/>
          <w:numId w:val="6"/>
        </w:numPr>
      </w:pPr>
      <w:r w:rsidRPr="00F00A7A">
        <w:t xml:space="preserve">Values are labels or names. </w:t>
      </w:r>
    </w:p>
    <w:p w14:paraId="42E1ED03" w14:textId="77777777" w:rsidR="00F00A7A" w:rsidRPr="00F00A7A" w:rsidRDefault="00F00A7A" w:rsidP="00F00A7A">
      <w:pPr>
        <w:numPr>
          <w:ilvl w:val="0"/>
          <w:numId w:val="6"/>
        </w:numPr>
      </w:pPr>
      <w:r w:rsidRPr="00F00A7A">
        <w:t xml:space="preserve">Cannot be measured numerically in a meaningful way. </w:t>
      </w:r>
    </w:p>
    <w:p w14:paraId="704E5764" w14:textId="77777777" w:rsidR="00F00A7A" w:rsidRPr="00F00A7A" w:rsidRDefault="00F00A7A" w:rsidP="00F00A7A">
      <w:pPr>
        <w:numPr>
          <w:ilvl w:val="0"/>
          <w:numId w:val="6"/>
        </w:numPr>
      </w:pPr>
      <w:r w:rsidRPr="00F00A7A">
        <w:t xml:space="preserve">Example: Gender, Color, Country. </w:t>
      </w:r>
    </w:p>
    <w:p w14:paraId="087B91B1" w14:textId="796CFF55" w:rsidR="00F00A7A" w:rsidRPr="00F00A7A" w:rsidRDefault="00F00A7A" w:rsidP="00F00A7A"/>
    <w:p w14:paraId="7C608798" w14:textId="0F5AF058" w:rsidR="00F00A7A" w:rsidRPr="00F00A7A" w:rsidRDefault="00F00A7A" w:rsidP="00F00A7A">
      <w:pPr>
        <w:rPr>
          <w:b/>
          <w:bCs/>
        </w:rPr>
      </w:pPr>
      <w:r>
        <w:rPr>
          <w:b/>
          <w:bCs/>
        </w:rPr>
        <w:t xml:space="preserve">Q.4) </w:t>
      </w:r>
      <w:r w:rsidRPr="00F00A7A">
        <w:rPr>
          <w:b/>
          <w:bCs/>
        </w:rPr>
        <w:t>Prediction vs Estimation</w:t>
      </w:r>
    </w:p>
    <w:p w14:paraId="17446374" w14:textId="29502410" w:rsidR="00F00A7A" w:rsidRPr="00F00A7A" w:rsidRDefault="00F00A7A" w:rsidP="00F00A7A">
      <w:pPr>
        <w:rPr>
          <w:b/>
          <w:bCs/>
        </w:rPr>
      </w:pPr>
      <w:r w:rsidRPr="00F00A7A">
        <w:rPr>
          <w:b/>
          <w:bCs/>
        </w:rPr>
        <w:t>Ans</w:t>
      </w:r>
      <w:r>
        <w:rPr>
          <w:b/>
          <w:bCs/>
        </w:rPr>
        <w:t>.-</w:t>
      </w:r>
    </w:p>
    <w:p w14:paraId="5AC48B0D" w14:textId="77777777" w:rsidR="00F00A7A" w:rsidRPr="00F00A7A" w:rsidRDefault="00F00A7A" w:rsidP="00F00A7A">
      <w:r w:rsidRPr="00F00A7A">
        <w:rPr>
          <w:b/>
          <w:bCs/>
        </w:rPr>
        <w:t>Prediction</w:t>
      </w:r>
    </w:p>
    <w:p w14:paraId="41176B55" w14:textId="77777777" w:rsidR="00F00A7A" w:rsidRPr="00F00A7A" w:rsidRDefault="00F00A7A" w:rsidP="00F00A7A">
      <w:pPr>
        <w:numPr>
          <w:ilvl w:val="0"/>
          <w:numId w:val="7"/>
        </w:numPr>
      </w:pPr>
      <w:r w:rsidRPr="00F00A7A">
        <w:t xml:space="preserve">Used to forecast future outcomes. </w:t>
      </w:r>
    </w:p>
    <w:p w14:paraId="3A7D6E27" w14:textId="77777777" w:rsidR="00F00A7A" w:rsidRPr="00F00A7A" w:rsidRDefault="00F00A7A" w:rsidP="00F00A7A">
      <w:pPr>
        <w:numPr>
          <w:ilvl w:val="0"/>
          <w:numId w:val="7"/>
        </w:numPr>
      </w:pPr>
      <w:r w:rsidRPr="00F00A7A">
        <w:t xml:space="preserve">Based on trained machine learning models. </w:t>
      </w:r>
    </w:p>
    <w:p w14:paraId="78F79293" w14:textId="77777777" w:rsidR="00F00A7A" w:rsidRPr="00F00A7A" w:rsidRDefault="00F00A7A" w:rsidP="00F00A7A">
      <w:pPr>
        <w:numPr>
          <w:ilvl w:val="0"/>
          <w:numId w:val="7"/>
        </w:numPr>
      </w:pPr>
      <w:r w:rsidRPr="00F00A7A">
        <w:t xml:space="preserve">Focuses on unknown future values. </w:t>
      </w:r>
    </w:p>
    <w:p w14:paraId="4CBF0B63" w14:textId="77777777" w:rsidR="00F00A7A" w:rsidRPr="00F00A7A" w:rsidRDefault="00F00A7A" w:rsidP="00F00A7A">
      <w:pPr>
        <w:numPr>
          <w:ilvl w:val="0"/>
          <w:numId w:val="7"/>
        </w:numPr>
      </w:pPr>
      <w:r w:rsidRPr="00F00A7A">
        <w:t xml:space="preserve">Example: Predicting stock prices or sales. </w:t>
      </w:r>
    </w:p>
    <w:p w14:paraId="29450272" w14:textId="77777777" w:rsidR="00F00A7A" w:rsidRPr="00F00A7A" w:rsidRDefault="00F00A7A" w:rsidP="00F00A7A"/>
    <w:p w14:paraId="5824A3B7" w14:textId="77777777" w:rsidR="00F00A7A" w:rsidRPr="00F00A7A" w:rsidRDefault="00F00A7A" w:rsidP="00F00A7A">
      <w:r w:rsidRPr="00F00A7A">
        <w:rPr>
          <w:b/>
          <w:bCs/>
        </w:rPr>
        <w:t>Estimation</w:t>
      </w:r>
    </w:p>
    <w:p w14:paraId="10A979A7" w14:textId="77777777" w:rsidR="00F00A7A" w:rsidRPr="00F00A7A" w:rsidRDefault="00F00A7A" w:rsidP="00F00A7A">
      <w:pPr>
        <w:numPr>
          <w:ilvl w:val="0"/>
          <w:numId w:val="8"/>
        </w:numPr>
      </w:pPr>
      <w:r w:rsidRPr="00F00A7A">
        <w:t xml:space="preserve">Used to approximate unknown parameters. </w:t>
      </w:r>
    </w:p>
    <w:p w14:paraId="50ACAACC" w14:textId="77777777" w:rsidR="00F00A7A" w:rsidRPr="00F00A7A" w:rsidRDefault="00F00A7A" w:rsidP="00F00A7A">
      <w:pPr>
        <w:numPr>
          <w:ilvl w:val="0"/>
          <w:numId w:val="8"/>
        </w:numPr>
      </w:pPr>
      <w:r w:rsidRPr="00F00A7A">
        <w:t xml:space="preserve">Based on statistical methods. </w:t>
      </w:r>
    </w:p>
    <w:p w14:paraId="0B21379E" w14:textId="77777777" w:rsidR="00F00A7A" w:rsidRPr="00F00A7A" w:rsidRDefault="00F00A7A" w:rsidP="00F00A7A">
      <w:pPr>
        <w:numPr>
          <w:ilvl w:val="0"/>
          <w:numId w:val="8"/>
        </w:numPr>
      </w:pPr>
      <w:r w:rsidRPr="00F00A7A">
        <w:t xml:space="preserve">Focuses on current population characteristics. </w:t>
      </w:r>
    </w:p>
    <w:p w14:paraId="145F6445" w14:textId="77777777" w:rsidR="00F00A7A" w:rsidRPr="00F00A7A" w:rsidRDefault="00F00A7A" w:rsidP="00F00A7A">
      <w:pPr>
        <w:numPr>
          <w:ilvl w:val="0"/>
          <w:numId w:val="8"/>
        </w:numPr>
      </w:pPr>
      <w:r w:rsidRPr="00F00A7A">
        <w:t>Example: Estimating average income or population mean.</w:t>
      </w:r>
    </w:p>
    <w:p w14:paraId="6ABC14BF" w14:textId="77777777" w:rsidR="000F1D28" w:rsidRDefault="000F1D28"/>
    <w:sectPr w:rsidR="000F1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4D6CE" w14:textId="77777777" w:rsidR="0093693E" w:rsidRDefault="0093693E" w:rsidP="00F00A7A">
      <w:pPr>
        <w:spacing w:after="0" w:line="240" w:lineRule="auto"/>
      </w:pPr>
      <w:r>
        <w:separator/>
      </w:r>
    </w:p>
  </w:endnote>
  <w:endnote w:type="continuationSeparator" w:id="0">
    <w:p w14:paraId="51B1DE00" w14:textId="77777777" w:rsidR="0093693E" w:rsidRDefault="0093693E" w:rsidP="00F00A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E6DC1" w14:textId="77777777" w:rsidR="0093693E" w:rsidRDefault="0093693E" w:rsidP="00F00A7A">
      <w:pPr>
        <w:spacing w:after="0" w:line="240" w:lineRule="auto"/>
      </w:pPr>
      <w:r>
        <w:separator/>
      </w:r>
    </w:p>
  </w:footnote>
  <w:footnote w:type="continuationSeparator" w:id="0">
    <w:p w14:paraId="04C473A0" w14:textId="77777777" w:rsidR="0093693E" w:rsidRDefault="0093693E" w:rsidP="00F00A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256BE"/>
    <w:multiLevelType w:val="multilevel"/>
    <w:tmpl w:val="FFCA8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1430D"/>
    <w:multiLevelType w:val="multilevel"/>
    <w:tmpl w:val="F4AE6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C90DD3"/>
    <w:multiLevelType w:val="multilevel"/>
    <w:tmpl w:val="1B526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452043"/>
    <w:multiLevelType w:val="multilevel"/>
    <w:tmpl w:val="B204E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005063"/>
    <w:multiLevelType w:val="multilevel"/>
    <w:tmpl w:val="75CA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F840CE"/>
    <w:multiLevelType w:val="multilevel"/>
    <w:tmpl w:val="A2DEB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085ED1"/>
    <w:multiLevelType w:val="multilevel"/>
    <w:tmpl w:val="A5D09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394059"/>
    <w:multiLevelType w:val="multilevel"/>
    <w:tmpl w:val="C0365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3393722">
    <w:abstractNumId w:val="6"/>
  </w:num>
  <w:num w:numId="2" w16cid:durableId="1554855224">
    <w:abstractNumId w:val="0"/>
  </w:num>
  <w:num w:numId="3" w16cid:durableId="1753236073">
    <w:abstractNumId w:val="5"/>
  </w:num>
  <w:num w:numId="4" w16cid:durableId="1574512375">
    <w:abstractNumId w:val="7"/>
  </w:num>
  <w:num w:numId="5" w16cid:durableId="1338777149">
    <w:abstractNumId w:val="1"/>
  </w:num>
  <w:num w:numId="6" w16cid:durableId="248124458">
    <w:abstractNumId w:val="2"/>
  </w:num>
  <w:num w:numId="7" w16cid:durableId="1877698141">
    <w:abstractNumId w:val="3"/>
  </w:num>
  <w:num w:numId="8" w16cid:durableId="8765466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A7A"/>
    <w:rsid w:val="000F1D28"/>
    <w:rsid w:val="00317384"/>
    <w:rsid w:val="0093693E"/>
    <w:rsid w:val="009D7F5B"/>
    <w:rsid w:val="00F00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73F77"/>
  <w15:chartTrackingRefBased/>
  <w15:docId w15:val="{DA26803C-FCA6-427C-89F2-395D7857D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00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00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A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0A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0A7A"/>
  </w:style>
  <w:style w:type="paragraph" w:styleId="Footer">
    <w:name w:val="footer"/>
    <w:basedOn w:val="Normal"/>
    <w:link w:val="FooterChar"/>
    <w:uiPriority w:val="99"/>
    <w:unhideWhenUsed/>
    <w:rsid w:val="00F00A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0A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265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nikitasurve2002@outlook.com</dc:creator>
  <cp:keywords/>
  <dc:description/>
  <cp:lastModifiedBy>nikitasurve2002@outlook.com</cp:lastModifiedBy>
  <cp:revision>1</cp:revision>
  <dcterms:created xsi:type="dcterms:W3CDTF">2026-04-01T09:39:00Z</dcterms:created>
  <dcterms:modified xsi:type="dcterms:W3CDTF">2026-04-01T09:50:00Z</dcterms:modified>
</cp:coreProperties>
</file>