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Классификация документов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u w:val="none"/>
          <w:rtl w:val="0"/>
        </w:rPr>
        <w:t xml:space="preserve">Сергей Сорокин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систему, которая на основе базы вопросов и тегов к ним, будет предлагать варианты тегов, которые подходят к новым вопросам.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запуска программы в режиме обучения: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./prog learn --input &lt;input file&gt; \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&lt;stats file&gt;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Значение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входной файл с вопросами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выходной файл с рассчитанной статистикой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запуска программы в режиме классификации: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./prog classify --stats &lt;stats file&gt; \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&lt;input file&gt; \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&lt;output file&gt;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Значение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--stats файл со статистикой полученной на предыдущем этапе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входной файл с вопросами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выходной файл с тегами к вопросам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файлов при обучении: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&lt;Количество строк в вопросе [n]&gt;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&lt;Тег 1&gt;,&lt;Тег 2&gt;,...,&lt;Тег m&gt;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&lt;Заголовок вопроса&gt;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&lt;Текст вопроса [n строк]&gt;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файлов при запросах: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&lt;Количество строк в вопросе [n]&gt;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&lt;Заголовок вопроса&gt;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&lt;Текст вопроса [n строк]&gt;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выходного файла: для каждого запроса в отдельной строке выводится предполагаемый набор тегов, через запятую.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Наивный байесовский классификатор - основан на предположении о независимости функций. Модель обучения использует теорему Байеса с предположениями о полной независимости всех особенностей наблюдаемых случайных величин. </w:t>
      </w:r>
    </w:p>
    <w:p w:rsidR="00000000" w:rsidDel="00000000" w:rsidP="00000000" w:rsidRDefault="00000000" w:rsidRPr="00000000" w14:paraId="00000061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 (c | e) = P (c) * \prod_{i = 1}^{n} P (e_i | c) / P (e)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где c - класс, e - вектор наблюдаемых характеристик. Затем это представляет нам</w:t>
      </w:r>
    </w:p>
    <w:p w:rsidR="00000000" w:rsidDel="00000000" w:rsidP="00000000" w:rsidRDefault="00000000" w:rsidRPr="00000000" w14:paraId="00000063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простым правилом классификации апостериорного максимума (MAP):</w:t>
      </w:r>
    </w:p>
    <w:p w:rsidR="00000000" w:rsidDel="00000000" w:rsidP="00000000" w:rsidRDefault="00000000" w:rsidRPr="00000000" w14:paraId="00000064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= \argmax_{C '} P (C') * \prod_{i = 1}^{n} P (e_i | C ')</w:t>
      </w:r>
    </w:p>
    <w:p w:rsidR="00000000" w:rsidDel="00000000" w:rsidP="00000000" w:rsidRDefault="00000000" w:rsidRPr="00000000" w14:paraId="00000065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классификатор обучается  назначая категории заданному текстовому набору. Он разработан для обучения в режиме реального времени, то есть новые типы текстов / категорий могут добавляться на лету. Модель набора слов используется для оценки (частотной) вероятности отдельных признаков.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Может встретиться слово, которого не было на этапе обучения системы. Это может привести к тому, что оценка будет равна нулю и документ нельзя будет отнести ни в одну из категорий. Чтобы этого избежать необходимо применить сглаживание - поправки во все вероятности вхождения слов в документ. Выбирается параметр α = 1 - сглаживание Лапласа.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get_num_line - функция считывания количества строк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get_title - функция считывания заголовка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get_text - функция считывания текста вопроса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TOTAL_TRAINING_LEARN - количество итераций обучения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CLASSES_LEARN - структура для каждого тега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set_empty_input_learn - функция очистки начальных значений считывающих переменных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get_tags - функция считывания тегов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prepare_learn - функция подготовительной компоновки данных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start_learn - функция запуска обучения отдельно заголовка и текста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- функция обучения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write_statistic -  - функция записи промежуточных подсчетов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TOTAL_TRAINING_CLASSIFY - количество итераций классифицирования 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CLASSES_CLASSIFY - структура для каждого тега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- результат вычислений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read_statistic - считывание промежуточного файла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get_token - функция считывания токенов из строки с определенной структурой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get_tokens_words - функция считывания токенов из строки с разделителем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set_empty_input_classify - функция очистки начальных значений считывающих переменных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prepare_classify - функция подготовки данных к классификации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start_classify - функция начала классифицирования отдельно заголовка и вопроса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classify  - функция классифицирования 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write_result - функция записи результата вычислений в файл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275"/>
        <w:gridCol w:w="3555"/>
        <w:tblGridChange w:id="0">
          <w:tblGrid>
            <w:gridCol w:w="1515"/>
            <w:gridCol w:w="4275"/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Меры по исправлению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 чтения из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Сверка с условиями задачи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Линковка исходных файлов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Последовательное деление функционала из прототипа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28.05-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Арифметические вычисления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Перепроверки логики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Использование глобальных переменных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Проброс ссылок на структуры данных в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Алгоритмические недочеты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разных вариантов - не решено</w:t>
            </w:r>
          </w:p>
        </w:tc>
      </w:tr>
    </w:tbl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была реализована система, которая на основе базы вопросов и тегов к ним, предлагает варианты тегов, которые подходят к новым вопросам. Соблюден формат входных и выходных данных. Использовал алгоритм Наивного Байесовского классификатора с предположениями о полной независимости всех особенностей наблюдаемых случайных величин. </w:t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изучена разница между мультиномиальный (multinomial) и многомерный (multivariate) Наивными Байесовскими классификаторами.  Разница заключается в генерации нового документа.  </w:t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многомерной модели документ - это вектор бинарных атрибутов, показывающих, встретилось ли в документе то или иное слово. Когда мы подсчитываем правдоподобие документа, мы перемножаем вероятности того, что встретилось каждое слово из документа и вероятности того, что не встретилось слово. Наивное предположение в том, что события «встретилось слово» предполагаются независимыми. Для применения требуется зафиксировать словарь, а количество повторений каждого слова теряется. </w:t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мультиномиальной модели документ - это последовательность событий. Каждое событие - это случайный выбор одного слова. Когда мы подсчитываем правдоподобие документа, мы перемножаем вероятности того, что мы достали из мешка те самые слова, которые встретились в документе. Наивное предположение в том, что мы достаем из мешка разные слова независимо друг от друга. Получается модель, которая учитывает количество повторений каждого слова, но не учитывает, каких слов нет в документе. Этот вариант реализован в работе.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uX/XxlZuG4BgTqwHp2lyWd76fg==">AMUW2mVceHDdPwyu9SPbsJ4ZW7Yr8odeS3fYeEb82h2NrPaO16zR3bsO+s1OV1uWmuwsR9gD6n9IfOxczM68Z72e+q0j42GsE0a4G80HD8OLLjrnuGV+VV0=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