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Укконена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алгоритм Укконена построения суффиксного дерева за линейное время.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Алфавит строк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строчные буквы латинского алфавита (т.е. от a до z).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 с использованием суффиксного массива. Найти в заранее известном тексте поступающие на вход образцы с использованием суффиксного массива.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текст располагается на первой строке, затем, до конца файла, следуют строки с образцами.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каждого образца, найденного в тексте, нужно распечатать строку, начинающуюся с последовательного номера этого образца и двоеточия, за которым, через запятую, нужно перечислить номера позиций, где встречается образец в порядке возрастания.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узел содержит итераторы, указывающие на начало и конец этой подстроки в тексте и суффиксную ссылку, указывающею на вершину с таким же суффиксом, только без первого символ. При отсутствии такой вершины – на корень. Также есть словарь с ребрами, выходящими из данной вершины. В дереве храним текст с терминальным символом в конце, по которому ищем, указатель на корень, переменную remainder, которая показывает, сколько суффиксов еще надо вставить. Указатель fake_node указывает на вершину, из которой необходимо создать суффиксную ссылку, если в данной фазе уже была вставлена вершина по правилу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Если ребро разделяется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color w:val="333333"/>
          <w:sz w:val="28"/>
          <w:szCs w:val="28"/>
          <w:highlight w:val="white"/>
          <w:u w:val="singl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 вставляется новая вершина, и если это не первая вершина, созданная на текущем шаге, ранее вставленная вершина и новая вершина соединяются через специальный указатель, суффиксную ссылку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сейчас оно используется вновь. Указатель current_node указывает на вершину, которое имеет ребро current_point, в котором мы сейчас находимся. current_lenght показывает на каком расстоянии от этой вершины мы находимся. Итеративно проходим по тексту для создания дерева. На каждой итерации начинается новая фаза и remainder увеличивается на 1. Далее пока все не вставленные суффиксы не вставлены в дерево выполняем цикл. Если в той вершине, в которой мы остановились еще нет ребра, начинающегося с первой буквы обрабатываемого суффикса, то по правилу продолжений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current_node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остается корнем.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текущее ребро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становится первым символом нового суффикса, который нужно вставить,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shd w:fill="fafafa" w:val="clear"/>
          <w:rtl w:val="0"/>
        </w:rPr>
        <w:t xml:space="preserve">b, current_lenght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rtl w:val="0"/>
        </w:rPr>
        <w:t xml:space="preserve"> уменьшается на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```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создаем новую вершину, которая будет листом.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это необходимо, создаем суффиксную ссылку. 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 той вершине, в которой мы остановились, уже есть такое ребро, то нужно пройти вниз по ребрам на current_lenght и обновить current_node.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некоторый путь на этом ребре начинается со вставляемого символа, значит по правилу ```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В любой фазе, если правило продления применяется в продолжении суффикса, начинающего в позиции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, оно же и будет применяться во всех дальнейших продолжениях (от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j+1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shd w:fill="fdfdfd" w:val="clear"/>
          <w:rtl w:val="0"/>
        </w:rPr>
        <w:t xml:space="preserve">) до конца фазы.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``` нам ничего делать не надо, заканчиваем фазу, оставшиеся суффиксы будут добавлены неявно. Увеличиваем current_lenght на 1 (т.к. учитываем, что этот символ уже есть на данном пути), по необходимости строим суффисную ссылку. Если никакой путь не начинается со вставляемого символа, то нужно разделить ребро в этом месте, вставив 2 новых вершины – одну листовую и одну разделяющую ребро. Далее по необходимости добавляем суффиксную ссылку. Уменьшаем remainder на 1, если вставили суффикс в цикле. Если после всех этих действий current_node указывает на корень и current_lenght больше 0, то уменьшаем current_lenght на 1, а current_point устанавливаем на первый символ нового суффикса, который нужно вставить. Если current_node не корень, то переходим по суффиксной ссылке.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конструирования дерева, строим суффиксный массив. В нем расположен вектор, в котором находятся начальные позиции суффиксов, и все эти суффиксы лексикографически упорядочены. Массив строим из дерева, выполняя обход в глубину.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словарь, который находится в каждой вершине, это упорядоченный контейнер, то номера позиции после обхода в глубину будут также лексикографически упорядочены.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вхождений в массиве осуществляется с помощью бинарного поиска. В зависимости от того, лексикографически меньше или больше буква в паттерне и буква в тексте, границы поиска в массиве сужаются наполовину. В конце возвращается диапазон начальных позиций, в которых найдены вхождения.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– файл с реализацией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– 2)  Синтаксические ошибки компиляции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– 5)  Неверное сложение, ошибки в перегрузке оператора, взятие копии числа, ошибки в логике вычислений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6-9) Переполнение представления числа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Ошибки в логике вычислений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Успешная попытка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- 17) Рефакторинг и оптимизация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используются позиционные системы счисления: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двоичная (представление информации в процессоре, передача между устройствами)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восьмеричная (кодирование файлов, права пользования в Linux)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шестнадцатеричная (как промежуточные между процессором и человеком)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десятичная (используемая человеком).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Лобая позиционная система счисления характеризуется основанием и базой. Основание системы счисления — это количество символов, исполыуемых в каждой позиции (отсюда и берется название системы) для предстањления числа. База — последовательность цифр, используемых для записи числа. Ни в одной системе нет цифры, равной основанию 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