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6"/>
          <w:szCs w:val="26"/>
        </w:rPr>
      </w:pPr>
      <w:r w:rsidDel="00000000" w:rsidR="00000000" w:rsidRPr="00000000">
        <w:rPr>
          <w:b w:val="1"/>
          <w:sz w:val="26"/>
          <w:szCs w:val="26"/>
          <w:rtl w:val="0"/>
        </w:rPr>
        <w:t xml:space="preserve">CONFIGURATION DETAILS OF RPL FLOODING ATTACK USING COOJA SIMULATOR</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t xml:space="preserve">Created by - Shevgoor Adithya Kamath</w:t>
      </w:r>
    </w:p>
    <w:p w:rsidR="00000000" w:rsidDel="00000000" w:rsidP="00000000" w:rsidRDefault="00000000" w:rsidRPr="00000000" w14:paraId="00000004">
      <w:pPr>
        <w:pageBreakBefore w:val="0"/>
        <w:jc w:val="center"/>
        <w:rPr/>
      </w:pPr>
      <w:r w:rsidDel="00000000" w:rsidR="00000000" w:rsidRPr="00000000">
        <w:rPr>
          <w:rtl w:val="0"/>
        </w:rPr>
        <w:t xml:space="preserve">Created on - 22/03/2021</w:t>
      </w:r>
    </w:p>
    <w:p w:rsidR="00000000" w:rsidDel="00000000" w:rsidP="00000000" w:rsidRDefault="00000000" w:rsidRPr="00000000" w14:paraId="00000005">
      <w:pPr>
        <w:pageBreakBefore w:val="0"/>
        <w:jc w:val="center"/>
        <w:rPr/>
      </w:pPr>
      <w:r w:rsidDel="00000000" w:rsidR="00000000" w:rsidRPr="00000000">
        <w:rPr>
          <w:rtl w:val="0"/>
        </w:rPr>
      </w:r>
    </w:p>
    <w:p w:rsidR="00000000" w:rsidDel="00000000" w:rsidP="00000000" w:rsidRDefault="00000000" w:rsidRPr="00000000" w14:paraId="00000006">
      <w:pPr>
        <w:pageBreakBefore w:val="0"/>
        <w:jc w:val="left"/>
        <w:rPr/>
      </w:pPr>
      <w:r w:rsidDel="00000000" w:rsidR="00000000" w:rsidRPr="00000000">
        <w:rPr>
          <w:rtl w:val="0"/>
        </w:rPr>
        <w:t xml:space="preserve">This document aims to provide a simple and convenient way to generate the simulation and deploy malicious (Flooding attacks) motes for a Wireless Sensor Network (WSN) that uses Routing Protocol for Low-power and lossy devices (RPL) as its network layer.</w:t>
      </w:r>
    </w:p>
    <w:p w:rsidR="00000000" w:rsidDel="00000000" w:rsidP="00000000" w:rsidRDefault="00000000" w:rsidRPr="00000000" w14:paraId="00000007">
      <w:pPr>
        <w:pageBreakBefore w:val="0"/>
        <w:jc w:val="left"/>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Taxonomy of RPL Attacks:</w:t>
      </w:r>
    </w:p>
    <w:p w:rsidR="00000000" w:rsidDel="00000000" w:rsidP="00000000" w:rsidRDefault="00000000" w:rsidRPr="00000000" w14:paraId="0000000A">
      <w:pPr>
        <w:pageBreakBefore w:val="0"/>
        <w:rPr/>
      </w:pPr>
      <w:r w:rsidDel="00000000" w:rsidR="00000000" w:rsidRPr="00000000">
        <w:rPr/>
        <w:drawing>
          <wp:inline distB="114300" distT="114300" distL="114300" distR="114300">
            <wp:extent cx="5943600" cy="1803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Flooding:</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drawing>
          <wp:inline distB="114300" distT="114300" distL="114300" distR="114300">
            <wp:extent cx="4057650" cy="1371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576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This attack consists of generating a large amount of traffic through DIS messages, causing nodes within range to send DIO messages (used to advertise information about DODAG’s to new nodes) and reset their trickle timers (supposed to increase as the network stabilizes).Note That, if secure DIS are used, this attack can still be performed using a compromised node.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Program to create the malicious motes:</w:t>
      </w:r>
    </w:p>
    <w:p w:rsidR="00000000" w:rsidDel="00000000" w:rsidP="00000000" w:rsidRDefault="00000000" w:rsidRPr="00000000" w14:paraId="00000018">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660"/>
        <w:gridCol w:w="4080"/>
        <w:tblGridChange w:id="0">
          <w:tblGrid>
            <w:gridCol w:w="1620"/>
            <w:gridCol w:w="3660"/>
            <w:gridCol w:w="4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Replace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rPr/>
            </w:pPr>
            <w:r w:rsidDel="00000000" w:rsidR="00000000" w:rsidRPr="00000000">
              <w:rPr>
                <w:rtl w:val="0"/>
              </w:rPr>
              <w:t xml:space="preserve">udp_sender.c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rPr/>
            </w:pPr>
            <w:r w:rsidDel="00000000" w:rsidR="00000000" w:rsidRPr="00000000">
              <w:rPr>
                <w:rtl w:val="0"/>
              </w:rPr>
              <w:t xml:space="preserve">#define RPL_DIS_INTERVAL 0</w:t>
            </w:r>
          </w:p>
          <w:p w:rsidR="00000000" w:rsidDel="00000000" w:rsidP="00000000" w:rsidRDefault="00000000" w:rsidRPr="00000000" w14:paraId="0000001F">
            <w:pPr>
              <w:pageBreakBefore w:val="0"/>
              <w:rPr/>
            </w:pPr>
            <w:r w:rsidDel="00000000" w:rsidR="00000000" w:rsidRPr="00000000">
              <w:rPr>
                <w:rtl w:val="0"/>
              </w:rPr>
              <w:t xml:space="preserve">#define RPL_DIS_START_DELAY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rPr/>
            </w:pPr>
            <w:r w:rsidDel="00000000" w:rsidR="00000000" w:rsidRPr="00000000">
              <w:rPr>
                <w:rtl w:val="0"/>
              </w:rPr>
              <w:t xml:space="preserve">rpl-timers.c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rPr/>
            </w:pPr>
            <w:r w:rsidDel="00000000" w:rsidR="00000000" w:rsidRPr="00000000">
              <w:rPr>
                <w:rtl w:val="0"/>
              </w:rPr>
              <w:t xml:space="preserve">next_dis++;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rPr/>
            </w:pPr>
            <w:r w:rsidDel="00000000" w:rsidR="00000000" w:rsidRPr="00000000">
              <w:rPr>
                <w:rtl w:val="0"/>
              </w:rPr>
              <w:t xml:space="preserve">next_dis++;</w:t>
            </w:r>
          </w:p>
          <w:p w:rsidR="00000000" w:rsidDel="00000000" w:rsidP="00000000" w:rsidRDefault="00000000" w:rsidRPr="00000000" w14:paraId="00000023">
            <w:pPr>
              <w:pageBreakBefore w:val="0"/>
              <w:rPr/>
            </w:pPr>
            <w:r w:rsidDel="00000000" w:rsidR="00000000" w:rsidRPr="00000000">
              <w:rPr>
                <w:rtl w:val="0"/>
              </w:rPr>
              <w:t xml:space="preserve">int i=0;</w:t>
            </w:r>
          </w:p>
          <w:p w:rsidR="00000000" w:rsidDel="00000000" w:rsidP="00000000" w:rsidRDefault="00000000" w:rsidRPr="00000000" w14:paraId="00000024">
            <w:pPr>
              <w:pageBreakBefore w:val="0"/>
              <w:rPr/>
            </w:pPr>
            <w:r w:rsidDel="00000000" w:rsidR="00000000" w:rsidRPr="00000000">
              <w:rPr>
                <w:rtl w:val="0"/>
              </w:rPr>
              <w:t xml:space="preserve">while (i&lt;10) </w:t>
            </w:r>
          </w:p>
          <w:p w:rsidR="00000000" w:rsidDel="00000000" w:rsidP="00000000" w:rsidRDefault="00000000" w:rsidRPr="00000000" w14:paraId="00000025">
            <w:pPr>
              <w:pageBreakBefore w:val="0"/>
              <w:rPr/>
            </w:pPr>
            <w:r w:rsidDel="00000000" w:rsidR="00000000" w:rsidRPr="00000000">
              <w:rPr>
                <w:rtl w:val="0"/>
              </w:rPr>
              <w:t xml:space="preserve">{</w:t>
            </w:r>
          </w:p>
          <w:p w:rsidR="00000000" w:rsidDel="00000000" w:rsidP="00000000" w:rsidRDefault="00000000" w:rsidRPr="00000000" w14:paraId="00000026">
            <w:pPr>
              <w:pageBreakBefore w:val="0"/>
              <w:ind w:firstLine="720"/>
              <w:rPr/>
            </w:pPr>
            <w:r w:rsidDel="00000000" w:rsidR="00000000" w:rsidRPr="00000000">
              <w:rPr>
                <w:rtl w:val="0"/>
              </w:rPr>
              <w:t xml:space="preserve">i++;</w:t>
            </w:r>
          </w:p>
          <w:p w:rsidR="00000000" w:rsidDel="00000000" w:rsidP="00000000" w:rsidRDefault="00000000" w:rsidRPr="00000000" w14:paraId="00000027">
            <w:pPr>
              <w:pageBreakBefore w:val="0"/>
              <w:ind w:firstLine="720"/>
              <w:rPr/>
            </w:pPr>
            <w:r w:rsidDel="00000000" w:rsidR="00000000" w:rsidRPr="00000000">
              <w:rPr>
                <w:rtl w:val="0"/>
              </w:rPr>
              <w:t xml:space="preserve">dis_output(NULL);</w:t>
            </w:r>
          </w:p>
          <w:p w:rsidR="00000000" w:rsidDel="00000000" w:rsidP="00000000" w:rsidRDefault="00000000" w:rsidRPr="00000000" w14:paraId="00000028">
            <w:pPr>
              <w:pageBreakBefore w:val="0"/>
              <w:rPr/>
            </w:pPr>
            <w:r w:rsidDel="00000000" w:rsidR="00000000" w:rsidRPr="00000000">
              <w:rPr>
                <w:rtl w:val="0"/>
              </w:rPr>
              <w:t xml:space="preserve">}</w:t>
            </w:r>
          </w:p>
        </w:tc>
      </w:tr>
    </w:tbl>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Configurations used for the simulation:</w:t>
      </w:r>
    </w:p>
    <w:p w:rsidR="00000000" w:rsidDel="00000000" w:rsidP="00000000" w:rsidRDefault="00000000" w:rsidRPr="00000000" w14:paraId="0000002B">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in Contiki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values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Interference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INT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Cooja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100 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Transmission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TX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Cooja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50 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Transmission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ind w:left="0" w:firstLine="0"/>
              <w:rPr/>
            </w:pPr>
            <w:r w:rsidDel="00000000" w:rsidR="00000000" w:rsidRPr="00000000">
              <w:rPr>
                <w:rtl w:val="0"/>
              </w:rPr>
              <w:t xml:space="preserve">TX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Cooja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Reception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RX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Cooja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ind w:left="0" w:firstLine="0"/>
              <w:rPr/>
            </w:pPr>
            <w:r w:rsidDel="00000000" w:rsidR="00000000" w:rsidRPr="00000000">
              <w:rPr>
                <w:rtl w:val="0"/>
              </w:rPr>
              <w:t xml:space="preserve">Number of normal udp_sender motes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ind w:left="0" w:firstLine="0"/>
              <w:rPr/>
            </w:pPr>
            <w:r w:rsidDel="00000000" w:rsidR="00000000" w:rsidRPr="00000000">
              <w:rPr>
                <w:rtl w:val="0"/>
              </w:rPr>
              <w:t xml:space="preserve">Number of malicious motes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ind w:left="0" w:firstLine="0"/>
              <w:rPr/>
            </w:pPr>
            <w:r w:rsidDel="00000000" w:rsidR="00000000" w:rsidRPr="00000000">
              <w:rPr>
                <w:rtl w:val="0"/>
              </w:rPr>
              <w:t xml:space="preserve">Number of sink motes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numPr>
          <w:ilvl w:val="0"/>
          <w:numId w:val="2"/>
        </w:numPr>
        <w:ind w:left="720" w:hanging="360"/>
        <w:rPr>
          <w:u w:val="none"/>
        </w:rPr>
      </w:pPr>
      <w:r w:rsidDel="00000000" w:rsidR="00000000" w:rsidRPr="00000000">
        <w:rPr>
          <w:rtl w:val="0"/>
        </w:rPr>
        <w:t xml:space="preserve">Initial arrangement of motes -</w:t>
      </w:r>
    </w:p>
    <w:p w:rsidR="00000000" w:rsidDel="00000000" w:rsidP="00000000" w:rsidRDefault="00000000" w:rsidRPr="00000000" w14:paraId="00000057">
      <w:pPr>
        <w:pageBreakBefore w:val="0"/>
        <w:ind w:left="720" w:firstLine="0"/>
        <w:rPr/>
      </w:pPr>
      <w:r w:rsidDel="00000000" w:rsidR="00000000" w:rsidRPr="00000000">
        <w:rPr/>
        <w:drawing>
          <wp:inline distB="114300" distT="114300" distL="114300" distR="114300">
            <wp:extent cx="5943600" cy="37211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numPr>
          <w:ilvl w:val="0"/>
          <w:numId w:val="2"/>
        </w:numPr>
        <w:ind w:left="720" w:hanging="360"/>
        <w:rPr>
          <w:u w:val="none"/>
        </w:rPr>
      </w:pPr>
      <w:r w:rsidDel="00000000" w:rsidR="00000000" w:rsidRPr="00000000">
        <w:rPr>
          <w:rtl w:val="0"/>
        </w:rPr>
        <w:t xml:space="preserve">DODAG formed after 1 hour of simulation -</w:t>
      </w:r>
      <w:r w:rsidDel="00000000" w:rsidR="00000000" w:rsidRPr="00000000">
        <w:rPr/>
        <w:drawing>
          <wp:inline distB="114300" distT="114300" distL="114300" distR="114300">
            <wp:extent cx="5943600" cy="37211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numPr>
          <w:ilvl w:val="0"/>
          <w:numId w:val="2"/>
        </w:numPr>
        <w:ind w:left="720" w:hanging="360"/>
        <w:rPr>
          <w:u w:val="none"/>
        </w:rPr>
      </w:pPr>
      <w:r w:rsidDel="00000000" w:rsidR="00000000" w:rsidRPr="00000000">
        <w:rPr>
          <w:rtl w:val="0"/>
        </w:rPr>
        <w:t xml:space="preserve">Network Hops output -</w:t>
      </w:r>
      <w:r w:rsidDel="00000000" w:rsidR="00000000" w:rsidRPr="00000000">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ind w:left="720" w:firstLine="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Result found when simulating RPL Flooding attacks:</w:t>
      </w:r>
    </w:p>
    <w:p w:rsidR="00000000" w:rsidDel="00000000" w:rsidP="00000000" w:rsidRDefault="00000000" w:rsidRPr="00000000" w14:paraId="0000005D">
      <w:pPr>
        <w:pageBreakBefore w:val="0"/>
        <w:numPr>
          <w:ilvl w:val="0"/>
          <w:numId w:val="1"/>
        </w:numPr>
        <w:ind w:left="720" w:hanging="360"/>
        <w:rPr>
          <w:u w:val="none"/>
        </w:rPr>
      </w:pPr>
      <w:r w:rsidDel="00000000" w:rsidR="00000000" w:rsidRPr="00000000">
        <w:rPr>
          <w:rtl w:val="0"/>
        </w:rPr>
        <w:t xml:space="preserve">The malicious node immediately starts sending DIS messages to its neighbours, then triggering DIO messages and trickle timers reset.</w:t>
      </w:r>
    </w:p>
    <w:p w:rsidR="00000000" w:rsidDel="00000000" w:rsidP="00000000" w:rsidRDefault="00000000" w:rsidRPr="00000000" w14:paraId="0000005E">
      <w:pPr>
        <w:pageBreakBefore w:val="0"/>
        <w:numPr>
          <w:ilvl w:val="0"/>
          <w:numId w:val="1"/>
        </w:numPr>
        <w:ind w:left="720" w:hanging="360"/>
        <w:rPr>
          <w:u w:val="none"/>
        </w:rPr>
      </w:pPr>
      <w:r w:rsidDel="00000000" w:rsidR="00000000" w:rsidRPr="00000000">
        <w:rPr>
          <w:rtl w:val="0"/>
        </w:rPr>
        <w:t xml:space="preserve">No change in DAG.</w:t>
      </w:r>
    </w:p>
    <w:p w:rsidR="00000000" w:rsidDel="00000000" w:rsidP="00000000" w:rsidRDefault="00000000" w:rsidRPr="00000000" w14:paraId="0000005F">
      <w:pPr>
        <w:pageBreakBefore w:val="0"/>
        <w:numPr>
          <w:ilvl w:val="0"/>
          <w:numId w:val="1"/>
        </w:numPr>
        <w:ind w:left="720" w:hanging="360"/>
        <w:rPr>
          <w:u w:val="none"/>
        </w:rPr>
      </w:pPr>
      <w:r w:rsidDel="00000000" w:rsidR="00000000" w:rsidRPr="00000000">
        <w:rPr>
          <w:rtl w:val="0"/>
        </w:rPr>
        <w:t xml:space="preserve">Important energy exhaustion is observed.</w:t>
      </w:r>
    </w:p>
    <w:p w:rsidR="00000000" w:rsidDel="00000000" w:rsidP="00000000" w:rsidRDefault="00000000" w:rsidRPr="00000000" w14:paraId="00000060">
      <w:pPr>
        <w:pageBreakBefore w:val="0"/>
        <w:numPr>
          <w:ilvl w:val="0"/>
          <w:numId w:val="1"/>
        </w:numPr>
        <w:ind w:left="720" w:hanging="360"/>
        <w:rPr>
          <w:u w:val="none"/>
        </w:rPr>
      </w:pPr>
      <w:r w:rsidDel="00000000" w:rsidR="00000000" w:rsidRPr="00000000">
        <w:rPr>
          <w:rtl w:val="0"/>
        </w:rPr>
        <w:t xml:space="preserve">Particularly impacted by the attack in terms of ON and RX times due to multicast DIS.</w:t>
      </w:r>
    </w:p>
    <w:p w:rsidR="00000000" w:rsidDel="00000000" w:rsidP="00000000" w:rsidRDefault="00000000" w:rsidRPr="00000000" w14:paraId="00000061">
      <w:pPr>
        <w:pageBreakBefore w:val="0"/>
        <w:numPr>
          <w:ilvl w:val="0"/>
          <w:numId w:val="1"/>
        </w:numPr>
        <w:ind w:left="720" w:hanging="360"/>
        <w:rPr>
          <w:u w:val="none"/>
        </w:rPr>
      </w:pPr>
      <w:r w:rsidDel="00000000" w:rsidR="00000000" w:rsidRPr="00000000">
        <w:rPr>
          <w:rtl w:val="0"/>
        </w:rPr>
        <w:t xml:space="preserve">Around 1% of total packets were DIS messages generated from malicious node 2 to disturb the network and every other node generated 0.1% DIS messages.</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Bibliography:</w:t>
      </w:r>
    </w:p>
    <w:p w:rsidR="00000000" w:rsidDel="00000000" w:rsidP="00000000" w:rsidRDefault="00000000" w:rsidRPr="00000000" w14:paraId="00000064">
      <w:pPr>
        <w:pageBreakBefore w:val="0"/>
        <w:numPr>
          <w:ilvl w:val="0"/>
          <w:numId w:val="3"/>
        </w:numPr>
        <w:ind w:left="720" w:hanging="360"/>
        <w:rPr>
          <w:u w:val="none"/>
        </w:rPr>
      </w:pPr>
      <w:r w:rsidDel="00000000" w:rsidR="00000000" w:rsidRPr="00000000">
        <w:rPr>
          <w:rtl w:val="0"/>
        </w:rPr>
        <w:t xml:space="preserve">Mobile and Embedded Computing Report</w:t>
      </w:r>
    </w:p>
    <w:p w:rsidR="00000000" w:rsidDel="00000000" w:rsidP="00000000" w:rsidRDefault="00000000" w:rsidRPr="00000000" w14:paraId="00000065">
      <w:pPr>
        <w:pageBreakBefore w:val="0"/>
        <w:rPr/>
      </w:pPr>
      <w:hyperlink r:id="rId11">
        <w:r w:rsidDel="00000000" w:rsidR="00000000" w:rsidRPr="00000000">
          <w:rPr>
            <w:color w:val="1155cc"/>
            <w:u w:val="single"/>
            <w:rtl w:val="0"/>
          </w:rPr>
          <w:t xml:space="preserve">https://www.google.com/url?sa=i&amp;url=https%3A%2F%2Frpl-attacks.readthedocs.io%2Fen%2Flatest%2Freport.pdf&amp;psig=AOvVaw3HTWE8chSyyHodOTXtIsQo&amp;ust=1616503315184000&amp;source=images&amp;cd=vfe&amp;ved=0CAIQjRxqFwoTCICo-6H2w-8CFQAAAAAdAAAAABAI</w:t>
        </w:r>
      </w:hyperlink>
      <w:r w:rsidDel="00000000" w:rsidR="00000000" w:rsidRPr="00000000">
        <w:rPr>
          <w:rtl w:val="0"/>
        </w:rPr>
      </w:r>
    </w:p>
    <w:p w:rsidR="00000000" w:rsidDel="00000000" w:rsidP="00000000" w:rsidRDefault="00000000" w:rsidRPr="00000000" w14:paraId="00000066">
      <w:pPr>
        <w:pageBreakBefore w:val="0"/>
        <w:numPr>
          <w:ilvl w:val="0"/>
          <w:numId w:val="3"/>
        </w:numPr>
        <w:ind w:left="720" w:hanging="360"/>
        <w:rPr>
          <w:u w:val="none"/>
        </w:rPr>
      </w:pPr>
      <w:hyperlink r:id="rId12">
        <w:r w:rsidDel="00000000" w:rsidR="00000000" w:rsidRPr="00000000">
          <w:rPr>
            <w:color w:val="1155cc"/>
            <w:u w:val="single"/>
            <w:rtl w:val="0"/>
          </w:rPr>
          <w:t xml:space="preserve">https://rpl-attacks.readthedocs.io/en/latest/</w:t>
        </w:r>
      </w:hyperlink>
      <w:r w:rsidDel="00000000" w:rsidR="00000000" w:rsidRPr="00000000">
        <w:rPr>
          <w:rtl w:val="0"/>
        </w:rPr>
      </w:r>
    </w:p>
    <w:p w:rsidR="00000000" w:rsidDel="00000000" w:rsidP="00000000" w:rsidRDefault="00000000" w:rsidRPr="00000000" w14:paraId="00000067">
      <w:pPr>
        <w:pageBreakBefore w:val="0"/>
        <w:numPr>
          <w:ilvl w:val="0"/>
          <w:numId w:val="3"/>
        </w:numPr>
        <w:ind w:left="720" w:hanging="360"/>
        <w:rPr>
          <w:u w:val="none"/>
        </w:rPr>
      </w:pPr>
      <w:r w:rsidDel="00000000" w:rsidR="00000000" w:rsidRPr="00000000">
        <w:rPr>
          <w:rtl w:val="0"/>
        </w:rPr>
        <w:t xml:space="preserve">https://github.com/BavyaBalakrishnan/RPL_ATTACKS_COOJA/blob/master/ANALYSIS%20OF%20THE%20IMPACT%20OF%20VARIOUS%20ATTACKS%20ON%20RPL%20USING%20CONTIKI%20OS%20AND%20COOJA%20SIMULATOR.pdf</w:t>
      </w:r>
    </w:p>
    <w:p w:rsidR="00000000" w:rsidDel="00000000" w:rsidP="00000000" w:rsidRDefault="00000000" w:rsidRPr="00000000" w14:paraId="0000006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oogle.com/url?sa=i&amp;url=https%3A%2F%2Frpl-attacks.readthedocs.io%2Fen%2Flatest%2Freport.pdf&amp;psig=AOvVaw3HTWE8chSyyHodOTXtIsQo&amp;ust=1616503315184000&amp;source=images&amp;cd=vfe&amp;ved=0CAIQjRxqFwoTCICo-6H2w-8CFQAAAAAdAAAAABAI" TargetMode="External"/><Relationship Id="rId10" Type="http://schemas.openxmlformats.org/officeDocument/2006/relationships/image" Target="media/image1.png"/><Relationship Id="rId12" Type="http://schemas.openxmlformats.org/officeDocument/2006/relationships/hyperlink" Target="https://rpl-attacks.readthedocs.io/en/latest/"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