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Faculty Publication Report</w:t>
      </w:r>
    </w:p>
    <w:p>
      <w:r>
        <w:t>Duration: 2020 to 2025</w:t>
      </w:r>
    </w:p>
    <w:p>
      <w:pPr>
        <w:pStyle w:val="Heading1"/>
      </w:pPr>
      <w:r>
        <w:t>Journal Publications</w:t>
      </w:r>
    </w:p>
    <w:p>
      <w:pPr>
        <w:pStyle w:val="Heading2"/>
      </w:pPr>
      <w:r>
        <w:t>A Sharma</w:t>
      </w:r>
    </w:p>
    <w:p>
      <w:r>
        <w:t>2023 - AI in Healthcare</w:t>
      </w:r>
    </w:p>
    <w:p>
      <w:r>
        <w:t>2021 - Deep Learning Study</w:t>
      </w:r>
    </w:p>
    <w:p>
      <w:pPr>
        <w:pStyle w:val="Heading2"/>
      </w:pPr>
      <w:r>
        <w:t>R Singh</w:t>
      </w:r>
    </w:p>
    <w:p>
      <w:r>
        <w:t>2022 - Big Data Analysis</w:t>
      </w:r>
    </w:p>
    <w:p>
      <w:pPr>
        <w:pStyle w:val="Heading2"/>
      </w:pPr>
      <w:r>
        <w:t>Anjali Gupta</w:t>
      </w:r>
    </w:p>
    <w:p>
      <w:r>
        <w:t>2021 - Cloud Computing Research</w:t>
      </w:r>
    </w:p>
    <w:p>
      <w:pPr>
        <w:pStyle w:val="Heading1"/>
      </w:pPr>
      <w:r>
        <w:t>Conference Publications</w:t>
      </w:r>
    </w:p>
    <w:p>
      <w:pPr>
        <w:pStyle w:val="Heading2"/>
      </w:pPr>
      <w:r>
        <w:t>A Sharma</w:t>
      </w:r>
    </w:p>
    <w:p>
      <w:r>
        <w:t>2022 - Machine Learning Model</w:t>
      </w:r>
    </w:p>
    <w:p>
      <w:pPr>
        <w:pStyle w:val="Heading2"/>
      </w:pPr>
      <w:r>
        <w:t>R Singh</w:t>
      </w:r>
    </w:p>
    <w:p>
      <w:r>
        <w:t>2023 - Data Mining Techniques</w:t>
      </w:r>
    </w:p>
    <w:p>
      <w:pPr>
        <w:pStyle w:val="Heading2"/>
      </w:pPr>
      <w:r>
        <w:t>Anjali Gupta</w:t>
      </w:r>
    </w:p>
    <w:p>
      <w:r>
        <w:t>2020 - IoT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