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230" w:rsidRDefault="00CF7230">
      <w:pPr>
        <w:rPr>
          <w:lang w:val="en-US"/>
        </w:rPr>
      </w:pPr>
      <w:proofErr w:type="spellStart"/>
      <w:r>
        <w:rPr>
          <w:lang w:val="en-US"/>
        </w:rPr>
        <w:t>Spalten</w:t>
      </w:r>
      <w:proofErr w:type="spellEnd"/>
      <w:r>
        <w:rPr>
          <w:lang w:val="en-US"/>
        </w:rPr>
        <w:t xml:space="preserve"> mir181 BS </w:t>
      </w:r>
      <w:proofErr w:type="spellStart"/>
      <w:r>
        <w:rPr>
          <w:lang w:val="en-US"/>
        </w:rPr>
        <w:t>tabelle</w:t>
      </w:r>
      <w:proofErr w:type="spellEnd"/>
    </w:p>
    <w:p w:rsidR="00CF7230" w:rsidRDefault="00CF7230">
      <w:pPr>
        <w:rPr>
          <w:lang w:val="en-US"/>
        </w:rPr>
      </w:pPr>
    </w:p>
    <w:p w:rsidR="00CF7230" w:rsidRPr="00CF7230" w:rsidRDefault="00CF7230" w:rsidP="00CF7230">
      <w:pPr>
        <w:rPr>
          <w:lang w:val="en-US"/>
        </w:rPr>
      </w:pPr>
      <w:r w:rsidRPr="00CF7230">
        <w:rPr>
          <w:lang w:val="en-US"/>
        </w:rPr>
        <w:t xml:space="preserve">1-5:  </w:t>
      </w:r>
      <w:r w:rsidRPr="00CF7230">
        <w:rPr>
          <w:lang w:val="en-US"/>
        </w:rPr>
        <w:t>"</w:t>
      </w:r>
      <w:proofErr w:type="spellStart"/>
      <w:r w:rsidRPr="00CF7230">
        <w:rPr>
          <w:lang w:val="en-US"/>
        </w:rPr>
        <w:t>seqnames</w:t>
      </w:r>
      <w:proofErr w:type="spellEnd"/>
      <w:r w:rsidRPr="00CF7230">
        <w:rPr>
          <w:lang w:val="en-US"/>
        </w:rPr>
        <w:t>"</w:t>
      </w:r>
      <w:r w:rsidRPr="00CF7230">
        <w:rPr>
          <w:lang w:val="en-US"/>
        </w:rPr>
        <w:t>,</w:t>
      </w:r>
      <w:r w:rsidRPr="00CF7230">
        <w:rPr>
          <w:lang w:val="en-US"/>
        </w:rPr>
        <w:t>"start</w:t>
      </w:r>
      <w:proofErr w:type="gramStart"/>
      <w:r w:rsidRPr="00CF7230">
        <w:rPr>
          <w:lang w:val="en-US"/>
        </w:rPr>
        <w:t xml:space="preserve">" </w:t>
      </w:r>
      <w:r w:rsidRPr="00CF7230">
        <w:rPr>
          <w:lang w:val="en-US"/>
        </w:rPr>
        <w:t>,</w:t>
      </w:r>
      <w:proofErr w:type="gramEnd"/>
      <w:r w:rsidRPr="00CF7230">
        <w:rPr>
          <w:lang w:val="en-US"/>
        </w:rPr>
        <w:t>"</w:t>
      </w:r>
      <w:proofErr w:type="spellStart"/>
      <w:r w:rsidRPr="00CF7230">
        <w:rPr>
          <w:lang w:val="en-US"/>
        </w:rPr>
        <w:t>end"</w:t>
      </w:r>
      <w:r w:rsidRPr="00CF7230">
        <w:rPr>
          <w:lang w:val="en-US"/>
        </w:rPr>
        <w:t>,</w:t>
      </w:r>
      <w:r w:rsidRPr="00CF7230">
        <w:rPr>
          <w:lang w:val="en-US"/>
        </w:rPr>
        <w:t>"width"</w:t>
      </w:r>
      <w:r w:rsidRPr="00CF7230">
        <w:rPr>
          <w:lang w:val="en-US"/>
        </w:rPr>
        <w:t>,</w:t>
      </w:r>
      <w:r w:rsidRPr="00CF7230">
        <w:rPr>
          <w:lang w:val="en-US"/>
        </w:rPr>
        <w:t>"strand</w:t>
      </w:r>
      <w:proofErr w:type="spellEnd"/>
      <w:r w:rsidRPr="00CF7230">
        <w:rPr>
          <w:lang w:val="en-US"/>
        </w:rPr>
        <w:t>"</w:t>
      </w:r>
      <w:r w:rsidRPr="00CF7230">
        <w:rPr>
          <w:lang w:val="en-US"/>
        </w:rPr>
        <w:t xml:space="preserve"> </w:t>
      </w:r>
    </w:p>
    <w:p w:rsidR="00CF7230" w:rsidRDefault="00CF7230" w:rsidP="00CF7230">
      <w:pPr>
        <w:rPr>
          <w:lang w:val="de-DE"/>
        </w:rPr>
      </w:pPr>
      <w:r w:rsidRPr="00CF7230">
        <w:rPr>
          <w:lang w:val="en-US"/>
        </w:rPr>
        <w:sym w:font="Wingdings" w:char="F0E0"/>
      </w:r>
      <w:r w:rsidRPr="00CF7230">
        <w:rPr>
          <w:lang w:val="de-DE"/>
        </w:rPr>
        <w:t xml:space="preserve"> Position der Bindestelle</w:t>
      </w:r>
    </w:p>
    <w:p w:rsidR="00CF7230" w:rsidRDefault="00CF7230" w:rsidP="00CF7230">
      <w:pPr>
        <w:rPr>
          <w:lang w:val="de-DE"/>
        </w:rPr>
      </w:pPr>
    </w:p>
    <w:p w:rsidR="00CF7230" w:rsidRDefault="00CF7230" w:rsidP="00CF7230">
      <w:pPr>
        <w:rPr>
          <w:lang w:val="de-DE"/>
        </w:rPr>
      </w:pPr>
      <w:r>
        <w:rPr>
          <w:lang w:val="de-DE"/>
        </w:rPr>
        <w:t xml:space="preserve">6-8: </w:t>
      </w:r>
      <w:r w:rsidRPr="00CF7230">
        <w:rPr>
          <w:lang w:val="de-DE"/>
        </w:rPr>
        <w:t>"</w:t>
      </w:r>
      <w:proofErr w:type="spellStart"/>
      <w:r w:rsidRPr="00CF7230">
        <w:rPr>
          <w:lang w:val="de-DE"/>
        </w:rPr>
        <w:t>scoreSum</w:t>
      </w:r>
      <w:proofErr w:type="spellEnd"/>
      <w:r w:rsidRPr="00CF7230">
        <w:rPr>
          <w:lang w:val="de-DE"/>
        </w:rPr>
        <w:t>"                        "</w:t>
      </w:r>
      <w:proofErr w:type="spellStart"/>
      <w:r w:rsidRPr="00CF7230">
        <w:rPr>
          <w:lang w:val="de-DE"/>
        </w:rPr>
        <w:t>scoreMean</w:t>
      </w:r>
      <w:proofErr w:type="spellEnd"/>
      <w:r w:rsidRPr="00CF7230">
        <w:rPr>
          <w:lang w:val="de-DE"/>
        </w:rPr>
        <w:t>"                       "</w:t>
      </w:r>
      <w:proofErr w:type="spellStart"/>
      <w:r w:rsidRPr="00CF7230">
        <w:rPr>
          <w:lang w:val="de-DE"/>
        </w:rPr>
        <w:t>scoreMax</w:t>
      </w:r>
      <w:proofErr w:type="spellEnd"/>
      <w:r w:rsidRPr="00CF7230">
        <w:rPr>
          <w:lang w:val="de-DE"/>
        </w:rPr>
        <w:t>"</w:t>
      </w:r>
    </w:p>
    <w:p w:rsidR="00CF7230" w:rsidRDefault="00CF7230" w:rsidP="00CF7230">
      <w:pPr>
        <w:rPr>
          <w:lang w:val="de-DE"/>
        </w:rPr>
      </w:pPr>
      <w:r w:rsidRPr="00CF7230">
        <w:rPr>
          <w:lang w:val="de-DE"/>
        </w:rPr>
        <w:sym w:font="Wingdings" w:char="F0E0"/>
      </w:r>
      <w:r>
        <w:rPr>
          <w:lang w:val="de-DE"/>
        </w:rPr>
        <w:t xml:space="preserve"> score der Bindestelle, berechnet aus den </w:t>
      </w:r>
      <w:proofErr w:type="spellStart"/>
      <w:r>
        <w:rPr>
          <w:lang w:val="de-DE"/>
        </w:rPr>
        <w:t>purclips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scores</w:t>
      </w:r>
      <w:proofErr w:type="spellEnd"/>
      <w:r>
        <w:rPr>
          <w:lang w:val="de-DE"/>
        </w:rPr>
        <w:t xml:space="preserve"> der Bindestelle, entweder die Summe der Mean oder das Maximum aller </w:t>
      </w:r>
      <w:proofErr w:type="spellStart"/>
      <w:r>
        <w:rPr>
          <w:lang w:val="de-DE"/>
        </w:rPr>
        <w:t>pureclipscores</w:t>
      </w:r>
      <w:proofErr w:type="spellEnd"/>
      <w:r>
        <w:rPr>
          <w:lang w:val="de-DE"/>
        </w:rPr>
        <w:t xml:space="preserve"> innerhalb der Bindestelle</w:t>
      </w:r>
    </w:p>
    <w:p w:rsidR="00CF7230" w:rsidRDefault="00CF7230" w:rsidP="00CF7230">
      <w:pPr>
        <w:rPr>
          <w:lang w:val="de-DE"/>
        </w:rPr>
      </w:pPr>
    </w:p>
    <w:p w:rsidR="00CF7230" w:rsidRDefault="00CF7230" w:rsidP="00CF7230">
      <w:pPr>
        <w:rPr>
          <w:lang w:val="de-DE"/>
        </w:rPr>
      </w:pPr>
      <w:r>
        <w:rPr>
          <w:lang w:val="de-DE"/>
        </w:rPr>
        <w:t xml:space="preserve">9-12: </w:t>
      </w:r>
      <w:r w:rsidRPr="00CF7230">
        <w:rPr>
          <w:lang w:val="de-DE"/>
        </w:rPr>
        <w:t>"</w:t>
      </w:r>
      <w:proofErr w:type="spellStart"/>
      <w:r w:rsidRPr="00CF7230">
        <w:rPr>
          <w:lang w:val="de-DE"/>
        </w:rPr>
        <w:t>geneType</w:t>
      </w:r>
      <w:proofErr w:type="spellEnd"/>
      <w:r w:rsidRPr="00CF7230">
        <w:rPr>
          <w:lang w:val="de-DE"/>
        </w:rPr>
        <w:t>"                        "</w:t>
      </w:r>
      <w:proofErr w:type="spellStart"/>
      <w:r w:rsidRPr="00CF7230">
        <w:rPr>
          <w:lang w:val="de-DE"/>
        </w:rPr>
        <w:t>geneName</w:t>
      </w:r>
      <w:proofErr w:type="spellEnd"/>
      <w:r w:rsidRPr="00CF7230">
        <w:rPr>
          <w:lang w:val="de-DE"/>
        </w:rPr>
        <w:t>"                        "</w:t>
      </w:r>
      <w:proofErr w:type="spellStart"/>
      <w:r w:rsidRPr="00CF7230">
        <w:rPr>
          <w:lang w:val="de-DE"/>
        </w:rPr>
        <w:t>geneID</w:t>
      </w:r>
      <w:proofErr w:type="spellEnd"/>
      <w:r w:rsidRPr="00CF7230">
        <w:rPr>
          <w:lang w:val="de-DE"/>
        </w:rPr>
        <w:t>"                          "</w:t>
      </w:r>
      <w:proofErr w:type="spellStart"/>
      <w:r w:rsidRPr="00CF7230">
        <w:rPr>
          <w:lang w:val="de-DE"/>
        </w:rPr>
        <w:t>region</w:t>
      </w:r>
      <w:proofErr w:type="spellEnd"/>
      <w:r w:rsidRPr="00CF7230">
        <w:rPr>
          <w:lang w:val="de-DE"/>
        </w:rPr>
        <w:t>"</w:t>
      </w:r>
    </w:p>
    <w:p w:rsidR="00CF7230" w:rsidRDefault="00CF7230" w:rsidP="00CF7230">
      <w:pPr>
        <w:rPr>
          <w:lang w:val="de-DE"/>
        </w:rPr>
      </w:pPr>
      <w:r w:rsidRPr="00CF7230">
        <w:rPr>
          <w:lang w:val="de-DE"/>
        </w:rPr>
        <w:sym w:font="Wingdings" w:char="F0E0"/>
      </w:r>
      <w:r>
        <w:rPr>
          <w:lang w:val="de-DE"/>
        </w:rPr>
        <w:t xml:space="preserve"> Infos zu dem zugeordneten Gen</w:t>
      </w:r>
    </w:p>
    <w:p w:rsidR="00CF7230" w:rsidRDefault="00CF7230" w:rsidP="00CF7230">
      <w:pPr>
        <w:rPr>
          <w:lang w:val="de-DE"/>
        </w:rPr>
      </w:pPr>
    </w:p>
    <w:p w:rsidR="00CF7230" w:rsidRDefault="00CF7230" w:rsidP="00CF7230">
      <w:pPr>
        <w:rPr>
          <w:lang w:val="de-DE"/>
        </w:rPr>
      </w:pPr>
      <w:r>
        <w:rPr>
          <w:lang w:val="de-DE"/>
        </w:rPr>
        <w:t xml:space="preserve">13: </w:t>
      </w:r>
      <w:proofErr w:type="spellStart"/>
      <w:r>
        <w:rPr>
          <w:lang w:val="de-DE"/>
        </w:rPr>
        <w:t>mir_IP</w:t>
      </w:r>
      <w:proofErr w:type="spellEnd"/>
    </w:p>
    <w:p w:rsidR="00CF7230" w:rsidRDefault="00CF7230" w:rsidP="00CF7230">
      <w:pPr>
        <w:rPr>
          <w:lang w:val="de-DE"/>
        </w:rPr>
      </w:pPr>
      <w:r w:rsidRPr="00CF7230">
        <w:rPr>
          <w:lang w:val="de-DE"/>
        </w:rPr>
        <w:sym w:font="Wingdings" w:char="F0E0"/>
      </w:r>
      <w:r>
        <w:rPr>
          <w:lang w:val="de-DE"/>
        </w:rPr>
        <w:t xml:space="preserve"> kommt aus früherem </w:t>
      </w:r>
      <w:proofErr w:type="spellStart"/>
      <w:r>
        <w:rPr>
          <w:lang w:val="de-DE"/>
        </w:rPr>
        <w:t>script</w:t>
      </w:r>
      <w:proofErr w:type="spellEnd"/>
      <w:r>
        <w:rPr>
          <w:lang w:val="de-DE"/>
        </w:rPr>
        <w:t xml:space="preserve"> unwichtig, kann gelöscht werden</w:t>
      </w:r>
    </w:p>
    <w:p w:rsidR="00CF7230" w:rsidRDefault="00CF7230" w:rsidP="00CF7230">
      <w:pPr>
        <w:rPr>
          <w:lang w:val="de-DE"/>
        </w:rPr>
      </w:pPr>
    </w:p>
    <w:p w:rsidR="00CF7230" w:rsidRDefault="00CF7230" w:rsidP="00CF7230">
      <w:pPr>
        <w:rPr>
          <w:lang w:val="de-DE"/>
        </w:rPr>
      </w:pPr>
      <w:r>
        <w:rPr>
          <w:lang w:val="de-DE"/>
        </w:rPr>
        <w:t xml:space="preserve">14-18: </w:t>
      </w:r>
      <w:r w:rsidRPr="00CF7230">
        <w:rPr>
          <w:lang w:val="de-DE"/>
        </w:rPr>
        <w:t>"n_mir181"                        "n_mir181a"                       "n_mir181b"</w:t>
      </w:r>
      <w:r>
        <w:rPr>
          <w:lang w:val="de-DE"/>
        </w:rPr>
        <w:t xml:space="preserve"> </w:t>
      </w:r>
      <w:r w:rsidRPr="00CF7230">
        <w:rPr>
          <w:lang w:val="de-DE"/>
        </w:rPr>
        <w:t>"n_mir181c"                       "n_mir181d"</w:t>
      </w:r>
    </w:p>
    <w:p w:rsidR="00CF7230" w:rsidRDefault="00CF7230" w:rsidP="00CF7230">
      <w:pPr>
        <w:rPr>
          <w:lang w:val="de-DE"/>
        </w:rPr>
      </w:pPr>
      <w:r w:rsidRPr="00CF7230">
        <w:rPr>
          <w:lang w:val="de-DE"/>
        </w:rPr>
        <w:sym w:font="Wingdings" w:char="F0E0"/>
      </w:r>
      <w:r>
        <w:rPr>
          <w:lang w:val="de-DE"/>
        </w:rPr>
        <w:t xml:space="preserve"> Anzahl der </w:t>
      </w:r>
      <w:proofErr w:type="spellStart"/>
      <w:r>
        <w:rPr>
          <w:lang w:val="de-DE"/>
        </w:rPr>
        <w:t>chimeric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reads</w:t>
      </w:r>
      <w:proofErr w:type="spellEnd"/>
      <w:r>
        <w:rPr>
          <w:lang w:val="de-DE"/>
        </w:rPr>
        <w:t xml:space="preserve"> in der bindestelle oder in einem </w:t>
      </w:r>
      <w:proofErr w:type="spellStart"/>
      <w:r>
        <w:rPr>
          <w:lang w:val="de-DE"/>
        </w:rPr>
        <w:t>umkreis</w:t>
      </w:r>
      <w:proofErr w:type="spellEnd"/>
      <w:r>
        <w:rPr>
          <w:lang w:val="de-DE"/>
        </w:rPr>
        <w:t xml:space="preserve"> von 10nt vor oder hinter der bindestelle für die jeweilige </w:t>
      </w:r>
      <w:proofErr w:type="spellStart"/>
      <w:r>
        <w:rPr>
          <w:lang w:val="de-DE"/>
        </w:rPr>
        <w:t>miR</w:t>
      </w:r>
      <w:proofErr w:type="spellEnd"/>
      <w:r>
        <w:rPr>
          <w:lang w:val="de-DE"/>
        </w:rPr>
        <w:t xml:space="preserve"> (mir181 = alle, mir181a = nur 181a </w:t>
      </w:r>
      <w:proofErr w:type="spellStart"/>
      <w:r>
        <w:rPr>
          <w:lang w:val="de-DE"/>
        </w:rPr>
        <w:t>etc</w:t>
      </w:r>
      <w:proofErr w:type="spellEnd"/>
      <w:r>
        <w:rPr>
          <w:lang w:val="de-DE"/>
        </w:rPr>
        <w:t>)</w:t>
      </w:r>
    </w:p>
    <w:p w:rsidR="00CF7230" w:rsidRDefault="00CF7230" w:rsidP="00CF7230">
      <w:pPr>
        <w:rPr>
          <w:lang w:val="de-DE"/>
        </w:rPr>
      </w:pPr>
    </w:p>
    <w:p w:rsidR="00CF7230" w:rsidRDefault="00CF7230" w:rsidP="00CF7230">
      <w:pPr>
        <w:rPr>
          <w:lang w:val="de-DE"/>
        </w:rPr>
      </w:pPr>
      <w:r>
        <w:rPr>
          <w:lang w:val="de-DE"/>
        </w:rPr>
        <w:t xml:space="preserve">19: </w:t>
      </w:r>
      <w:proofErr w:type="spellStart"/>
      <w:r>
        <w:rPr>
          <w:lang w:val="de-DE"/>
        </w:rPr>
        <w:t>set</w:t>
      </w:r>
      <w:proofErr w:type="spellEnd"/>
    </w:p>
    <w:p w:rsidR="00CF7230" w:rsidRDefault="00CF7230" w:rsidP="00CF7230">
      <w:pPr>
        <w:rPr>
          <w:lang w:val="de-DE"/>
        </w:rPr>
      </w:pPr>
      <w:r w:rsidRPr="00CF7230">
        <w:rPr>
          <w:lang w:val="de-DE"/>
        </w:rPr>
        <w:sym w:font="Wingdings" w:char="F0E0"/>
      </w:r>
      <w:r>
        <w:rPr>
          <w:lang w:val="de-DE"/>
        </w:rPr>
        <w:t xml:space="preserve"> aus welcher Bindestellen </w:t>
      </w:r>
      <w:proofErr w:type="spellStart"/>
      <w:r>
        <w:rPr>
          <w:lang w:val="de-DE"/>
        </w:rPr>
        <w:t>definition</w:t>
      </w:r>
      <w:proofErr w:type="spellEnd"/>
      <w:r>
        <w:rPr>
          <w:lang w:val="de-DE"/>
        </w:rPr>
        <w:t xml:space="preserve"> die bindestelle kommt. Entweder </w:t>
      </w:r>
      <w:r w:rsidRPr="00CF7230">
        <w:rPr>
          <w:lang w:val="de-DE"/>
        </w:rPr>
        <w:t>ago_bs_mir181_chi</w:t>
      </w:r>
      <w:r>
        <w:rPr>
          <w:lang w:val="de-DE"/>
        </w:rPr>
        <w:t xml:space="preserve"> (= Ago bindestellen mit mind. 2 mir181 </w:t>
      </w:r>
      <w:proofErr w:type="spellStart"/>
      <w:r>
        <w:rPr>
          <w:lang w:val="de-DE"/>
        </w:rPr>
        <w:t>chimeras</w:t>
      </w:r>
      <w:proofErr w:type="spellEnd"/>
      <w:r>
        <w:rPr>
          <w:lang w:val="de-DE"/>
        </w:rPr>
        <w:t xml:space="preserve"> im Umkreis von 10nt) oder </w:t>
      </w:r>
      <w:r w:rsidRPr="00CF7230">
        <w:rPr>
          <w:lang w:val="de-DE"/>
        </w:rPr>
        <w:t>mir181_enriched</w:t>
      </w:r>
      <w:r>
        <w:rPr>
          <w:lang w:val="de-DE"/>
        </w:rPr>
        <w:t xml:space="preserve"> (bindestellen aus IP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IP) oder beides</w:t>
      </w:r>
    </w:p>
    <w:p w:rsidR="00CF7230" w:rsidRDefault="00CF7230" w:rsidP="00CF7230">
      <w:pPr>
        <w:rPr>
          <w:lang w:val="de-DE"/>
        </w:rPr>
      </w:pPr>
    </w:p>
    <w:p w:rsidR="00CF7230" w:rsidRDefault="00CF7230" w:rsidP="00CF7230">
      <w:pPr>
        <w:rPr>
          <w:lang w:val="de-DE"/>
        </w:rPr>
      </w:pPr>
      <w:r>
        <w:rPr>
          <w:lang w:val="de-DE"/>
        </w:rPr>
        <w:t xml:space="preserve">20: </w:t>
      </w:r>
      <w:r w:rsidRPr="00CF7230">
        <w:rPr>
          <w:lang w:val="de-DE"/>
        </w:rPr>
        <w:t>"mir181BS_ID"</w:t>
      </w:r>
    </w:p>
    <w:p w:rsidR="00CF7230" w:rsidRDefault="00CF7230" w:rsidP="00CF7230">
      <w:pPr>
        <w:rPr>
          <w:lang w:val="en-US"/>
        </w:rPr>
      </w:pPr>
      <w:r w:rsidRPr="00CF7230">
        <w:rPr>
          <w:lang w:val="de-DE"/>
        </w:rPr>
        <w:sym w:font="Wingdings" w:char="F0E0"/>
      </w:r>
      <w:r w:rsidRPr="00CF7230">
        <w:rPr>
          <w:lang w:val="en-US"/>
        </w:rPr>
        <w:t xml:space="preserve"> ID to </w:t>
      </w:r>
      <w:proofErr w:type="spellStart"/>
      <w:r w:rsidRPr="00CF7230">
        <w:rPr>
          <w:lang w:val="en-US"/>
        </w:rPr>
        <w:t>recognise</w:t>
      </w:r>
      <w:proofErr w:type="spellEnd"/>
      <w:r w:rsidRPr="00CF7230">
        <w:rPr>
          <w:lang w:val="en-US"/>
        </w:rPr>
        <w:t xml:space="preserve"> this binding site</w:t>
      </w:r>
    </w:p>
    <w:p w:rsidR="00CF7230" w:rsidRDefault="00CF7230" w:rsidP="00CF7230">
      <w:pPr>
        <w:rPr>
          <w:lang w:val="en-US"/>
        </w:rPr>
      </w:pPr>
    </w:p>
    <w:p w:rsidR="0062351D" w:rsidRPr="0062351D" w:rsidRDefault="0062351D" w:rsidP="0062351D">
      <w:pPr>
        <w:rPr>
          <w:lang w:val="en-US"/>
        </w:rPr>
      </w:pPr>
      <w:r>
        <w:rPr>
          <w:lang w:val="en-US"/>
        </w:rPr>
        <w:t xml:space="preserve">21-60: </w:t>
      </w:r>
      <w:r w:rsidRPr="0062351D">
        <w:rPr>
          <w:lang w:val="en-US"/>
        </w:rPr>
        <w:t xml:space="preserve">"WT"                              "KO"                              "geneID.2"                        "geneName.1"                     </w:t>
      </w:r>
    </w:p>
    <w:p w:rsidR="0062351D" w:rsidRPr="0062351D" w:rsidRDefault="0062351D" w:rsidP="0062351D">
      <w:pPr>
        <w:rPr>
          <w:lang w:val="en-US"/>
        </w:rPr>
      </w:pPr>
      <w:r w:rsidRPr="0062351D">
        <w:rPr>
          <w:lang w:val="en-US"/>
        </w:rPr>
        <w:t xml:space="preserve">[25] "region.1"                        "counts.bs.1_KO"                  "counts.bs.2_KO"                  "counts.bs.3_KO"                 </w:t>
      </w:r>
    </w:p>
    <w:p w:rsidR="0062351D" w:rsidRPr="0062351D" w:rsidRDefault="0062351D" w:rsidP="0062351D">
      <w:pPr>
        <w:rPr>
          <w:lang w:val="en-US"/>
        </w:rPr>
      </w:pPr>
      <w:r w:rsidRPr="0062351D">
        <w:rPr>
          <w:lang w:val="en-US"/>
        </w:rPr>
        <w:t xml:space="preserve">[29] "counts.bs.4_WT"                  "counts.bs.5_WT"                  "counts.bs.6_WT"                  "geneID.1"                       </w:t>
      </w:r>
    </w:p>
    <w:p w:rsidR="0062351D" w:rsidRPr="0062351D" w:rsidRDefault="0062351D" w:rsidP="0062351D">
      <w:pPr>
        <w:rPr>
          <w:lang w:val="en-US"/>
        </w:rPr>
      </w:pPr>
      <w:r w:rsidRPr="0062351D">
        <w:rPr>
          <w:lang w:val="en-US"/>
        </w:rPr>
        <w:t xml:space="preserve">[33] "counts.bg.1_KO"                  "counts.bg.2_KO"                  "counts.bg.3_KO"                  "counts.bg.4_WT"                 </w:t>
      </w:r>
    </w:p>
    <w:p w:rsidR="0062351D" w:rsidRPr="0062351D" w:rsidRDefault="0062351D" w:rsidP="0062351D">
      <w:pPr>
        <w:rPr>
          <w:lang w:val="en-US"/>
        </w:rPr>
      </w:pPr>
      <w:r w:rsidRPr="0062351D">
        <w:rPr>
          <w:lang w:val="en-US"/>
        </w:rPr>
        <w:t>[37] "counts.bg.5_WT"                  "counts.bg.6_WT"                  "</w:t>
      </w:r>
      <w:proofErr w:type="spellStart"/>
      <w:r w:rsidRPr="0062351D">
        <w:rPr>
          <w:lang w:val="en-US"/>
        </w:rPr>
        <w:t>resBs.baseMean</w:t>
      </w:r>
      <w:proofErr w:type="spellEnd"/>
      <w:r w:rsidRPr="0062351D">
        <w:rPr>
          <w:lang w:val="en-US"/>
        </w:rPr>
        <w:t xml:space="preserve">"                  "resBs.log2FoldChange"           </w:t>
      </w:r>
    </w:p>
    <w:p w:rsidR="0062351D" w:rsidRPr="0062351D" w:rsidRDefault="0062351D" w:rsidP="0062351D">
      <w:pPr>
        <w:rPr>
          <w:lang w:val="en-US"/>
        </w:rPr>
      </w:pPr>
      <w:r w:rsidRPr="0062351D">
        <w:rPr>
          <w:lang w:val="en-US"/>
        </w:rPr>
        <w:t>[41] "</w:t>
      </w:r>
      <w:proofErr w:type="spellStart"/>
      <w:r w:rsidRPr="0062351D">
        <w:rPr>
          <w:lang w:val="en-US"/>
        </w:rPr>
        <w:t>resBs.lfcSE</w:t>
      </w:r>
      <w:proofErr w:type="spellEnd"/>
      <w:r w:rsidRPr="0062351D">
        <w:rPr>
          <w:lang w:val="en-US"/>
        </w:rPr>
        <w:t>"                     "</w:t>
      </w:r>
      <w:proofErr w:type="spellStart"/>
      <w:r w:rsidRPr="0062351D">
        <w:rPr>
          <w:lang w:val="en-US"/>
        </w:rPr>
        <w:t>resBs.stat</w:t>
      </w:r>
      <w:proofErr w:type="spellEnd"/>
      <w:r w:rsidRPr="0062351D">
        <w:rPr>
          <w:lang w:val="en-US"/>
        </w:rPr>
        <w:t>"                      "</w:t>
      </w:r>
      <w:proofErr w:type="spellStart"/>
      <w:r w:rsidRPr="0062351D">
        <w:rPr>
          <w:lang w:val="en-US"/>
        </w:rPr>
        <w:t>resBs.pvalue</w:t>
      </w:r>
      <w:proofErr w:type="spellEnd"/>
      <w:r w:rsidRPr="0062351D">
        <w:rPr>
          <w:lang w:val="en-US"/>
        </w:rPr>
        <w:t>"                    "</w:t>
      </w:r>
      <w:proofErr w:type="spellStart"/>
      <w:r w:rsidRPr="0062351D">
        <w:rPr>
          <w:lang w:val="en-US"/>
        </w:rPr>
        <w:t>resBs.padj</w:t>
      </w:r>
      <w:proofErr w:type="spellEnd"/>
      <w:r w:rsidRPr="0062351D">
        <w:rPr>
          <w:lang w:val="en-US"/>
        </w:rPr>
        <w:t xml:space="preserve">"                     </w:t>
      </w:r>
    </w:p>
    <w:p w:rsidR="0062351D" w:rsidRPr="0062351D" w:rsidRDefault="0062351D" w:rsidP="0062351D">
      <w:pPr>
        <w:rPr>
          <w:lang w:val="en-US"/>
        </w:rPr>
      </w:pPr>
      <w:r w:rsidRPr="0062351D">
        <w:rPr>
          <w:lang w:val="en-US"/>
        </w:rPr>
        <w:t>[45] "</w:t>
      </w:r>
      <w:proofErr w:type="spellStart"/>
      <w:r w:rsidRPr="0062351D">
        <w:rPr>
          <w:lang w:val="en-US"/>
        </w:rPr>
        <w:t>resBg.baseMean</w:t>
      </w:r>
      <w:proofErr w:type="spellEnd"/>
      <w:r w:rsidRPr="0062351D">
        <w:rPr>
          <w:lang w:val="en-US"/>
        </w:rPr>
        <w:t>"                  "resBg.log2FoldChange"            "</w:t>
      </w:r>
      <w:proofErr w:type="spellStart"/>
      <w:r w:rsidRPr="0062351D">
        <w:rPr>
          <w:lang w:val="en-US"/>
        </w:rPr>
        <w:t>resBg.lfcSE</w:t>
      </w:r>
      <w:proofErr w:type="spellEnd"/>
      <w:r w:rsidRPr="0062351D">
        <w:rPr>
          <w:lang w:val="en-US"/>
        </w:rPr>
        <w:t>"                     "</w:t>
      </w:r>
      <w:proofErr w:type="spellStart"/>
      <w:r w:rsidRPr="0062351D">
        <w:rPr>
          <w:lang w:val="en-US"/>
        </w:rPr>
        <w:t>resBg.stat</w:t>
      </w:r>
      <w:proofErr w:type="spellEnd"/>
      <w:r w:rsidRPr="0062351D">
        <w:rPr>
          <w:lang w:val="en-US"/>
        </w:rPr>
        <w:t xml:space="preserve">"                     </w:t>
      </w:r>
    </w:p>
    <w:p w:rsidR="0062351D" w:rsidRPr="0062351D" w:rsidRDefault="0062351D" w:rsidP="0062351D">
      <w:pPr>
        <w:rPr>
          <w:lang w:val="en-US"/>
        </w:rPr>
      </w:pPr>
      <w:r w:rsidRPr="0062351D">
        <w:rPr>
          <w:lang w:val="en-US"/>
        </w:rPr>
        <w:t>[49] "</w:t>
      </w:r>
      <w:proofErr w:type="spellStart"/>
      <w:r w:rsidRPr="0062351D">
        <w:rPr>
          <w:lang w:val="en-US"/>
        </w:rPr>
        <w:t>resBg.pvalue</w:t>
      </w:r>
      <w:proofErr w:type="spellEnd"/>
      <w:r w:rsidRPr="0062351D">
        <w:rPr>
          <w:lang w:val="en-US"/>
        </w:rPr>
        <w:t>"                    "</w:t>
      </w:r>
      <w:proofErr w:type="spellStart"/>
      <w:r w:rsidRPr="0062351D">
        <w:rPr>
          <w:lang w:val="en-US"/>
        </w:rPr>
        <w:t>resBg.padj</w:t>
      </w:r>
      <w:proofErr w:type="spellEnd"/>
      <w:r w:rsidRPr="0062351D">
        <w:rPr>
          <w:lang w:val="en-US"/>
        </w:rPr>
        <w:t xml:space="preserve">"                      "tpm.counts.bg.1_KO"              "tpm.counts.bg.2_KO"             </w:t>
      </w:r>
    </w:p>
    <w:p w:rsidR="0062351D" w:rsidRPr="0062351D" w:rsidRDefault="0062351D" w:rsidP="0062351D">
      <w:pPr>
        <w:rPr>
          <w:lang w:val="en-US"/>
        </w:rPr>
      </w:pPr>
      <w:r w:rsidRPr="0062351D">
        <w:rPr>
          <w:lang w:val="en-US"/>
        </w:rPr>
        <w:t xml:space="preserve">[53] "tpm.counts.bg.3_KO"              "tpm.counts.bg.4_WT"              "tpm.counts.bg.5_WT"              "tpm.counts.bg.6_WT"             </w:t>
      </w:r>
    </w:p>
    <w:p w:rsidR="00CF7230" w:rsidRDefault="0062351D" w:rsidP="0062351D">
      <w:pPr>
        <w:rPr>
          <w:lang w:val="en-US"/>
        </w:rPr>
      </w:pPr>
      <w:r w:rsidRPr="0062351D">
        <w:rPr>
          <w:lang w:val="en-US"/>
        </w:rPr>
        <w:t>[57] "BS_ID"                           "</w:t>
      </w:r>
      <w:proofErr w:type="spellStart"/>
      <w:r w:rsidRPr="0062351D">
        <w:rPr>
          <w:lang w:val="en-US"/>
        </w:rPr>
        <w:t>tpm_support_KO</w:t>
      </w:r>
      <w:proofErr w:type="spellEnd"/>
      <w:r w:rsidRPr="0062351D">
        <w:rPr>
          <w:lang w:val="en-US"/>
        </w:rPr>
        <w:t>"                  "</w:t>
      </w:r>
      <w:proofErr w:type="spellStart"/>
      <w:r w:rsidRPr="0062351D">
        <w:rPr>
          <w:lang w:val="en-US"/>
        </w:rPr>
        <w:t>tpm_support_WT</w:t>
      </w:r>
      <w:proofErr w:type="spellEnd"/>
      <w:r w:rsidRPr="0062351D">
        <w:rPr>
          <w:lang w:val="en-US"/>
        </w:rPr>
        <w:t>"                  "</w:t>
      </w:r>
      <w:proofErr w:type="spellStart"/>
      <w:r w:rsidRPr="0062351D">
        <w:rPr>
          <w:lang w:val="en-US"/>
        </w:rPr>
        <w:t>tpm_supported</w:t>
      </w:r>
      <w:proofErr w:type="spellEnd"/>
      <w:r w:rsidRPr="0062351D">
        <w:rPr>
          <w:lang w:val="en-US"/>
        </w:rPr>
        <w:t>"</w:t>
      </w:r>
    </w:p>
    <w:p w:rsidR="0062351D" w:rsidRDefault="0062351D" w:rsidP="0062351D">
      <w:pPr>
        <w:rPr>
          <w:lang w:val="en-US"/>
        </w:rPr>
      </w:pPr>
    </w:p>
    <w:p w:rsidR="0062351D" w:rsidRPr="0062351D" w:rsidRDefault="0062351D" w:rsidP="0062351D">
      <w:pPr>
        <w:rPr>
          <w:lang w:val="de-DE"/>
        </w:rPr>
      </w:pPr>
      <w:r w:rsidRPr="0062351D">
        <w:rPr>
          <w:lang w:val="en-US"/>
        </w:rPr>
        <w:lastRenderedPageBreak/>
        <w:sym w:font="Wingdings" w:char="F0E0"/>
      </w:r>
      <w:r w:rsidRPr="0062351D">
        <w:rPr>
          <w:lang w:val="de-DE"/>
        </w:rPr>
        <w:t xml:space="preserve"> Werte kommen aus differential </w:t>
      </w:r>
      <w:proofErr w:type="spellStart"/>
      <w:r w:rsidRPr="0062351D">
        <w:rPr>
          <w:lang w:val="de-DE"/>
        </w:rPr>
        <w:t>binding</w:t>
      </w:r>
      <w:proofErr w:type="spellEnd"/>
    </w:p>
    <w:p w:rsidR="00CF7230" w:rsidRDefault="00CF7230">
      <w:pPr>
        <w:rPr>
          <w:lang w:val="de-DE"/>
        </w:rPr>
      </w:pPr>
    </w:p>
    <w:p w:rsidR="0062351D" w:rsidRDefault="0062351D">
      <w:pPr>
        <w:rPr>
          <w:lang w:val="de-DE"/>
        </w:rPr>
      </w:pPr>
      <w:r>
        <w:rPr>
          <w:lang w:val="de-DE"/>
        </w:rPr>
        <w:t>21-22: WT KO</w:t>
      </w:r>
    </w:p>
    <w:p w:rsidR="0062351D" w:rsidRDefault="0062351D">
      <w:pPr>
        <w:rPr>
          <w:lang w:val="de-DE"/>
        </w:rPr>
      </w:pPr>
      <w:r w:rsidRPr="0062351D">
        <w:rPr>
          <w:lang w:val="de-DE"/>
        </w:rPr>
        <w:sym w:font="Wingdings" w:char="F0E0"/>
      </w:r>
      <w:r>
        <w:rPr>
          <w:lang w:val="de-DE"/>
        </w:rPr>
        <w:t xml:space="preserve"> ob die bindestelle in der jeweiligen </w:t>
      </w:r>
      <w:proofErr w:type="spellStart"/>
      <w:r>
        <w:rPr>
          <w:lang w:val="de-DE"/>
        </w:rPr>
        <w:t>condition</w:t>
      </w:r>
      <w:proofErr w:type="spellEnd"/>
      <w:r>
        <w:rPr>
          <w:lang w:val="de-DE"/>
        </w:rPr>
        <w:t xml:space="preserve"> vorhanden war (1 vorhanden, 0 nicht vorhanden)</w:t>
      </w:r>
    </w:p>
    <w:p w:rsidR="0062351D" w:rsidRDefault="0062351D">
      <w:pPr>
        <w:rPr>
          <w:lang w:val="de-DE"/>
        </w:rPr>
      </w:pPr>
    </w:p>
    <w:p w:rsidR="0062351D" w:rsidRDefault="0062351D" w:rsidP="0062351D">
      <w:pPr>
        <w:rPr>
          <w:lang w:val="en-US"/>
        </w:rPr>
      </w:pPr>
      <w:r>
        <w:rPr>
          <w:lang w:val="de-DE"/>
        </w:rPr>
        <w:t xml:space="preserve">23-25: </w:t>
      </w:r>
      <w:r w:rsidRPr="0062351D">
        <w:rPr>
          <w:lang w:val="en-US"/>
        </w:rPr>
        <w:t xml:space="preserve"> "geneID.2"                        "geneName.1"                     "region.1"           </w:t>
      </w:r>
    </w:p>
    <w:p w:rsidR="0062351D" w:rsidRDefault="0062351D" w:rsidP="0062351D">
      <w:pPr>
        <w:rPr>
          <w:lang w:val="de-DE"/>
        </w:rPr>
      </w:pPr>
      <w:r w:rsidRPr="0062351D">
        <w:rPr>
          <w:lang w:val="en-US"/>
        </w:rPr>
        <w:sym w:font="Wingdings" w:char="F0E0"/>
      </w:r>
      <w:r w:rsidRPr="0062351D">
        <w:rPr>
          <w:lang w:val="de-DE"/>
        </w:rPr>
        <w:t xml:space="preserve"> die </w:t>
      </w:r>
      <w:proofErr w:type="spellStart"/>
      <w:r w:rsidRPr="0062351D">
        <w:rPr>
          <w:lang w:val="de-DE"/>
        </w:rPr>
        <w:t>genannotation</w:t>
      </w:r>
      <w:proofErr w:type="spellEnd"/>
      <w:r w:rsidRPr="0062351D">
        <w:rPr>
          <w:lang w:val="de-DE"/>
        </w:rPr>
        <w:t xml:space="preserve"> aus dem </w:t>
      </w:r>
      <w:proofErr w:type="spellStart"/>
      <w:r w:rsidRPr="0062351D">
        <w:rPr>
          <w:lang w:val="de-DE"/>
        </w:rPr>
        <w:t>diff</w:t>
      </w:r>
      <w:proofErr w:type="spellEnd"/>
      <w:r w:rsidRPr="0062351D">
        <w:rPr>
          <w:lang w:val="de-DE"/>
        </w:rPr>
        <w:t xml:space="preserve"> </w:t>
      </w:r>
      <w:proofErr w:type="spellStart"/>
      <w:r>
        <w:rPr>
          <w:lang w:val="de-DE"/>
        </w:rPr>
        <w:t>binding</w:t>
      </w:r>
      <w:proofErr w:type="spellEnd"/>
      <w:r>
        <w:rPr>
          <w:lang w:val="de-DE"/>
        </w:rPr>
        <w:t>, falls sie anders ist als Spalte 9-12 besser Spalte 9-12 benutzen</w:t>
      </w:r>
    </w:p>
    <w:p w:rsidR="0062351D" w:rsidRDefault="0062351D" w:rsidP="0062351D">
      <w:pPr>
        <w:rPr>
          <w:lang w:val="de-DE"/>
        </w:rPr>
      </w:pPr>
    </w:p>
    <w:p w:rsidR="0062351D" w:rsidRDefault="00DF3A96" w:rsidP="0062351D">
      <w:pPr>
        <w:rPr>
          <w:lang w:val="de-DE"/>
        </w:rPr>
      </w:pPr>
      <w:r>
        <w:rPr>
          <w:lang w:val="de-DE"/>
        </w:rPr>
        <w:t>26-38: counts.bs, counts.bg</w:t>
      </w:r>
    </w:p>
    <w:p w:rsidR="00DF3A96" w:rsidRPr="00DF3A96" w:rsidRDefault="00DF3A96" w:rsidP="0062351D">
      <w:pPr>
        <w:rPr>
          <w:lang w:val="en-US"/>
        </w:rPr>
      </w:pPr>
      <w:r w:rsidRPr="00DF3A96">
        <w:rPr>
          <w:lang w:val="de-DE"/>
        </w:rPr>
        <w:sym w:font="Wingdings" w:char="F0E0"/>
      </w:r>
      <w:r w:rsidRPr="00DF3A96">
        <w:rPr>
          <w:lang w:val="en-US"/>
        </w:rPr>
        <w:t xml:space="preserve"> number of crosslinks per sample that were found in the binding site or in the background</w:t>
      </w:r>
    </w:p>
    <w:p w:rsidR="00DF3A96" w:rsidRDefault="00DF3A96" w:rsidP="0062351D">
      <w:pPr>
        <w:rPr>
          <w:lang w:val="en-US"/>
        </w:rPr>
      </w:pPr>
    </w:p>
    <w:p w:rsidR="00DF3A96" w:rsidRDefault="00DF3A96" w:rsidP="0062351D">
      <w:pPr>
        <w:rPr>
          <w:lang w:val="en-US"/>
        </w:rPr>
      </w:pPr>
      <w:r>
        <w:rPr>
          <w:lang w:val="en-US"/>
        </w:rPr>
        <w:t xml:space="preserve">39-50: </w:t>
      </w:r>
      <w:proofErr w:type="spellStart"/>
      <w:r>
        <w:rPr>
          <w:lang w:val="en-US"/>
        </w:rPr>
        <w:t>Deseq</w:t>
      </w:r>
      <w:proofErr w:type="spellEnd"/>
      <w:r>
        <w:rPr>
          <w:lang w:val="en-US"/>
        </w:rPr>
        <w:t xml:space="preserve"> stats of differential binding</w:t>
      </w:r>
    </w:p>
    <w:p w:rsidR="00DF3A96" w:rsidRDefault="00DF3A96" w:rsidP="0062351D">
      <w:pPr>
        <w:rPr>
          <w:lang w:val="en-US"/>
        </w:rPr>
      </w:pPr>
    </w:p>
    <w:p w:rsidR="00DF3A96" w:rsidRDefault="00DF3A96" w:rsidP="0062351D">
      <w:pPr>
        <w:rPr>
          <w:lang w:val="en-US"/>
        </w:rPr>
      </w:pPr>
      <w:r>
        <w:rPr>
          <w:lang w:val="en-US"/>
        </w:rPr>
        <w:t xml:space="preserve">51-56 </w:t>
      </w:r>
      <w:proofErr w:type="spellStart"/>
      <w:r>
        <w:rPr>
          <w:lang w:val="en-US"/>
        </w:rPr>
        <w:t>tpms</w:t>
      </w:r>
      <w:proofErr w:type="spellEnd"/>
      <w:r>
        <w:rPr>
          <w:lang w:val="en-US"/>
        </w:rPr>
        <w:t xml:space="preserve"> of genes per sample</w:t>
      </w:r>
    </w:p>
    <w:p w:rsidR="00DF3A96" w:rsidRDefault="00DF3A96" w:rsidP="0062351D">
      <w:pPr>
        <w:rPr>
          <w:lang w:val="en-US"/>
        </w:rPr>
      </w:pPr>
    </w:p>
    <w:p w:rsidR="00DF3A96" w:rsidRDefault="00DF3A96" w:rsidP="0062351D">
      <w:pPr>
        <w:rPr>
          <w:lang w:val="en-US"/>
        </w:rPr>
      </w:pPr>
      <w:r>
        <w:rPr>
          <w:lang w:val="en-US"/>
        </w:rPr>
        <w:t>57 BS_ID</w:t>
      </w:r>
    </w:p>
    <w:p w:rsidR="00DF3A96" w:rsidRDefault="00DF3A96" w:rsidP="00DF3A96">
      <w:pPr>
        <w:rPr>
          <w:lang w:val="en-US"/>
        </w:rPr>
      </w:pPr>
      <w:r>
        <w:rPr>
          <w:lang w:val="en-US"/>
        </w:rPr>
        <w:t>-&gt;</w:t>
      </w:r>
      <w:r w:rsidRPr="00DF3A96">
        <w:rPr>
          <w:lang w:val="en-US"/>
        </w:rPr>
        <w:t xml:space="preserve">old binding site ID </w:t>
      </w:r>
      <w:r>
        <w:rPr>
          <w:lang w:val="en-US"/>
        </w:rPr>
        <w:t>better not use</w:t>
      </w:r>
    </w:p>
    <w:p w:rsidR="00DF3A96" w:rsidRDefault="00DF3A96" w:rsidP="00DF3A96">
      <w:pPr>
        <w:rPr>
          <w:lang w:val="en-US"/>
        </w:rPr>
      </w:pPr>
    </w:p>
    <w:p w:rsidR="00DF3A96" w:rsidRDefault="00DF3A96" w:rsidP="00DF3A96">
      <w:pPr>
        <w:rPr>
          <w:lang w:val="en-US"/>
        </w:rPr>
      </w:pPr>
      <w:r>
        <w:rPr>
          <w:lang w:val="en-US"/>
        </w:rPr>
        <w:t xml:space="preserve">58-60 </w:t>
      </w:r>
      <w:proofErr w:type="spellStart"/>
      <w:r>
        <w:rPr>
          <w:lang w:val="en-US"/>
        </w:rPr>
        <w:t>tpm</w:t>
      </w:r>
      <w:proofErr w:type="spellEnd"/>
      <w:r>
        <w:rPr>
          <w:lang w:val="en-US"/>
        </w:rPr>
        <w:t xml:space="preserve"> support</w:t>
      </w:r>
    </w:p>
    <w:p w:rsidR="00DF3A96" w:rsidRDefault="00DF3A96" w:rsidP="00DF3A96">
      <w:pPr>
        <w:rPr>
          <w:lang w:val="en-US"/>
        </w:rPr>
      </w:pPr>
      <w:r w:rsidRPr="00DF3A96">
        <w:rPr>
          <w:lang w:val="en-US"/>
        </w:rPr>
        <w:sym w:font="Wingdings" w:char="F0E0"/>
      </w:r>
      <w:r>
        <w:rPr>
          <w:lang w:val="en-US"/>
        </w:rPr>
        <w:t xml:space="preserve"> additional differential binding stuff, stating </w:t>
      </w:r>
      <w:proofErr w:type="spellStart"/>
      <w:r>
        <w:rPr>
          <w:lang w:val="en-US"/>
        </w:rPr>
        <w:t>wether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tpms</w:t>
      </w:r>
      <w:proofErr w:type="spellEnd"/>
      <w:r>
        <w:rPr>
          <w:lang w:val="en-US"/>
        </w:rPr>
        <w:t xml:space="preserve"> are high enough for a differential analysis</w:t>
      </w:r>
    </w:p>
    <w:p w:rsidR="00DF3A96" w:rsidRDefault="00DF3A96" w:rsidP="00DF3A96">
      <w:pPr>
        <w:rPr>
          <w:lang w:val="en-US"/>
        </w:rPr>
      </w:pPr>
    </w:p>
    <w:p w:rsidR="00DF3A96" w:rsidRDefault="00DF3A96" w:rsidP="00DF3A96">
      <w:pPr>
        <w:rPr>
          <w:lang w:val="en-US"/>
        </w:rPr>
      </w:pPr>
      <w:r>
        <w:rPr>
          <w:lang w:val="en-US"/>
        </w:rPr>
        <w:t>61 down</w:t>
      </w:r>
    </w:p>
    <w:p w:rsidR="00DF3A96" w:rsidRPr="00DF3A96" w:rsidRDefault="00DF3A96" w:rsidP="00DF3A96">
      <w:pPr>
        <w:rPr>
          <w:lang w:val="en-US"/>
        </w:rPr>
      </w:pPr>
      <w:r w:rsidRPr="00DF3A96">
        <w:rPr>
          <w:lang w:val="en-US"/>
        </w:rPr>
        <w:sym w:font="Wingdings" w:char="F0E0"/>
      </w:r>
      <w:r>
        <w:rPr>
          <w:lang w:val="en-US"/>
        </w:rPr>
        <w:t xml:space="preserve"> whether binding site was downregulated in differential binding</w:t>
      </w:r>
    </w:p>
    <w:p w:rsidR="00DF3A96" w:rsidRPr="00DF3A96" w:rsidRDefault="00DF3A96" w:rsidP="0062351D">
      <w:pPr>
        <w:rPr>
          <w:lang w:val="en-US"/>
        </w:rPr>
      </w:pPr>
    </w:p>
    <w:p w:rsidR="0062351D" w:rsidRDefault="00DF3A96">
      <w:pPr>
        <w:rPr>
          <w:lang w:val="en-US"/>
        </w:rPr>
      </w:pPr>
      <w:r>
        <w:rPr>
          <w:lang w:val="en-US"/>
        </w:rPr>
        <w:t>62-69 seeds within 200nt downstream off binding site</w:t>
      </w:r>
    </w:p>
    <w:p w:rsidR="00DF3A96" w:rsidRDefault="00DF3A96">
      <w:pPr>
        <w:rPr>
          <w:lang w:val="en-US"/>
        </w:rPr>
      </w:pPr>
    </w:p>
    <w:p w:rsidR="00DF3A96" w:rsidRDefault="00DF3A96">
      <w:pPr>
        <w:rPr>
          <w:lang w:val="en-US"/>
        </w:rPr>
      </w:pPr>
      <w:r>
        <w:rPr>
          <w:lang w:val="en-US"/>
        </w:rPr>
        <w:t xml:space="preserve">62 table of all seeds </w:t>
      </w:r>
      <w:r>
        <w:rPr>
          <w:lang w:val="en-US"/>
        </w:rPr>
        <w:t>200nt downstream off binding site</w:t>
      </w:r>
      <w:r>
        <w:rPr>
          <w:lang w:val="en-US"/>
        </w:rPr>
        <w:t xml:space="preserve"> (position is relative to bs start)</w:t>
      </w:r>
    </w:p>
    <w:p w:rsidR="00DF3A96" w:rsidRDefault="00DF3A96">
      <w:pPr>
        <w:rPr>
          <w:lang w:val="en-US"/>
        </w:rPr>
      </w:pPr>
    </w:p>
    <w:p w:rsidR="00DF3A96" w:rsidRPr="00DF3A96" w:rsidRDefault="00DF3A96" w:rsidP="00DF3A96">
      <w:pPr>
        <w:rPr>
          <w:lang w:val="en-US"/>
        </w:rPr>
      </w:pPr>
      <w:r>
        <w:rPr>
          <w:lang w:val="en-US"/>
        </w:rPr>
        <w:t xml:space="preserve">63-66: </w:t>
      </w:r>
      <w:r w:rsidRPr="00DF3A96">
        <w:rPr>
          <w:lang w:val="en-US"/>
        </w:rPr>
        <w:t xml:space="preserve">"first_seed_200down.start"        "first_seed_200down.end"         </w:t>
      </w:r>
    </w:p>
    <w:p w:rsidR="00DF3A96" w:rsidRDefault="00DF3A96" w:rsidP="00DF3A96">
      <w:pPr>
        <w:rPr>
          <w:lang w:val="en-US"/>
        </w:rPr>
      </w:pPr>
      <w:r w:rsidRPr="00DF3A96">
        <w:rPr>
          <w:lang w:val="en-US"/>
        </w:rPr>
        <w:t>[65] "first_seed_200down.width"        "first_seed_200down.type"</w:t>
      </w:r>
    </w:p>
    <w:p w:rsidR="00DF3A96" w:rsidRDefault="00DF3A96" w:rsidP="00DF3A96">
      <w:pPr>
        <w:rPr>
          <w:lang w:val="en-US"/>
        </w:rPr>
      </w:pPr>
      <w:r w:rsidRPr="00DF3A96">
        <w:rPr>
          <w:lang w:val="en-US"/>
        </w:rPr>
        <w:sym w:font="Wingdings" w:char="F0E0"/>
      </w:r>
      <w:r>
        <w:rPr>
          <w:lang w:val="en-US"/>
        </w:rPr>
        <w:t xml:space="preserve"> position of the downstream seed closest to binding site</w:t>
      </w:r>
    </w:p>
    <w:p w:rsidR="00DF3A96" w:rsidRDefault="00DF3A96" w:rsidP="00DF3A96">
      <w:pPr>
        <w:rPr>
          <w:lang w:val="en-US"/>
        </w:rPr>
      </w:pPr>
    </w:p>
    <w:p w:rsidR="00DF3A96" w:rsidRDefault="00DF3A96" w:rsidP="00DF3A96">
      <w:pPr>
        <w:rPr>
          <w:lang w:val="en-US"/>
        </w:rPr>
      </w:pPr>
      <w:r>
        <w:rPr>
          <w:lang w:val="en-US"/>
        </w:rPr>
        <w:t xml:space="preserve">67: </w:t>
      </w:r>
      <w:r w:rsidRPr="00DF3A96">
        <w:rPr>
          <w:lang w:val="en-US"/>
        </w:rPr>
        <w:t>"first_seed_200down.wobble"</w:t>
      </w:r>
    </w:p>
    <w:p w:rsidR="00DF3A96" w:rsidRDefault="00DF3A96" w:rsidP="00DF3A96">
      <w:pPr>
        <w:rPr>
          <w:lang w:val="en-US"/>
        </w:rPr>
      </w:pPr>
      <w:r>
        <w:rPr>
          <w:lang w:val="en-US"/>
        </w:rPr>
        <w:t>Whether the first seed has the wobble position</w:t>
      </w:r>
    </w:p>
    <w:p w:rsidR="00DF3A96" w:rsidRDefault="00DF3A96" w:rsidP="00DF3A96">
      <w:pPr>
        <w:rPr>
          <w:lang w:val="en-US"/>
        </w:rPr>
      </w:pPr>
    </w:p>
    <w:p w:rsidR="00DF3A96" w:rsidRDefault="00DF3A96" w:rsidP="00DF3A96">
      <w:pPr>
        <w:rPr>
          <w:lang w:val="en-US"/>
        </w:rPr>
      </w:pPr>
      <w:r>
        <w:rPr>
          <w:lang w:val="en-US"/>
        </w:rPr>
        <w:t xml:space="preserve">68: </w:t>
      </w:r>
      <w:r w:rsidR="00F4783B" w:rsidRPr="00F4783B">
        <w:rPr>
          <w:lang w:val="en-US"/>
        </w:rPr>
        <w:t>"seed_repetitions.200down"</w:t>
      </w:r>
      <w:r w:rsidR="00F4783B">
        <w:rPr>
          <w:lang w:val="en-US"/>
        </w:rPr>
        <w:t xml:space="preserve"> number of seeds in the 200nt window</w:t>
      </w:r>
    </w:p>
    <w:p w:rsidR="00F4783B" w:rsidRDefault="00F4783B" w:rsidP="00DF3A96">
      <w:pPr>
        <w:rPr>
          <w:lang w:val="en-US"/>
        </w:rPr>
      </w:pPr>
      <w:r>
        <w:rPr>
          <w:lang w:val="en-US"/>
        </w:rPr>
        <w:t xml:space="preserve">69: </w:t>
      </w:r>
      <w:r w:rsidRPr="00F4783B">
        <w:rPr>
          <w:lang w:val="en-US"/>
        </w:rPr>
        <w:t>"seed_</w:t>
      </w:r>
      <w:proofErr w:type="gramStart"/>
      <w:r w:rsidRPr="00F4783B">
        <w:rPr>
          <w:lang w:val="en-US"/>
        </w:rPr>
        <w:t>repetitions.200down.wobble</w:t>
      </w:r>
      <w:proofErr w:type="gramEnd"/>
      <w:r w:rsidRPr="00F4783B">
        <w:rPr>
          <w:lang w:val="en-US"/>
        </w:rPr>
        <w:t>"</w:t>
      </w:r>
      <w:r>
        <w:rPr>
          <w:lang w:val="en-US"/>
        </w:rPr>
        <w:t xml:space="preserve"> </w:t>
      </w:r>
      <w:r>
        <w:rPr>
          <w:lang w:val="en-US"/>
        </w:rPr>
        <w:t>number of seeds in the 200nt window</w:t>
      </w:r>
      <w:r>
        <w:rPr>
          <w:lang w:val="en-US"/>
        </w:rPr>
        <w:t xml:space="preserve"> with a wobble position</w:t>
      </w:r>
    </w:p>
    <w:p w:rsidR="00F4783B" w:rsidRDefault="00F4783B" w:rsidP="00DF3A96">
      <w:pPr>
        <w:rPr>
          <w:lang w:val="en-US"/>
        </w:rPr>
      </w:pPr>
    </w:p>
    <w:p w:rsidR="00F4783B" w:rsidRDefault="00F4783B" w:rsidP="00F4783B">
      <w:pPr>
        <w:rPr>
          <w:lang w:val="en-US"/>
        </w:rPr>
      </w:pPr>
      <w:r>
        <w:rPr>
          <w:lang w:val="en-US"/>
        </w:rPr>
        <w:t xml:space="preserve">70-75 </w:t>
      </w:r>
      <w:r>
        <w:rPr>
          <w:lang w:val="en-US"/>
        </w:rPr>
        <w:t xml:space="preserve">same for </w:t>
      </w:r>
      <w:r>
        <w:rPr>
          <w:lang w:val="en-US"/>
        </w:rPr>
        <w:t>seeds within 200nt upstream of binding site</w:t>
      </w:r>
      <w:r>
        <w:rPr>
          <w:lang w:val="en-US"/>
        </w:rPr>
        <w:t xml:space="preserve"> (position starts 200nt before the bs, so start 2 means starts -198)</w:t>
      </w:r>
    </w:p>
    <w:p w:rsidR="00F4783B" w:rsidRPr="00DF3A96" w:rsidRDefault="00F4783B" w:rsidP="00DF3A96">
      <w:pPr>
        <w:rPr>
          <w:lang w:val="en-US"/>
        </w:rPr>
      </w:pPr>
    </w:p>
    <w:sectPr w:rsidR="00F4783B" w:rsidRPr="00DF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E3C9F"/>
    <w:multiLevelType w:val="hybridMultilevel"/>
    <w:tmpl w:val="066CCCB0"/>
    <w:lvl w:ilvl="0" w:tplc="E89090AE">
      <w:start w:val="5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0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30"/>
    <w:rsid w:val="0062351D"/>
    <w:rsid w:val="00CF7230"/>
    <w:rsid w:val="00DF3A96"/>
    <w:rsid w:val="00F4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CB1B3"/>
  <w15:chartTrackingRefBased/>
  <w15:docId w15:val="{A10B0131-12BA-9E49-A41F-B882D9AC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</dc:creator>
  <cp:keywords/>
  <dc:description/>
  <cp:lastModifiedBy>Melina</cp:lastModifiedBy>
  <cp:revision>2</cp:revision>
  <dcterms:created xsi:type="dcterms:W3CDTF">2023-06-06T09:45:00Z</dcterms:created>
  <dcterms:modified xsi:type="dcterms:W3CDTF">2023-06-06T11:42:00Z</dcterms:modified>
</cp:coreProperties>
</file>