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[http://semargl.ru]</w:t>
      </w:r>
    </w:p>
    <w:p/>
    <w:p>
      <w:pPr/>
      <w:r>
        <w:rPr/>
        <w:t xml:space="preserve">СЕМАРГЛ</w:t>
      </w:r>
    </w:p>
    <w:p/>
    <w:p>
      <w:pPr/>
      <w:r>
        <w:rPr/>
        <w:t xml:space="preserve">Инновационные технологии в пищевой промышленности</w:t>
      </w:r>
    </w:p>
    <w:p/>
    <w:p>
      <w:pPr/>
      <w:r>
        <w:rPr/>
        <w:t xml:space="preserve">Comments</w:t>
      </w:r>
    </w:p>
    <w:p/>
    <w:p>
      <w:pPr/>
      <w:r>
        <w:rPr/>
        <w:t xml:space="preserve">Posts</w:t>
      </w:r>
    </w:p>
    <w:p/>
    <w:p>
      <w:pPr/>
      <w:r>
        <w:rPr/>
        <w:t xml:space="preserve">&amp;nbsp;</w:t>
      </w:r>
    </w:p>
    <w:p/>
    <w:p>
      <w:pPr/>
      <w:r>
        <w:rPr/>
        <w:t xml:space="preserve">Начало</w:t>
      </w:r>
    </w:p>
    <w:p/>
    <w:p>
      <w:pPr/>
      <w:r>
        <w:rPr/>
        <w:t xml:space="preserve">Информация о компании</w:t>
      </w:r>
    </w:p>
    <w:p/>
    <w:p>
      <w:pPr/>
      <w:r>
        <w:rPr/>
        <w:t xml:space="preserve">Продукты</w:t>
      </w:r>
    </w:p>
    <w:p/>
    <w:p>
      <w:pPr/>
      <w:r>
        <w:rPr/>
        <w:t xml:space="preserve">Молоко</w:t>
      </w:r>
    </w:p>
    <w:p/>
    <w:p>
      <w:pPr/>
      <w:r>
        <w:rPr/>
        <w:t xml:space="preserve">Творог</w:t>
      </w:r>
    </w:p>
    <w:p/>
    <w:p>
      <w:pPr/>
      <w:r>
        <w:rPr/>
        <w:t xml:space="preserve">Творожная масса и сырки</w:t>
      </w:r>
    </w:p>
    <w:p/>
    <w:p>
      <w:pPr/>
      <w:r>
        <w:rPr/>
        <w:t xml:space="preserve">Сметана</w:t>
      </w:r>
    </w:p>
    <w:p/>
    <w:p>
      <w:pPr/>
      <w:r>
        <w:rPr/>
        <w:t xml:space="preserve">Кисломолочные напитки</w:t>
      </w:r>
    </w:p>
    <w:p/>
    <w:p>
      <w:pPr/>
      <w:r>
        <w:rPr/>
        <w:t xml:space="preserve">Напитки на основе сыворотки</w:t>
      </w:r>
    </w:p>
    <w:p/>
    <w:p>
      <w:pPr/>
      <w:r>
        <w:rPr/>
        <w:t xml:space="preserve">Масло</w:t>
      </w:r>
    </w:p>
    <w:p/>
    <w:p>
      <w:pPr/>
      <w:r>
        <w:rPr/>
        <w:t xml:space="preserve">Десерты</w:t>
      </w:r>
    </w:p>
    <w:p/>
    <w:p>
      <w:pPr/>
      <w:r>
        <w:rPr/>
        <w:t xml:space="preserve">Сыр</w:t>
      </w:r>
    </w:p>
    <w:p/>
    <w:p>
      <w:pPr/>
      <w:r>
        <w:rPr/>
        <w:t xml:space="preserve">Начинки</w:t>
      </w:r>
    </w:p>
    <w:p/>
    <w:p>
      <w:pPr/>
      <w:r>
        <w:rPr/>
        <w:t xml:space="preserve">Мороженое</w:t>
      </w:r>
    </w:p>
    <w:p/>
    <w:p>
      <w:pPr/>
      <w:r>
        <w:rPr/>
        <w:t xml:space="preserve">Сгущённое молоко</w:t>
      </w:r>
    </w:p>
    <w:p/>
    <w:p>
      <w:pPr/>
      <w:r>
        <w:rPr/>
        <w:t xml:space="preserve">Области применения</w:t>
      </w:r>
    </w:p>
    <w:p/>
    <w:p>
      <w:pPr/>
      <w:r>
        <w:rPr/>
        <w:t xml:space="preserve">Статьи</w:t>
      </w:r>
    </w:p>
    <w:p/>
    <w:p>
      <w:pPr/>
      <w:r>
        <w:rPr/>
        <w:t xml:space="preserve">Фото</w:t>
      </w:r>
    </w:p>
    <w:p/>
    <w:p>
      <w:pPr/>
      <w:r>
        <w:rPr/>
        <w:t xml:space="preserve">В помощь технологу</w:t>
      </w:r>
    </w:p>
    <w:p/>
    <w:p>
      <w:pPr/>
      <w:r>
        <w:rPr/>
        <w:t xml:space="preserve">Контакты</w:t>
      </w:r>
    </w:p>
    <w:p/>
    <w:p>
      <w:pPr/>
      <w:r>
        <w:rPr/>
        <w:t xml:space="preserve">Семаргл</w:t>
      </w:r>
    </w:p>
    <w:p/>
    <w:p>
      <w:pPr/>
      <w:r>
        <w:rPr/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Компания</w:t>
      </w:r>
    </w:p>
    <w:p/>
    <w:p>
      <w:pPr/>
      <w:r>
        <w:rPr/>
        <w:t xml:space="preserve">осуществляет свою деятельность в области разработки и производства комплексных стабилизационных систем для пищевой промышленности, а так же технологической поддержки предприятий.</w:t>
      </w:r>
    </w:p>
    <w:p/>
    <w:p>
      <w:pPr/>
      <w:r>
        <w:rPr/>
        <w:t xml:space="preserve">Комплексные системы Семаргл с успехом применяют ведущие предприятия России и стран СНГ, что позволяет удерживать высокое качество выпускаемой продукции исходя из условий и требований современного рынка.</w:t>
      </w:r>
    </w:p>
    <w:p/>
    <w:p>
      <w:pPr/>
      <w:r>
        <w:rPr/>
        <w:t xml:space="preserve">Основным принципиальным отличием нашей компании является использование инновационных технологий, которые позволяют превосходить аналоги подобных систем в безопасности, качестве и себестоимости готового продукта.</w:t>
      </w:r>
    </w:p>
    <w:p/>
    <w:p>
      <w:pPr/>
      <w:r>
        <w:rPr/>
        <w:t xml:space="preserve">Влияние стабилизатора МК на консистенцию комбинированного масла 58%</w:t>
      </w:r>
    </w:p>
    <w:p/>
    <w:p>
      <w:pPr/>
      <w:r>
        <w:rPr/>
        <w:t xml:space="preserve">Кефирный продукт с м.д.ж. 1% с СК-Экстра</w:t>
      </w:r>
    </w:p>
    <w:p/>
    <w:p>
      <w:pPr/>
      <w:r>
        <w:rPr/>
        <w:t xml:space="preserve">Творог полученный на ТР-В и аналоге молочного жира (из тонны тонна)</w:t>
      </w:r>
    </w:p>
    <w:p/>
    <w:p>
      <w:pPr/>
      <w:r>
        <w:rPr/>
        <w:t xml:space="preserve">Сгусток (на СОМе и растительном жире)  жирного творога с применением Семаргл ТР-В.</w:t>
      </w:r>
    </w:p>
    <w:p/>
    <w:p>
      <w:pPr/>
      <w:r>
        <w:rPr/>
        <w:t xml:space="preserve">Творог 26% жирности с ТР-В</w:t>
      </w:r>
    </w:p>
    <w:p/>
    <w:p>
      <w:pPr/>
      <w:r>
        <w:rPr/>
        <w:t xml:space="preserve">Влияние стабилизатора ТМ на структуру сырка (слева). Справа сырок с добавлением крахмала холодного набухания (после дефростации)</w:t>
      </w:r>
    </w:p>
    <w:p/>
    <w:p>
      <w:pPr/>
      <w:r>
        <w:rPr/>
        <w:t xml:space="preserve">Творожный продукт 23% жирности, с ТР</w:t>
      </w:r>
    </w:p>
    <w:p/>
    <w:p>
      <w:pPr/>
      <w:r>
        <w:rPr/>
        <w:t xml:space="preserve">Творожный сгусток с ТР-В</w:t>
      </w:r>
    </w:p>
    <w:p/>
    <w:p>
      <w:pPr/>
      <w:r>
        <w:rPr/>
        <w:t xml:space="preserve">Творог 23% жирности с ТР-В</w:t>
      </w:r>
    </w:p>
    <w:p/>
    <w:p>
      <w:pPr/>
      <w:r>
        <w:rPr/>
        <w:t xml:space="preserve">Сгусток (на СОМе и растительном жире) жирного творога с применением Семаргл ТР-В.</w:t>
      </w:r>
    </w:p>
    <w:p/>
    <w:p>
      <w:pPr/>
      <w:r>
        <w:rPr/>
        <w:t xml:space="preserve">Термизированный десерт на основе творога и растительного жира с добавлением СТ</w:t>
      </w:r>
    </w:p>
    <w:p/>
    <w:p>
      <w:pPr/>
      <w:r>
        <w:rPr/>
        <w:t xml:space="preserve">Влияние ТР-В на структуру творожного сгустка</w:t>
      </w:r>
    </w:p>
    <w:p/>
    <w:p>
      <w:pPr/>
      <w:r>
        <w:rPr/>
        <w:t xml:space="preserve">Влияние ТР-В на структуру творожного сгустка (жир творожного  продукта 32%)</w:t>
      </w:r>
    </w:p>
    <w:p/>
    <w:p>
      <w:pPr/>
      <w:r>
        <w:rPr/>
        <w:t xml:space="preserve">Творожный продукт 9% жирности, с ТР</w:t>
      </w:r>
    </w:p>
    <w:p/>
    <w:p>
      <w:pPr/>
      <w:r>
        <w:rPr/>
        <w:t xml:space="preserve">Колбасный сыр на основе творога с добавлением  СБ</w:t>
      </w:r>
    </w:p>
    <w:p/>
    <w:p>
      <w:pPr/>
      <w:r>
        <w:rPr/>
        <w:t xml:space="preserve">Влияние ТР-В на состав творожной сыворотки при производстве творожного продукта</w:t>
      </w:r>
    </w:p>
    <w:p/>
    <w:p>
      <w:pPr/>
      <w:r>
        <w:rPr/>
        <w:t xml:space="preserve">Влияние СБ на структуру плавленого сыра типа &amp;#171;Орфей&amp;#187;. Проверка на &amp;#171;излом&amp;#187;</w:t>
      </w:r>
    </w:p>
    <w:p/>
    <w:p>
      <w:pPr/>
      <w:r>
        <w:rPr/>
        <w:t xml:space="preserve">Сметанный продукт 15% с добавлением СК-Э на 100% растительном жире</w:t>
      </w:r>
    </w:p>
    <w:p/>
    <w:p>
      <w:pPr/>
      <w:r>
        <w:rPr/>
        <w:t xml:space="preserve">Сгусток творожный полученный на ТР-В и аналоге молочного жира (из тонны тонна)</w:t>
      </w:r>
    </w:p>
    <w:p/>
    <w:p>
      <w:pPr/>
      <w:r>
        <w:rPr/>
        <w:t xml:space="preserve">Творожный продукт 23% с ТР-В</w:t>
      </w:r>
    </w:p>
    <w:p/>
    <w:p>
      <w:pPr/>
      <w:r>
        <w:rPr/>
        <w:t xml:space="preserve">Влияние стабилизатора МК на структуру комбинированного масла 62% без использования СОМ</w:t>
      </w:r>
    </w:p>
    <w:p/>
    <w:p>
      <w:pPr/>
      <w:r>
        <w:rPr/>
        <w:t xml:space="preserve">Влияние стабилизатора МК на структуру комбинированного масла 58% (предотвращение отделения влаги)</w:t>
      </w:r>
    </w:p>
    <w:p/>
    <w:p>
      <w:pPr/>
      <w:r>
        <w:rPr/>
        <w:t xml:space="preserve">Молоко с Мол-Экстра на основе аналога молочного жира</w:t>
      </w:r>
    </w:p>
    <w:p/>
    <w:p>
      <w:pPr/>
      <w:r>
        <w:rPr/>
        <w:t xml:space="preserve">Влияние ТР-В на разрезку творожного сгустка</w:t>
      </w:r>
    </w:p>
    <w:p/>
    <w:p>
      <w:pPr/>
      <w:r>
        <w:rPr/>
        <w:t xml:space="preserve">Влияние стабилизатора СБ на структуру плавленого сыра типа &amp;#171;Орфей&amp;#187;</w:t>
      </w:r>
    </w:p>
    <w:p/>
    <w:p>
      <w:pPr/>
      <w:r>
        <w:rPr/>
        <w:t xml:space="preserve">Влияние стабилизатора ТР-В на отпрессовку влаги в твороге.</w:t>
      </w:r>
    </w:p>
    <w:p/>
    <w:p>
      <w:pPr/>
      <w:r>
        <w:rPr/>
        <w:t xml:space="preserve">Творожный продукт 23% жирности на основе стабилизатора ТР-В (отрицательная реакция на йод)</w:t>
      </w:r>
    </w:p>
    <w:p/>
    <w:p>
      <w:pPr/>
      <w:r>
        <w:rPr/>
        <w:t xml:space="preserve">Творожная масса 18% с ТМ, влага массы 65%</w:t>
      </w:r>
    </w:p>
    <w:p/>
    <w:p>
      <w:pPr/>
      <w:r>
        <w:rPr/>
        <w:t xml:space="preserve">Влияние СБ на структуру колбасного сыра</w:t>
      </w:r>
    </w:p>
    <w:p/>
    <w:p>
      <w:pPr/>
      <w:r>
        <w:rPr/>
        <w:t xml:space="preserve">Сыр плавленый пастообразный с добавлением СК. Получен на основе творожного продукта и растительного жира (без красителя)</w:t>
      </w:r>
    </w:p>
    <w:p/>
    <w:p>
      <w:pPr/>
      <w:r>
        <w:rPr/>
        <w:t xml:space="preserve">Новости</w:t>
      </w:r>
    </w:p>
    <w:p/>
    <w:p>
      <w:pPr/>
      <w:r>
        <w:rPr/>
        <w:t xml:space="preserve">Пальмовое масло вне закона!</w:t>
      </w:r>
    </w:p>
    <w:p/>
    <w:p>
      <w:pPr/>
      <w:r>
        <w:rPr/>
        <w:t xml:space="preserve">Новые технологии для производства молочных продуктов ГОСТ</w:t>
      </w:r>
    </w:p>
    <w:p/>
    <w:p>
      <w:pPr/>
      <w:r>
        <w:rPr/>
        <w:t xml:space="preserve">Качественное молоко по цене 15 руб/л</w:t>
      </w:r>
    </w:p>
    <w:p/>
    <w:p>
      <w:pPr/>
      <w:r>
        <w:rPr/>
        <w:t xml:space="preserve">Внимание новинка в нашем ассортименте! Увеличение выхода творога (из тонны тонна).</w:t>
      </w:r>
    </w:p>
    <w:p/>
    <w:p>
      <w:pPr/>
      <w:r>
        <w:rPr/>
        <w:t xml:space="preserve">Жир категории А и В для производства молочных и кисломолочных продуктов</w:t>
      </w:r>
    </w:p>
    <w:p/>
    <w:p>
      <w:pPr/>
      <w:r>
        <w:rPr/>
        <w:t xml:space="preserve">Copyright &amp;copy; 2015</w:t>
      </w:r>
    </w:p>
    <w:p/>
    <w:p>
      <w:pPr/>
      <w:r>
        <w:rPr/>
        <w:t xml:space="preserve">- All Rights Reserved</w:t>
      </w:r>
    </w:p>
    <w:p/>
    <w:p>
      <w:pPr/>
      <w:r>
        <w:rPr/>
        <w:t xml:space="preserve">Powered by</w:t>
      </w:r>
    </w:p>
    <w:p/>
    <w:p>
      <w:pPr/>
      <w:r>
        <w:rPr/>
        <w:t xml:space="preserve">WordPress</w:t>
      </w:r>
    </w:p>
    <w:p/>
    <w:p>
      <w:pPr/>
      <w:r>
        <w:rPr/>
        <w:t xml:space="preserve">&amp;</w:t>
      </w:r>
    </w:p>
    <w:p/>
    <w:p>
      <w:pPr/>
      <w:r>
        <w:rPr/>
        <w:t xml:space="preserve">Atahualpa</w:t>
      </w:r>
    </w:p>
    <w:p/>
    <w:p/>
    <w:p/>
    <w:p>
      <w:pPr/>
      <w:r>
        <w:rPr>
          <w:color w:val="0000FF"/>
        </w:rPr>
        <w:t xml:space="preserve">[http://semargl.ru/?page_id=783]</w:t>
      </w:r>
    </w:p>
    <w:p/>
    <w:p>
      <w:pPr/>
      <w:r>
        <w:rPr/>
        <w:t xml:space="preserve">Продукты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[http://semargl.ru/?page_id=789]</w:t>
      </w:r>
    </w:p>
    <w:p/>
    <w:p>
      <w:pPr/>
      <w:r>
        <w:rPr/>
        <w:t xml:space="preserve">Молоко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Антикоагулянт МАк</w:t>
      </w:r>
    </w:p>
    <w:p/>
    <w:p>
      <w:pPr/>
      <w:r>
        <w:rPr/>
        <w:t xml:space="preserve">Молоко с &amp;#171;красной ценой&amp;#187;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[http://semargl.ru/?page_id=790]</w:t>
      </w:r>
    </w:p>
    <w:p/>
    <w:p>
      <w:pPr/>
      <w:r>
        <w:rPr/>
        <w:t xml:space="preserve">Творог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Творог РЕКОМЕНДАЦИИ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[http://semargl.ru/?page_id=792]</w:t>
      </w:r>
    </w:p>
    <w:p/>
    <w:p>
      <w:pPr/>
      <w:r>
        <w:rPr/>
        <w:t xml:space="preserve">Творожная масса и сырки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Творог РЕКОМЕНДАЦИИ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[http://semargl.ru/?page_id=793]</w:t>
      </w:r>
    </w:p>
    <w:p/>
    <w:p>
      <w:pPr/>
      <w:r>
        <w:rPr/>
        <w:t xml:space="preserve">Сметана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Сметана кисломолочные напитки. Рекомендации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[http://semargl.ru/?page_id=794]</w:t>
      </w:r>
    </w:p>
    <w:p/>
    <w:p>
      <w:pPr/>
      <w:r>
        <w:rPr/>
        <w:t xml:space="preserve">Кисломолочные напитки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Сметана, кисломолочные напитики. Рекомендации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[http://semargl.ru/?page_id=795]</w:t>
      </w:r>
    </w:p>
    <w:p/>
    <w:p>
      <w:pPr/>
      <w:r>
        <w:rPr/>
        <w:t xml:space="preserve">Напитки на основе сыворотки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[http://semargl.ru/?page_id=796]</w:t>
      </w:r>
    </w:p>
    <w:p/>
    <w:p>
      <w:pPr/>
      <w:r>
        <w:rPr/>
        <w:t xml:space="preserve">Масло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Сперды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[http://semargl.ru/?page_id=797]</w:t>
      </w:r>
    </w:p>
    <w:p/>
    <w:p>
      <w:pPr/>
      <w:r>
        <w:rPr/>
        <w:t xml:space="preserve">Десерты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Водные</w:t>
      </w:r>
    </w:p>
    <w:p/>
    <w:p>
      <w:pPr/>
      <w:r>
        <w:rPr/>
        <w:t xml:space="preserve">десерты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[http://semargl.ru/?page_id=800]</w:t>
      </w:r>
    </w:p>
    <w:p/>
    <w:p>
      <w:pPr/>
      <w:r>
        <w:rPr/>
        <w:t xml:space="preserve">Сыр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Сыр плавленый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[http://semargl.ru/?page_id=798]</w:t>
      </w:r>
    </w:p>
    <w:p/>
    <w:p>
      <w:pPr/>
      <w:r>
        <w:rPr/>
        <w:t xml:space="preserve">Начинки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 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[http://semargl.ru/?page_id=801]</w:t>
      </w:r>
    </w:p>
    <w:p/>
    <w:p>
      <w:pPr/>
      <w:r>
        <w:rPr/>
        <w:t xml:space="preserve">Мороженое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[http://semargl.ru/?page_id=802]</w:t>
      </w:r>
    </w:p>
    <w:p/>
    <w:p>
      <w:pPr/>
      <w:r>
        <w:rPr/>
        <w:t xml:space="preserve">Сгущённое молоко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[http://semargl.ru/?page_id=91]</w:t>
      </w:r>
    </w:p>
    <w:p/>
    <w:p>
      <w:pPr/>
      <w:r>
        <w:rPr/>
        <w:t xml:space="preserve">Области применения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Рекомендации по применению стабилизаторов при производстве молока</w:t>
      </w:r>
    </w:p>
    <w:p/>
    <w:p>
      <w:pPr/>
      <w:r>
        <w:rPr/>
        <w:t xml:space="preserve">Комплексная стабилизационная система </w:t>
      </w:r>
    </w:p>
    <w:p/>
    <w:p>
      <w:pPr/>
      <w:r>
        <w:rPr/>
        <w:t xml:space="preserve">МОЛ-Экстра</w:t>
      </w:r>
    </w:p>
    <w:p/>
    <w:p>
      <w:pPr/>
      <w:r>
        <w:rPr/>
        <w:t xml:space="preserve">– это комплексная стабилизационная система, которая используется для производства пастеризованного и стерилизованного молока с целью частичной замены молочного сырья. </w:t>
      </w:r>
    </w:p>
    <w:p/>
    <w:p>
      <w:pPr/>
      <w:r>
        <w:rPr/>
        <w:t xml:space="preserve">Свойства МОЛ-Экстра:</w:t>
      </w:r>
    </w:p>
    <w:p/>
    <w:p>
      <w:pPr/>
      <w:r>
        <w:rPr/>
        <w:t xml:space="preserve">Обеспечивает продукту стабильность в условиях хранения и транспортировки. Частичная замена цельного или сухого молока от 5 до 50%. Снижение себестоимости. Высокие органолептические показатели, в том числе при производстве рекомбинированного продукта, в том числе, с добавлением растительного жира. Безопасность. Хорошее сочетание с комплексной системой</w:t>
      </w:r>
    </w:p>
    <w:p/>
    <w:p>
      <w:pPr/>
      <w:r>
        <w:rPr/>
        <w:t xml:space="preserve">МАК</w:t>
      </w:r>
    </w:p>
    <w:p/>
    <w:p>
      <w:pPr/>
      <w:r>
        <w:rPr/>
        <w:t xml:space="preserve">Рекомендации по применению молочного антикоагулянта МАк</w:t>
      </w:r>
    </w:p>
    <w:p/>
    <w:p>
      <w:pPr/>
      <w:r>
        <w:rPr/>
        <w:t xml:space="preserve">МАк </w:t>
      </w:r>
    </w:p>
    <w:p/>
    <w:p>
      <w:pPr/>
      <w:r>
        <w:rPr/>
        <w:t xml:space="preserve">– это комплексная стабилизационная система, которая используется для производства пастеризованного и  стерилизованного молока с целью выравнивания солевого равновесия, предотвращение денатурации молочного белка, повышению термостабильности и увеличение хранимоспособности готового продукта.</w:t>
      </w:r>
    </w:p>
    <w:p/>
    <w:p>
      <w:pPr/>
      <w:r>
        <w:rPr>
          <w:color w:val="f6e131"/>
          <w:i/>
          <w:iCs/>
        </w:rPr>
        <w:t xml:space="preserve"> </w:t>
      </w:r>
    </w:p>
    <w:p/>
    <w:p>
      <w:pPr/>
      <w:r>
        <w:rPr/>
        <w:t xml:space="preserve">Свойства:</w:t>
      </w:r>
    </w:p>
    <w:p/>
    <w:p>
      <w:pPr/>
      <w:r>
        <w:rPr/>
        <w:t xml:space="preserve"> применяют в качестве антикоагулянта, для повышения термостойкости молока до I группы, возможность переработки нетермостойкого сырья, предотвращение образования «молочного камня» на поверхности оборудования и нежелательного осадка в продукте, восстановление солевого равновесия, повышение дисперсности частиц, увеличение сроков годности молочного продукта, повышение биологической ценности молочного белка 5-7%. Основным достоинством</w:t>
      </w:r>
    </w:p>
    <w:p/>
    <w:p>
      <w:pPr/>
      <w:r>
        <w:rPr/>
        <w:t xml:space="preserve"> МАк</w:t>
      </w:r>
    </w:p>
    <w:p/>
    <w:p>
      <w:pPr/>
      <w:r>
        <w:rPr/>
        <w:t xml:space="preserve"> является высокая эффективность, отсутствие посторонних привкусов и запаха в продукте в течение всего срока хранения, что особенно эффективно для молока в упаковке «Поли Пак».</w:t>
      </w:r>
    </w:p>
    <w:p/>
    <w:p>
      <w:pPr/>
      <w:r>
        <w:rPr/>
        <w:t xml:space="preserve">Рекомендации по применению стабилизатора ТР при производстве творожного продукта</w:t>
      </w:r>
    </w:p>
    <w:p/>
    <w:p>
      <w:pPr/>
      <w:r>
        <w:rPr/>
        <w:t xml:space="preserve">ТР</w:t>
      </w:r>
    </w:p>
    <w:p/>
    <w:p>
      <w:pPr/>
      <w:r>
        <w:rPr/>
        <w:t xml:space="preserve"> – это комплексная пищевая стабилизационная система, разработанная на основе высококачественных компонентов. Используется при производстве творожного продукта, в том числе на основе рекомбинированного сырья.</w:t>
      </w:r>
    </w:p>
    <w:p/>
    <w:p>
      <w:pPr/>
      <w:r>
        <w:rPr/>
        <w:t xml:space="preserve"> улучшение структурных и органолептических показателей, плотность, высокое влагосвязывание, </w:t>
      </w:r>
    </w:p>
    <w:p/>
    <w:p>
      <w:pPr/>
      <w:r>
        <w:rPr/>
        <w:t xml:space="preserve">эмульгирующие способности, снижение потерь жира и белка в процессе производства, увеличение выхода, устойчивость продукта к условиям заморозки, отрицательная реакция на йод, предотвращение отделение влаги в фасованном продукте.</w:t>
      </w:r>
    </w:p>
    <w:p/>
    <w:p>
      <w:pPr/>
      <w:r>
        <w:rPr/>
        <w:t xml:space="preserve">Ассортимент систем Семаргл ТР</w:t>
      </w:r>
    </w:p>
    <w:p/>
    <w:p>
      <w:pPr/>
      <w:r>
        <w:rPr/>
        <w:t xml:space="preserve">Наименование</w:t>
      </w:r>
    </w:p>
    <w:p/>
    <w:p>
      <w:pPr/>
      <w:r>
        <w:rPr/>
        <w:t xml:space="preserve">Дозировка, оптимальная кг/т смеси</w:t>
      </w:r>
    </w:p>
    <w:p/>
    <w:p>
      <w:pPr/>
      <w:r>
        <w:rPr/>
        <w:t xml:space="preserve">Жирность творожного продукта, %</w:t>
      </w:r>
    </w:p>
    <w:p/>
    <w:p>
      <w:pPr/>
      <w:r>
        <w:rPr/>
        <w:t xml:space="preserve">Оптимальная рецептура кг/т</w:t>
      </w:r>
    </w:p>
    <w:p/>
    <w:p>
      <w:pPr/>
      <w:r>
        <w:rPr/>
        <w:t xml:space="preserve">Дополнительные свойства</w:t>
      </w:r>
    </w:p>
    <w:p/>
    <w:p>
      <w:pPr/>
      <w:r>
        <w:rPr/>
        <w:t xml:space="preserve">ТР-Ультра Плюс</w:t>
      </w:r>
    </w:p>
    <w:p/>
    <w:p>
      <w:pPr/>
      <w:r>
        <w:rPr/>
        <w:t xml:space="preserve">20</w:t>
      </w:r>
    </w:p>
    <w:p/>
    <w:p>
      <w:pPr/>
      <w:r>
        <w:rPr/>
        <w:t xml:space="preserve">21-25</w:t>
      </w:r>
    </w:p>
    <w:p/>
    <w:p>
      <w:pPr/>
      <w:r>
        <w:rPr/>
        <w:t xml:space="preserve">СОМ – 80 &amp;#8212; 100 *Жир – 210-250 ТР-УП – 20 Вода- до 1000</w:t>
      </w:r>
    </w:p>
    <w:p/>
    <w:p>
      <w:pPr/>
      <w:r>
        <w:rPr/>
        <w:t xml:space="preserve">Термостабильность Рассыпчатость при добавлении *АМЖ Выход 100%</w:t>
      </w:r>
    </w:p>
    <w:p/>
    <w:p>
      <w:pPr/>
      <w:r>
        <w:rPr/>
        <w:t xml:space="preserve">ТР-В</w:t>
      </w:r>
    </w:p>
    <w:p/>
    <w:p>
      <w:pPr/>
      <w:r>
        <w:rPr/>
        <w:t xml:space="preserve">9-25</w:t>
      </w:r>
    </w:p>
    <w:p/>
    <w:p>
      <w:pPr/>
      <w:r>
        <w:rPr/>
        <w:t xml:space="preserve">СОМ – 80-100 *Жир – 45-250 ТР-В – 20 Вода – до 1000</w:t>
      </w:r>
    </w:p>
    <w:p/>
    <w:p>
      <w:pPr/>
      <w:r>
        <w:rPr/>
        <w:t xml:space="preserve">Термостабильность Рассыпчатость при добавлении *АМЖ Выход 100%, для творога жирностью от 21 до 25%</w:t>
      </w:r>
    </w:p>
    <w:p/>
    <w:p>
      <w:pPr/>
      <w:r>
        <w:rPr/>
        <w:t xml:space="preserve">ТР-Экстра</w:t>
      </w:r>
    </w:p>
    <w:p/>
    <w:p>
      <w:pPr/>
      <w:r>
        <w:rPr/>
        <w:t xml:space="preserve">0-9</w:t>
      </w:r>
    </w:p>
    <w:p/>
    <w:p>
      <w:pPr/>
      <w:r>
        <w:rPr/>
        <w:t xml:space="preserve">СОМ – 80-100 *Жир – 0-45 ТР-Э – 20 Вода – до 1000</w:t>
      </w:r>
    </w:p>
    <w:p/>
    <w:p>
      <w:pPr/>
      <w:r>
        <w:rPr/>
        <w:t xml:space="preserve">Термостабильность Вариации фасовки. Выход от 40-55%</w:t>
      </w:r>
    </w:p>
    <w:p/>
    <w:p>
      <w:pPr/>
      <w:r>
        <w:rPr/>
        <w:t xml:space="preserve">Кроме этого, для</w:t>
      </w:r>
    </w:p>
    <w:p/>
    <w:p>
      <w:pPr/>
      <w:r>
        <w:rPr/>
        <w:t xml:space="preserve">производства творожных сырков и масс</w:t>
      </w:r>
    </w:p>
    <w:p/>
    <w:p>
      <w:pPr/>
      <w:r>
        <w:rPr/>
        <w:t xml:space="preserve">, предлагаем комплексные пищевые добавки</w:t>
      </w:r>
    </w:p>
    <w:p/>
    <w:p>
      <w:pPr/>
      <w:r>
        <w:rPr/>
        <w:t xml:space="preserve">ТМ</w:t>
      </w:r>
    </w:p>
    <w:p/>
    <w:p>
      <w:pPr/>
      <w:r>
        <w:rPr/>
        <w:t xml:space="preserve">. </w:t>
      </w:r>
    </w:p>
    <w:p/>
    <w:p>
      <w:pPr/>
      <w:r>
        <w:rPr/>
        <w:t xml:space="preserve">Свойства</w:t>
      </w:r>
    </w:p>
    <w:p/>
    <w:p>
      <w:pPr/>
      <w:r>
        <w:rPr/>
        <w:t xml:space="preserve">: удержание свободной влаги, структурирование, стабилизация, предотвращение отделения влаги в фасованном продукте, а так же после дефростации и в процессе хранения</w:t>
      </w:r>
    </w:p>
    <w:p/>
    <w:p>
      <w:pPr/>
      <w:r>
        <w:rPr/>
        <w:t xml:space="preserve">Рекомендации по применению стабилизатора СК-Экстра при производстве кисломолочных продуктов</w:t>
      </w:r>
    </w:p>
    <w:p/>
    <w:p>
      <w:pPr/>
      <w:r>
        <w:rPr/>
        <w:t xml:space="preserve">СК-Экстра</w:t>
      </w:r>
    </w:p>
    <w:p/>
    <w:p>
      <w:pPr/>
      <w:r>
        <w:rPr/>
        <w:t xml:space="preserve">– комплексная пищевая добавка, которая используется при производстве кисломолочных напитков и продуктов, в том числе десертных йогуртов, сметанного продукта. </w:t>
      </w:r>
    </w:p>
    <w:p/>
    <w:p>
      <w:pPr/>
      <w:r>
        <w:rPr/>
        <w:t xml:space="preserve">Свойства: создание плотной и одновременно эластичной консистенции, повышение вязкости, предотвращение синерезиса, устойчивость продукта к перепаду температур, улучшение органолептических показателей, глянцевая поверхность, отрицательная реакция на йод.</w:t>
      </w:r>
    </w:p>
    <w:p/>
    <w:p>
      <w:pPr/>
      <w:r>
        <w:rPr/>
        <w:t xml:space="preserve">Применение</w:t>
      </w:r>
    </w:p>
    <w:p/>
    <w:p>
      <w:pPr/>
      <w:r>
        <w:rPr/>
        <w:t xml:space="preserve">позволит частично или полностью исключить из рецептуры сухое обезжиренное молоко (СОМ) без ущерба для качества готового продукта.</w:t>
      </w:r>
    </w:p>
    <w:p/>
    <w:p>
      <w:pPr/>
      <w:r>
        <w:rPr/>
        <w:t xml:space="preserve">Рекомендации по применению МК для производства масла и спредов</w:t>
      </w:r>
    </w:p>
    <w:p/>
    <w:p>
      <w:pPr/>
      <w:r>
        <w:rPr/>
        <w:t xml:space="preserve">Стабилизатор МК</w:t>
      </w:r>
    </w:p>
    <w:p/>
    <w:p>
      <w:pPr/>
      <w:r>
        <w:rPr/>
        <w:t xml:space="preserve"> используется при производстве комбинированных масел, спредов, маргаринов.</w:t>
      </w:r>
    </w:p>
    <w:p/>
    <w:p>
      <w:pPr/>
      <w:r>
        <w:rPr/>
        <w:t xml:space="preserve">создание плотной и одновременно эластичной консистенции, структурирование, улучшение</w:t>
      </w:r>
    </w:p>
    <w:p/>
    <w:p>
      <w:pPr/>
      <w:r>
        <w:rPr/>
        <w:t xml:space="preserve">микробиологических показателей, предотвращение отделения влаги в процессе хранения, устойчивость продукта к перепаду температур, улучшение органолептических показателей, глянцевая поверхность. Применение стабилизатора</w:t>
      </w:r>
    </w:p>
    <w:p/>
    <w:p>
      <w:pPr/>
      <w:r>
        <w:rPr/>
        <w:t xml:space="preserve">МК</w:t>
      </w:r>
    </w:p>
    <w:p/>
    <w:p>
      <w:pPr/>
      <w:r>
        <w:rPr/>
        <w:t xml:space="preserve">позволит частично исключить из рецептуры, сухое обезжиренное молоко (СОМ).</w:t>
      </w:r>
    </w:p>
    <w:p/>
    <w:p>
      <w:pPr/>
      <w:r>
        <w:rPr/>
        <w:t xml:space="preserve">Стабилизатор МК от 0,05 до 1%</w:t>
      </w:r>
    </w:p>
    <w:p/>
    <w:p>
      <w:pPr/>
      <w:r>
        <w:rPr/>
        <w:t xml:space="preserve">(доза зависит от рецептуры смеси и особенностей производства)</w:t>
      </w:r>
    </w:p>
    <w:p/>
    <w:p>
      <w:pPr/>
      <w:r>
        <w:rPr/>
        <w:t xml:space="preserve">Особенности внесения:</w:t>
      </w:r>
    </w:p>
    <w:p/>
    <w:p>
      <w:pPr/>
      <w:r>
        <w:rPr/>
        <w:t xml:space="preserve">Вносить в водную часть до пастеризации, температура внесения от 45С. Допускается предварительно смешение с СОМ, солью или другими сухими компонентами.</w:t>
      </w:r>
    </w:p>
    <w:p/>
    <w:p>
      <w:pPr/>
      <w:r>
        <w:rPr/>
        <w:t xml:space="preserve">Рекомендации по применению стабилизаторов при производстве плавленых сыров</w:t>
      </w:r>
    </w:p>
    <w:p/>
    <w:p>
      <w:pPr/>
      <w:r>
        <w:rPr/>
        <w:t xml:space="preserve">Комплексная стабилизационная система СБ </w:t>
      </w:r>
    </w:p>
    <w:p/>
    <w:p>
      <w:pPr/>
      <w:r>
        <w:rPr/>
        <w:t xml:space="preserve"> используется при производстве ломтевых плавленых сыров: колбасных, блочных, в том числе имитационных, типа «Орфей». </w:t>
      </w:r>
    </w:p>
    <w:p/>
    <w:p>
      <w:pPr/>
      <w:r>
        <w:rPr/>
        <w:t xml:space="preserve"> Улучшение органолептических и структурных характеристик, частичная или полная замена зрелого сырья, удешевление рецептуры с целью повышения сухих веществ, а так же замены молочного сырья. Кроме этого, уплотнение структуры сыра, имитация сырного теста, хорошая нарезаемость и натираемость продукта, предотвращение отделения влаги в процессе хранения. Вносить до плавления вместе с сухими компонентами.</w:t>
      </w:r>
    </w:p>
    <w:p/>
    <w:p>
      <w:pPr/>
      <w:r>
        <w:rPr/>
        <w:t xml:space="preserve">Комплексная стабилизационная система СТ</w:t>
      </w:r>
    </w:p>
    <w:p/>
    <w:p>
      <w:pPr/>
      <w:r>
        <w:rPr/>
        <w:t xml:space="preserve"> используется при производстве пастообразных плавленых сыров, в том числе творожных термизированных. </w:t>
      </w:r>
    </w:p>
    <w:p/>
    <w:p>
      <w:pPr/>
      <w:r>
        <w:rPr/>
        <w:t xml:space="preserve">: Улучшение органолептических и структурных характеристик, частичная или полная замена зрелого сырья, удешевление рецептуры с целью повышения сухих веществ, а так же замены молочного сырья. Кроме этого, плотность и  эластичность структуры сыра, намазываемость, предотвращение расслоения и отделения влаги в процессе хранения, безопасность, отрицательная реакция на йод. Вносить до плавления вместе с сухими компонентами.</w:t>
      </w:r>
    </w:p>
    <w:p/>
    <w:p>
      <w:pPr/>
      <w:r>
        <w:rPr/>
        <w:t xml:space="preserve">Рекомендации по применению стабилизатора ВАФ при производстве вафельных стаканчиков</w:t>
      </w:r>
    </w:p>
    <w:p/>
    <w:p>
      <w:pPr/>
      <w:r>
        <w:rPr/>
        <w:t xml:space="preserve">Специальный Стабилизатор ВАФ мгновенно связывает влагу, образуют твёрдый каркас выпеченным изделиям.</w:t>
      </w:r>
    </w:p>
    <w:p/>
    <w:p>
      <w:pPr/>
      <w:r>
        <w:rPr/>
        <w:t xml:space="preserve">Готовые</w:t>
      </w:r>
    </w:p>
    <w:p/>
    <w:p>
      <w:pPr/>
      <w:r>
        <w:rPr/>
        <w:t xml:space="preserve">вафли обладают хорошими хрустящими свойствами более 60 суток. Препятствует увлажнению  готовых вафель и способствует продлению сроков хранения. Дозировка 2-6% к массе теста. Вносить до выпекания, предварительно смешав с мукой.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[http://semargl.ru/?page_id=22]</w:t>
      </w:r>
    </w:p>
    <w:p/>
    <w:p>
      <w:pPr/>
      <w:r>
        <w:rPr/>
        <w:t xml:space="preserve">Статьи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Технологические новинки от компании Семаргл</w:t>
      </w:r>
    </w:p>
    <w:p/>
    <w:p>
      <w:pPr/>
      <w:r>
        <w:rPr/>
        <w:t xml:space="preserve">Производство и продажа комплексных стабилизационных систем</w:t>
      </w:r>
    </w:p>
    <w:p/>
    <w:p>
      <w:pPr/>
      <w:r>
        <w:rPr/>
        <w:t xml:space="preserve">Новинки от Семаргл</w:t>
      </w:r>
    </w:p>
    <w:p/>
    <w:p>
      <w:pPr/>
      <w:r>
        <w:rPr/>
        <w:t xml:space="preserve">Молоко вне кризиса! Журнал &amp;#171;Молочная река&amp;#187;</w:t>
      </w:r>
    </w:p>
    <w:p/>
    <w:p>
      <w:pPr/>
      <w:r>
        <w:rPr/>
        <w:t xml:space="preserve">Молоко вне кризиса! Журнал &amp;#171;Молочная Промышленность&amp;#187;</w:t>
      </w:r>
    </w:p>
    <w:p/>
    <w:p>
      <w:pPr/>
      <w:r>
        <w:rPr/>
        <w:t xml:space="preserve">Результаты, превосходящие ожидания. Молочная Река</w:t>
      </w:r>
    </w:p>
    <w:p/>
    <w:p>
      <w:pPr/>
      <w:r>
        <w:rPr/>
        <w:t xml:space="preserve">Результат, превосходящий ожидания. Молочная Промышленность.</w:t>
      </w:r>
    </w:p>
    <w:p/>
    <w:p>
      <w:pPr/>
      <w:r>
        <w:rPr>
          <w:color w:val="f6e131"/>
          <w:i/>
          <w:iCs/>
        </w:rPr>
        <w:t xml:space="preserve"> </w:t>
      </w:r>
    </w:p>
    <w:p/>
    <w:p>
      <w:pPr/>
      <w:r>
        <w:rPr/>
        <w:t xml:space="preserve">Молочная река. Чудеса творожного продукта</w:t>
      </w:r>
    </w:p>
    <w:p/>
    <w:p>
      <w:pPr/>
      <w:r>
        <w:rPr/>
        <w:t xml:space="preserve">Чудеса творожного продукта</w:t>
      </w:r>
    </w:p>
    <w:p/>
    <w:p>
      <w:pPr/>
      <w:r>
        <w:rPr/>
        <w:t xml:space="preserve">Доходное производство</w:t>
      </w:r>
    </w:p>
    <w:p/>
    <w:p>
      <w:pPr/>
      <w:r>
        <w:rPr/>
        <w:t xml:space="preserve">Доходная арифметика</w:t>
      </w:r>
    </w:p>
    <w:p/>
    <w:p>
      <w:pPr/>
      <w:r>
        <w:rPr/>
        <w:t xml:space="preserve">Семаргл &amp;#8212; признанное качество</w:t>
      </w:r>
    </w:p>
    <w:p/>
    <w:p>
      <w:pPr/>
      <w:r>
        <w:rPr/>
        <w:t xml:space="preserve">Молоко со сМАком</w:t>
      </w:r>
    </w:p>
    <w:p/>
    <w:p>
      <w:pPr/>
      <w:r>
        <w:rPr/>
        <w:t xml:space="preserve">Лето без кислого молока</w:t>
      </w:r>
    </w:p>
    <w:p/>
    <w:p>
      <w:pPr/>
      <w:r>
        <w:rPr/>
        <w:t xml:space="preserve">ТВОРОЖНЫЙ ПРОДУКТ</w:t>
      </w:r>
    </w:p>
    <w:p/>
    <w:p>
      <w:pPr/>
      <w:r>
        <w:rPr/>
        <w:t xml:space="preserve">Готовь сани летом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[http://semargl.ru/?page_id=88]</w:t>
      </w:r>
    </w:p>
    <w:p/>
    <w:p>
      <w:pPr/>
      <w:r>
        <w:rPr/>
        <w:t xml:space="preserve">Фото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Производство  творога 21-26% с Семаргл ТР-В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</w:t>
      </w:r>
    </w:p>
    <w:p/>
    <w:p>
      <w:pPr/>
      <w:r>
        <w:rPr/>
        <w:t xml:space="preserve">Производство  творога 5-18% с Семаргл ТР-В</w:t>
      </w:r>
    </w:p>
    <w:p/>
    <w:p>
      <w:pPr/>
      <w:r>
        <w:rPr/>
        <w:t xml:space="preserve">Сгусток (на обрате и растительном жире) 9%творога с применением Семаргл ТР-В.</w:t>
      </w:r>
    </w:p>
    <w:p/>
    <w:p>
      <w:pPr/>
      <w:r>
        <w:rPr/>
        <w:t xml:space="preserve">Производство обезжиренного творога с Семаргл ТР-Экстра</w:t>
      </w:r>
    </w:p>
    <w:p/>
    <w:p>
      <w:pPr/>
      <w:r>
        <w:rPr/>
        <w:t xml:space="preserve">Сгусток (на обрате) обезжиренного творога с применением Семаргл ТР-Экстра.</w:t>
      </w:r>
    </w:p>
    <w:p/>
    <w:p>
      <w:pPr/>
      <w:r>
        <w:rPr/>
        <w:t xml:space="preserve">Сгусток (на СОМе) обезжиренного творога с применением Семаргл ТР-Экстра.</w:t>
      </w:r>
    </w:p>
    <w:p/>
    <w:p>
      <w:pPr/>
      <w:r>
        <w:rPr/>
        <w:t xml:space="preserve">Влияние Семаргл ТР-Экстра на отпрессовку влаги в обезжиренном твороге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[http://semargl.ru/?page_id=549]</w:t>
      </w:r>
    </w:p>
    <w:p/>
    <w:p>
      <w:pPr/>
      <w:r>
        <w:rPr/>
        <w:t xml:space="preserve">В помощь технологу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Скачать в формате PDF</w:t>
      </w:r>
    </w:p>
    <w:p/>
    <w:p>
      <w:pPr/>
      <w:r>
        <w:rPr/>
        <w:t xml:space="preserve">Определение молочного белка</w:t>
      </w:r>
    </w:p>
    <w:p/>
    <w:p>
      <w:pPr/>
      <w:r>
        <w:rPr/>
        <w:t xml:space="preserve"> Соотношение общей и активной кислотности</w:t>
      </w:r>
    </w:p>
    <w:p/>
    <w:p>
      <w:pPr/>
      <w:r>
        <w:rPr>
          <w:color w:val="f6e131"/>
          <w:i/>
          <w:iCs/>
        </w:rPr>
        <w:t xml:space="preserve"> </w:t>
      </w:r>
    </w:p>
    <w:p/>
    <w:p>
      <w:pPr/>
      <w:r>
        <w:rPr/>
        <w:t xml:space="preserve"> Анализ качества молока-сырья с помощью определения влагоудерживающей способности сгустка</w:t>
      </w:r>
    </w:p>
    <w:p/>
    <w:p>
      <w:pPr/>
      <w:r>
        <w:rPr/>
        <w:t xml:space="preserve"> Приготовление раствора хлористого кальция</w:t>
      </w:r>
    </w:p>
    <w:p/>
    <w:p>
      <w:pPr/>
      <w:r>
        <w:rPr/>
        <w:t xml:space="preserve">Таблица нормализации при производстве сыра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[http://semargl.ru/?page_id=30]</w:t>
      </w:r>
    </w:p>
    <w:p/>
    <w:p>
      <w:pPr/>
      <w:r>
        <w:rPr/>
        <w:t xml:space="preserve">Контакты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 </w:t>
      </w:r>
    </w:p>
    <w:p/>
    <w:p>
      <w:pPr/>
      <w:r>
        <w:rPr/>
        <w:t xml:space="preserve">ООО &amp;#171;Семаргл&amp;#187; (производство, продажа)</w:t>
      </w:r>
    </w:p>
    <w:p/>
    <w:p>
      <w:pPr/>
      <w:r>
        <w:rPr/>
        <w:t xml:space="preserve"> 119049 г. Москва, ул. Большая  Якиманка, 38</w:t>
      </w:r>
    </w:p>
    <w:p/>
    <w:p>
      <w:pPr/>
      <w:r>
        <w:rPr/>
        <w:t xml:space="preserve">+ 7 495 726-79-49</w:t>
      </w:r>
    </w:p>
    <w:p/>
    <w:p>
      <w:pPr/>
      <w:r>
        <w:rPr/>
        <w:t xml:space="preserve">+7 965 158-44-99</w:t>
      </w:r>
    </w:p>
    <w:p/>
    <w:p>
      <w:pPr/>
      <w:r>
        <w:rPr/>
        <w:t xml:space="preserve">     Отдел продаж:</w:t>
      </w:r>
    </w:p>
    <w:p/>
    <w:p>
      <w:pPr/>
      <w:r>
        <w:rPr/>
        <w:t xml:space="preserve">+7 968 769-99-18</w:t>
      </w:r>
    </w:p>
    <w:p/>
    <w:p>
      <w:pPr/>
      <w:r>
        <w:rPr/>
        <w:t xml:space="preserve">+7 964 770-60-38</w:t>
      </w:r>
    </w:p>
    <w:p/>
    <w:p>
      <w:pPr/>
      <w:r>
        <w:rPr/>
        <w:t xml:space="preserve"> +7 903 189-23-80</w:t>
      </w:r>
    </w:p>
    <w:p/>
    <w:p>
      <w:pPr/>
      <w:r>
        <w:rPr/>
        <w:t xml:space="preserve">Normal</w:t>
      </w:r>
    </w:p>
    <w:p/>
    <w:p>
      <w:pPr/>
      <w:r>
        <w:rPr/>
        <w:t xml:space="preserve">false</w:t>
      </w:r>
    </w:p>
    <w:p/>
    <w:p>
      <w:pPr/>
      <w:r>
        <w:rPr/>
        <w:t xml:space="preserve">RU</w:t>
      </w:r>
    </w:p>
    <w:p/>
    <w:p>
      <w:pPr/>
      <w:r>
        <w:rPr/>
        <w:t xml:space="preserve">X-NONE</w:t>
      </w:r>
    </w:p>
    <w:p/>
    <w:p>
      <w:pPr/>
      <w:r>
        <w:rPr/>
        <w:t xml:space="preserve">&lt;w:LatentStyles DefLockedState="false" DefUnhideWhenUsed="true"</w:t>
      </w:r>
    </w:p>
    <w:p/>
    <w:p>
      <w:pPr/>
      <w:r>
        <w:rPr/>
        <w:t xml:space="preserve">DefSemiHidden="true" DefQFormat="false" DefPriority="99"</w:t>
      </w:r>
    </w:p>
    <w:p/>
    <w:p>
      <w:pPr/>
      <w:r>
        <w:rPr/>
        <w:t xml:space="preserve">&lt;w:LsdException Locked="false" Priority="0" SemiHidden="false"</w:t>
      </w:r>
    </w:p>
    <w:p/>
    <w:p>
      <w:pPr/>
      <w:r>
        <w:rPr/>
        <w:t xml:space="preserve">&lt;w:LsdException Locked="false" Priority="9" SemiHidden="false"</w:t>
      </w:r>
    </w:p>
    <w:p/>
    <w:p>
      <w:pPr/>
      <w:r>
        <w:rPr/>
        <w:t xml:space="preserve">&lt;w:LsdException Locked="false" Priority="10" SemiHidden="false"</w:t>
      </w:r>
    </w:p>
    <w:p/>
    <w:p>
      <w:pPr/>
      <w:r>
        <w:rPr/>
        <w:t xml:space="preserve">&lt;w:LsdException Locked="false" Priority="11" SemiHidden="false"</w:t>
      </w:r>
    </w:p>
    <w:p/>
    <w:p>
      <w:pPr/>
      <w:r>
        <w:rPr/>
        <w:t xml:space="preserve">&lt;w:LsdException Locked="false" Priority="22" SemiHidden="false"</w:t>
      </w:r>
    </w:p>
    <w:p/>
    <w:p>
      <w:pPr/>
      <w:r>
        <w:rPr/>
        <w:t xml:space="preserve">&lt;w:LsdException Locked="false" Priority="20" SemiHidden="false"</w:t>
      </w:r>
    </w:p>
    <w:p/>
    <w:p>
      <w:pPr/>
      <w:r>
        <w:rPr/>
        <w:t xml:space="preserve">&lt;w:LsdException Locked="false" Priority="59" SemiHidden="false"</w:t>
      </w:r>
    </w:p>
    <w:p/>
    <w:p>
      <w:pPr/>
      <w:r>
        <w:rPr/>
        <w:t xml:space="preserve">&lt;w:LsdException Locked="false" Priority="1" SemiHidden="false"</w:t>
      </w:r>
    </w:p>
    <w:p/>
    <w:p>
      <w:pPr/>
      <w:r>
        <w:rPr/>
        <w:t xml:space="preserve">&lt;w:LsdException Locked="false" Priority="60" SemiHidden="false"</w:t>
      </w:r>
    </w:p>
    <w:p/>
    <w:p>
      <w:pPr/>
      <w:r>
        <w:rPr/>
        <w:t xml:space="preserve">&lt;w:LsdException Locked="false" Priority="61" SemiHidden="false"</w:t>
      </w:r>
    </w:p>
    <w:p/>
    <w:p>
      <w:pPr/>
      <w:r>
        <w:rPr/>
        <w:t xml:space="preserve">&lt;w:LsdException Locked="false" Priority="62" SemiHidden="false"</w:t>
      </w:r>
    </w:p>
    <w:p/>
    <w:p>
      <w:pPr/>
      <w:r>
        <w:rPr/>
        <w:t xml:space="preserve">&lt;w:LsdException Locked="false" Priority="63" SemiHidden="false"</w:t>
      </w:r>
    </w:p>
    <w:p/>
    <w:p>
      <w:pPr/>
      <w:r>
        <w:rPr/>
        <w:t xml:space="preserve">&lt;w:LsdException Locked="false" Priority="64" SemiHidden="false"</w:t>
      </w:r>
    </w:p>
    <w:p/>
    <w:p>
      <w:pPr/>
      <w:r>
        <w:rPr/>
        <w:t xml:space="preserve">&lt;w:LsdException Locked="false" Priority="65" SemiHidden="false"</w:t>
      </w:r>
    </w:p>
    <w:p/>
    <w:p>
      <w:pPr/>
      <w:r>
        <w:rPr/>
        <w:t xml:space="preserve">&lt;w:LsdException Locked="false" Priority="66" SemiHidden="false"</w:t>
      </w:r>
    </w:p>
    <w:p/>
    <w:p>
      <w:pPr/>
      <w:r>
        <w:rPr/>
        <w:t xml:space="preserve">&lt;w:LsdException Locked="false" Priority="67" SemiHidden="false"</w:t>
      </w:r>
    </w:p>
    <w:p/>
    <w:p>
      <w:pPr/>
      <w:r>
        <w:rPr/>
        <w:t xml:space="preserve">&lt;w:LsdException Locked="false" Priority="68" SemiHidden="false"</w:t>
      </w:r>
    </w:p>
    <w:p/>
    <w:p>
      <w:pPr/>
      <w:r>
        <w:rPr/>
        <w:t xml:space="preserve">&lt;w:LsdException Locked="false" Priority="69" SemiHidden="false"</w:t>
      </w:r>
    </w:p>
    <w:p/>
    <w:p>
      <w:pPr/>
      <w:r>
        <w:rPr/>
        <w:t xml:space="preserve">&lt;w:LsdException Locked="false" Priority="70" SemiHidden="false"</w:t>
      </w:r>
    </w:p>
    <w:p/>
    <w:p>
      <w:pPr/>
      <w:r>
        <w:rPr/>
        <w:t xml:space="preserve">&lt;w:LsdException Locked="false" Priority="71" SemiHidden="false"</w:t>
      </w:r>
    </w:p>
    <w:p/>
    <w:p>
      <w:pPr/>
      <w:r>
        <w:rPr/>
        <w:t xml:space="preserve">&lt;w:LsdException Locked="false" Priority="72" SemiHidden="false"</w:t>
      </w:r>
    </w:p>
    <w:p/>
    <w:p>
      <w:pPr/>
      <w:r>
        <w:rPr/>
        <w:t xml:space="preserve">&lt;w:LsdException Locked="false" Priority="73" SemiHidden="false"</w:t>
      </w:r>
    </w:p>
    <w:p/>
    <w:p>
      <w:pPr/>
      <w:r>
        <w:rPr/>
        <w:t xml:space="preserve">&lt;w:LsdException Locked="false" Priority="34" SemiHidden="false"</w:t>
      </w:r>
    </w:p>
    <w:p/>
    <w:p>
      <w:pPr/>
      <w:r>
        <w:rPr/>
        <w:t xml:space="preserve">&lt;w:LsdException Locked="false" Priority="29" SemiHidden="false"</w:t>
      </w:r>
    </w:p>
    <w:p/>
    <w:p>
      <w:pPr/>
      <w:r>
        <w:rPr/>
        <w:t xml:space="preserve">&lt;w:LsdException Locked="false" Priority="30" SemiHidden="false"</w:t>
      </w:r>
    </w:p>
    <w:p/>
    <w:p>
      <w:pPr/>
      <w:r>
        <w:rPr/>
        <w:t xml:space="preserve">&lt;w:LsdException Locked="false" Priority="19" SemiHidden="false"</w:t>
      </w:r>
    </w:p>
    <w:p/>
    <w:p>
      <w:pPr/>
      <w:r>
        <w:rPr/>
        <w:t xml:space="preserve">&lt;w:LsdException Locked="false" Priority="21" SemiHidden="false"</w:t>
      </w:r>
    </w:p>
    <w:p/>
    <w:p>
      <w:pPr/>
      <w:r>
        <w:rPr/>
        <w:t xml:space="preserve">&lt;w:LsdException Locked="false" Priority="31" SemiHidden="false"</w:t>
      </w:r>
    </w:p>
    <w:p/>
    <w:p>
      <w:pPr/>
      <w:r>
        <w:rPr/>
        <w:t xml:space="preserve">&lt;w:LsdException Locked="false" Priority="32" SemiHidden="false"</w:t>
      </w:r>
    </w:p>
    <w:p/>
    <w:p>
      <w:pPr/>
      <w:r>
        <w:rPr/>
        <w:t xml:space="preserve">&lt;w:LsdException Locked="false" Priority="33" SemiHidden="false"</w:t>
      </w:r>
    </w:p>
    <w:p/>
    <w:p>
      <w:pPr/>
      <w:r>
        <w:rPr/>
        <w:t xml:space="preserve">+7 903 189-19-73</w:t>
      </w:r>
    </w:p>
    <w:p/>
    <w:p>
      <w:pPr/>
      <w:r>
        <w:rPr/>
        <w:t xml:space="preserve">E-mail:</w:t>
      </w:r>
    </w:p>
    <w:p/>
    <w:p>
      <w:pPr/>
      <w:r>
        <w:rPr/>
        <w:t xml:space="preserve">semargl@c-bw.ru</w:t>
      </w:r>
    </w:p>
    <w:p/>
    <w:p>
      <w:pPr/>
      <w:r>
        <w:rPr/>
        <w:t xml:space="preserve">Skype:</w:t>
      </w:r>
    </w:p>
    <w:p/>
    <w:p>
      <w:pPr/>
      <w:r>
        <w:rPr/>
        <w:t xml:space="preserve">OOOSemargl</w:t>
      </w:r>
    </w:p>
    <w:p/>
    <w:p>
      <w:pPr/>
      <w:r>
        <w:rPr/>
        <w:t xml:space="preserve">Сайт: </w:t>
      </w:r>
    </w:p>
    <w:p/>
    <w:p>
      <w:pPr/>
      <w:r>
        <w:rPr/>
        <w:t xml:space="preserve">http://semargl.ru/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[http://semargl.ru/?p=1269]</w:t>
      </w:r>
    </w:p>
    <w:p/>
    <w:p>
      <w:pPr/>
      <w:r>
        <w:rPr/>
        <w:t xml:space="preserve">Пальмовое масло вне закона!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/>
        <w:t xml:space="preserve">&amp;raquo;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/>
        <w:t xml:space="preserve">На странице портала THE DAIRYNEWS в статье «РСПМО против», было опубликовано высказывание Молочного союза России от 03 марта 2014 года: «Нигде в мире пальмовое масло (а именно оно является основой для производства заменителя молочного жира, используемого при производстве такого продукта) не является продуктом диетического питания, а скорее, наоборот – во многих развитых странах оно вообще не используется на пищевые цели».</w:t>
      </w:r>
    </w:p>
    <w:p/>
    <w:p>
      <w:pPr/>
      <w:r>
        <w:rPr/>
        <w:t xml:space="preserve">При введении законодательства Таможенного Союза в части безопасности  пищевой продукции РСПМО и ТК 470/МТК 532 продолжит свою деятельность по способствованию вывода из оборота на всей Таможенной территории продукта с названием «масло сливочно-растительное» , противоречащим законодательству по защите прав потребителей и безопасности пищевой продукции.</w:t>
      </w:r>
    </w:p>
    <w:p/>
    <w:p>
      <w:pPr/>
      <w:r>
        <w:rPr/>
        <w:t xml:space="preserve">Во всех международных  документах к продуктам,  содержащим в составе молочный и растительный жир, применяется наименование  «спред» или «маргарин» и запрещается использование словосочетаний «масло сливочное».  Те, кто пытается убедить молочников в удачном финском опыте продаж такого продукта ни разу не продемонстрировали настоящие этикетки таких продуктов. Уверены, что на этих этикетках нет названия, аналогичного русскому словосочетанию «сливочно-растительное масло» или что-то подобного, где упоминается слово «butter».  Иногда  сторонники  «сливочно-растительного масла»  приводят в качестве примера наименования такого продукта название «Butteroil»,  так вот, это название никакого отношения не имеет к предлагаемой ими смеси растительных жиров с молочными, и, безусловно, ни один уважающий свою репутацию производитель в Европе не использует это название для продукта с растительным жиром.   Таким словом в стандарте Кодекса Алиментариус CODEX STAN A-2-1973 называется классический молочный продукт «топленое масло».</w:t>
      </w:r>
    </w:p>
    <w:p/>
    <w:p>
      <w:pPr/>
      <w:r>
        <w:rPr/>
        <w:t xml:space="preserve">http://www.dairynews.ru/processing/kompetentnost-istochnika-prevyshe-vsego.html</w:t>
      </w:r>
    </w:p>
    <w:p/>
    <w:p>
      <w:pPr/>
      <w:r>
        <w:rPr/>
        <w:t xml:space="preserve">Предвидя эту ситуацию,  компания</w:t>
      </w:r>
    </w:p>
    <w:p/>
    <w:p>
      <w:pPr/>
      <w:r>
        <w:rPr/>
        <w:t xml:space="preserve">разработала</w:t>
      </w:r>
    </w:p>
    <w:p/>
    <w:p>
      <w:pPr/>
      <w:r>
        <w:rPr/>
        <w:t xml:space="preserve">жир категории А и В</w:t>
      </w:r>
    </w:p>
    <w:p/>
    <w:p>
      <w:pPr/>
      <w:r>
        <w:rPr/>
        <w:t xml:space="preserve">. Основными достоинствами данной технологии являются высокое качество, безопасность,  отсутствие транс-изомеров и растительных жиров в готовом продукте.</w:t>
      </w:r>
    </w:p>
    <w:p/>
    <w:p>
      <w:pPr/>
      <w:r>
        <w:rPr/>
        <w:t xml:space="preserve">Во всех международных  документах к продуктам,  содержащим в составе молочный и растительный жир, применяется наименование  «спред» или «маргарин» и запрещается использование словосочетаний «масло сливочное».  Те, кто пытается убедить молочников в удачном финском опыте продаж такого продукта ни разу не продемонстрировали настоящие этикетки таких продуктов. Уверена, что на этих этикетках нет названия, аналогичного русскому словосочетанию «сливочно-растительное масло» или что-то подобного, где упоминается слово «butter».  Иногда  сторонники  «сливочно-растительного масла»  приводят в качестве примера наименования такого продукта название «Butteroil»,  так вот, это название никакого отношения не имеет к предлагаемой ими смеси растительных жиров с молочными, и, безусловно, ни один уважающий свою репутацию производитель в Европе не использует это название для продукта с растительным жиром.   Таким словом в стандарте Кодекса Алиментариус CODEX STAN A-2-1973 называется классический молочный продукт «топленое масло». </w:t>
      </w:r>
    </w:p>
    <w:p/>
    <w:p>
      <w:pPr/>
      <w:r>
        <w:rPr/>
        <w:t xml:space="preserve">Подробнее читайте на © DairyNews.ru  </w:t>
      </w:r>
    </w:p>
    <w:p/>
    <w:p>
      <w:pPr/>
      <w:r>
        <w:rPr/>
        <w:t xml:space="preserve">http://www.dairynews.ru/processing/rspmo-protiv.html</w:t>
      </w:r>
    </w:p>
    <w:p/>
    <w:p>
      <w:pPr/>
      <w:r>
        <w:rPr/>
        <w:t xml:space="preserve">March 8th, 2014 |  Category:</w:t>
      </w:r>
    </w:p>
    <w:p/>
    <w:p>
      <w:pPr/>
      <w:r>
        <w:rPr/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[http://semargl.ru/?p=1220]</w:t>
      </w:r>
    </w:p>
    <w:p/>
    <w:p>
      <w:pPr/>
      <w:r>
        <w:rPr/>
        <w:t xml:space="preserve">Новые технологии для производства молочных продуктов ГОСТ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&amp;laquo;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Компания</w:t>
      </w:r>
    </w:p>
    <w:p/>
    <w:p>
      <w:pPr/>
      <w:r>
        <w:rPr/>
        <w:t xml:space="preserve">разработала технологию получения продуктов ГОСТ с конкурентоспособной ценой,  высокими органолептическими и структурными характеристиками.</w:t>
      </w:r>
    </w:p>
    <w:p/>
    <w:p>
      <w:pPr/>
      <w:r>
        <w:rPr/>
        <w:t xml:space="preserve">Многие молокоперерабатывающие предприятия уже выпускают сметану, кефир, ряженку, йогурт, творог и молоко с применением комплексных добавок</w:t>
      </w:r>
    </w:p>
    <w:p/>
    <w:p>
      <w:pPr/>
      <w:r>
        <w:rPr/>
        <w:t xml:space="preserve">.</w:t>
      </w:r>
    </w:p>
    <w:p/>
    <w:p>
      <w:pPr/>
      <w:r>
        <w:rPr/>
        <w:t xml:space="preserve">Технология предусматривает переработку сухого молока, сыворотки,  </w:t>
      </w:r>
    </w:p>
    <w:p/>
    <w:p>
      <w:pPr/>
      <w:r>
        <w:rPr/>
        <w:t xml:space="preserve">жира категории А  с использованием комплексных пищевых добавок Семаргл</w:t>
      </w:r>
    </w:p>
    <w:p/>
    <w:p>
      <w:pPr/>
      <w:r>
        <w:rPr/>
        <w:t xml:space="preserve">При проверке таких продуктов  на</w:t>
      </w:r>
    </w:p>
    <w:p/>
    <w:p>
      <w:pPr/>
      <w:r>
        <w:rPr/>
        <w:t xml:space="preserve">люминоскопе Филин,</w:t>
      </w:r>
    </w:p>
    <w:p/>
    <w:p>
      <w:pPr/>
      <w:r>
        <w:rPr/>
        <w:t xml:space="preserve">продукция имеет желтое свечение, реакция на йод отрицательная, что соответствует показателям продукта ГОСТ.</w:t>
      </w:r>
    </w:p>
    <w:p/>
    <w:p>
      <w:pPr/>
      <w:r>
        <w:rPr/>
        <w:t xml:space="preserve">Подробности по телефону:</w:t>
      </w:r>
    </w:p>
    <w:p/>
    <w:p>
      <w:pPr/>
      <w:r>
        <w:rPr/>
        <w:t xml:space="preserve">+7 916-290-12-22</w:t>
      </w:r>
    </w:p>
    <w:p/>
    <w:p>
      <w:pPr/>
      <w:r>
        <w:rPr/>
        <w:t xml:space="preserve">Люминоскоп Филин</w:t>
      </w:r>
    </w:p>
    <w:p/>
    <w:p>
      <w:pPr/>
      <w:r>
        <w:rPr/>
        <w:t xml:space="preserve">December 19th,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[http://semargl.ru/?p=1128]</w:t>
      </w:r>
    </w:p>
    <w:p/>
    <w:p>
      <w:pPr/>
      <w:r>
        <w:rPr/>
        <w:t xml:space="preserve">Качественное молоко по цене 15 руб/л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&amp;laquo;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/>
        <w:t xml:space="preserve">Специалистами компании</w:t>
      </w:r>
    </w:p>
    <w:p/>
    <w:p>
      <w:pPr/>
      <w:r>
        <w:rPr/>
        <w:t xml:space="preserve">разработана новая технология молока с сырьевой себестоимостью 15 руб/л. Продукт имеет выраженный вкус и вязкость стандартного молока, высокую термостабильность,  хранимоспособность. Рецептура продукта содержит</w:t>
      </w:r>
    </w:p>
    <w:p/>
    <w:p>
      <w:pPr/>
      <w:r>
        <w:rPr/>
        <w:t xml:space="preserve"> : </w:t>
      </w:r>
    </w:p>
    <w:p/>
    <w:p>
      <w:pPr/>
      <w:r>
        <w:rPr>
          <w:color w:val="f6e131"/>
          <w:i/>
          <w:iCs/>
        </w:rPr>
        <w:t xml:space="preserve">МОЛ-Экстра</w:t>
      </w:r>
    </w:p>
    <w:p/>
    <w:p>
      <w:pPr/>
      <w:r>
        <w:rPr/>
        <w:t xml:space="preserve">, сухое молоко, сыворотку и аналог молочного жира.</w:t>
      </w:r>
    </w:p>
    <w:p/>
    <w:p>
      <w:pPr/>
      <w:r>
        <w:rPr/>
        <w:t xml:space="preserve">молоко с МОЛ-Экстра</w:t>
      </w:r>
    </w:p>
    <w:p/>
    <w:p>
      <w:pPr/>
      <w:r>
        <w:rPr/>
        <w:t xml:space="preserve">– это комплексная стабилизационная система, которая используется для производства пастеризованного и стерилизованного молока с целью частичной замены молочного сырья.</w:t>
      </w:r>
    </w:p>
    <w:p/>
    <w:p>
      <w:pPr/>
      <w:r>
        <w:rPr/>
        <w:t xml:space="preserve">  </w:t>
      </w:r>
    </w:p>
    <w:p/>
    <w:p>
      <w:pPr/>
      <w:r>
        <w:rPr>
          <w:color w:val="f6e131"/>
          <w:i/>
          <w:iCs/>
        </w:rPr>
        <w:t xml:space="preserve">Свойства МОЛ-Экстра:</w:t>
      </w:r>
    </w:p>
    <w:p/>
    <w:p>
      <w:pPr/>
      <w:r>
        <w:rPr>
          <w:color w:val="f6e131"/>
          <w:i/>
          <w:iCs/>
        </w:rPr>
        <w:t xml:space="preserve"> </w:t>
      </w:r>
    </w:p>
    <w:p/>
    <w:p>
      <w:pPr/>
      <w:r>
        <w:rPr/>
        <w:t xml:space="preserve">обеспечивает продукту стабильность в условиях хранения и транспортировки. Частичная замена цельного или сухого молока от </w:t>
      </w:r>
    </w:p>
    <w:p/>
    <w:p>
      <w:pPr/>
      <w:r>
        <w:rPr/>
        <w:t xml:space="preserve">5 до 50%</w:t>
      </w:r>
    </w:p>
    <w:p/>
    <w:p>
      <w:pPr/>
      <w:r>
        <w:rPr/>
        <w:t xml:space="preserve">. Снижение себестоимости. Высокие органолептические показатели, в том числе при производстве рекомбинированного продукта с добавлением растительного жира. Безопасность. Хорошее сочетание с комплексной системой </w:t>
      </w:r>
    </w:p>
    <w:p/>
    <w:p>
      <w:pPr/>
      <w:r>
        <w:rPr>
          <w:color w:val="f6e131"/>
          <w:i/>
          <w:iCs/>
        </w:rPr>
        <w:t xml:space="preserve">МАК</w:t>
      </w:r>
    </w:p>
    <w:p/>
    <w:p>
      <w:pPr/>
      <w:r>
        <w:rPr>
          <w:color w:val="f6e131"/>
          <w:i/>
          <w:iCs/>
        </w:rPr>
        <w:t xml:space="preserve">.</w:t>
      </w:r>
    </w:p>
    <w:p/>
    <w:p>
      <w:pPr/>
      <w:r>
        <w:rPr/>
        <w:t xml:space="preserve">October 17th,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[http://semargl.ru/?p=985]</w:t>
      </w:r>
    </w:p>
    <w:p/>
    <w:p>
      <w:pPr/>
      <w:r>
        <w:rPr/>
        <w:t xml:space="preserve">Внимание новинка в нашем ассортименте! Увеличение выхода творога (из тонны тонна).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&amp;laquo;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Специалистами компании</w:t>
      </w:r>
    </w:p>
    <w:p/>
    <w:p>
      <w:pPr/>
      <w:r>
        <w:rPr/>
        <w:t xml:space="preserve">разработана новая стабилизационные системы </w:t>
      </w:r>
    </w:p>
    <w:p/>
    <w:p>
      <w:pPr/>
      <w:r>
        <w:rPr/>
        <w:t xml:space="preserve">Семаргл ТР- В / ТР-Ультра Плюс и Семаргл Маскинг</w:t>
      </w:r>
    </w:p>
    <w:p/>
    <w:p>
      <w:pPr/>
      <w:r>
        <w:rPr/>
        <w:t xml:space="preserve">, позволяющая получать творожный продукт высокого качества.</w:t>
      </w:r>
    </w:p>
    <w:p/>
    <w:p>
      <w:pPr/>
      <w:r>
        <w:rPr/>
        <w:t xml:space="preserve">В технологии применяется жир категории В</w:t>
      </w:r>
    </w:p>
    <w:p/>
    <w:p>
      <w:pPr/>
      <w:r>
        <w:rPr/>
        <w:t xml:space="preserve">. Продукт имеет выраженный кисломолочный вкус и рассыпчатую консистенцию. Выход продукта</w:t>
      </w:r>
    </w:p>
    <w:p/>
    <w:p>
      <w:pPr/>
      <w:r>
        <w:rPr/>
        <w:t xml:space="preserve">960-1000 кг/т нормализованной смеси</w:t>
      </w:r>
    </w:p>
    <w:p/>
    <w:p>
      <w:pPr/>
      <w:r>
        <w:rPr/>
        <w:t xml:space="preserve">. Фотографии на странице &amp;#171;Фото&amp;#187;. Подробная информация о новинке :</w:t>
      </w:r>
    </w:p>
    <w:p/>
    <w:p>
      <w:pPr/>
      <w:r>
        <w:rPr>
          <w:color w:val="f6e131"/>
          <w:i/>
          <w:iCs/>
        </w:rPr>
        <w:t xml:space="preserve">+7 916-290-12-22</w:t>
      </w:r>
    </w:p>
    <w:p/>
    <w:p>
      <w:pPr/>
      <w:r>
        <w:rPr/>
        <w:t xml:space="preserve">выгрузка творога</w:t>
      </w:r>
    </w:p>
    <w:p/>
    <w:p>
      <w:pPr/>
      <w:r>
        <w:rPr/>
        <w:t xml:space="preserve">готовый продукт</w:t>
      </w:r>
    </w:p>
    <w:p/>
    <w:p>
      <w:pPr/>
      <w:r>
        <w:rPr/>
        <w:t xml:space="preserve">July 10th,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[http://semargl.ru/?p=976]</w:t>
      </w:r>
    </w:p>
    <w:p/>
    <w:p>
      <w:pPr/>
      <w:r>
        <w:rPr/>
        <w:t xml:space="preserve">Жир категории А и В для производства молочных и кисломолочных продуктов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&amp;laquo;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/>
        <w:t xml:space="preserve">Информация для маслоделов. Что делать с отделением влаги в пачке масла?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Компания</w:t>
      </w:r>
    </w:p>
    <w:p/>
    <w:p>
      <w:pPr/>
      <w:r>
        <w:rPr/>
        <w:t xml:space="preserve">,  разработала технологию получения молочных продуктов</w:t>
      </w:r>
    </w:p>
    <w:p/>
    <w:p>
      <w:pPr/>
      <w:r>
        <w:rPr/>
        <w:t xml:space="preserve">на основе  жира категории А и В</w:t>
      </w:r>
    </w:p>
    <w:p/>
    <w:p>
      <w:pPr/>
      <w:r>
        <w:rPr/>
        <w:t xml:space="preserve">. К этой группе относятся: творожные изделия, кисломолочные напитки, молоко и сметана, комбинированные масла.  Основными достоинствами данной технологии являются высокое качество, безопасность,  отсутствие транс-изомеров и растительных жиров в готовом продукте. Подробная информация по телефону:</w:t>
      </w:r>
    </w:p>
    <w:p/>
    <w:p>
      <w:pPr/>
      <w:r>
        <w:rPr>
          <w:color w:val="f6e131"/>
          <w:i/>
          <w:iCs/>
        </w:rPr>
        <w:t xml:space="preserve">+7 916-290-12-22</w:t>
      </w:r>
    </w:p>
    <w:p/>
    <w:p>
      <w:pPr/>
      <w:r>
        <w:rPr/>
        <w:t xml:space="preserve">Творожный сгусток с ТР-В и аналогом жира</w:t>
      </w:r>
    </w:p>
    <w:p/>
    <w:p>
      <w:pPr/>
      <w:r>
        <w:rPr/>
        <w:t xml:space="preserve">July 7th,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[http://semargl.ru/?attachment_id=774]</w:t>
      </w:r>
    </w:p>
    <w:p/>
    <w:p>
      <w:pPr/>
      <w:r>
        <w:rPr/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/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[http://semargl.ru/?attachment_id=771]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[http://semargl.ru/?attachment_id=770]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[http://semargl.ru/?attachment_id=769]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[http://semargl.ru/?attachment_id=766]</w:t>
      </w:r>
    </w:p>
    <w:p/>
    <w:p>
      <w:pPr/>
      <w:r>
        <w:rPr/>
        <w:t xml:space="preserve">Сгусток (на СОМе и растительном жире)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[http://semargl.ru/?attachment_id=765]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[http://semargl.ru/?attachment_id=754]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[http://semargl.ru/?attachment_id=755]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May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[http://semargl.ru/?attachment_id=740]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/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[http://semargl.ru/?attachment_id=724]</w:t>
      </w:r>
    </w:p>
    <w:p/>
    <w:p>
      <w:pPr/>
      <w:r>
        <w:rPr/>
        <w:t xml:space="preserve">Сгусток (на СОМе и растительном жире) ;жирного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/>
        <w:t xml:space="preserve">Сгусток (на СОМе и растительном жире) ;жирного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[http://semargl.ru/?attachment_id=725]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[http://semargl.ru/?attachment_id=737]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[http://semargl.ru/?attachment_id=738]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;жирного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;жирного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[http://semargl.ru/?attachment_id=739]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;жирного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;жирного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[http://semargl.ru/?attachment_id=723]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[http://semargl.ru/?attachment_id=722]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[http://semargl.ru/?attachment_id=721]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[http://semargl.ru/?attachment_id=720]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[http://semargl.ru/?attachment_id=718]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Творожный продукт. Практика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[http://semargl.ru/?attachment_id=702]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[http://semargl.ru/?attachment_id=704]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March 18th,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[http://semargl.ru/?attachment_id=968]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/>
        <w:t xml:space="preserve">June 23rd,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[http://semargl.ru/?attachment_id=967]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June 23rd,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[http://semargl.ru/?attachment_id=966]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June 23rd,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[http://semargl.ru/?attachment_id=969]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(на СОМе и растительном жире)  жирного творога с применением Семаргл ТР-В.</w:t>
      </w:r>
    </w:p>
    <w:p/>
    <w:p>
      <w:pPr/>
      <w:r>
        <w:rPr>
          <w:color w:val="f6e131"/>
          <w:i/>
          <w:iCs/>
        </w:rPr>
        <w:t xml:space="preserve">June 23rd,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[http://semargl.ru/?attachment_id=1006]</w:t>
      </w:r>
    </w:p>
    <w:p/>
    <w:p>
      <w:pPr/>
      <w:r>
        <w:rPr/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/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[http://semargl.ru/?attachment_id=1007]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[http://semargl.ru/?attachment_id=1008]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[http://semargl.ru/?attachment_id=1009]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[http://semargl.ru/?attachment_id=1010]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[http://semargl.ru/?attachment_id=1011]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[http://semargl.ru/?attachment_id=1012]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[http://semargl.ru/?attachment_id=1013]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Сгусток творожный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[http://semargl.ru/?attachment_id=1014]</w:t>
      </w:r>
    </w:p>
    <w:p/>
    <w:p>
      <w:pPr/>
      <w:r>
        <w:rPr/>
        <w:t xml:space="preserve">Творог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[http://semargl.ru/?attachment_id=1015]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[http://semargl.ru/?attachment_id=1016]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p/>
    <w:p/>
    <w:p>
      <w:pPr/>
      <w:r>
        <w:rPr>
          <w:color w:val="0000FF"/>
        </w:rPr>
        <w:t xml:space="preserve">[http://semargl.ru/?attachment_id=1017]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 &amp;#171; СЕМАРГЛ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Инновационные технологии в пищевой промышленности</w:t>
      </w:r>
    </w:p>
    <w:p/>
    <w:p>
      <w:pPr/>
      <w:r>
        <w:rPr>
          <w:color w:val="f6e131"/>
          <w:i/>
          <w:iCs/>
        </w:rPr>
        <w:t xml:space="preserve">Comments</w:t>
      </w:r>
    </w:p>
    <w:p/>
    <w:p>
      <w:pPr/>
      <w:r>
        <w:rPr>
          <w:color w:val="f6e131"/>
          <w:i/>
          <w:iCs/>
        </w:rPr>
        <w:t xml:space="preserve">Posts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Начало</w:t>
      </w:r>
    </w:p>
    <w:p/>
    <w:p>
      <w:pPr/>
      <w:r>
        <w:rPr>
          <w:color w:val="f6e131"/>
          <w:i/>
          <w:iCs/>
        </w:rPr>
        <w:t xml:space="preserve">Информация о компании</w:t>
      </w:r>
    </w:p>
    <w:p/>
    <w:p>
      <w:pPr/>
      <w:r>
        <w:rPr>
          <w:color w:val="f6e131"/>
          <w:i/>
          <w:iCs/>
        </w:rPr>
        <w:t xml:space="preserve">Продукты</w:t>
      </w:r>
    </w:p>
    <w:p/>
    <w:p>
      <w:pPr/>
      <w:r>
        <w:rPr>
          <w:color w:val="f6e131"/>
          <w:i/>
          <w:iCs/>
        </w:rPr>
        <w:t xml:space="preserve">Молоко</w:t>
      </w:r>
    </w:p>
    <w:p/>
    <w:p>
      <w:pPr/>
      <w:r>
        <w:rPr>
          <w:color w:val="f6e131"/>
          <w:i/>
          <w:iCs/>
        </w:rPr>
        <w:t xml:space="preserve">Творог</w:t>
      </w:r>
    </w:p>
    <w:p/>
    <w:p>
      <w:pPr/>
      <w:r>
        <w:rPr>
          <w:color w:val="f6e131"/>
          <w:i/>
          <w:iCs/>
        </w:rPr>
        <w:t xml:space="preserve">Творожная масса и сырки</w:t>
      </w:r>
    </w:p>
    <w:p/>
    <w:p>
      <w:pPr/>
      <w:r>
        <w:rPr>
          <w:color w:val="f6e131"/>
          <w:i/>
          <w:iCs/>
        </w:rPr>
        <w:t xml:space="preserve">Сметана</w:t>
      </w:r>
    </w:p>
    <w:p/>
    <w:p>
      <w:pPr/>
      <w:r>
        <w:rPr>
          <w:color w:val="f6e131"/>
          <w:i/>
          <w:iCs/>
        </w:rPr>
        <w:t xml:space="preserve">Кисломолочные напитки</w:t>
      </w:r>
    </w:p>
    <w:p/>
    <w:p>
      <w:pPr/>
      <w:r>
        <w:rPr>
          <w:color w:val="f6e131"/>
          <w:i/>
          <w:iCs/>
        </w:rPr>
        <w:t xml:space="preserve">Напитки на основе сыворотки</w:t>
      </w:r>
    </w:p>
    <w:p/>
    <w:p>
      <w:pPr/>
      <w:r>
        <w:rPr>
          <w:color w:val="f6e131"/>
          <w:i/>
          <w:iCs/>
        </w:rPr>
        <w:t xml:space="preserve">Масло</w:t>
      </w:r>
    </w:p>
    <w:p/>
    <w:p>
      <w:pPr/>
      <w:r>
        <w:rPr>
          <w:color w:val="f6e131"/>
          <w:i/>
          <w:iCs/>
        </w:rPr>
        <w:t xml:space="preserve">Десерты</w:t>
      </w:r>
    </w:p>
    <w:p/>
    <w:p>
      <w:pPr/>
      <w:r>
        <w:rPr>
          <w:color w:val="f6e131"/>
          <w:i/>
          <w:iCs/>
        </w:rPr>
        <w:t xml:space="preserve">Сыр</w:t>
      </w:r>
    </w:p>
    <w:p/>
    <w:p>
      <w:pPr/>
      <w:r>
        <w:rPr>
          <w:color w:val="f6e131"/>
          <w:i/>
          <w:iCs/>
        </w:rPr>
        <w:t xml:space="preserve">Начинки</w:t>
      </w:r>
    </w:p>
    <w:p/>
    <w:p>
      <w:pPr/>
      <w:r>
        <w:rPr>
          <w:color w:val="f6e131"/>
          <w:i/>
          <w:iCs/>
        </w:rPr>
        <w:t xml:space="preserve">Мороженое</w:t>
      </w:r>
    </w:p>
    <w:p/>
    <w:p>
      <w:pPr/>
      <w:r>
        <w:rPr>
          <w:color w:val="f6e131"/>
          <w:i/>
          <w:iCs/>
        </w:rPr>
        <w:t xml:space="preserve">Сгущённое молоко</w:t>
      </w:r>
    </w:p>
    <w:p/>
    <w:p>
      <w:pPr/>
      <w:r>
        <w:rPr>
          <w:color w:val="f6e131"/>
          <w:i/>
          <w:iCs/>
        </w:rPr>
        <w:t xml:space="preserve">Области применения</w:t>
      </w:r>
    </w:p>
    <w:p/>
    <w:p>
      <w:pPr/>
      <w:r>
        <w:rPr>
          <w:color w:val="f6e131"/>
          <w:i/>
          <w:iCs/>
        </w:rPr>
        <w:t xml:space="preserve">Статьи</w:t>
      </w:r>
    </w:p>
    <w:p/>
    <w:p>
      <w:pPr/>
      <w:r>
        <w:rPr>
          <w:color w:val="f6e131"/>
          <w:i/>
          <w:iCs/>
        </w:rPr>
        <w:t xml:space="preserve">Фото</w:t>
      </w:r>
    </w:p>
    <w:p/>
    <w:p>
      <w:pPr/>
      <w:r>
        <w:rPr>
          <w:color w:val="f6e131"/>
          <w:i/>
          <w:iCs/>
        </w:rPr>
        <w:t xml:space="preserve">В помощь технологу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Семаргл</w:t>
      </w:r>
    </w:p>
    <w:p/>
    <w:p>
      <w:pPr/>
      <w:r>
        <w:rPr>
          <w:color w:val="f6e131"/>
          <w:i/>
          <w:iCs/>
        </w:rPr>
        <w:t xml:space="preserve">Семаргл - древнерусское языческое божество, спутник богов Солнца и плодородия, бог дома и очага, хранит семена и посевы, бог корней, семян и ростков. 
 Семаргл не пускает в мир зло. Ночью он стоит на страже с огненным мечом и лишь один день в году Семаргл сходит со своего поста, откликаясь на зов Купальницы, которая зовет его на любовные игры в день Осеннего равноденствия. А в день Летнего Солнцестояния, через 9 месяцев у Семаргла и Купальницы рождаются дети Кострома и Купала.</w:t>
      </w:r>
    </w:p>
    <w:p/>
    <w:p>
      <w:pPr/>
      <w:r>
        <w:rPr>
          <w:color w:val="f6e131"/>
          <w:i/>
          <w:iCs/>
        </w:rPr>
        <w:t xml:space="preserve">&amp;raquo;</w:t>
      </w:r>
    </w:p>
    <w:p/>
    <w:p>
      <w:pPr/>
      <w:r>
        <w:rPr>
          <w:color w:val="f6e131"/>
          <w:i/>
          <w:iCs/>
        </w:rPr>
        <w:t xml:space="preserve">Творог полученный на ТР-В и аналоге молочного жира (из тонны тонна)</w:t>
      </w:r>
    </w:p>
    <w:p/>
    <w:p>
      <w:pPr/>
      <w:r>
        <w:rPr>
          <w:color w:val="f6e131"/>
          <w:i/>
          <w:iCs/>
        </w:rPr>
        <w:t xml:space="preserve">July 15th, 2013 |  Category:</w:t>
      </w:r>
    </w:p>
    <w:p/>
    <w:p>
      <w:pPr/>
      <w:r>
        <w:rPr>
          <w:color w:val="f6e131"/>
          <w:i/>
          <w:iCs/>
        </w:rPr>
        <w:t xml:space="preserve">Comments are closed.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Пальмовое масло вне закона!</w:t>
      </w:r>
    </w:p>
    <w:p/>
    <w:p>
      <w:pPr/>
      <w:r>
        <w:rPr>
          <w:color w:val="f6e131"/>
          <w:i/>
          <w:iCs/>
        </w:rPr>
        <w:t xml:space="preserve">Новые технологии для производства молочных продуктов ГОСТ</w:t>
      </w:r>
    </w:p>
    <w:p/>
    <w:p>
      <w:pPr/>
      <w:r>
        <w:rPr>
          <w:color w:val="f6e131"/>
          <w:i/>
          <w:iCs/>
        </w:rPr>
        <w:t xml:space="preserve">Качественное молоко по цене 15 руб/л</w:t>
      </w:r>
    </w:p>
    <w:p/>
    <w:p>
      <w:pPr/>
      <w:r>
        <w:rPr>
          <w:color w:val="f6e131"/>
          <w:i/>
          <w:iCs/>
        </w:rPr>
        <w:t xml:space="preserve">Внимание новинка в нашем ассортименте! Увеличение выхода творога (из тонны тонна).</w:t>
      </w:r>
    </w:p>
    <w:p/>
    <w:p>
      <w:pPr/>
      <w:r>
        <w:rPr>
          <w:color w:val="f6e131"/>
          <w:i/>
          <w:iCs/>
        </w:rPr>
        <w:t xml:space="preserve">Жир категории А и В для производства молочных и кисломолочных продуктов</w:t>
      </w:r>
    </w:p>
    <w:p/>
    <w:p>
      <w:pPr/>
      <w:r>
        <w:rPr>
          <w:color w:val="f6e131"/>
          <w:i/>
          <w:iCs/>
        </w:rPr>
        <w:t xml:space="preserve">Copyright &amp;copy; 2015</w:t>
      </w:r>
    </w:p>
    <w:p/>
    <w:p>
      <w:pPr/>
      <w:r>
        <w:rPr>
          <w:color w:val="f6e131"/>
          <w:i/>
          <w:iCs/>
        </w:rPr>
        <w:t xml:space="preserve">- All Rights Reserved</w:t>
      </w:r>
    </w:p>
    <w:p/>
    <w:p>
      <w:pPr/>
      <w:r>
        <w:rPr>
          <w:color w:val="f6e131"/>
          <w:i/>
          <w:iCs/>
        </w:rPr>
        <w:t xml:space="preserve">Powered by</w:t>
      </w:r>
    </w:p>
    <w:p/>
    <w:p>
      <w:pPr/>
      <w:r>
        <w:rPr>
          <w:color w:val="f6e131"/>
          <w:i/>
          <w:iCs/>
        </w:rPr>
        <w:t xml:space="preserve">WordPress</w:t>
      </w:r>
    </w:p>
    <w:p/>
    <w:p>
      <w:pPr/>
      <w:r>
        <w:rPr>
          <w:color w:val="f6e131"/>
          <w:i/>
          <w:iCs/>
        </w:rPr>
        <w:t xml:space="preserve">&amp;</w:t>
      </w:r>
    </w:p>
    <w:p/>
    <w:p>
      <w:pPr/>
      <w:r>
        <w:rPr>
          <w:color w:val="f6e131"/>
          <w:i/>
          <w:iCs/>
        </w:rPr>
        <w:t xml:space="preserve">Atahualpa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2015-05-29T08:29:07+00:00</dcterms:created>
  <dcterms:modified xsi:type="dcterms:W3CDTF">2015-05-29T08:29:07+00:00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