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[http://www.podzemgazprom.ru]</w:t>
      </w:r>
    </w:p>
    <w:p/>
    <w:p>
      <w:pPr/>
      <w:r>
        <w:rPr/>
        <w:t xml:space="preserve">Газпром геотехнологии. Главная</w:t>
      </w:r>
    </w:p>
    <w:p/>
    <w:p>
      <w:pPr/>
      <w:r>
        <w:rPr/>
        <w:t xml:space="preserve">EN</w:t>
      </w:r>
    </w:p>
    <w:p/>
    <w:p>
      <w:pPr/>
      <w:r>
        <w:rPr/>
        <w:t xml:space="preserve">|</w:t>
      </w:r>
    </w:p>
    <w:p/>
    <w:p>
      <w:pPr/>
      <w:r>
        <w:rPr/>
        <w:t xml:space="preserve">Карта сайта</w:t>
      </w:r>
    </w:p>
    <w:p/>
    <w:p>
      <w:pPr/>
      <w:r>
        <w:rPr/>
        <w:t xml:space="preserve">ГЛАВНАЯ</w:t>
      </w:r>
    </w:p>
    <w:p/>
    <w:p>
      <w:pPr/>
      <w:r>
        <w:rPr/>
        <w:t xml:space="preserve">О КОМПАНИИ</w:t>
      </w:r>
    </w:p>
    <w:p/>
    <w:p>
      <w:pPr/>
      <w:r>
        <w:rPr/>
        <w:t xml:space="preserve">История</w:t>
      </w:r>
    </w:p>
    <w:p/>
    <w:p>
      <w:pPr/>
      <w:r>
        <w:rPr/>
        <w:t xml:space="preserve">Руководство</w:t>
      </w:r>
    </w:p>
    <w:p/>
    <w:p>
      <w:pPr/>
      <w:r>
        <w:rPr/>
        <w:t xml:space="preserve">Сотрудничество</w:t>
      </w:r>
    </w:p>
    <w:p/>
    <w:p>
      <w:pPr/>
      <w:r>
        <w:rPr/>
        <w:t xml:space="preserve">Система менеджмента качества</w:t>
      </w:r>
    </w:p>
    <w:p/>
    <w:p>
      <w:pPr/>
      <w:r>
        <w:rPr/>
        <w:t xml:space="preserve">Совет молодых специалистов</w:t>
      </w:r>
    </w:p>
    <w:p/>
    <w:p>
      <w:pPr/>
      <w:r>
        <w:rPr/>
        <w:t xml:space="preserve">Карьера и вакансии</w:t>
      </w:r>
    </w:p>
    <w:p/>
    <w:p>
      <w:pPr/>
      <w:r>
        <w:rPr/>
        <w:t xml:space="preserve">СФЕРА ДЕЯТЕЛЬНОСТИ</w:t>
      </w:r>
    </w:p>
    <w:p/>
    <w:p>
      <w:pPr/>
      <w:r>
        <w:rPr/>
        <w:t xml:space="preserve">География деятельности</w:t>
      </w:r>
    </w:p>
    <w:p/>
    <w:p>
      <w:pPr/>
      <w:r>
        <w:rPr/>
        <w:t xml:space="preserve">Основные направления</w:t>
      </w:r>
    </w:p>
    <w:p/>
    <w:p>
      <w:pPr/>
      <w:r>
        <w:rPr/>
        <w:t xml:space="preserve">Продукция и услуги</w:t>
      </w:r>
    </w:p>
    <w:p/>
    <w:p>
      <w:pPr/>
      <w:r>
        <w:rPr/>
        <w:t xml:space="preserve">Научно-испытательный центр</w:t>
      </w:r>
    </w:p>
    <w:p/>
    <w:p>
      <w:pPr/>
      <w:r>
        <w:rPr/>
        <w:t xml:space="preserve">ЗАКУПКИ</w:t>
      </w:r>
    </w:p>
    <w:p/>
    <w:p>
      <w:pPr/>
      <w:r>
        <w:rPr/>
        <w:t xml:space="preserve">Положение о закупках</w:t>
      </w:r>
    </w:p>
    <w:p/>
    <w:p>
      <w:pPr/>
      <w:r>
        <w:rPr/>
        <w:t xml:space="preserve">Извещения о проведении конкурсов</w:t>
      </w:r>
    </w:p>
    <w:p/>
    <w:p>
      <w:pPr/>
      <w:r>
        <w:rPr/>
        <w:t xml:space="preserve">Извещения о проведении запросов предложений</w:t>
      </w:r>
    </w:p>
    <w:p/>
    <w:p>
      <w:pPr/>
      <w:r>
        <w:rPr/>
        <w:t xml:space="preserve">Результаты конкурсов</w:t>
      </w:r>
    </w:p>
    <w:p/>
    <w:p>
      <w:pPr/>
      <w:r>
        <w:rPr/>
        <w:t xml:space="preserve">Результаты запросов предложений</w:t>
      </w:r>
    </w:p>
    <w:p/>
    <w:p>
      <w:pPr/>
      <w:r>
        <w:rPr/>
        <w:t xml:space="preserve">КОНТАКТЫ</w:t>
      </w:r>
    </w:p>
    <w:p/>
    <w:p>
      <w:pPr/>
      <w:r>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t xml:space="preserve">Новости компании</w:t>
      </w:r>
    </w:p>
    <w:p/>
    <w:p>
      <w:pPr/>
      <w:r>
        <w:rPr/>
        <w:t xml:space="preserve">04.06.2014</w:t>
      </w:r>
    </w:p>
    <w:p/>
    <w:p>
      <w:pPr/>
      <w:r>
        <w:rPr/>
        <w:t xml:space="preserve">Состоялся праздник детского рисунка, приуроченный ко Дню защиты детей</w:t>
      </w:r>
    </w:p>
    <w:p/>
    <w:p>
      <w:pPr/>
      <w:r>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w:t>
      </w:r>
    </w:p>
    <w:p/>
    <w:p>
      <w:pPr/>
      <w:r>
        <w:rPr/>
        <w:t xml:space="preserve">III научно-практическая конференция молодых ученых и специалистов</w:t>
      </w:r>
    </w:p>
    <w:p/>
    <w:p>
      <w:pPr/>
      <w:r>
        <w:rPr/>
        <w:t xml:space="preserve">C 15 по 16 мая прошла конференция молодых ученых и специалистов ООО «Газпром геотехнологии»</w:t>
      </w:r>
    </w:p>
    <w:p/>
    <w:p>
      <w:pPr/>
      <w:r>
        <w:rPr/>
        <w:t xml:space="preserve">24.02.2014</w:t>
      </w:r>
    </w:p>
    <w:p/>
    <w:p>
      <w:pPr/>
      <w:r>
        <w:rPr/>
        <w:t xml:space="preserve">Юбилейные зимние Спартакиады ОАО «Газпром»</w:t>
      </w:r>
    </w:p>
    <w:p/>
    <w:p>
      <w:pPr/>
      <w:r>
        <w:rPr/>
        <w:t xml:space="preserve">С 1 по 8 марта 2014 года в Екатеринбурге пройдут X взрослая и V детская зимние Спартакиады ОАО «Газпром»</w:t>
      </w:r>
    </w:p>
    <w:p/>
    <w:p>
      <w:pPr/>
      <w:r>
        <w:rPr/>
        <w:t xml:space="preserve">Архив новостей</w:t>
      </w:r>
    </w:p>
    <w:p/>
    <w:p>
      <w:pPr/>
      <w:r>
        <w:rPr/>
        <w:t xml:space="preserve">НОВОСТИ ГАЗФОНДА</w:t>
      </w:r>
    </w:p>
    <w:p/>
    <w:p>
      <w:pPr/>
      <w:r>
        <w:rPr/>
        <w:t xml:space="preserve">123290, Россия, г. Москва, улица 1-я Магистральная, д. 11/2</w:t>
      </w:r>
    </w:p>
    <w:p/>
    <w:p>
      <w:pPr/>
      <w:r>
        <w:rPr/>
        <w:t xml:space="preserve">2008-2014, OОO «Газпром геотехнологии»</w:t>
      </w:r>
    </w:p>
    <w:p/>
    <w:p/>
    <w:p/>
    <w:p>
      <w:pPr/>
      <w:r>
        <w:rPr>
          <w:color w:val="0000FF"/>
        </w:rPr>
        <w:t xml:space="preserve">[http://www.podzemgazprom.ru/index.php?lang=rus&amp;id=1]</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w:t>
      </w:r>
    </w:p>
    <w:p/>
    <w:p>
      <w:pPr/>
      <w:r>
        <w:rPr/>
        <w:t xml:space="preserve">Gazprom geotechnology. Main</w:t>
      </w:r>
    </w:p>
    <w:p/>
    <w:p>
      <w:pPr/>
      <w:r>
        <w:rPr/>
        <w:t xml:space="preserve">RU</w:t>
      </w:r>
    </w:p>
    <w:p/>
    <w:p>
      <w:pPr/>
      <w:r>
        <w:rPr>
          <w:color w:val="f6e131"/>
          <w:i/>
          <w:iCs/>
        </w:rPr>
        <w:t xml:space="preserve">|</w:t>
      </w:r>
    </w:p>
    <w:p/>
    <w:p>
      <w:pPr/>
      <w:r>
        <w:rPr/>
        <w:t xml:space="preserve">&amp;nbsp Site &amp;nbsp map &amp;nbsp</w:t>
      </w:r>
    </w:p>
    <w:p/>
    <w:p>
      <w:pPr/>
      <w:r>
        <w:rPr/>
        <w:t xml:space="preserve">MAIN</w:t>
      </w:r>
    </w:p>
    <w:p/>
    <w:p>
      <w:pPr/>
      <w:r>
        <w:rPr/>
        <w:t xml:space="preserve">ABOUT COMPANY</w:t>
      </w:r>
    </w:p>
    <w:p/>
    <w:p>
      <w:pPr/>
      <w:r>
        <w:rPr/>
        <w:t xml:space="preserve">History</w:t>
      </w:r>
    </w:p>
    <w:p/>
    <w:p>
      <w:pPr/>
      <w:r>
        <w:rPr/>
        <w:t xml:space="preserve">Management</w:t>
      </w:r>
    </w:p>
    <w:p/>
    <w:p>
      <w:pPr/>
      <w:r>
        <w:rPr/>
        <w:t xml:space="preserve">Cooperation</w:t>
      </w:r>
    </w:p>
    <w:p/>
    <w:p>
      <w:pPr/>
      <w:r>
        <w:rPr/>
        <w:t xml:space="preserve">Quality management system</w:t>
      </w:r>
    </w:p>
    <w:p/>
    <w:p>
      <w:pPr/>
      <w:r>
        <w:rPr/>
        <w:t xml:space="preserve">Young professionals board</w:t>
      </w:r>
    </w:p>
    <w:p/>
    <w:p>
      <w:pPr/>
      <w:r>
        <w:rPr/>
        <w:t xml:space="preserve">SCOPE OF ACTIVITY</w:t>
      </w:r>
    </w:p>
    <w:p/>
    <w:p>
      <w:pPr/>
      <w:r>
        <w:rPr/>
        <w:t xml:space="preserve">Geographic reach</w:t>
      </w:r>
    </w:p>
    <w:p/>
    <w:p>
      <w:pPr/>
      <w:r>
        <w:rPr/>
        <w:t xml:space="preserve">Basic profiles</w:t>
      </w:r>
    </w:p>
    <w:p/>
    <w:p>
      <w:pPr/>
      <w:r>
        <w:rPr/>
        <w:t xml:space="preserve">Production and services</w:t>
      </w:r>
    </w:p>
    <w:p/>
    <w:p>
      <w:pPr/>
      <w:r>
        <w:rPr/>
        <w:t xml:space="preserve">Research and testing center</w:t>
      </w:r>
    </w:p>
    <w:p/>
    <w:p>
      <w:pPr/>
      <w:r>
        <w:rPr/>
        <w:t xml:space="preserve">CONTACTS</w:t>
      </w:r>
    </w:p>
    <w:p/>
    <w:p>
      <w:pPr/>
      <w:r>
        <w:rPr/>
        <w:t xml:space="preserve">100% Gazprom JSC subsidiary LLC «Gazprom geotechnology» (former Podzemgazprom Ltd.) is a smooth-running high-tech company. Main part of the job is full-scale design and research work on construction, operation and abandonment of underground storages for natural gas, oil, hydrocarbons and liquids and derivative products in rock salt and permafrost.</w:t>
      </w:r>
    </w:p>
    <w:p/>
    <w:p>
      <w:pPr/>
      <w:r>
        <w:rPr/>
        <w:t xml:space="preserve">LLC «Gazprom geotechnology» is the leading research and development organization in the field of underground storage as well as burial of industrial waste. For more than 50 years the company has been developing technologies and equipment for construction and operation of underground storages, some of them are one-of-the-kind.</w:t>
      </w:r>
    </w:p>
    <w:p/>
    <w:p>
      <w:pPr/>
      <w:r>
        <w:rPr/>
        <w:t xml:space="preserve">Skilled workforces contribute to high company performance. There are numerous highly skilled professionals, qualified scientists and engineers in the company.</w:t>
      </w:r>
    </w:p>
    <w:p/>
    <w:p>
      <w:pPr/>
      <w:r>
        <w:rPr/>
        <w:t xml:space="preserve">The principal strategy of LLC «Gazprom geotechnology» is to secure Gazprom JSC corporate interests in ensuring continuous supply of fuel to customers by means of creation of gas, oil and hydrocarbons spare capacities.</w:t>
      </w:r>
    </w:p>
    <w:p/>
    <w:p>
      <w:pPr/>
      <w:r>
        <w:rPr/>
        <w:t xml:space="preserve">LLC «Gazprom geotechnology» works out new high technologies of oil and gas preparation for transport to both Russian and foreign consumers. Also the high-performance oil products underground storage method as consistent with the objectives of state material reserve in the national security system of the Russian Federation is under development.</w:t>
      </w:r>
    </w:p>
    <w:p/>
    <w:p>
      <w:pPr/>
      <w:r>
        <w:rPr/>
        <w:t xml:space="preserve">Company news</w:t>
      </w:r>
    </w:p>
    <w:p/>
    <w:p>
      <w:pPr/>
      <w:r>
        <w:rPr/>
        <w:t xml:space="preserve">12.11.2013</w:t>
      </w:r>
    </w:p>
    <w:p/>
    <w:p>
      <w:pPr/>
      <w:r>
        <w:rPr/>
        <w:t xml:space="preserve">The management meeting with young specialists of Society</w:t>
      </w:r>
    </w:p>
    <w:p/>
    <w:p>
      <w:pPr/>
      <w:r>
        <w:rPr/>
        <w:t xml:space="preserve">On November 12, 2013 the management meeting with young specialists took place. The questions concerning scientific, practical and economic activity of the enterprise were discussed at the meeting</w:t>
      </w:r>
    </w:p>
    <w:p/>
    <w:p>
      <w:pPr/>
      <w:r>
        <w:rPr/>
        <w:t xml:space="preserve">17.10.2013</w:t>
      </w:r>
    </w:p>
    <w:p/>
    <w:p>
      <w:pPr/>
      <w:r>
        <w:rPr/>
        <w:t xml:space="preserve">Attention! The name of the organization  was changed</w:t>
      </w:r>
    </w:p>
    <w:p/>
    <w:p>
      <w:pPr/>
      <w:r>
        <w:rPr/>
        <w:t xml:space="preserve">On October 17, 2013 the Society name was changed. Since October 17, 2013 full name is the Geotechnology Gazprom Limited liability company.</w:t>
      </w:r>
    </w:p>
    <w:p/>
    <w:p>
      <w:pPr/>
      <w:r>
        <w:rPr/>
        <w:t xml:space="preserve">23.09.2013</w:t>
      </w:r>
    </w:p>
    <w:p/>
    <w:p>
      <w:pPr/>
      <w:r>
        <w:rPr/>
        <w:t xml:space="preserve">Commissioning of the first stage of the Kaliningrad underground gas capacitances</w:t>
      </w:r>
    </w:p>
    <w:p/>
    <w:p>
      <w:pPr/>
      <w:r>
        <w:rPr/>
        <w:t xml:space="preserve">The festive events devoted to commissioning of the first stage of the Kaliningrad underground gas capacitances in rocky salt in the Kaliningrad region took place.</w:t>
      </w:r>
    </w:p>
    <w:p/>
    <w:p>
      <w:pPr/>
      <w:r>
        <w:rPr/>
        <w:t xml:space="preserve">News archive</w:t>
      </w:r>
    </w:p>
    <w:p/>
    <w:p>
      <w:pPr/>
      <w:r>
        <w:rPr/>
        <w:t xml:space="preserve">11/2, Magistralnaya St, Moscow, 123290, Russia</w:t>
      </w:r>
    </w:p>
    <w:p/>
    <w:p>
      <w:pPr/>
      <w:r>
        <w:rPr/>
        <w:t xml:space="preserve">2008-2014, LLC «Gazprom geotechnology»</w:t>
      </w:r>
    </w:p>
    <w:p/>
    <w:p/>
    <w:p/>
    <w:p>
      <w:pPr/>
      <w:r>
        <w:rPr>
          <w:color w:val="0000FF"/>
        </w:rPr>
        <w:t xml:space="preserve">[http://www.podzemgazprom.ru/index.php?lang=rus&amp;id=25]</w:t>
      </w:r>
    </w:p>
    <w:p/>
    <w:p>
      <w:pPr/>
      <w:r>
        <w:rPr/>
        <w:t xml:space="preserve">Газпром геотехнологии. Карта сайта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КАРТА САЙТА</w:t>
      </w:r>
    </w:p>
    <w:p/>
    <w:p>
      <w:pPr/>
      <w:r>
        <w:rPr>
          <w:color w:val="f6e131"/>
          <w:i/>
          <w:iCs/>
        </w:rPr>
        <w:t xml:space="preserve">Архив новостей</w:t>
      </w:r>
    </w:p>
    <w:p/>
    <w:p>
      <w:pPr/>
      <w:r>
        <w:rPr/>
        <w:t xml:space="preserve">Газфонд</w:t>
      </w:r>
    </w:p>
    <w:p/>
    <w:p>
      <w:pPr/>
      <w:r>
        <w:rPr/>
        <w:t xml:space="preserve">Корпоративный фестиваль Факел</w:t>
      </w:r>
    </w:p>
    <w:p/>
    <w:p>
      <w:pPr/>
      <w:r>
        <w:rPr/>
        <w:t xml:space="preserve">Спартакиада ОАО Газпром</w:t>
      </w:r>
    </w:p>
    <w:p/>
    <w:p>
      <w:pPr/>
      <w:r>
        <w:rPr/>
        <w:t xml:space="preserve">Генеральный директор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w:t>
      </w:r>
    </w:p>
    <w:p/>
    <w:p>
      <w:pPr/>
      <w:r>
        <w:rPr>
          <w:color w:val="f6e131"/>
          <w:i/>
          <w:iCs/>
        </w:rPr>
        <w:t xml:space="preserve">Газпром геотехнологии. Главная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Общество с ограниченной ответственностью «Газпром геотехнологии» (до 17.10.2013 имеющее наименование ООО «Подземгазпром»), является 100% дочерним предприятием в структуре ОАО «Газпром».</w:t>
      </w:r>
    </w:p>
    <w:p/>
    <w:p>
      <w:pPr/>
      <w:r>
        <w:rPr>
          <w:color w:val="f6e131"/>
          <w:i/>
          <w:iCs/>
        </w:rPr>
        <w:t xml:space="preserve">Сегодня ООО «Газпром геотехнологии» - динамично развивающаяся, организованная, высокотехнологичная компания в системе ОАО «Газпром» с большим опытом научной и проектно-конструкторской работы в области подземного хранения газа, нефти и продуктов их переработки в каменной соли и других непроницаемых горных породах.</w:t>
      </w:r>
    </w:p>
    <w:p/>
    <w:p>
      <w:pPr/>
      <w:r>
        <w:rPr>
          <w:color w:val="f6e131"/>
          <w:i/>
          <w:iCs/>
        </w:rPr>
        <w:t xml:space="preserve">Успешная работа компании основана на высокой квалификации персонала, эффектной системе управления, применении современных технологий, многие из которых не имеют аналогов в мировой практике.</w:t>
      </w:r>
    </w:p>
    <w:p/>
    <w:p>
      <w:pPr/>
      <w:r>
        <w:rPr>
          <w:color w:val="f6e131"/>
          <w:i/>
          <w:iCs/>
        </w:rPr>
        <w:t xml:space="preserve">Основной стратегией ООО «Газпром геотехнологии» является защита корпоративных интересов ОАО «Газпром» в области бесперебойного снабжения потребителей топливом и сырьем путем создания резервных мощностей газообразных и жидких углеводородов. Помимо этого разрабатываются новые высокоэффективные технологии по подготовке нефти и газа к транспортировке как для российских, так и для зарубежных потребителей, ведется разработка высокоэффективного подземного способа хранения нефтепродуктов в соответствии с задачами государственного материального резерва в системе обеспечения национальной безопасности Российской Федерации.</w:t>
      </w:r>
    </w:p>
    <w:p/>
    <w:p>
      <w:pPr/>
      <w:r>
        <w:rPr>
          <w:color w:val="f6e131"/>
          <w:i/>
          <w:iCs/>
        </w:rPr>
        <w:t xml:space="preserve">Новости компании</w:t>
      </w:r>
    </w:p>
    <w:p/>
    <w:p>
      <w:pPr/>
      <w:r>
        <w:rPr>
          <w:color w:val="f6e131"/>
          <w:i/>
          <w:iCs/>
        </w:rPr>
        <w:t xml:space="preserve">04.06.2014</w:t>
      </w:r>
    </w:p>
    <w:p/>
    <w:p>
      <w:pPr/>
      <w:r>
        <w:rPr>
          <w:color w:val="f6e131"/>
          <w:i/>
          <w:iCs/>
        </w:rPr>
        <w:t xml:space="preserve">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color w:val="f6e131"/>
          <w:i/>
          <w:iCs/>
        </w:rPr>
        <w:t xml:space="preserve">15.05.2014</w:t>
      </w:r>
    </w:p>
    <w:p/>
    <w:p>
      <w:pPr/>
      <w:r>
        <w:rPr>
          <w:color w:val="f6e131"/>
          <w:i/>
          <w:iCs/>
        </w:rPr>
        <w:t xml:space="preserve">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color w:val="f6e131"/>
          <w:i/>
          <w:iCs/>
        </w:rPr>
        <w:t xml:space="preserve">24.02.2014</w:t>
      </w:r>
    </w:p>
    <w:p/>
    <w:p>
      <w:pPr/>
      <w:r>
        <w:rPr>
          <w:color w:val="f6e131"/>
          <w:i/>
          <w:iCs/>
        </w:rPr>
        <w:t xml:space="preserve">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color w:val="f6e131"/>
          <w:i/>
          <w:iCs/>
        </w:rPr>
        <w:t xml:space="preserve">Архив новостей</w:t>
      </w:r>
    </w:p>
    <w:p/>
    <w:p>
      <w:pPr/>
      <w:r>
        <w:rPr>
          <w:color w:val="f6e131"/>
          <w:i/>
          <w:iCs/>
        </w:rPr>
        <w:t xml:space="preserve">НОВОСТИ ГАЗФОНДА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w:t>
      </w:r>
    </w:p>
    <w:p/>
    <w:p>
      <w:pPr/>
      <w:r>
        <w:rPr/>
        <w:t xml:space="preserve">Газпром геотехнологии. История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История компании:</w:t>
      </w:r>
    </w:p>
    <w:p/>
    <w:p>
      <w:pPr/>
      <w:r>
        <w:rPr/>
        <w:t xml:space="preserve">&amp;nbsp&amp;nbsp&amp;nbsp История развития подземного хранения в непроницаемых горных породах ведет отчет с марта 1959 года, после выхода Постановления № 84 Совета Министров СССР о проектировании и строительстве первого в Советском Союзе подземного хранилища в каменной соли в районе г. Ишимбай. В этом же году создается лаборатория подземного хранения во ВНИИСТе (Всесоюзный научно-исследовательский институт строительства трубопроводов).</w:t>
      </w:r>
    </w:p>
    <w:p/>
    <w:p>
      <w:pPr/>
      <w:r>
        <w:rPr/>
        <w:t xml:space="preserve">&amp;nbsp&amp;nbsp&amp;nbspВ 1962 году началось строительство Яр-Бишкадакского подземного хранилища светлых нефтепродуктов  в каменной соли для хранения оперативного запаса сырья, готовой продукции, а также длительного хранения светлых нефтепродуктов (бензин, дизтопливо).  В 1966 году объект был сдан в эксплуатацию.</w:t>
      </w:r>
    </w:p>
    <w:p/>
    <w:p>
      <w:pPr/>
      <w:r>
        <w:rPr/>
        <w:t xml:space="preserve">&amp;nbsp&amp;nbsp&amp;nbspВ 1963 году  началось строительство Ереванского подземного хранилища природного газа (ПХГ). При его сооружении для управления формообразованием  подземных резервуаров в качестве нерастворителя использовался сжатый воздух.</w:t>
      </w:r>
    </w:p>
    <w:p/>
    <w:p>
      <w:pPr/>
      <w:r>
        <w:rPr/>
        <w:t xml:space="preserve">&amp;nbsp&amp;nbsp&amp;nbspВ 1964 году подразделение подземного хранения под руководством Василия Андреевича Мазурова вошло в состав вновь созданного института ВНИИПромгаз (Всесоюзный научно-исследовательский институт по использованию газа в народном хозяйстве и подземном хранении).</w:t>
      </w:r>
    </w:p>
    <w:p/>
    <w:p>
      <w:pPr/>
      <w:r>
        <w:rPr/>
        <w:t xml:space="preserve">&amp;nbsp&amp;nbsp&amp;nbspВ 1992 году на базе подразделения подземного хранения ВНИИПромгаза был создан научно-технический центр (НТЦ) «Подземгазпром» во главе с Вячеславом Ивановичем Смирновым.</w:t>
      </w:r>
    </w:p>
    <w:p/>
    <w:p>
      <w:pPr/>
      <w:r>
        <w:rPr/>
        <w:t xml:space="preserve">&amp;nbsp&amp;nbsp&amp;nbspВ 1998 году НТЦ «Подземгазпром» был преобразован в ООО «Подземгазпром» и стал дочерним предприятием ОАО «Газпром».</w:t>
      </w:r>
    </w:p>
    <w:p/>
    <w:p>
      <w:pPr/>
      <w:r>
        <w:rPr/>
        <w:t xml:space="preserve">&amp;nbsp&amp;nbsp&amp;nbspС марта 2006 года генеральным директором ООО «Подземгазпром» назначен Павел Геннадьевич Цыбульский.</w:t>
      </w:r>
    </w:p>
    <w:p/>
    <w:p>
      <w:pPr/>
      <w:r>
        <w:rPr/>
        <w:t xml:space="preserve">&amp;nbsp&amp;nbsp&amp;nbspС апреля 2010 года исполняющим обязанности генерального директора ООО «Подземгазпром» назначен Валерий Геннадьевич Хлопцов.</w:t>
      </w:r>
    </w:p>
    <w:p/>
    <w:p>
      <w:pPr/>
      <w:r>
        <w:rPr/>
        <w:t xml:space="preserve">&amp;nbsp&amp;nbsp&amp;nbspС 21 апреля 2011 года генеральным директором ООО «Подземгазпром» назначен Валерий Геннадьевич Хлопцов.</w:t>
      </w:r>
    </w:p>
    <w:p/>
    <w:p>
      <w:pPr/>
      <w:r>
        <w:rPr/>
        <w:t xml:space="preserve">&amp;nbsp&amp;nbsp&amp;nbspС 17 октября 2013 изменилось наименование организации с Общества с ограниченной ответственностью «Подземгазпром» на Общество с ограниченной ответственностью "Газпром геотехнологии".</w:t>
      </w:r>
    </w:p>
    <w:p/>
    <w:p>
      <w:pPr/>
      <w:r>
        <w:rPr/>
        <w:t xml:space="preserve">ЛЕТОПИСЬ:</w:t>
      </w:r>
    </w:p>
    <w:p/>
    <w:p>
      <w:pPr/>
      <w:r>
        <w:rPr/>
        <w:t xml:space="preserve">1965 - 1970 годы:</w:t>
      </w:r>
    </w:p>
    <w:p/>
    <w:p>
      <w:pPr/>
      <w:r>
        <w:rPr/>
        <w:t xml:space="preserve">Построены объекты подземного хранения газонефтепродуктов:</w:t>
      </w:r>
    </w:p>
    <w:p/>
    <w:p>
      <w:pPr/>
      <w:r>
        <w:rPr/>
        <w:t xml:space="preserve">Подземное хранилище в каменной соли для хранения природного газа в г.Ереван.</w:t>
      </w:r>
    </w:p>
    <w:p/>
    <w:p>
      <w:pPr/>
      <w:r>
        <w:rPr/>
        <w:t xml:space="preserve">Объект № 630 на западной Украине для хранения светлых нефтепродуктов в подземных резервуарах, созданных в каменной соли.</w:t>
      </w:r>
    </w:p>
    <w:p/>
    <w:p>
      <w:pPr/>
      <w:r>
        <w:rPr/>
        <w:t xml:space="preserve">Опытно-промышленное подземное хранилище в каменной соли в Таджикистане для проведения научных исследований.</w:t>
      </w:r>
    </w:p>
    <w:p/>
    <w:p>
      <w:pPr/>
      <w:r>
        <w:rPr/>
        <w:t xml:space="preserve">Опытно-промышленное подземное хранилище в моренных суглинках методом камуфлетных взрывов для проведения научных исследований в г. Загорске.</w:t>
      </w:r>
    </w:p>
    <w:p/>
    <w:p>
      <w:pPr/>
      <w:r>
        <w:rPr/>
        <w:t xml:space="preserve">Подземные емкости в суглинках и неогеновых глинах для захоронения ядохимикатов и других вредных отходов в Краснодарском крае (станица Варениковская) и Ростовской области (г. Батайск).</w:t>
      </w:r>
    </w:p>
    <w:p/>
    <w:p>
      <w:pPr/>
      <w:r>
        <w:rPr/>
        <w:t xml:space="preserve">Шахтное подземное хранилище для нефтепродуктов в кембрийских глинах в районе г. Таллинн.</w:t>
      </w:r>
    </w:p>
    <w:p/>
    <w:p>
      <w:pPr/>
      <w:r>
        <w:rPr/>
        <w:t xml:space="preserve">Подземное хранилище в каменной соли для хранения светлых нефтепродуктов и реактивного топлива в г.Абовян (Армения).</w:t>
      </w:r>
    </w:p>
    <w:p/>
    <w:p>
      <w:pPr/>
      <w:r>
        <w:rPr/>
        <w:t xml:space="preserve">Разработаны и успешно внедрены:</w:t>
      </w:r>
    </w:p>
    <w:p/>
    <w:p>
      <w:pPr/>
      <w:r>
        <w:rPr/>
        <w:t xml:space="preserve">Технология строительства резервуаров ступенями по направлению снизу-вверх с применением различных технологических схем реализации:</w:t>
      </w:r>
    </w:p>
    <w:p/>
    <w:p>
      <w:pPr/>
      <w:r>
        <w:rPr/>
        <w:t xml:space="preserve">с перемещением подвесных колонн на каждой ступени;</w:t>
      </w:r>
    </w:p>
    <w:p/>
    <w:p>
      <w:pPr/>
      <w:r>
        <w:rPr/>
        <w:t xml:space="preserve">с перемещением только внешней колонны на каждой ступени;</w:t>
      </w:r>
    </w:p>
    <w:p/>
    <w:p>
      <w:pPr/>
      <w:r>
        <w:rPr/>
        <w:t xml:space="preserve">без перемещения подвесных колонн.</w:t>
      </w:r>
    </w:p>
    <w:p/>
    <w:p>
      <w:pPr/>
      <w:r>
        <w:rPr/>
        <w:t xml:space="preserve">Технология строительства резервуаров ступенями по направлению сверху-вниз с применением различных технологических схем реализации:</w:t>
      </w:r>
    </w:p>
    <w:p/>
    <w:p>
      <w:pPr/>
      <w:r>
        <w:rPr/>
        <w:t xml:space="preserve">без перемещения подвесных колонн;</w:t>
      </w:r>
    </w:p>
    <w:p/>
    <w:p>
      <w:pPr/>
      <w:r>
        <w:rPr/>
        <w:t xml:space="preserve">с перемещением внешней подвесной колонны.</w:t>
      </w:r>
    </w:p>
    <w:p/>
    <w:p>
      <w:pPr/>
      <w:r>
        <w:rPr/>
        <w:t xml:space="preserve">Технология строительства подземных хранилищ на базе отработанных шахт в многолетнемерзлых породах.</w:t>
      </w:r>
    </w:p>
    <w:p/>
    <w:p>
      <w:pPr/>
      <w:r>
        <w:rPr/>
        <w:t xml:space="preserve">Методика инженерного расчета оптимальных параметров теплового режима эксплуатации шахтных резервуаров, создаваемых в многолетнемерзлых породах.</w:t>
      </w:r>
    </w:p>
    <w:p/>
    <w:p>
      <w:pPr/>
      <w:r>
        <w:rPr/>
        <w:t xml:space="preserve">Технология строительства подземных емкостей методом камуфлетных взрывов в отложениях глинистых пород.</w:t>
      </w:r>
    </w:p>
    <w:p/>
    <w:p>
      <w:pPr/>
      <w:r>
        <w:rPr/>
        <w:t xml:space="preserve">Методика по прогнозированию сроков хранения топлив в подземных резервуарах, сооружаемых в каменной соли.</w:t>
      </w:r>
    </w:p>
    <w:p/>
    <w:p>
      <w:pPr/>
      <w:r>
        <w:rPr/>
        <w:t xml:space="preserve">Технология строительства резервуара с применением газообразного нерастворителя.</w:t>
      </w:r>
    </w:p>
    <w:p/>
    <w:p>
      <w:pPr/>
      <w:r>
        <w:rPr/>
        <w:t xml:space="preserve">1970-1980 годы:</w:t>
      </w:r>
    </w:p>
    <w:p/>
    <w:p>
      <w:pPr/>
      <w:r>
        <w:rPr/>
        <w:t xml:space="preserve">Лубненское подземное хранилище в каменной соли для хранения нефтепродуктов на Украине.</w:t>
      </w:r>
    </w:p>
    <w:p/>
    <w:p>
      <w:pPr/>
      <w:r>
        <w:rPr/>
        <w:t xml:space="preserve">Кашкарское подземное хранилище в районе г. Салават для хранения нефтепродуктов и сжиженного газа.</w:t>
      </w:r>
    </w:p>
    <w:p/>
    <w:p>
      <w:pPr/>
      <w:r>
        <w:rPr/>
        <w:t xml:space="preserve">Хранилище нестабильного газового конденсата на Оренбургском газоконденсатном месторождении (ГКМ).</w:t>
      </w:r>
    </w:p>
    <w:p/>
    <w:p>
      <w:pPr/>
      <w:r>
        <w:rPr/>
        <w:t xml:space="preserve">Технология подземного хранения этилена.</w:t>
      </w:r>
    </w:p>
    <w:p/>
    <w:p>
      <w:pPr/>
      <w:r>
        <w:rPr/>
        <w:t xml:space="preserve">Технология растворения соли методом вращения затопленных струй в пластах каменной соли.</w:t>
      </w:r>
    </w:p>
    <w:p/>
    <w:p>
      <w:pPr/>
      <w:r>
        <w:rPr/>
        <w:t xml:space="preserve">Технология строительства подземных резервуаров гирляндного типа.</w:t>
      </w:r>
    </w:p>
    <w:p/>
    <w:p>
      <w:pPr/>
      <w:r>
        <w:rPr/>
        <w:t xml:space="preserve">Технология строительства подземных резервуаров с применением природнрго газа в качестве нерастворителя.</w:t>
      </w:r>
    </w:p>
    <w:p/>
    <w:p>
      <w:pPr/>
      <w:r>
        <w:rPr/>
        <w:t xml:space="preserve">1980-1990 годы:</w:t>
      </w:r>
    </w:p>
    <w:p/>
    <w:p>
      <w:pPr/>
      <w:r>
        <w:rPr/>
        <w:t xml:space="preserve">Первое подземное хранилище этилена в каменной соли в районе г. Салават.</w:t>
      </w:r>
    </w:p>
    <w:p/>
    <w:p>
      <w:pPr/>
      <w:r>
        <w:rPr/>
        <w:t xml:space="preserve">Первое в России подземное хранилище  в каменной соли для гелиевого концентрата на Оренбургском гелиевом заводе.</w:t>
      </w:r>
    </w:p>
    <w:p/>
    <w:p>
      <w:pPr/>
      <w:r>
        <w:rPr/>
        <w:t xml:space="preserve">Подземные хранилища в каменной соли для хранения нефтепродуктов на Украине. (Объекты  № 102 Министерства Обороны в районе г. Полтава и № 530 в г. Солотвино).</w:t>
      </w:r>
    </w:p>
    <w:p/>
    <w:p>
      <w:pPr/>
      <w:r>
        <w:rPr/>
        <w:t xml:space="preserve">Пропан-бутановый комплекс для резервирования газоснабжения г. Еревана, где впервые в мировой практике были сооружены резервуары гирляндного типа.</w:t>
      </w:r>
    </w:p>
    <w:p/>
    <w:p>
      <w:pPr/>
      <w:r>
        <w:rPr/>
        <w:t xml:space="preserve">Зиминское хранилище этилена. Созданное в каменной соли  для регулирования неравномерности потребления этилена и хранения аварийного запаса предприятий АО «Саянскхимпром».</w:t>
      </w:r>
    </w:p>
    <w:p/>
    <w:p>
      <w:pPr/>
      <w:r>
        <w:rPr/>
        <w:t xml:space="preserve">Казаякское хранилище светлых нефтепродуктов, созданное в каменной соли для хранения готовой продукции Уфимских нефтеперерабатывающих заводов.</w:t>
      </w:r>
    </w:p>
    <w:p/>
    <w:p>
      <w:pPr/>
      <w:r>
        <w:rPr/>
        <w:t xml:space="preserve">Хранилище светлых нефтепродуктов на комбинате «Неман» для регулирования неравномерности потребления нефтепродуктов (Белоруссия).</w:t>
      </w:r>
    </w:p>
    <w:p/>
    <w:p>
      <w:pPr/>
      <w:r>
        <w:rPr/>
        <w:t xml:space="preserve">Опытная установка, созданная  в каменной соли, для промысловой подготовки нефти на Кузьминовской площади, предназначенная для получения товарной нефти путем сепарации сырой нефти, поступающей со скважин ряда месторождений.</w:t>
      </w:r>
    </w:p>
    <w:p/>
    <w:p>
      <w:pPr/>
      <w:r>
        <w:rPr/>
        <w:t xml:space="preserve">ПХ газового конденсата на Мастахском ГКМ (Республика Саха, Якутия).</w:t>
      </w:r>
    </w:p>
    <w:p/>
    <w:p>
      <w:pPr/>
      <w:r>
        <w:rPr/>
        <w:t xml:space="preserve">Началось освоение Астраханского ГКМ. В этот период было создано 15 подземных резервуаров в каменной соли с помощью мощных взрывов (объект «Вега»). Благодаря этим подземным резервуарам был своевременно пущен в эксплуатацию крупнейший в Европе газоперерабатывающий завод.</w:t>
      </w:r>
    </w:p>
    <w:p/>
    <w:p>
      <w:pPr/>
      <w:r>
        <w:rPr/>
        <w:t xml:space="preserve">Технология разуплотнения нерастворимых пропластков на комбинате "Неман".</w:t>
      </w:r>
    </w:p>
    <w:p/>
    <w:p>
      <w:pPr/>
      <w:r>
        <w:rPr/>
        <w:t xml:space="preserve">1990-2000 годы:</w:t>
      </w:r>
    </w:p>
    <w:p/>
    <w:p>
      <w:pPr/>
      <w:r>
        <w:rPr/>
        <w:t xml:space="preserve">Подземные резервуары в каменной соли для продувки газоконденсатных скважин на Астраханском ГКМ. Резервуары также предназначены для депонирования и захоронения токсичных отходов бурения (в т.ч. сероводородосодержащих), сбрасываемых в резервуары на стадии освоения и вывода из капитального ремонта газоконденсатных скважин.</w:t>
      </w:r>
    </w:p>
    <w:p/>
    <w:p>
      <w:pPr/>
      <w:r>
        <w:rPr/>
        <w:t xml:space="preserve">Межведомственный нормативный документ «Инструкция по хранению и контролю качества светлых товарных нефтепродуктов в подземных резервуарах» на базе обобщения накопленного опыта длительного подземного хранения нефтепродуктов на объектах Минобороны и Госрезерва.</w:t>
      </w:r>
    </w:p>
    <w:p/>
    <w:p>
      <w:pPr/>
      <w:r>
        <w:rPr/>
        <w:t xml:space="preserve">Строительные нормы и правила РФ «Подземные хранилища газа, нефти и продуктов их переработки».</w:t>
      </w:r>
    </w:p>
    <w:p/>
    <w:p>
      <w:pPr/>
      <w:r>
        <w:rPr/>
        <w:t xml:space="preserve">Технология строительства подземных резервуаров в каменной соли без использования нерастворителя.</w:t>
      </w:r>
    </w:p>
    <w:p/>
    <w:p>
      <w:pPr/>
      <w:r>
        <w:rPr/>
        <w:t xml:space="preserve">Технология строительства тоннельных резервуаров в каменной соли через две скважины (ТЭО-проект Волгоградского ПХГ).</w:t>
      </w:r>
    </w:p>
    <w:p/>
    <w:p>
      <w:pPr/>
      <w:r>
        <w:rPr/>
        <w:t xml:space="preserve">Технология, совмещающая строительство и эксплуатацию подземных резервуаров, создаваемых в каменной соли (Проект Калининградского ПХГ).</w:t>
      </w:r>
    </w:p>
    <w:p/>
    <w:p>
      <w:pPr/>
      <w:r>
        <w:rPr/>
        <w:t xml:space="preserve">Свод правил «Подземные хранилища газа, нефти и продуктов их переработки».</w:t>
      </w:r>
    </w:p>
    <w:p/>
    <w:p>
      <w:pPr/>
      <w:r>
        <w:rPr/>
        <w:t xml:space="preserve">2000 г. по настоящее время:</w:t>
      </w:r>
    </w:p>
    <w:p/>
    <w:p>
      <w:pPr/>
      <w:r>
        <w:rPr/>
        <w:t xml:space="preserve">Способ испытания на герметичность подземного резервуара, сооружаемого в растворимых формациях.</w:t>
      </w:r>
    </w:p>
    <w:p/>
    <w:p>
      <w:pPr/>
      <w:r>
        <w:rPr/>
        <w:t xml:space="preserve">Метод очистки подземных резервуаров от остатков нерастворителя и более глубокое извлечение остаточного рассола из ПХГ (Подземное хранилище этилена "Саянскхимпром" (г.Зима), Кашкарское хранилище СУГ и этилена).</w:t>
      </w:r>
    </w:p>
    <w:p/>
    <w:p>
      <w:pPr/>
      <w:r>
        <w:rPr/>
        <w:t xml:space="preserve">Способ скважинной разработки многолетнемерзлых осадочных пород.</w:t>
      </w:r>
    </w:p>
    <w:p/>
    <w:p>
      <w:pPr/>
      <w:r>
        <w:rPr/>
        <w:t xml:space="preserve">Способ создания подземного резервуара в мерзлых породах.</w:t>
      </w:r>
    </w:p>
    <w:p/>
    <w:p>
      <w:pPr/>
      <w:r>
        <w:rPr/>
        <w:t xml:space="preserve">Разработаны «Инструкция по испытанию на герметичность подземных резервуаров в каменной соли», «Инструкция по определению вместимости подземного резервуара сжатого газа термодинамическим способом» и другие нормативные  документы по подземному хранению продуктов.</w:t>
      </w:r>
    </w:p>
    <w:p/>
    <w:p>
      <w:pPr/>
      <w:r>
        <w:rPr/>
        <w:t xml:space="preserve">Способ создания резервуаров во льдах через вертикальную буровую скважину.</w:t>
      </w:r>
    </w:p>
    <w:p/>
    <w:p>
      <w:pPr/>
      <w:r>
        <w:rPr/>
        <w:t xml:space="preserve">Программа «Пласт-2» для расчета прогноза воздействия на недра строительных и эксплуатационных процессов при подземном хранении углеводородов и промотходов.</w:t>
      </w:r>
    </w:p>
    <w:p/>
    <w:p>
      <w:pPr/>
      <w:r>
        <w:rPr/>
        <w:t xml:space="preserve">Программа  «Оценка устойчивости подземных резервуаров» для расчета устойчивости форм и размеров, длительной устойчивости подземных резервуаров.</w:t>
      </w:r>
    </w:p>
    <w:p/>
    <w:p>
      <w:pPr/>
      <w:r>
        <w:rPr/>
        <w:t xml:space="preserve">Программа расчета трехмерного развития подземных выработок в растворимых породах для расчета технологических параметров сооружения и эксплуатации подземных  хранилищ.</w:t>
      </w:r>
    </w:p>
    <w:p/>
    <w:p>
      <w:pPr/>
      <w:r>
        <w:rPr/>
        <w:t xml:space="preserve">Программа «Оценка напряженно-деформированного состояния массива горных пород, вмещающего подземные резервуары».</w:t>
      </w:r>
    </w:p>
    <w:p/>
    <w:p>
      <w:pPr/>
      <w:r>
        <w:rPr/>
        <w:t xml:space="preserve">В стадии строительства находятся следующие объекты:</w:t>
      </w:r>
    </w:p>
    <w:p/>
    <w:p>
      <w:pPr/>
      <w:r>
        <w:rPr/>
        <w:t xml:space="preserve">Волгоградское ПХГ.</w:t>
      </w:r>
    </w:p>
    <w:p/>
    <w:p>
      <w:pPr/>
      <w:r>
        <w:rPr/>
        <w:t xml:space="preserve">Калининградское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Федеральное государственное унитарное предприятие (ФГУ) комбинат «Прибайкалье».</w:t>
      </w:r>
    </w:p>
    <w:p/>
    <w:p>
      <w:pPr/>
      <w:r>
        <w:rPr/>
        <w:t xml:space="preserve">Участок рассолоподготовки для заводнения пласта на Талаканском ГНКМ.</w:t>
      </w:r>
    </w:p>
    <w:p/>
    <w:p>
      <w:pPr/>
      <w:r>
        <w:rPr/>
        <w:t xml:space="preserve">В стадии проектирования находятся следующие объекты:</w:t>
      </w:r>
    </w:p>
    <w:p/>
    <w:p>
      <w:pPr/>
      <w:r>
        <w:rPr/>
        <w:t xml:space="preserve">Новомосковское ПХГ.</w:t>
      </w:r>
    </w:p>
    <w:p/>
    <w:p>
      <w:pPr/>
      <w:r>
        <w:rPr/>
        <w:t xml:space="preserve">Березниковское ПХГ.</w:t>
      </w:r>
    </w:p>
    <w:p/>
    <w:p>
      <w:pPr/>
      <w:r>
        <w:rPr/>
        <w:t xml:space="preserve">ПХ буровых отходов на Бованенковском НГКМ.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[http://www.podzemgazprom.ru/index.php?lang=rus&amp;id=3]</w:t>
      </w:r>
    </w:p>
    <w:p/>
    <w:p>
      <w:pPr/>
      <w:r>
        <w:rPr/>
        <w:t xml:space="preserve">Газпром геотехнологии. Руководство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t>
      </w:r>
    </w:p>
    <w:p/>
    <w:p>
      <w:pPr/>
      <w:r>
        <w:rPr/>
        <w:t xml:space="preserve">Руководство ООО «Газпром геотехнологии»:</w:t>
      </w:r>
    </w:p>
    <w:p/>
    <w:p>
      <w:pPr/>
      <w:r>
        <w:rPr/>
        <w:t xml:space="preserve">Хлопцов Валерий Геннадьевич</w:t>
      </w:r>
    </w:p>
    <w:p/>
    <w:p>
      <w:pPr/>
      <w:r>
        <w:rPr/>
        <w:t xml:space="preserve">- генеральный директор, кандидат технических наук.</w:t>
      </w:r>
    </w:p>
    <w:p/>
    <w:p>
      <w:pPr/>
      <w:r>
        <w:rPr/>
        <w:t xml:space="preserve">Казарян Вараздат Амаякович</w:t>
      </w:r>
    </w:p>
    <w:p/>
    <w:p>
      <w:pPr/>
      <w:r>
        <w:rPr/>
        <w:t xml:space="preserve">- заместитель генерального директора по науке, доктор технических наук.</w:t>
      </w:r>
    </w:p>
    <w:p/>
    <w:p>
      <w:pPr/>
      <w:r>
        <w:rPr/>
        <w:t xml:space="preserve">Чудновский Дмитрий Маркович</w:t>
      </w:r>
    </w:p>
    <w:p/>
    <w:p>
      <w:pPr/>
      <w:r>
        <w:rPr/>
        <w:t xml:space="preserve">- главный инженер - заместитель генерального директора, кандидат технических наук.</w:t>
      </w:r>
    </w:p>
    <w:p/>
    <w:p>
      <w:pPr/>
      <w:r>
        <w:rPr/>
        <w:t xml:space="preserve">Малюшицкий Антон Александрович</w:t>
      </w:r>
    </w:p>
    <w:p/>
    <w:p>
      <w:pPr/>
      <w:r>
        <w:rPr/>
        <w:t xml:space="preserve">- заместитель генерального директора по управлению персоналом и правовым вопросам.</w:t>
      </w:r>
    </w:p>
    <w:p/>
    <w:p>
      <w:pPr/>
      <w:r>
        <w:rPr/>
        <w:t xml:space="preserve">Ивентьева Светлана Ивановна</w:t>
      </w:r>
    </w:p>
    <w:p/>
    <w:p>
      <w:pPr/>
      <w:r>
        <w:rPr/>
        <w:t xml:space="preserve">- заместитель генерального директора по экономике и финансам.</w:t>
      </w:r>
    </w:p>
    <w:p/>
    <w:p>
      <w:pPr/>
      <w:r>
        <w:rPr/>
        <w:t xml:space="preserve">Устинова Ольга Феликсовна</w:t>
      </w:r>
    </w:p>
    <w:p/>
    <w:p>
      <w:pPr/>
      <w:r>
        <w:rPr/>
        <w:t xml:space="preserve">- главный бухгалтер.</w:t>
      </w:r>
    </w:p>
    <w:p/>
    <w:p>
      <w:pPr/>
      <w:r>
        <w:rPr/>
        <w:t xml:space="preserve">Структура и кадры общества:</w:t>
      </w:r>
    </w:p>
    <w:p/>
    <w:p>
      <w:pPr/>
      <w:r>
        <w:rPr/>
        <w:t xml:space="preserve">В настоящее время ООО "Газпром геотехнологии" располагает кадрами высококвалифицированных  специалистов в области геологии, геофизики, геомеханики, горного дела, технологии, химии и экологии, в числе которых 4 доктора и 20 кандидатов наук.</w:t>
      </w:r>
    </w:p>
    <w:p/>
    <w:p>
      <w:pPr/>
      <w:r>
        <w:rPr/>
        <w:t xml:space="preserve">В структуру Общества входят следующие подразделения:</w:t>
      </w:r>
    </w:p>
    <w:p/>
    <w:p>
      <w:pPr/>
      <w:r>
        <w:rPr/>
        <w:t xml:space="preserve">научно-иследовательские;</w:t>
      </w:r>
    </w:p>
    <w:p/>
    <w:p>
      <w:pPr/>
      <w:r>
        <w:rPr/>
        <w:t xml:space="preserve">проектные;</w:t>
      </w:r>
    </w:p>
    <w:p/>
    <w:p>
      <w:pPr/>
      <w:r>
        <w:rPr/>
        <w:t xml:space="preserve">подрядно-производственные;</w:t>
      </w:r>
    </w:p>
    <w:p/>
    <w:p>
      <w:pPr/>
      <w:r>
        <w:rPr/>
        <w:t xml:space="preserve">четыре производственных филиала:</w:t>
      </w:r>
    </w:p>
    <w:p/>
    <w:p>
      <w:pPr/>
      <w:r>
        <w:rPr/>
        <w:t xml:space="preserve">Астраханьподземгазпром;</w:t>
      </w:r>
    </w:p>
    <w:p/>
    <w:p>
      <w:pPr/>
      <w:r>
        <w:rPr/>
        <w:t xml:space="preserve">Оренбургподземгазпром;</w:t>
      </w:r>
    </w:p>
    <w:p/>
    <w:p>
      <w:pPr/>
      <w:r>
        <w:rPr/>
        <w:t xml:space="preserve">Калининградподземгазпром;</w:t>
      </w:r>
    </w:p>
    <w:p/>
    <w:p>
      <w:pPr/>
      <w:r>
        <w:rPr/>
        <w:t xml:space="preserve">Волгоградподземгазпром;</w:t>
      </w:r>
    </w:p>
    <w:p/>
    <w:p>
      <w:pPr/>
      <w:r>
        <w:rPr/>
        <w:t xml:space="preserve">а также представительство в республике Армения.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[http://www.podzemgazprom.ru/index.php?lang=rus&amp;id=4]</w:t>
      </w:r>
    </w:p>
    <w:p/>
    <w:p>
      <w:pPr/>
      <w:r>
        <w:rPr/>
        <w:t xml:space="preserve">Газпром геотехнологии. Сотрудничество</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Международное сотрудничество</w:t>
      </w:r>
    </w:p>
    <w:p/>
    <w:p>
      <w:pPr/>
      <w:r>
        <w:rPr/>
        <w:t xml:space="preserve">&amp;nbsp&amp;nbsp&amp;nbsp&amp;nbsp&amp;nbsp По технологиям, созданным специалистами ООО "Газпром геотехнологии" (ранее ООО "Подземгазпром") в России и странах СНГ построено более 100 резервуаров, осуществляется сотрудничество с Францией, Германией, Турцией, Китаем, Болгарией и другими странами.</w:t>
      </w:r>
    </w:p>
    <w:p/>
    <w:p>
      <w:pPr/>
      <w:r>
        <w:rPr/>
        <w:t xml:space="preserve">&amp;nbsp&amp;nbsp&amp;nbsp&amp;nbsp&amp;nbsp  По своему уровню результаты научных исследований и опытно-конструкторские разработки ООО "Газпром геотехнологии" соответствуют лучшим мировым аналогам, что неоднократно подтверждалось на международных конференциях и симпозиумах. Наиболее активное сотрудничество в области научных исследований налажено с французской фирмой Газ де Франс и с германскими фирмами «Э.ОН Рургаз АГ», VNG (Verbundnetz Gas), UGS (Untergrudspeicher). ООО "Газпром геотехнологии" активно участвует в работе SMRI (Solution Mining Research Institute) - Международной организации, объединяющей ученых и инженеров, работающих в области разработки горных технологий методом подземного растворения каменной соли, а также строительства подземных хранилищ различного назначения. С 1967 года принимает активное участие в работе Международного газового конгресса.</w:t>
      </w:r>
    </w:p>
    <w:p/>
    <w:p>
      <w:pPr/>
      <w:r>
        <w:rPr/>
        <w:t xml:space="preserve">&amp;nbsp&amp;nbsp&amp;nbsp&amp;nbsp&amp;nbsp Общество сотрудничает со многими предприятиями и организациями ОАО "Газпром" (которому принадлежат 100% уставного капитала):</w:t>
      </w:r>
    </w:p>
    <w:p/>
    <w:p>
      <w:pPr/>
      <w:r>
        <w:rPr/>
        <w:t xml:space="preserve">ОАО «Газпром»</w:t>
      </w:r>
    </w:p>
    <w:p/>
    <w:p>
      <w:pPr/>
      <w:r>
        <w:rPr/>
        <w:t xml:space="preserve">ООО «ВНИИГАЗ»</w:t>
      </w:r>
    </w:p>
    <w:p/>
    <w:p>
      <w:pPr/>
      <w:r>
        <w:rPr/>
        <w:t xml:space="preserve">ООО «Надымгазпром»</w:t>
      </w:r>
    </w:p>
    <w:p/>
    <w:p>
      <w:pPr/>
      <w:r>
        <w:rPr/>
        <w:t xml:space="preserve">ООО «Оренбурггазпром»</w:t>
      </w:r>
    </w:p>
    <w:p/>
    <w:p>
      <w:pPr/>
      <w:r>
        <w:rPr/>
        <w:t xml:space="preserve">ООО «Ямбурггаздобыча»</w:t>
      </w:r>
    </w:p>
    <w:p/>
    <w:p>
      <w:pPr/>
      <w:r>
        <w:rPr/>
        <w:t xml:space="preserve">ООО «Пермтрансгаз»</w:t>
      </w:r>
    </w:p>
    <w:p/>
    <w:p>
      <w:pPr/>
      <w:r>
        <w:rPr/>
        <w:t xml:space="preserve">ОАО «СевКавНИПИгаз»</w:t>
      </w:r>
    </w:p>
    <w:p/>
    <w:p>
      <w:pPr/>
      <w:r>
        <w:rPr/>
        <w:t xml:space="preserve">ООО «Астраханьгазпром»</w:t>
      </w:r>
    </w:p>
    <w:p/>
    <w:p>
      <w:pPr/>
      <w:r>
        <w:rPr/>
        <w:t xml:space="preserve">ООО «Газсвязь»</w:t>
      </w:r>
    </w:p>
    <w:p/>
    <w:p>
      <w:pPr/>
      <w:r>
        <w:rPr/>
        <w:t xml:space="preserve">ООО «Газавтоматика»</w:t>
      </w:r>
    </w:p>
    <w:p/>
    <w:p>
      <w:pPr/>
      <w:r>
        <w:rPr/>
        <w:t xml:space="preserve">ООО «Газпром трансгаз Волгоград».</w:t>
      </w:r>
    </w:p>
    <w:p/>
    <w:p>
      <w:pPr/>
      <w:r>
        <w:rPr/>
        <w:t xml:space="preserve">ООО «Газпром трансгаз Санкт-Петербург»</w:t>
      </w:r>
    </w:p>
    <w:p/>
    <w:p>
      <w:pPr/>
      <w:r>
        <w:rPr/>
        <w:t xml:space="preserve">ООО «Газпром Экспорт»</w:t>
      </w:r>
    </w:p>
    <w:p/>
    <w:p>
      <w:pPr/>
      <w:r>
        <w:rPr/>
        <w:t xml:space="preserve">ОАО «Сургутнефтегаз»</w:t>
      </w:r>
    </w:p>
    <w:p/>
    <w:p>
      <w:pPr/>
      <w:r>
        <w:rPr/>
        <w:t xml:space="preserve">ООО «Гипроспецгаз»</w:t>
      </w:r>
    </w:p>
    <w:p/>
    <w:p>
      <w:pPr/>
      <w:r>
        <w:rPr/>
        <w:t xml:space="preserve">ООО «Газпромгеофизика»</w:t>
      </w:r>
    </w:p>
    <w:p/>
    <w:p>
      <w:pPr/>
      <w:r>
        <w:rPr/>
        <w:t xml:space="preserve">ООО «ВНИПИгаздобыча»</w:t>
      </w:r>
    </w:p>
    <w:p/>
    <w:p>
      <w:pPr/>
      <w:r>
        <w:rPr/>
        <w:t xml:space="preserve">ДОАО «Газпроектинжиниринг»</w:t>
      </w:r>
    </w:p>
    <w:p/>
    <w:p>
      <w:pPr/>
      <w:r>
        <w:rPr/>
        <w:t xml:space="preserve">ООО «ТюменьНИИгипрогаз»</w:t>
      </w:r>
    </w:p>
    <w:p/>
    <w:p>
      <w:pPr/>
      <w:r>
        <w:rPr/>
        <w:t xml:space="preserve">ООО «ЮжНИИГипрогаз»</w:t>
      </w:r>
    </w:p>
    <w:p/>
    <w:p>
      <w:pPr/>
      <w:r>
        <w:rPr/>
        <w:t xml:space="preserve">ООО «Газпром трансгаз Москва»</w:t>
      </w:r>
    </w:p>
    <w:p/>
    <w:p>
      <w:pPr/>
      <w:r>
        <w:rPr/>
        <w:t xml:space="preserve">&amp;nbsp&amp;nbsp&amp;nbsp&amp;nbsp&amp;nbsp ООО "Газпром геотехнологии" контактирует с широким кругом как российских, так и зарубежных организаций и компаний:</w:t>
      </w:r>
    </w:p>
    <w:p/>
    <w:p>
      <w:pPr/>
      <w:r>
        <w:rPr/>
        <w:t xml:space="preserve">Московский государственный университет им. Ломоносова</w:t>
      </w:r>
    </w:p>
    <w:p/>
    <w:p>
      <w:pPr/>
      <w:r>
        <w:rPr/>
        <w:t xml:space="preserve">Российский государственный университет нефти и газа им. И.М.Губкина</w:t>
      </w:r>
    </w:p>
    <w:p/>
    <w:p>
      <w:pPr/>
      <w:r>
        <w:rPr/>
        <w:t xml:space="preserve">Московский государственный горный университет</w:t>
      </w:r>
    </w:p>
    <w:p/>
    <w:p>
      <w:pPr/>
      <w:r>
        <w:rPr/>
        <w:t xml:space="preserve">Лукойл.</w:t>
      </w:r>
    </w:p>
    <w:p/>
    <w:p>
      <w:pPr/>
      <w:r>
        <w:rPr/>
        <w:t xml:space="preserve">ДОАО  ЦКБН ОАО "Газпром"</w:t>
      </w:r>
    </w:p>
    <w:p/>
    <w:p>
      <w:pPr/>
      <w:r>
        <w:rPr/>
        <w:t xml:space="preserve">Институт Географии РАН</w:t>
      </w:r>
    </w:p>
    <w:p/>
    <w:p>
      <w:pPr/>
      <w:r>
        <w:rPr/>
        <w:t xml:space="preserve">ООО "Дата+"</w:t>
      </w:r>
    </w:p>
    <w:p/>
    <w:p>
      <w:pPr/>
      <w:r>
        <w:rPr/>
        <w:t xml:space="preserve">ГИС-Ассоциация</w:t>
      </w:r>
    </w:p>
    <w:p/>
    <w:p>
      <w:pPr/>
      <w:r>
        <w:rPr/>
        <w:t xml:space="preserve">Gaz de France Suez</w:t>
      </w:r>
    </w:p>
    <w:p/>
    <w:p>
      <w:pPr/>
      <w:r>
        <w:rPr/>
        <w:t xml:space="preserve">(Франция)</w:t>
      </w:r>
    </w:p>
    <w:p/>
    <w:p>
      <w:pPr/>
      <w:r>
        <w:rPr/>
        <w:t xml:space="preserve">Verbundnetz Gaz AG</w:t>
      </w:r>
    </w:p>
    <w:p/>
    <w:p>
      <w:pPr/>
      <w:r>
        <w:rPr/>
        <w:t xml:space="preserve">(Германия)</w:t>
      </w:r>
    </w:p>
    <w:p/>
    <w:p>
      <w:pPr/>
      <w:r>
        <w:rPr/>
        <w:t xml:space="preserve">E.ON-Ruhrgaz</w:t>
      </w:r>
    </w:p>
    <w:p/>
    <w:p>
      <w:pPr/>
      <w:r>
        <w:rPr/>
        <w:t xml:space="preserve">UGS (Германия)</w:t>
      </w:r>
    </w:p>
    <w:p/>
    <w:p>
      <w:pPr/>
      <w:r>
        <w:rPr/>
        <w:t xml:space="preserve">Булгартрансгаз</w:t>
      </w:r>
    </w:p>
    <w:p/>
    <w:p>
      <w:pPr/>
      <w:r>
        <w:rPr/>
        <w:t xml:space="preserve">(Болгария)</w:t>
      </w:r>
    </w:p>
    <w:p/>
    <w:p>
      <w:pPr/>
      <w:r>
        <w:rPr/>
        <w:t xml:space="preserve">INVESTGAS</w:t>
      </w:r>
    </w:p>
    <w:p/>
    <w:p>
      <w:pPr/>
      <w:r>
        <w:rPr/>
        <w:t xml:space="preserve">SOLAR TURBINES</w:t>
      </w:r>
    </w:p>
    <w:p/>
    <w:p>
      <w:pPr/>
      <w:r>
        <w:rPr/>
        <w:t xml:space="preserve">(США)</w:t>
      </w:r>
    </w:p>
    <w:p/>
    <w:p>
      <w:pPr/>
      <w:r>
        <w:rPr/>
        <w:t xml:space="preserve">Caterpillar (США)</w:t>
      </w:r>
    </w:p>
    <w:p/>
    <w:p>
      <w:pPr/>
      <w:r>
        <w:rPr/>
        <w:t xml:space="preserve">Ariel (США)</w:t>
      </w:r>
    </w:p>
    <w:p/>
    <w:p>
      <w:pPr/>
      <w:r>
        <w:rPr/>
        <w:t xml:space="preserve">Baker oil tools (США)</w:t>
      </w:r>
    </w:p>
    <w:p/>
    <w:p>
      <w:pPr/>
      <w:r>
        <w:rPr/>
        <w:t xml:space="preserve">ЗАО «АрмРосгазпром»</w:t>
      </w:r>
    </w:p>
    <w:p/>
    <w:p>
      <w:pPr/>
      <w:r>
        <w:rPr/>
        <w:t xml:space="preserve">(Армения)</w:t>
      </w:r>
    </w:p>
    <w:p/>
    <w:p>
      <w:pPr/>
      <w:r>
        <w:rPr/>
        <w:t xml:space="preserve">ОАО «Белтрансгаз»</w:t>
      </w:r>
    </w:p>
    <w:p/>
    <w:p>
      <w:pPr/>
      <w:r>
        <w:rPr/>
        <w:t xml:space="preserve">(Белоруссия)</w:t>
      </w:r>
    </w:p>
    <w:p/>
    <w:p>
      <w:pPr/>
      <w:r>
        <w:rPr/>
        <w:t xml:space="preserve">Botas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[http://www.podzemgazprom.ru/index.php?lang=rus&amp;id=5]</w:t>
      </w:r>
    </w:p>
    <w:p/>
    <w:p>
      <w:pPr/>
      <w:r>
        <w:rPr/>
        <w:t xml:space="preserve">Газпром геотехнологии. Система менеджмента качества</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Система менеджмента качества:</w:t>
      </w:r>
    </w:p>
    <w:p/>
    <w:p>
      <w:pPr/>
      <w:r>
        <w:rPr/>
        <w:t xml:space="preserve">С 2003 года в ООО «Газпром геотехнологии» разработана и действует система менеджмента качества, созданная в соответствии с требованиями международного стандарта ISO 9001:2000 «Системы менеджмента качества. Требования». По результатам сертификационных аудитов в ноябре 2004 года получены сертификаты в системах TUV CERT и «Мосстройсертификации».</w:t>
      </w:r>
    </w:p>
    <w:p/>
    <w:p>
      <w:pPr/>
      <w:r>
        <w:rPr/>
        <w:t xml:space="preserve">В декабре 2012 года в организации внедрена интегрированная система менеджмента и в июне 2013 года успешно  пройден ресертификационный аудит в системе TIC CERT на соответствие требованиям  ГОСТ Р ИСО 9001-2008 (ИСО 9001:2008) (сертификаты № TIC15 100 31672 от 13.08.2013 г., «Мосстройсертификации» № RU.MCC. 140.179.01561 от 29.10.2013 г. и сертификационный аудит на соответствие требованиям  ISO 14001:2004, BS  OHSAS 18001: 2007 (сертификат № TIC15 104131118 и TIC15 116 13472 от 26.07.2013 г.) в области разработки, проектирования и строительства подземных хранилищ газа, нефти и продуктов их переработки.</w:t>
      </w:r>
    </w:p>
    <w:p/>
    <w:p>
      <w:pPr/>
      <w:r>
        <w:rPr/>
        <w:t xml:space="preserve">Политика ООО «Газпром геотехнологии» в области интегрированной системы менеджмента</w:t>
      </w:r>
    </w:p>
    <w:p/>
    <w:p>
      <w:pPr/>
      <w:r>
        <w:rPr/>
        <w:t xml:space="preserve">ООО «Газпром геотехнологии» является головной научно-исследовательской и проектно-конструкторской организацией в области создания подземных хранилищ различного назначения.</w:t>
      </w:r>
    </w:p>
    <w:p/>
    <w:p>
      <w:pPr/>
      <w:r>
        <w:rPr/>
        <w:t xml:space="preserve">Строительство подземных резервуаров относится к опасным производственным объектам и имеет стратегическое значение, что  накладывает на Общество особую ответственность по обеспечению безопасной эксплуатации для людей и окружающей среды.</w:t>
      </w:r>
    </w:p>
    <w:p/>
    <w:p>
      <w:pPr/>
      <w:r>
        <w:rPr/>
        <w:t xml:space="preserve">Сознавая эту ответственность, руководство Общества принимает настоящую Политику в области интегрированной системы менеджмента, которая призвана продемонстрировать всем заинтересованным сторонам обязательства Общества в области качества, охраны окружающей среды, охраны здоровья и обеспечения безопасности труда.</w:t>
      </w:r>
    </w:p>
    <w:p/>
    <w:p>
      <w:pPr/>
      <w:r>
        <w:rPr/>
        <w:t xml:space="preserve">I Политика в области качества</w:t>
      </w:r>
    </w:p>
    <w:p/>
    <w:p>
      <w:pPr/>
      <w:r>
        <w:rPr/>
        <w:t xml:space="preserve">Высшим приоритетом в деятельности ООО «Газпром геотехнологии» является обеспечение высокого качества выпускаемой продукции и оказываемых услуг нацеленное на максимальное понимание и удовлетворение пожеланий заказчика,  в сочетании со строгим соблюдением нормативных требований и исполнительской дисциплины, основанное на лидерстве руководителей и полном вовлечении работников.</w:t>
      </w:r>
    </w:p>
    <w:p/>
    <w:p>
      <w:pPr/>
      <w:r>
        <w:rPr/>
        <w:t xml:space="preserve">Обеспечение лидирующего положения Общества  в области разработки, проектирования и строительства подземных хранилищ в непроницаемых горных породах, основанное на непрерывной работе по улучшению технологических и технических параметров подземных хранилищ.</w:t>
      </w:r>
    </w:p>
    <w:p/>
    <w:p>
      <w:pPr/>
      <w:r>
        <w:rPr/>
        <w:t xml:space="preserve">II Политика в области экологии</w:t>
      </w:r>
    </w:p>
    <w:p/>
    <w:p>
      <w:pPr/>
      <w:r>
        <w:rPr/>
        <w:t xml:space="preserve">ООО «Газпром геотехнологии» придерживается экологической политики ОАО «Газпром», проводит и поддерживает в рабочем состоянии организационно-технические мероприятия, направленные на снижение влияния объектов строительства на окружающую среду, предотвращение ее загрязнений и рациональное использование природных ресурсов.</w:t>
      </w:r>
    </w:p>
    <w:p/>
    <w:p>
      <w:pPr/>
      <w:r>
        <w:rPr/>
        <w:t xml:space="preserve">Общество обязуется в полной мере обеспечивать соблюдение природоохранного законодательства.</w:t>
      </w:r>
    </w:p>
    <w:p/>
    <w:p>
      <w:pPr/>
      <w:r>
        <w:rPr/>
        <w:t xml:space="preserve">III Политика в области охраны здоровья и обеспечения безопасности труда</w:t>
      </w:r>
    </w:p>
    <w:p/>
    <w:p>
      <w:pPr/>
      <w:r>
        <w:rPr/>
        <w:t xml:space="preserve">ООО «Газпром геотехнологии»  поддерживает Политику ОАО «Газпром» в области охраны труда и промышленной безопасности.</w:t>
      </w:r>
    </w:p>
    <w:p/>
    <w:p>
      <w:pPr/>
      <w:r>
        <w:rPr/>
        <w:t xml:space="preserve">Руководство Общества в полной мере осознает свою ответственность перед сотрудниками и рассматривает систему управления охраной труда и промышленной безопасностью в качестве необходимого элемента эффективного управления производством. Руководство принимает обязательства по снижению производственных рисков, воздействующих на жизнь и здоровье работников, предотвращению ущерба и заболеваний работников, непрерывного совершенствования системы менеджмента охраны здоровья и безопасности труда, а также обеспечивает неукоснительное соблюдение требований законодательства в области охраны здоровья и безопасности труда.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[http://www.podzemgazprom.ru/index.php?lang=rus&amp;id=6]</w:t>
      </w:r>
    </w:p>
    <w:p/>
    <w:p>
      <w:pPr/>
      <w:r>
        <w:rPr/>
        <w:t xml:space="preserve">Газпром геотехнологии. Совет молодых специалистов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Совет молодых ученых и специалистов</w:t>
      </w:r>
    </w:p>
    <w:p/>
    <w:p>
      <w:pPr/>
      <w:r>
        <w:rPr/>
        <w:t xml:space="preserve">ООО "Газпром геотехнологии" (ранее ООО «Подземгазпром»), входящий в единую структуру советов ОАО «Газпром», начал свою работу 29 сентября 2006 г. Для обсуждения вопросов, связанных как с профессиональными тематиками и обсуждениями, так и с досугом, Совет собирается несколько раз в месяц, что отражается в протоколах заседаний. Для наиболее объективного взгляда на обсуждаемые проблемы в состав Совета включены представители практически всех структурных подразделений предприятия.</w:t>
      </w:r>
    </w:p>
    <w:p/>
    <w:p>
      <w:pPr/>
      <w:r>
        <w:rPr/>
        <w:t xml:space="preserve">Руководство Совета:</w:t>
      </w:r>
    </w:p>
    <w:p/>
    <w:p>
      <w:pPr/>
      <w:r>
        <w:rPr/>
        <w:t xml:space="preserve">Каналин Дмитрий Викторович</w:t>
      </w:r>
    </w:p>
    <w:p/>
    <w:p>
      <w:pPr/>
      <w:r>
        <w:rPr/>
        <w:t xml:space="preserve">- Председатель СМУиС &amp;nbsp</w:t>
      </w:r>
    </w:p>
    <w:p/>
    <w:p>
      <w:pPr/>
      <w:r>
        <w:rPr/>
        <w:t xml:space="preserve">D.Kanalin@gazpromgeotech.ru</w:t>
      </w:r>
    </w:p>
    <w:p/>
    <w:p>
      <w:pPr/>
      <w:r>
        <w:rPr/>
        <w:t xml:space="preserve">Сластунов Дмитрий Сергеевич</w:t>
      </w:r>
    </w:p>
    <w:p/>
    <w:p>
      <w:pPr/>
      <w:r>
        <w:rPr/>
        <w:t xml:space="preserve">- Заместитель председателя СМУиС по научно-производственной деятельности&amp;nbsp</w:t>
      </w:r>
    </w:p>
    <w:p/>
    <w:p>
      <w:pPr/>
      <w:r>
        <w:rPr/>
        <w:t xml:space="preserve">D.Slastunov@gazpromgeotech.ru</w:t>
      </w:r>
    </w:p>
    <w:p/>
    <w:p>
      <w:pPr/>
      <w:r>
        <w:rPr/>
        <w:t xml:space="preserve">Терентьев Андрей Евгеньевич</w:t>
      </w:r>
    </w:p>
    <w:p/>
    <w:p>
      <w:pPr/>
      <w:r>
        <w:rPr/>
        <w:t xml:space="preserve">- Заместитель председателя СМУиС по общим вопросам&amp;nbsp</w:t>
      </w:r>
    </w:p>
    <w:p/>
    <w:p>
      <w:pPr/>
      <w:r>
        <w:rPr/>
        <w:t xml:space="preserve">A.Terentyev@gazpromgeotech.ru</w:t>
      </w:r>
    </w:p>
    <w:p/>
    <w:p>
      <w:pPr/>
      <w:r>
        <w:rPr/>
        <w:t xml:space="preserve">Полищук Анастасия Глебовна</w:t>
      </w:r>
    </w:p>
    <w:p/>
    <w:p>
      <w:pPr/>
      <w:r>
        <w:rPr/>
        <w:t xml:space="preserve">- Секретарь СМУиС&amp;nbsp</w:t>
      </w:r>
    </w:p>
    <w:p/>
    <w:p>
      <w:pPr/>
      <w:r>
        <w:rPr/>
        <w:t xml:space="preserve">A.Polishchuk@gazpromgeotech.ru</w:t>
      </w:r>
    </w:p>
    <w:p/>
    <w:p>
      <w:pPr/>
      <w:r>
        <w:rPr/>
        <w:t xml:space="preserve">Инициативная группа Совета молодых ученых и специалистов:</w:t>
      </w:r>
    </w:p>
    <w:p/>
    <w:p>
      <w:pPr/>
      <w:r>
        <w:rPr/>
        <w:t xml:space="preserve">Состав инициативной группы, ответственной за научную, проектную и производственную деятельность:</w:t>
      </w:r>
    </w:p>
    <w:p/>
    <w:p>
      <w:pPr/>
      <w:r>
        <w:rPr/>
        <w:t xml:space="preserve">&amp;nbsp&amp;nbsp&amp;nbsp&amp;nbsp&amp;nbsp По подземному хранению в каменной соли - Бабаян М.А.</w:t>
      </w:r>
    </w:p>
    <w:p/>
    <w:p>
      <w:pPr/>
      <w:r>
        <w:rPr/>
        <w:t xml:space="preserve">&amp;nbsp&amp;nbsp&amp;nbsp&amp;nbsp&amp;nbsp По подземному хранению в вечномерзлых породах - Савич О.И.</w:t>
      </w:r>
    </w:p>
    <w:p/>
    <w:p>
      <w:pPr/>
      <w:r>
        <w:rPr/>
        <w:t xml:space="preserve">&amp;nbsp&amp;nbsp&amp;nbsp&amp;nbsp&amp;nbsp По проектированию объектов подземного хранения - Полищук А.Г.</w:t>
      </w:r>
    </w:p>
    <w:p/>
    <w:p>
      <w:pPr/>
      <w:r>
        <w:rPr/>
        <w:t xml:space="preserve">&amp;nbsp&amp;nbsp&amp;nbsp&amp;nbsp&amp;nbsp По производственно-техническому обслуживанию объектов ПХ - Никитина Е.А.</w:t>
      </w:r>
    </w:p>
    <w:p/>
    <w:p>
      <w:pPr/>
      <w:r>
        <w:rPr/>
        <w:t xml:space="preserve">&amp;nbsp&amp;nbsp&amp;nbsp&amp;nbsp&amp;nbsp По геомеханическим исследованиям горных пород и материалов - Воронов Г.А.</w:t>
      </w:r>
    </w:p>
    <w:p/>
    <w:p>
      <w:pPr/>
      <w:r>
        <w:rPr/>
        <w:t xml:space="preserve">&amp;nbsp&amp;nbsp&amp;nbsp&amp;nbsp&amp;nbsp По проблемам экологии и геоинформационных систем - Першина Н.Н.</w:t>
      </w:r>
    </w:p>
    <w:p/>
    <w:p>
      <w:pPr/>
      <w:r>
        <w:rPr/>
        <w:t xml:space="preserve">&amp;nbsp&amp;nbsp&amp;nbsp&amp;nbsp&amp;nbsp По гидрогеохимическим исследованиям - Каналина Е.С.</w:t>
      </w:r>
    </w:p>
    <w:p/>
    <w:p>
      <w:pPr/>
      <w:r>
        <w:rPr/>
        <w:t xml:space="preserve">Состав инициативной группы, ответственной за общественную, социальную и профсоюзную деятельность:</w:t>
      </w:r>
    </w:p>
    <w:p/>
    <w:p>
      <w:pPr/>
      <w:r>
        <w:rPr/>
        <w:t xml:space="preserve">&amp;nbsp&amp;nbsp&amp;nbsp&amp;nbsp&amp;nbsp По спорту и туризму - Старостин Р.А.</w:t>
      </w:r>
    </w:p>
    <w:p/>
    <w:p>
      <w:pPr/>
      <w:r>
        <w:rPr/>
        <w:t xml:space="preserve">&amp;nbsp&amp;nbsp&amp;nbsp&amp;nbsp&amp;nbsp По культурно-массовым мероприятиям - Роговая А.В.</w:t>
      </w:r>
    </w:p>
    <w:p/>
    <w:p>
      <w:pPr/>
      <w:r>
        <w:rPr/>
        <w:t xml:space="preserve">&amp;nbsp&amp;nbsp&amp;nbsp&amp;nbsp&amp;nbsp По общественной деятельности - Чилякова Ю.В.</w:t>
      </w:r>
    </w:p>
    <w:p/>
    <w:p>
      <w:pPr/>
      <w:r>
        <w:rPr/>
        <w:t xml:space="preserve">&amp;nbsp&amp;nbsp&amp;nbsp&amp;nbsp&amp;nbsp По взаимодействию с профсоюзным комитетом - Каналина Е.С.</w:t>
      </w:r>
    </w:p>
    <w:p/>
    <w:p>
      <w:pPr/>
      <w:r>
        <w:rPr/>
        <w:t xml:space="preserve">&amp;nbsp&amp;nbsp&amp;nbsp&amp;nbsp&amp;nbsp По социальной и кадровой политике - Михайлова Ю.Г.</w:t>
      </w:r>
    </w:p>
    <w:p/>
    <w:p>
      <w:pPr/>
      <w:r>
        <w:rPr/>
        <w:t xml:space="preserve">Периодически в рамках Совета молодых ученых и специалистов ООО "Газпром геотехнологии" устраиваются научно-практические</w:t>
      </w:r>
    </w:p>
    <w:p/>
    <w:p>
      <w:pPr/>
      <w:r>
        <w:rPr/>
        <w:t xml:space="preserve">конференции</w:t>
      </w:r>
    </w:p>
    <w:p/>
    <w:p>
      <w:pPr/>
      <w:r>
        <w:rPr/>
        <w:t xml:space="preserve">, на которых рассматриваются доклады, касающиеся как научной, проектной и производственной, так и административной деятельности организации.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[http://www.podzemgazprom.ru/index.php?lang=rus&amp;id=7]</w:t>
      </w:r>
    </w:p>
    <w:p/>
    <w:p>
      <w:pPr/>
      <w:r>
        <w:rPr/>
        <w:t xml:space="preserve">Газпром геотехнологии. Карьера и вакансии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В настоящее время ООО «Газпром геотехнологии» уделяет значительное внимание привлечению молодых научных и инженерных кадров к решению актуальных задач, стоящих перед научно-исследовательскими, проектными и производственными подразделениями.</w:t>
      </w:r>
    </w:p>
    <w:p/>
    <w:p>
      <w:pPr/>
      <w:r>
        <w:rPr/>
        <w:t xml:space="preserve">Руководство общества поощряет участие специалистов в научных симпозиумах и конференциях, публикацию актуальных статей в научных изданиях, предоставляет возможность обучения на курсах повышения квалификации по различным направлениям. Защита кандидатских и докторских диссертаций по направлениям деятельности ООО «Газпром геотехнологии» способствует повышению научного, профессионального, интеллектуального уровня организации, карьерному росту ее сотрудников. В рамках Общества действует</w:t>
      </w:r>
    </w:p>
    <w:p/>
    <w:p>
      <w:pPr/>
      <w:r>
        <w:rPr/>
        <w:t xml:space="preserve">совет молодых специалистов</w:t>
      </w:r>
    </w:p>
    <w:p/>
    <w:p>
      <w:pPr/>
      <w:r>
        <w:rPr/>
        <w:t xml:space="preserve">, который входит в единую структуру советов ОАО «Газпром».</w:t>
      </w:r>
    </w:p>
    <w:p/>
    <w:p>
      <w:pPr/>
      <w:r>
        <w:rPr/>
        <w:t xml:space="preserve">Привлекательным фактором является возможность профессионального научного роста наших сотрудников. Также немаловажным фактором, является наличие в тематических планах Общества эксплуатируемых и строящихся объектов, на которых специалисты могут значительно повысить свои профессиональные навыки.</w:t>
      </w:r>
    </w:p>
    <w:p/>
    <w:p>
      <w:pPr/>
      <w:r>
        <w:rPr/>
        <w:t xml:space="preserve">Наша компания заинтересована в молодых, энергичных и инициативных специалистах, желающих работать в областях технологии по строительству и эксплуатации ПХГ, геологии, геомеханики, маркшейдерского дела, химии, экологии и других, соответствующих нашему профилю.</w:t>
      </w:r>
    </w:p>
    <w:p/>
    <w:p>
      <w:pPr/>
      <w:r>
        <w:rPr/>
        <w:t xml:space="preserve">Пожалуйста, заполните все необходимые поля в предложенной ниже анкете для того, чтобы мы могли узнать о Вас.</w:t>
      </w:r>
    </w:p>
    <w:p/>
    <w:p>
      <w:pPr/>
      <w:r>
        <w:rPr/>
        <w:t xml:space="preserve">АНКЕТА ПРЕТЕНДЕНТА</w:t>
      </w:r>
    </w:p>
    <w:p/>
    <w:p>
      <w:pPr/>
      <w:r>
        <w:rPr/>
        <w:t xml:space="preserve">(* - поля, обязательные для заполнения):</w:t>
      </w:r>
    </w:p>
    <w:p/>
    <w:p>
      <w:pPr/>
      <w:r>
        <w:rPr/>
        <w:t xml:space="preserve">ОБЩИЕ СВЕДЕНИЯ</w:t>
      </w:r>
    </w:p>
    <w:p/>
    <w:p>
      <w:pPr/>
      <w:r>
        <w:rPr/>
        <w:t xml:space="preserve">Фамилия *</w:t>
      </w:r>
    </w:p>
    <w:p/>
    <w:p>
      <w:pPr/>
      <w:r>
        <w:rPr/>
        <w:t xml:space="preserve">Имя *</w:t>
      </w:r>
    </w:p>
    <w:p/>
    <w:p>
      <w:pPr/>
      <w:r>
        <w:rPr/>
        <w:t xml:space="preserve">Отчество *</w:t>
      </w:r>
    </w:p>
    <w:p/>
    <w:p>
      <w:pPr/>
      <w:r>
        <w:rPr/>
        <w:t xml:space="preserve">Дата рождения *</w:t>
      </w:r>
    </w:p>
    <w:p/>
    <w:p>
      <w:pPr/>
      <w:r>
        <w:rPr/>
        <w:t xml:space="preserve">Пол *</w:t>
      </w:r>
    </w:p>
    <w:p/>
    <w:p>
      <w:pPr/>
      <w:r>
        <w:rPr/>
        <w:t xml:space="preserve">Мужской</w:t>
      </w:r>
    </w:p>
    <w:p/>
    <w:p>
      <w:pPr/>
      <w:r>
        <w:rPr/>
        <w:t xml:space="preserve">Женский</w:t>
      </w:r>
    </w:p>
    <w:p/>
    <w:p>
      <w:pPr/>
      <w:r>
        <w:rPr/>
        <w:t xml:space="preserve">ОБРАЗОВАНИЕ</w:t>
      </w:r>
    </w:p>
    <w:p/>
    <w:p>
      <w:pPr/>
      <w:r>
        <w:rPr/>
        <w:t xml:space="preserve">Образование</w:t>
      </w:r>
    </w:p>
    <w:p/>
    <w:p>
      <w:pPr/>
      <w:r>
        <w:rPr/>
        <w:t xml:space="preserve">Высшее</w:t>
      </w:r>
    </w:p>
    <w:p/>
    <w:p>
      <w:pPr/>
      <w:r>
        <w:rPr/>
        <w:t xml:space="preserve">Неоконченное высшее</w:t>
      </w:r>
    </w:p>
    <w:p/>
    <w:p>
      <w:pPr/>
      <w:r>
        <w:rPr/>
        <w:t xml:space="preserve">Среднее-специальное</w:t>
      </w:r>
    </w:p>
    <w:p/>
    <w:p>
      <w:pPr/>
      <w:r>
        <w:rPr/>
        <w:t xml:space="preserve">Среднее</w:t>
      </w:r>
    </w:p>
    <w:p/>
    <w:p>
      <w:pPr/>
      <w:r>
        <w:rPr/>
        <w:t xml:space="preserve">Наименование учебного заведения *</w:t>
      </w:r>
    </w:p>
    <w:p/>
    <w:p>
      <w:pPr/>
      <w:r>
        <w:rPr/>
        <w:t xml:space="preserve">Специальность *</w:t>
      </w:r>
    </w:p>
    <w:p/>
    <w:p>
      <w:pPr/>
      <w:r>
        <w:rPr/>
        <w:t xml:space="preserve">Дата окончания *</w:t>
      </w:r>
    </w:p>
    <w:p/>
    <w:p>
      <w:pPr/>
      <w:r>
        <w:rPr/>
        <w:t xml:space="preserve">Наименование учебного заведения</w:t>
      </w:r>
    </w:p>
    <w:p/>
    <w:p>
      <w:pPr/>
      <w:r>
        <w:rPr/>
        <w:t xml:space="preserve">Специальность</w:t>
      </w:r>
    </w:p>
    <w:p/>
    <w:p>
      <w:pPr/>
      <w:r>
        <w:rPr/>
        <w:t xml:space="preserve">Дата окончания</w:t>
      </w:r>
    </w:p>
    <w:p/>
    <w:p>
      <w:pPr/>
      <w:r>
        <w:rPr/>
        <w:t xml:space="preserve">Ученая степень</w:t>
      </w:r>
    </w:p>
    <w:p/>
    <w:p>
      <w:pPr/>
      <w:r>
        <w:rPr/>
        <w:t xml:space="preserve">Нет</w:t>
      </w:r>
    </w:p>
    <w:p/>
    <w:p>
      <w:pPr/>
      <w:r>
        <w:rPr/>
        <w:t xml:space="preserve">Кандидат наук</w:t>
      </w:r>
    </w:p>
    <w:p/>
    <w:p>
      <w:pPr/>
      <w:r>
        <w:rPr/>
        <w:t xml:space="preserve">Доктор наук</w:t>
      </w:r>
    </w:p>
    <w:p/>
    <w:p>
      <w:pPr/>
      <w:r>
        <w:rPr/>
        <w:t xml:space="preserve">Иностранный язык</w:t>
      </w:r>
    </w:p>
    <w:p/>
    <w:p>
      <w:pPr/>
      <w:r>
        <w:rPr/>
        <w:t xml:space="preserve">Английский</w:t>
      </w:r>
    </w:p>
    <w:p/>
    <w:p>
      <w:pPr/>
      <w:r>
        <w:rPr/>
        <w:t xml:space="preserve">Испанский</w:t>
      </w:r>
    </w:p>
    <w:p/>
    <w:p>
      <w:pPr/>
      <w:r>
        <w:rPr/>
        <w:t xml:space="preserve">Итальянский</w:t>
      </w:r>
    </w:p>
    <w:p/>
    <w:p>
      <w:pPr/>
      <w:r>
        <w:rPr/>
        <w:t xml:space="preserve">Китайский</w:t>
      </w:r>
    </w:p>
    <w:p/>
    <w:p>
      <w:pPr/>
      <w:r>
        <w:rPr/>
        <w:t xml:space="preserve">Немецкий</w:t>
      </w:r>
    </w:p>
    <w:p/>
    <w:p>
      <w:pPr/>
      <w:r>
        <w:rPr/>
        <w:t xml:space="preserve">Турецкий</w:t>
      </w:r>
    </w:p>
    <w:p/>
    <w:p>
      <w:pPr/>
      <w:r>
        <w:rPr/>
        <w:t xml:space="preserve">Французский</w:t>
      </w:r>
    </w:p>
    <w:p/>
    <w:p>
      <w:pPr/>
      <w:r>
        <w:rPr/>
        <w:t xml:space="preserve">Японский</w:t>
      </w:r>
    </w:p>
    <w:p/>
    <w:p>
      <w:pPr/>
      <w:r>
        <w:rPr/>
        <w:t xml:space="preserve">Другой</w:t>
      </w:r>
    </w:p>
    <w:p/>
    <w:p>
      <w:pPr/>
      <w:r>
        <w:rPr/>
        <w:t xml:space="preserve">Степень владения</w:t>
      </w:r>
    </w:p>
    <w:p/>
    <w:p>
      <w:pPr/>
      <w:r>
        <w:rPr/>
        <w:t xml:space="preserve">Читаю и перевожу со словарем</w:t>
      </w:r>
    </w:p>
    <w:p/>
    <w:p>
      <w:pPr/>
      <w:r>
        <w:rPr/>
        <w:t xml:space="preserve">Читаю и могу объясняться</w:t>
      </w:r>
    </w:p>
    <w:p/>
    <w:p>
      <w:pPr/>
      <w:r>
        <w:rPr/>
        <w:t xml:space="preserve">Владею свободно</w:t>
      </w:r>
    </w:p>
    <w:p/>
    <w:p>
      <w:pPr/>
      <w:r>
        <w:rPr/>
        <w:t xml:space="preserve">Дополнительные сведения (повышение квалификации, курсы)</w:t>
      </w:r>
    </w:p>
    <w:p/>
    <w:p>
      <w:pPr/>
      <w:r>
        <w:rPr/>
        <w:t xml:space="preserve">Желаемое направление деятельности *</w:t>
      </w:r>
    </w:p>
    <w:p/>
    <w:p>
      <w:pPr/>
      <w:r>
        <w:rPr/>
        <w:t xml:space="preserve">Согласие на хранение личных данных *</w:t>
      </w:r>
    </w:p>
    <w:p/>
    <w:p>
      <w:pPr/>
      <w:r>
        <w:rPr/>
        <w:t xml:space="preserve">В соответствии с Трудовым кодексом Российской Федерации и Федеральным законом «О персональных данных», я своей волей и в своем интересе выражаю ООО «Газпром геотехнологии», зарегистрированному по адресу: 119311, Россия, г. Москва, улица Строителей, д.8, корп. 1, согласие на сообщение моих персональных данных филиалам и представительству ООО «Газпром геотехнологии», а также хранение этих данных в течение трех лет в целях содействия моему трудоустройству.</w:t>
      </w:r>
    </w:p>
    <w:p/>
    <w:p>
      <w:pPr/>
      <w:r>
        <w:rPr/>
        <w:t xml:space="preserve">Телефон *</w:t>
      </w:r>
    </w:p>
    <w:p/>
    <w:p>
      <w:pPr/>
      <w:r>
        <w:rPr/>
        <w:t xml:space="preserve">(&amp;nbsp</w:t>
      </w:r>
    </w:p>
    <w:p/>
    <w:p>
      <w:pPr/>
      <w:r>
        <w:rPr/>
        <w:t xml:space="preserve">&amp;nbsp) -</w:t>
      </w:r>
    </w:p>
    <w:p/>
    <w:p>
      <w:pPr/>
      <w:r>
        <w:rPr/>
        <w:t xml:space="preserve">e-mail *</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[http://www.podzemgazprom.ru/index.php?lang=rus&amp;id=8]</w:t>
      </w:r>
    </w:p>
    <w:p/>
    <w:p>
      <w:pPr/>
      <w:r>
        <w:rPr/>
        <w:t xml:space="preserve">Газпром геотехнологии. География деятельности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&amp;nbsp&amp;nbsp&amp;nbsp&amp;nbsp&amp;nbsp В общей сложности по технологиям, разработанным в ООО "Газпром геотехнологии" построено и эксплуатируется около 100 подземных резервуаров для хранения жидких и газообразных углеводородов.</w:t>
      </w:r>
    </w:p>
    <w:p/>
    <w:p>
      <w:pPr/>
      <w:r>
        <w:rPr/>
        <w:t xml:space="preserve">&amp;nbsp&amp;nbsp&amp;nbsp&amp;nbsp&amp;nbsp К наиболее крупным объектам, построенным в каменной соли в России и странах СНГ, следует отнести ряд хранилищ нефтепродуктов (бензин, дизельное топливо, газовый конденсат), природного и сжиженных газов (пропан, бутан, пропилен, бутилен) в республике Башкортостан, в Иркутской области, в республике Беларусь, на Украине, в Армении.</w:t>
      </w:r>
    </w:p>
    <w:p/>
    <w:p>
      <w:pPr/>
      <w:r>
        <w:rPr/>
        <w:t xml:space="preserve">&amp;nbsp&amp;nbsp&amp;nbsp&amp;nbsp&amp;nbsp Уникальным сооружением, не имеющим аналога в мировой практике, является подземное хранилище двухъярусного типа для сжиженного углеводородного газа (пропан, бетан), построенное на территории Армении, а также хранилище концентрата гелия в Оренбургской области.</w:t>
      </w:r>
    </w:p>
    <w:p/>
    <w:p>
      <w:pPr/>
      <w:r>
        <w:rPr/>
        <w:t xml:space="preserve">Объекты работ ООО "Газпром геотехнологии":</w:t>
      </w:r>
    </w:p>
    <w:p/>
    <w:p>
      <w:pPr/>
      <w:r>
        <w:rPr/>
        <w:t xml:space="preserve">ДЕЙСТВУЮЩИЕ:</w:t>
      </w:r>
    </w:p>
    <w:p/>
    <w:p>
      <w:pPr/>
      <w:r>
        <w:rPr/>
        <w:t xml:space="preserve">Хранилище газового конденсата на Оренбургском гелиевом заводе;</w:t>
      </w:r>
    </w:p>
    <w:p/>
    <w:p>
      <w:pPr/>
      <w:r>
        <w:rPr/>
        <w:t xml:space="preserve">Хранилище нестабильного газового конденсата на Оренбургском ГКМ;</w:t>
      </w:r>
    </w:p>
    <w:p/>
    <w:p>
      <w:pPr/>
      <w:r>
        <w:rPr/>
        <w:t xml:space="preserve">Опытно-промышленная установка промысловой обработки газа на Оренбургском ГКМ;</w:t>
      </w:r>
    </w:p>
    <w:p/>
    <w:p>
      <w:pPr/>
      <w:r>
        <w:rPr/>
        <w:t xml:space="preserve">Подземные резервуары для продувки газоконденсатных скважин на Астраханском ГКМ;</w:t>
      </w:r>
    </w:p>
    <w:p/>
    <w:p>
      <w:pPr/>
      <w:r>
        <w:rPr/>
        <w:t xml:space="preserve">Подземное хранилище этилена "Саянскхимпром" (г.Зима);</w:t>
      </w:r>
    </w:p>
    <w:p/>
    <w:p>
      <w:pPr/>
      <w:r>
        <w:rPr/>
        <w:t xml:space="preserve">Чукотское хранилище светлых нефтепродуктов;</w:t>
      </w:r>
    </w:p>
    <w:p/>
    <w:p>
      <w:pPr/>
      <w:r>
        <w:rPr/>
        <w:t xml:space="preserve">Подземное хранилище газового конденсата на Мастахском ГКМ;</w:t>
      </w:r>
    </w:p>
    <w:p/>
    <w:p>
      <w:pPr/>
      <w:r>
        <w:rPr/>
        <w:t xml:space="preserve">Кашкарское хранилище СУГ и этилена;</w:t>
      </w:r>
    </w:p>
    <w:p/>
    <w:p>
      <w:pPr/>
      <w:r>
        <w:rPr/>
        <w:t xml:space="preserve">Яр-Бишкадакское хранилище светлых нефтепродуктов;</w:t>
      </w:r>
    </w:p>
    <w:p/>
    <w:p>
      <w:pPr/>
      <w:r>
        <w:rPr/>
        <w:t xml:space="preserve">Казаякское хранилище светлых нефтепродуктов;</w:t>
      </w:r>
    </w:p>
    <w:p/>
    <w:p>
      <w:pPr/>
      <w:r>
        <w:rPr/>
        <w:t xml:space="preserve">Опытная установка для промысловой подготовки нефти на Кузьминовской площади;</w:t>
      </w:r>
    </w:p>
    <w:p/>
    <w:p>
      <w:pPr/>
      <w:r>
        <w:rPr/>
        <w:t xml:space="preserve">Хранилище светлых нефтепродуктов на комбинате "Неман";</w:t>
      </w:r>
    </w:p>
    <w:p/>
    <w:p>
      <w:pPr/>
      <w:r>
        <w:rPr/>
        <w:t xml:space="preserve">Таллинское хранилище светлых нефтепродуктов;</w:t>
      </w:r>
    </w:p>
    <w:p/>
    <w:p>
      <w:pPr/>
      <w:r>
        <w:rPr/>
        <w:t xml:space="preserve">Ереванское хранилище природного газа;</w:t>
      </w:r>
    </w:p>
    <w:p/>
    <w:p>
      <w:pPr/>
      <w:r>
        <w:rPr/>
        <w:t xml:space="preserve">Бутановый комплекс для резервирования газоснабжения г. Еревана.</w:t>
      </w:r>
    </w:p>
    <w:p/>
    <w:p>
      <w:pPr/>
      <w:r>
        <w:rPr/>
        <w:t xml:space="preserve">В СТАДИИ СТРОИТЕЛЬСТВА</w:t>
      </w:r>
    </w:p>
    <w:p/>
    <w:p>
      <w:pPr/>
      <w:r>
        <w:rPr/>
        <w:t xml:space="preserve">Волгоградское ПХГ;</w:t>
      </w:r>
    </w:p>
    <w:p/>
    <w:p>
      <w:pPr/>
      <w:r>
        <w:rPr/>
        <w:t xml:space="preserve">Комплекс подземного хранения для Астраханского ГКМ;</w:t>
      </w:r>
    </w:p>
    <w:p/>
    <w:p>
      <w:pPr/>
      <w:r>
        <w:rPr/>
        <w:t xml:space="preserve">Комплекс подземного хранения для Оренбургского ГКМ;</w:t>
      </w:r>
    </w:p>
    <w:p/>
    <w:p>
      <w:pPr/>
      <w:r>
        <w:rPr/>
        <w:t xml:space="preserve">ГУ комбинат "Прибайкалье" Росрезерв;</w:t>
      </w:r>
    </w:p>
    <w:p/>
    <w:p>
      <w:pPr/>
      <w:r>
        <w:rPr/>
        <w:t xml:space="preserve">Участок рассолоподготовки для заводнения пласта на Талаканском ГНМ.</w:t>
      </w:r>
    </w:p>
    <w:p/>
    <w:p>
      <w:pPr/>
      <w:r>
        <w:rPr/>
        <w:t xml:space="preserve">АВТОРСКОЕ СОПРОВОЖДЕНИЕ:</w:t>
      </w:r>
    </w:p>
    <w:p/>
    <w:p>
      <w:pPr/>
      <w:r>
        <w:rPr/>
        <w:t xml:space="preserve">Комплекс подземных хранилищ в Республике Башкортостан;</w:t>
      </w:r>
    </w:p>
    <w:p/>
    <w:p>
      <w:pPr/>
      <w:r>
        <w:rPr/>
        <w:t xml:space="preserve">Подземное хранилище этилена "Саянскхимпром";</w:t>
      </w:r>
    </w:p>
    <w:p/>
    <w:p>
      <w:pPr/>
      <w:r>
        <w:rPr/>
        <w:t xml:space="preserve">Ереванское ПХГ;</w:t>
      </w:r>
    </w:p>
    <w:p/>
    <w:p>
      <w:pPr/>
      <w:r>
        <w:rPr/>
        <w:t xml:space="preserve">Комбинат "Неман" в Республике Беларусь.</w:t>
      </w:r>
    </w:p>
    <w:p/>
    <w:p>
      <w:pPr/>
      <w:r>
        <w:rPr/>
        <w:t xml:space="preserve">В СТАДИИ ПРОЕКТИРОВАНИЯ:</w:t>
      </w:r>
    </w:p>
    <w:p/>
    <w:p>
      <w:pPr/>
      <w:r>
        <w:rPr/>
        <w:t xml:space="preserve">Калининградское ПХГ;</w:t>
      </w:r>
    </w:p>
    <w:p/>
    <w:p>
      <w:pPr/>
      <w:r>
        <w:rPr/>
        <w:t xml:space="preserve">Новомосковское ПХГ (Тульская обл.);</w:t>
      </w:r>
    </w:p>
    <w:p/>
    <w:p>
      <w:pPr/>
      <w:r>
        <w:rPr/>
        <w:t xml:space="preserve">Березниковское ПХГ;</w:t>
      </w:r>
    </w:p>
    <w:p/>
    <w:p>
      <w:pPr/>
      <w:r>
        <w:rPr/>
        <w:t xml:space="preserve">Tuz Golu (Турция).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[http://www.podzemgazprom.ru/index.php?lang=rus&amp;id=9]</w:t>
      </w:r>
    </w:p>
    <w:p/>
    <w:p>
      <w:pPr/>
      <w:r>
        <w:rPr/>
        <w:t xml:space="preserve">Газпром геотехнологии. Основные направления</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Универсальность подземных хранилищ в отложениях каменной соли заключается в возможности хранения в них газа, нефти и конденсата, а также продуктов их переработки.</w:t>
      </w:r>
    </w:p>
    <w:p/>
    <w:p>
      <w:pPr/>
      <w:r>
        <w:rPr/>
        <w:t xml:space="preserve">Подземные хранилища природного газа используются для регулирования неравномерности газопотребления, в первую очередь для покрытия пиковых нагрузок в условиях сильных и экстремальных похолоданий.</w:t>
      </w:r>
    </w:p>
    <w:p/>
    <w:p>
      <w:pPr/>
      <w:r>
        <w:rPr/>
        <w:t xml:space="preserve">Важная роль отводится созданию подземных резервуаров в каменной соли для сбора газоконденсатного сырья, подготовки газа к транспорту, захоронения отходов производства, промысловой подготовки нефти и газа, продувки газовых скважин.</w:t>
      </w:r>
    </w:p>
    <w:p/>
    <w:p>
      <w:pPr/>
      <w:r>
        <w:rPr/>
        <w:t xml:space="preserve">Помимо задач сбора и хранения углеводородов подземные резервуары предполагается использовать в технологических целях: для инерционно-гравитационной сепарации газоконденсатных смесей и обводненных жидких углеводородов, т.е. промысловой подготовки к раздельному транспорту добываемого сырья.</w:t>
      </w:r>
    </w:p>
    <w:p/>
    <w:p>
      <w:pPr/>
      <w:r>
        <w:rPr/>
        <w:t xml:space="preserve">Свыше 50 лет ООО "Газпром геотехнологии" (ранее - ООО «Подземгазпром») осуществляет работы по следующим направлениям:</w:t>
      </w:r>
    </w:p>
    <w:p/>
    <w:p>
      <w:pPr/>
      <w:r>
        <w:rPr/>
        <w:t xml:space="preserve">Разработка технологий и технических средств сооружения и эксплуатации подземных хранилищ для газонефтепродуктов и захоронения промышленных отходов в каменной соли и других устойчивых, в том числе вечномерзлых породах;</w:t>
      </w:r>
    </w:p>
    <w:p/>
    <w:p>
      <w:pPr/>
      <w:r>
        <w:rPr/>
        <w:t xml:space="preserve">Проектирование подземных хранилищ газа, нефти и продуктов их переработки;</w:t>
      </w:r>
    </w:p>
    <w:p/>
    <w:p>
      <w:pPr/>
      <w:r>
        <w:rPr/>
        <w:t xml:space="preserve">Экспертиза проектов и смет в области подземного резервуаростроения;</w:t>
      </w:r>
    </w:p>
    <w:p/>
    <w:p>
      <w:pPr/>
      <w:r>
        <w:rPr/>
        <w:t xml:space="preserve">Геологические и гидрогеологические исследования по оценке пригодности территории для строительства всех видов подземных хранилищ;</w:t>
      </w:r>
    </w:p>
    <w:p/>
    <w:p>
      <w:pPr/>
      <w:r>
        <w:rPr/>
        <w:t xml:space="preserve">Разработка программ расчета устойчивых форм и размеров подземных резервуаров;</w:t>
      </w:r>
    </w:p>
    <w:p/>
    <w:p>
      <w:pPr/>
      <w:r>
        <w:rPr/>
        <w:t xml:space="preserve">Геомеханическое обеспечение устойчивости эксплуатационных скважин в сложных горно-геологических условиях при подземном хранении газонефтепродуктов и добыче газа;</w:t>
      </w:r>
    </w:p>
    <w:p/>
    <w:p>
      <w:pPr/>
      <w:r>
        <w:rPr/>
        <w:t xml:space="preserve">Разработка программ расчета технологических параметров сооружения и эксплуатации подземных хранилищ;</w:t>
      </w:r>
    </w:p>
    <w:p/>
    <w:p>
      <w:pPr/>
      <w:r>
        <w:rPr/>
        <w:t xml:space="preserve">Диагностика состояния и ремонт скважин, звуколокационная съемка подземных выработок, газогеохимические и другие виды специальных исследований при строительстве, эксплуатации и реконструкции подземных хранилищ;</w:t>
      </w:r>
    </w:p>
    <w:p/>
    <w:p>
      <w:pPr/>
      <w:r>
        <w:rPr/>
        <w:t xml:space="preserve">Исследование теплофизических и физико-механических свойств продуктов хранения и горных пород;</w:t>
      </w:r>
    </w:p>
    <w:p/>
    <w:p>
      <w:pPr/>
      <w:r>
        <w:rPr/>
        <w:t xml:space="preserve">Экологический мониторинг подземных хранилищ;</w:t>
      </w:r>
    </w:p>
    <w:p/>
    <w:p>
      <w:pPr/>
      <w:r>
        <w:rPr/>
        <w:t xml:space="preserve">Научно-техническое сопровождение на всех стадиях строительства и эксплуатации подземных хранилищ</w:t>
      </w:r>
    </w:p>
    <w:p/>
    <w:p>
      <w:pPr/>
      <w:r>
        <w:rPr/>
        <w:t xml:space="preserve">Выполняются научно-исследовательские работы в следующих областях:</w:t>
      </w:r>
    </w:p>
    <w:p/>
    <w:p>
      <w:pPr/>
      <w:r>
        <w:rPr/>
        <w:t xml:space="preserve">Геологии;</w:t>
      </w:r>
    </w:p>
    <w:p/>
    <w:p>
      <w:pPr/>
      <w:r>
        <w:rPr/>
        <w:t xml:space="preserve">Технологии;</w:t>
      </w:r>
    </w:p>
    <w:p/>
    <w:p>
      <w:pPr/>
      <w:r>
        <w:rPr/>
        <w:t xml:space="preserve">Экологии;</w:t>
      </w:r>
    </w:p>
    <w:p/>
    <w:p>
      <w:pPr/>
      <w:r>
        <w:rPr/>
        <w:t xml:space="preserve">Геомеханики;</w:t>
      </w:r>
    </w:p>
    <w:p/>
    <w:p>
      <w:pPr/>
      <w:r>
        <w:rPr/>
        <w:t xml:space="preserve">На радиационно-опасных объектах ОАО "Газпром"</w:t>
      </w:r>
    </w:p>
    <w:p/>
    <w:p>
      <w:pPr/>
      <w:r>
        <w:rPr/>
        <w:t xml:space="preserve">Выполняются проектно-изыскательские работы в следующих областях:</w:t>
      </w:r>
    </w:p>
    <w:p/>
    <w:p>
      <w:pPr/>
      <w:r>
        <w:rPr/>
        <w:t xml:space="preserve">Проекты ПХ;</w:t>
      </w:r>
    </w:p>
    <w:p/>
    <w:p>
      <w:pPr/>
      <w:r>
        <w:rPr/>
        <w:t xml:space="preserve">Проекты бурения;</w:t>
      </w:r>
    </w:p>
    <w:p/>
    <w:p>
      <w:pPr/>
      <w:r>
        <w:rPr/>
        <w:t xml:space="preserve">Инвестиционные проекты;</w:t>
      </w:r>
    </w:p>
    <w:p/>
    <w:p>
      <w:pPr/>
      <w:r>
        <w:rPr/>
        <w:t xml:space="preserve">Проекты ГГО</w:t>
      </w:r>
    </w:p>
    <w:p/>
    <w:p>
      <w:pPr/>
      <w:r>
        <w:rPr/>
        <w:t xml:space="preserve">Выполняются опытно-конструкторские работы области:</w:t>
      </w:r>
    </w:p>
    <w:p/>
    <w:p>
      <w:pPr/>
      <w:r>
        <w:rPr/>
        <w:t xml:space="preserve">Разработки и изготовления регистрирующих приборов</w:t>
      </w:r>
    </w:p>
    <w:p/>
    <w:p>
      <w:pPr/>
      <w:r>
        <w:rPr/>
        <w:t xml:space="preserve">Выполняются подрядные работы на следующих объектах:</w:t>
      </w:r>
    </w:p>
    <w:p/>
    <w:p>
      <w:pPr/>
      <w:r>
        <w:rPr/>
        <w:t xml:space="preserve">"Вега" (Астраханская область);</w:t>
      </w:r>
    </w:p>
    <w:p/>
    <w:p>
      <w:pPr/>
      <w:r>
        <w:rPr/>
        <w:t xml:space="preserve">"Сапфир" (Оренбургская область);</w:t>
      </w:r>
    </w:p>
    <w:p/>
    <w:p>
      <w:pPr/>
      <w:r>
        <w:rPr/>
        <w:t xml:space="preserve">"Магистраль" (Оренбургская область);</w:t>
      </w:r>
    </w:p>
    <w:p/>
    <w:p>
      <w:pPr/>
      <w:r>
        <w:rPr/>
        <w:t xml:space="preserve">"Кама-1" (Башкирия);</w:t>
      </w:r>
    </w:p>
    <w:p/>
    <w:p>
      <w:pPr/>
      <w:r>
        <w:rPr/>
        <w:t xml:space="preserve">"Кама-2" (Башкирия);</w:t>
      </w:r>
    </w:p>
    <w:p/>
    <w:p>
      <w:pPr/>
      <w:r>
        <w:rPr/>
        <w:t xml:space="preserve">Эксплуатация ВРК г. Волгоград;</w:t>
      </w:r>
    </w:p>
    <w:p/>
    <w:p>
      <w:pPr/>
      <w:r>
        <w:rPr/>
        <w:t xml:space="preserve">Эксплуатация ВРК г. Калининград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[http://www.podzemgazprom.ru/index.php?lang=rus&amp;id=10]</w:t>
      </w:r>
    </w:p>
    <w:p/>
    <w:p>
      <w:pPr/>
      <w:r>
        <w:rPr/>
        <w:t xml:space="preserve">Газпром геотехнологии. Продукция и услуги</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ООО «Газпром геотехнологии» имеет следующие лицензии и может предложить услуги по выполнению различных видов работ:</w:t>
      </w:r>
    </w:p>
    <w:p/>
    <w:p>
      <w:pPr/>
      <w:r>
        <w:rPr/>
        <w:t xml:space="preserve">Выполнение видов работ по подготовке проектной документации, которые оказывают влияние на безопасность объектов капитального строительства:</w:t>
      </w:r>
    </w:p>
    <w:p/>
    <w:p>
      <w:pPr/>
      <w:r>
        <w:rPr/>
        <w:t xml:space="preserve">работы по подготовке схемы планировочной организации земельного участка;</w:t>
      </w:r>
    </w:p>
    <w:p/>
    <w:p>
      <w:pPr/>
      <w:r>
        <w:rPr/>
        <w:t xml:space="preserve">работы по разработке архитектурных решений;</w:t>
      </w:r>
    </w:p>
    <w:p/>
    <w:p>
      <w:pPr/>
      <w:r>
        <w:rPr/>
        <w:t xml:space="preserve">работы по разработке конструктивных и объемно-планировочных решений;</w:t>
      </w:r>
    </w:p>
    <w:p/>
    <w:p>
      <w:pPr/>
      <w:r>
        <w:rPr/>
        <w:t xml:space="preserve">работы по подготовке сведений об инженерном оборудовании, о сетях инженерно-технического обеспечения, перечня инженерно-технических мероприятий, содержания технологических решений;</w:t>
      </w:r>
    </w:p>
    <w:p/>
    <w:p>
      <w:pPr/>
      <w:r>
        <w:rPr/>
        <w:t xml:space="preserve">работы по подготовке проекта организации строительства;</w:t>
      </w:r>
    </w:p>
    <w:p/>
    <w:p>
      <w:pPr/>
      <w:r>
        <w:rPr/>
        <w:t xml:space="preserve">работы по подготовке проекта организации работ по сносу или демонтажу объектов;</w:t>
      </w:r>
    </w:p>
    <w:p/>
    <w:p>
      <w:pPr/>
      <w:r>
        <w:rPr/>
        <w:t xml:space="preserve">работы по разработке мероприятий по охране окружающей среды;</w:t>
      </w:r>
    </w:p>
    <w:p/>
    <w:p>
      <w:pPr/>
      <w:r>
        <w:rPr/>
        <w:t xml:space="preserve">работы по разработке мероприятий по обеспечению пожарной безопасности;</w:t>
      </w:r>
    </w:p>
    <w:p/>
    <w:p>
      <w:pPr/>
      <w:r>
        <w:rPr/>
        <w:t xml:space="preserve">работы по подготовке проекта полосы отвода линейного объекта;</w:t>
      </w:r>
    </w:p>
    <w:p/>
    <w:p>
      <w:pPr/>
      <w:r>
        <w:rPr/>
        <w:t xml:space="preserve">работы по разработке технологических и конструктивных решений линейного объекта;</w:t>
      </w:r>
    </w:p>
    <w:p/>
    <w:p>
      <w:pPr/>
      <w:r>
        <w:rPr/>
        <w:t xml:space="preserve">работы по подготовке материалов, связанных с обеспечением безопасности зданий и сооружений, в составе раздела «Иная документация в случаях, предусмотренных федеральными законами».</w:t>
      </w:r>
    </w:p>
    <w:p/>
    <w:p>
      <w:pPr/>
      <w:r>
        <w:rPr/>
        <w:t xml:space="preserve">Производство маркшейдерских работ:</w:t>
      </w:r>
    </w:p>
    <w:p/>
    <w:p>
      <w:pPr/>
      <w:r>
        <w:rPr/>
        <w:t xml:space="preserve">пространственно-геометрические измерения горных выработок и подземных сооружений, определение их параметров, местоположения и соответствия проектной документации;</w:t>
      </w:r>
    </w:p>
    <w:p/>
    <w:p>
      <w:pPr/>
      <w:r>
        <w:rPr/>
        <w:t xml:space="preserve">наблюдения за состоянием горных отводов и обоснование их границ;</w:t>
      </w:r>
    </w:p>
    <w:p/>
    <w:p>
      <w:pPr/>
      <w:r>
        <w:rPr/>
        <w:t xml:space="preserve">ведение горной графической документации;</w:t>
      </w:r>
    </w:p>
    <w:p/>
    <w:p>
      <w:pPr/>
      <w:r>
        <w:rPr/>
        <w:t xml:space="preserve">учет и обоснование объемов горных разработок;</w:t>
      </w:r>
    </w:p>
    <w:p/>
    <w:p>
      <w:pPr/>
      <w:r>
        <w:rPr/>
        <w:t xml:space="preserve">определение опасных зон и мер охраны горных разработок, зданий, сооружений и природных объектов от воздействия работ, связанных с пользованием недрами.</w:t>
      </w:r>
    </w:p>
    <w:p/>
    <w:p>
      <w:pPr/>
      <w:r>
        <w:rPr/>
        <w:t xml:space="preserve">Осуществление картографической деятельности:</w:t>
      </w:r>
    </w:p>
    <w:p/>
    <w:p>
      <w:pPr/>
      <w:r>
        <w:rPr/>
        <w:t xml:space="preserve">создание и ведение географических информационных систем федерального и регионального назначения;</w:t>
      </w:r>
    </w:p>
    <w:p/>
    <w:p>
      <w:pPr/>
      <w:r>
        <w:rPr/>
        <w:t xml:space="preserve">проектирование, составление и издание общегеографических, политико-административных, научно-справочных и других тематических карт и атласов межотраслевого назначения, учебных картографических пособий;</w:t>
      </w:r>
    </w:p>
    <w:p/>
    <w:p>
      <w:pPr/>
      <w:r>
        <w:rPr/>
        <w:t xml:space="preserve">создание и ведение географических информационных систем специального назначения;</w:t>
      </w:r>
    </w:p>
    <w:p/>
    <w:p>
      <w:pPr/>
      <w:r>
        <w:rPr/>
        <w:t xml:space="preserve">создание тематических карт, планов и атласов специального назначения в графической, цифровой и иных формах, издание этих карт, планов и атласов;</w:t>
      </w:r>
    </w:p>
    <w:p/>
    <w:p>
      <w:pPr/>
      <w:r>
        <w:rPr/>
        <w:t xml:space="preserve">выполнение научно-исследовательских и опытно-конструкторских работ по картографической деятельности.</w:t>
      </w:r>
    </w:p>
    <w:p/>
    <w:p>
      <w:pPr/>
      <w:r>
        <w:rPr/>
        <w:t xml:space="preserve">Членство в Некоммерческом партнерстве "Саморегулируемая организация Объединение строителей газового и нефтяного комплексов".</w:t>
      </w:r>
    </w:p>
    <w:p/>
    <w:p>
      <w:pPr/>
      <w:r>
        <w:rPr/>
        <w:t xml:space="preserve">Деятельность по проведению экспертизы промышленной безопасности: проведение экспертизы проектной документации на строительство, расширение, реконструкцию, техническое пересооружение, консервацию и ликвидацию опасного производственного объекта, технических устройств, применяемых на опасном производственном объекте.</w:t>
      </w:r>
    </w:p>
    <w:p/>
    <w:p>
      <w:pPr/>
      <w:r>
        <w:rPr/>
        <w:t xml:space="preserve">Свидетельство о допуске к определенному виду или видам работ, которые оказывают влияние на безопасность объектов капитального строительства.</w:t>
      </w:r>
    </w:p>
    <w:p/>
    <w:p>
      <w:pPr/>
      <w:r>
        <w:rPr/>
        <w:t xml:space="preserve">Осуществление работ, связанных с использованием сведений, составляющих государственную тайну.</w:t>
      </w:r>
    </w:p>
    <w:p/>
    <w:p>
      <w:pPr/>
      <w:r>
        <w:rPr/>
        <w:t xml:space="preserve">Право на обращение с радиоактивными отходами.</w:t>
      </w:r>
    </w:p>
    <w:p/>
    <w:p>
      <w:pPr/>
      <w:r>
        <w:rPr/>
        <w:t xml:space="preserve">Право на сооружение стационарных объектов, имеющих региональное значение, предназначенных для хранения радиоактивных отходов.</w:t>
      </w:r>
    </w:p>
    <w:p/>
    <w:p>
      <w:pPr/>
      <w:r>
        <w:rPr/>
        <w:t xml:space="preserve">Право на эксплуатацию стационарных хранилищ радиоактивных отходов, не имеющих межрегионального значения.</w:t>
      </w:r>
    </w:p>
    <w:p/>
    <w:p>
      <w:pPr/>
      <w:r>
        <w:rPr/>
        <w:t xml:space="preserve">Деятельность по проведению испытаний в соответствии с</w:t>
      </w:r>
    </w:p>
    <w:p/>
    <w:p>
      <w:pPr/>
      <w:r>
        <w:rPr/>
        <w:t xml:space="preserve">областью аккредитации</w:t>
      </w:r>
    </w:p>
    <w:p/>
    <w:p>
      <w:pPr/>
      <w:r>
        <w:rPr/>
        <w:t xml:space="preserve">.</w:t>
      </w:r>
    </w:p>
    <w:p/>
    <w:p>
      <w:pPr/>
      <w:r>
        <w:rPr/>
        <w:t xml:space="preserve">Если Вас заинтересовали наши предложения, специалисты Общества готовы ответить на все интересующие вопросы и предоставить необходимую информацию по телефону (499) 940-02-68 или по электронной почте</w:t>
      </w:r>
    </w:p>
    <w:p/>
    <w:p>
      <w:pPr/>
      <w:r>
        <w:rPr/>
        <w:t xml:space="preserve">mail@gazpromgeotech.ru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[http://www.podzemgazprom.ru/index.php?lang=rus&amp;id=11]</w:t>
      </w:r>
    </w:p>
    <w:p/>
    <w:p>
      <w:pPr/>
      <w:r>
        <w:rPr/>
        <w:t xml:space="preserve">Газпром геотехнологии. Научно-испытательный центр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Научно-испытательный центр создан на базе ООО "Газпром геотехнологии" (ранее ООО "Подземгазпром") 30 ноября 2004 года.</w:t>
      </w:r>
    </w:p>
    <w:p/>
    <w:p>
      <w:pPr/>
      <w:r>
        <w:rPr/>
        <w:t xml:space="preserve">В  научно-испытательном центре  определяются следующие показатели физических и физико-механических свойств горных пород, строительных и других материалов:</w:t>
      </w:r>
    </w:p>
    <w:p/>
    <w:p>
      <w:pPr/>
      <w:r>
        <w:rPr/>
        <w:t xml:space="preserve">объемный и удельный вес;</w:t>
      </w:r>
    </w:p>
    <w:p/>
    <w:p>
      <w:pPr/>
      <w:r>
        <w:rPr/>
        <w:t xml:space="preserve">влажность;</w:t>
      </w:r>
    </w:p>
    <w:p/>
    <w:p>
      <w:pPr/>
      <w:r>
        <w:rPr/>
        <w:t xml:space="preserve">предел прочности при одноосном сжатии;</w:t>
      </w:r>
    </w:p>
    <w:p/>
    <w:p>
      <w:pPr/>
      <w:r>
        <w:rPr/>
        <w:t xml:space="preserve">предел прочности при растяжении;</w:t>
      </w:r>
    </w:p>
    <w:p/>
    <w:p>
      <w:pPr/>
      <w:r>
        <w:rPr/>
        <w:t xml:space="preserve">предел прочности при изгибе;</w:t>
      </w:r>
    </w:p>
    <w:p/>
    <w:p>
      <w:pPr/>
      <w:r>
        <w:rPr/>
        <w:t xml:space="preserve">показатели ползучести при одноосном и объемном напряженном состоянии (предел длительной прочности, интенсивность деформаций сдвига и объемных деформаций в течение испытания и при разрушении);</w:t>
      </w:r>
    </w:p>
    <w:p/>
    <w:p>
      <w:pPr/>
      <w:r>
        <w:rPr/>
        <w:t xml:space="preserve">остаточную прочность (после разрушения породы);</w:t>
      </w:r>
    </w:p>
    <w:p/>
    <w:p>
      <w:pPr/>
      <w:r>
        <w:rPr/>
        <w:t xml:space="preserve">сцепление (кратковременное, длительное, остаточное);</w:t>
      </w:r>
    </w:p>
    <w:p/>
    <w:p>
      <w:pPr/>
      <w:r>
        <w:rPr/>
        <w:t xml:space="preserve">угол внутреннего трения (кратковременный, длительный, остаточный);</w:t>
      </w:r>
    </w:p>
    <w:p/>
    <w:p>
      <w:pPr/>
      <w:r>
        <w:rPr/>
        <w:t xml:space="preserve">коэффициент разрыхления;</w:t>
      </w:r>
    </w:p>
    <w:p/>
    <w:p>
      <w:pPr/>
      <w:r>
        <w:rPr/>
        <w:t xml:space="preserve">модули упругости и деформации;</w:t>
      </w:r>
    </w:p>
    <w:p/>
    <w:p>
      <w:pPr/>
      <w:r>
        <w:rPr/>
        <w:t xml:space="preserve">коэффициенты Пуассона и поперечных деформаций;</w:t>
      </w:r>
    </w:p>
    <w:p/>
    <w:p>
      <w:pPr/>
      <w:r>
        <w:rPr/>
        <w:t xml:space="preserve">предельные деформации при одноосном и объемном сжатии;</w:t>
      </w:r>
    </w:p>
    <w:p/>
    <w:p>
      <w:pPr/>
      <w:r>
        <w:rPr/>
        <w:t xml:space="preserve">максимальную уплотняемость;</w:t>
      </w:r>
    </w:p>
    <w:p/>
    <w:p>
      <w:pPr/>
      <w:r>
        <w:rPr/>
        <w:t xml:space="preserve">максимальное разрыхление.</w:t>
      </w:r>
    </w:p>
    <w:p/>
    <w:p>
      <w:pPr/>
      <w:r>
        <w:rPr/>
        <w:t xml:space="preserve">&amp;nbsp&amp;nbsp&amp;nbsp&amp;nbsp&amp;nbsp  Кроме этого, по результатам физико-механических испытаний формируются полные паспорта прочности и деформируемости горных пород.</w:t>
      </w:r>
    </w:p>
    <w:p/>
    <w:p>
      <w:pPr/>
      <w:r>
        <w:rPr/>
        <w:t xml:space="preserve">В области определения физико-химических свойств и состава горных пород, подземных вод и строительных материалов в научно-испытательном центре проводятся следующие виды работ:</w:t>
      </w:r>
    </w:p>
    <w:p/>
    <w:p>
      <w:pPr/>
      <w:r>
        <w:rPr/>
        <w:t xml:space="preserve">исследование макро- и микроструктуры образцов каменной соли различных месторождений для оценки технологичеких свойств горных пород (прочность, растворимость, проницаемость и др.);</w:t>
      </w:r>
    </w:p>
    <w:p/>
    <w:p>
      <w:pPr/>
      <w:r>
        <w:rPr/>
        <w:t xml:space="preserve">оценка герметичности подземных резервуаров посредством гелиеметрии;</w:t>
      </w:r>
    </w:p>
    <w:p/>
    <w:p>
      <w:pPr/>
      <w:r>
        <w:rPr/>
        <w:t xml:space="preserve">измерения по нерастворимым включениям: кинетики осаждения, уплотняемости осадка, скорости падения в рассольной и водной средах, гранулометрического состава по осадку и по сливу;</w:t>
      </w:r>
    </w:p>
    <w:p/>
    <w:p>
      <w:pPr/>
      <w:r>
        <w:rPr/>
        <w:t xml:space="preserve">определение химического и минералогического состава кернов соленосной толщи и доломито-ангидритовых пород, отобранных из разведочных и разведочно-эксплуатационных скважин (анализ на 10 параметров: влажность, нерастворимые включения, концентрации ионов натрия, кальция, магния, калия, хлора, сульфата, гидрокарбоната, брома);</w:t>
      </w:r>
    </w:p>
    <w:p/>
    <w:p>
      <w:pPr/>
      <w:r>
        <w:rPr/>
        <w:t xml:space="preserve">определение химического состава пластовых минерализованных вод и водных вытяжек из почво-грунтов (анализ на 14 параметров: плотность, сухой остаток, рН, концентрации ионов натрия, кальция, магния, калия, железа, хлора, сульфата, карбоната, гидрокарбоната, гидроксида, брома);</w:t>
      </w:r>
    </w:p>
    <w:p/>
    <w:p>
      <w:pPr/>
      <w:r>
        <w:rPr/>
        <w:t xml:space="preserve">расчетная и экспериментальная оценка совместимости строительных рассолов и пластовых минерализованных вод;</w:t>
      </w:r>
    </w:p>
    <w:p/>
    <w:p>
      <w:pPr/>
      <w:r>
        <w:rPr/>
        <w:t xml:space="preserve">оценка прогнозного состава строительных рассолов по ступеням размыва по экспериментально определенному химическому составу соли;</w:t>
      </w:r>
    </w:p>
    <w:p/>
    <w:p>
      <w:pPr/>
      <w:r>
        <w:rPr/>
        <w:t xml:space="preserve">определение содержания в каустическом магнезитовом порошке (ПМК) соединений магния: оксида, гидроксида, карбоната; суммы примесей, нерастворимых в кислотах;</w:t>
      </w:r>
    </w:p>
    <w:p/>
    <w:p>
      <w:pPr/>
      <w:r>
        <w:rPr/>
        <w:t xml:space="preserve">оценка качества магнезитовых каустических порошков по содержанию в них пережженных частиц оксида магния (пережога);</w:t>
      </w:r>
    </w:p>
    <w:p/>
    <w:p>
      <w:pPr/>
      <w:r>
        <w:rPr/>
        <w:t xml:space="preserve">фотоколориметрическое определение концентрации ионов кобальта в хлоридно-натриевых рассолах.</w:t>
      </w:r>
    </w:p>
    <w:p/>
    <w:p>
      <w:pPr/>
      <w:r>
        <w:rPr/>
        <w:t xml:space="preserve">Для раздела проектов «Охрана окружающей среды» в научно-испытательном центре проводятся экологические расчеты:</w:t>
      </w:r>
    </w:p>
    <w:p/>
    <w:p>
      <w:pPr/>
      <w:r>
        <w:rPr/>
        <w:t xml:space="preserve">массовых выбросов вредных веществ от различных источников;</w:t>
      </w:r>
    </w:p>
    <w:p/>
    <w:p>
      <w:pPr/>
      <w:r>
        <w:rPr/>
        <w:t xml:space="preserve">рассеивания выбросов в атмосферном воздухе для определения санитарно-защитной зоны;</w:t>
      </w:r>
    </w:p>
    <w:p/>
    <w:p>
      <w:pPr/>
      <w:r>
        <w:rPr/>
        <w:t xml:space="preserve">количества твердых отходов при проведении буровых работ, консервации и ликвидации скважин;</w:t>
      </w:r>
    </w:p>
    <w:p/>
    <w:p>
      <w:pPr/>
      <w:r>
        <w:rPr/>
        <w:t xml:space="preserve">платы за неорганизованный сброс загрязняющих веществ;</w:t>
      </w:r>
    </w:p>
    <w:p/>
    <w:p>
      <w:pPr/>
      <w:r>
        <w:rPr/>
        <w:t xml:space="preserve">класса опасности вредных веществ.</w:t>
      </w:r>
    </w:p>
    <w:p/>
    <w:p>
      <w:pPr/>
      <w:r>
        <w:rPr/>
        <w:t xml:space="preserve">Также в научно-испытательном центре ведется разработка нормативно-технической документации на методики выполнения измерений, не имеющие метрологического обеспечения.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[http://www.podzemgazprom.ru/index.php?lang=rus&amp;id=12]</w:t>
      </w:r>
    </w:p>
    <w:p/>
    <w:p>
      <w:pPr/>
      <w:r>
        <w:rPr/>
        <w:t xml:space="preserve">Газпром геотехнологии. Положение о закупках</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Положение о закупках товаров, работ, услуг ООО "Подземгазпром"</w:t>
      </w:r>
    </w:p>
    <w:p/>
    <w:p>
      <w:pPr/>
      <w:r>
        <w:rPr/>
        <w:t xml:space="preserve">Изменения в Положение о закупках товаров, работ, услуг ОАО "Газпром" и Компаний Группы Газпром</w:t>
      </w:r>
    </w:p>
    <w:p/>
    <w:p>
      <w:pPr/>
      <w:r>
        <w:rPr/>
        <w:t xml:space="preserve">Изменения в Положение о закупках товаров, работ, услуг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[http://www.podzemgazprom.ru/index.php?lang=rus&amp;id=13]</w:t>
      </w:r>
    </w:p>
    <w:p/>
    <w:p>
      <w:pPr/>
      <w:r>
        <w:rPr/>
        <w:t xml:space="preserve">Газпром геотехнологии. Извещения о проведении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конкурсов:</w:t>
      </w:r>
    </w:p>
    <w:p/>
    <w:p>
      <w:pPr/>
      <w:r>
        <w:rPr/>
        <w:t xml:space="preserve">Прием заявок до</w:t>
      </w:r>
    </w:p>
    <w:p/>
    <w:p>
      <w:pPr/>
      <w:r>
        <w:rPr/>
        <w:t xml:space="preserve">Номер и предмет конкурса: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[http://www.podzemgazprom.ru/index.php?lang=rus&amp;id=14]</w:t>
      </w:r>
    </w:p>
    <w:p/>
    <w:p>
      <w:pPr/>
      <w:r>
        <w:rPr/>
        <w:t xml:space="preserve">Газпром геотехнологии. Извещения о проведении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Извещения о проведении запросов предложений:</w:t>
      </w:r>
    </w:p>
    <w:p/>
    <w:p>
      <w:pPr/>
      <w:r>
        <w:rPr>
          <w:color w:val="f6e131"/>
          <w:i/>
          <w:iCs/>
        </w:rPr>
        <w:t xml:space="preserve">Прием заявок до</w:t>
      </w:r>
    </w:p>
    <w:p/>
    <w:p>
      <w:pPr/>
      <w:r>
        <w:rPr/>
        <w:t xml:space="preserve">Номер и предмет запроса предложений:</w:t>
      </w:r>
    </w:p>
    <w:p/>
    <w:p>
      <w:pPr/>
      <w:r>
        <w:rPr/>
        <w:t xml:space="preserve">14 апреля 2014 г.</w:t>
      </w:r>
    </w:p>
    <w:p/>
    <w:p>
      <w:pPr/>
      <w:r>
        <w:rPr/>
        <w:t xml:space="preserve">Извещение № 021/ГПГТ/14-500/01.04.2014/З</w:t>
      </w:r>
    </w:p>
    <w:p/>
    <w:p>
      <w:pPr/>
      <w:r>
        <w:rPr/>
        <w:t xml:space="preserve">Оказание услуги по организации лечебно-профилактического питания (ЛПП) сотрудникам ПФ «Оренбургподземгазпром»</w:t>
      </w:r>
    </w:p>
    <w:p/>
    <w:p>
      <w:pPr/>
      <w:r>
        <w:rPr/>
        <w:t xml:space="preserve">15 апреля 2014 г.</w:t>
      </w:r>
    </w:p>
    <w:p/>
    <w:p>
      <w:pPr/>
      <w:r>
        <w:rPr/>
        <w:t xml:space="preserve">Извещение №020/ГПГТ/14_2.1_1762/31.03.2014/З</w:t>
      </w:r>
    </w:p>
    <w:p/>
    <w:p>
      <w:pPr/>
      <w:r>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16 апреля 2014 г.</w:t>
      </w:r>
    </w:p>
    <w:p/>
    <w:p>
      <w:pPr/>
      <w:r>
        <w:rPr/>
        <w:t xml:space="preserve">Извещение №019/ГПГТ/14_2.1_1759/31.03.2014/З</w:t>
      </w:r>
    </w:p>
    <w:p/>
    <w:p>
      <w:pPr/>
      <w:r>
        <w:rPr/>
        <w:t xml:space="preserve">Выполнение работ по очистке ЛЭП-15кВт от поросли на ВРК «Калининградского ПХГ»</w:t>
      </w:r>
    </w:p>
    <w:p/>
    <w:p>
      <w:pPr/>
      <w:r>
        <w:rPr/>
        <w:t xml:space="preserve">Извещение №018/ГПГТ/14_2.1_1767/28.03.2014/З</w:t>
      </w:r>
    </w:p>
    <w:p/>
    <w:p>
      <w:pPr/>
      <w:r>
        <w:rPr/>
        <w:t xml:space="preserve">Техническое обслуживание системы автоматического управления электроснабжением на Калининградском ПХГ</w:t>
      </w:r>
    </w:p>
    <w:p/>
    <w:p>
      <w:pPr/>
      <w:r>
        <w:rPr/>
        <w:t xml:space="preserve">10 апреля 2014 г.</w:t>
      </w:r>
    </w:p>
    <w:p/>
    <w:p>
      <w:pPr/>
      <w:r>
        <w:rPr/>
        <w:t xml:space="preserve">Извещение №017/ГПГТ/14_2.1_1763/26.03.2014/З</w:t>
      </w:r>
    </w:p>
    <w:p/>
    <w:p>
      <w:pPr/>
      <w:r>
        <w:rPr/>
        <w:t xml:space="preserve">Оказание услуг по аренде  компрессорной  станции  СД-18/251 для нужд Калининградского ПХГ</w:t>
      </w:r>
    </w:p>
    <w:p/>
    <w:p>
      <w:pPr/>
      <w:r>
        <w:rPr/>
        <w:t xml:space="preserve">8 апреля 2014 г.</w:t>
      </w:r>
    </w:p>
    <w:p/>
    <w:p>
      <w:pPr/>
      <w:r>
        <w:rPr/>
        <w:t xml:space="preserve">Извещение № 016/ГПГТ/14-500/25.03.2014/З</w:t>
      </w:r>
    </w:p>
    <w:p/>
    <w:p>
      <w:pPr/>
      <w:r>
        <w:rPr/>
        <w:t xml:space="preserve">Оказание услуг по разработке и согласованию проекта нормативов ПДВ загрязняющих веществ для ПФ «Астраханьподземгазпром»</w:t>
      </w:r>
    </w:p>
    <w:p/>
    <w:p>
      <w:pPr/>
      <w:r>
        <w:rPr/>
        <w:t xml:space="preserve">4 апреля 2014 г.</w:t>
      </w:r>
    </w:p>
    <w:p/>
    <w:p>
      <w:pPr/>
      <w:r>
        <w:rPr/>
        <w:t xml:space="preserve">Извещение № 014/ГПГТ/14-500/21.03.2014/З</w:t>
      </w:r>
    </w:p>
    <w:p/>
    <w:p>
      <w:pPr/>
      <w:r>
        <w:rPr/>
        <w:t xml:space="preserve">Приобретение дозиметра-радиометра ДКС-96</w:t>
      </w:r>
    </w:p>
    <w:p/>
    <w:p>
      <w:pPr/>
      <w:r>
        <w:rPr/>
        <w:t xml:space="preserve">Извещение №013/ГПГТ/14_2.2_1865/21.03.2014/З</w:t>
      </w:r>
    </w:p>
    <w:p/>
    <w:p>
      <w:pPr/>
      <w:r>
        <w:rPr/>
        <w:t xml:space="preserve">Приобретение контейнеров для радиоактивных отходов  «Крад-3,0» для строительства ПСПДХРО на объекте «Вега»</w:t>
      </w:r>
    </w:p>
    <w:p/>
    <w:p>
      <w:pPr/>
      <w:r>
        <w:rPr/>
        <w:t xml:space="preserve">1 апреля 2014 г.</w:t>
      </w:r>
    </w:p>
    <w:p/>
    <w:p>
      <w:pPr/>
      <w:r>
        <w:rPr/>
        <w:t xml:space="preserve">Извещение № 012/ГПГТ/14-500/18.03.2014/З</w:t>
      </w:r>
    </w:p>
    <w:p/>
    <w:p>
      <w:pPr/>
      <w:r>
        <w:rPr/>
        <w:t xml:space="preserve">Выполнение работ по техническому обслуживанию устьевого оборудования нагнетательных скважин  Волгоградского ПХГ</w:t>
      </w:r>
    </w:p>
    <w:p/>
    <w:p>
      <w:pPr/>
      <w:r>
        <w:rPr/>
        <w:t xml:space="preserve">27 марта 2014 г.</w:t>
      </w:r>
    </w:p>
    <w:p/>
    <w:p>
      <w:pPr/>
      <w:r>
        <w:rPr/>
        <w:t xml:space="preserve">Извещение № 010/ГПГТ/14_2.1_1735/12.03.2014/З</w:t>
      </w:r>
    </w:p>
    <w:p/>
    <w:p>
      <w:pPr/>
      <w:r>
        <w:rPr/>
        <w:t xml:space="preserve">Ликвидация осложнений при проведении ремонтно-восстановительных и изоляционных работ на скважине и подземной емкости 14Т на объекте «Вега»</w:t>
      </w:r>
    </w:p>
    <w:p/>
    <w:p>
      <w:pPr/>
      <w:r>
        <w:rPr/>
        <w:t xml:space="preserve">26 марта 2014 г.</w:t>
      </w:r>
    </w:p>
    <w:p/>
    <w:p>
      <w:pPr/>
      <w:r>
        <w:rPr/>
        <w:t xml:space="preserve">Извещение №009/ГПГТ/14_2.1_1734/12.03.2014/З</w:t>
      </w:r>
    </w:p>
    <w:p/>
    <w:p>
      <w:pPr/>
      <w:r>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t xml:space="preserve">12 марта 2014 г.</w:t>
      </w:r>
    </w:p>
    <w:p/>
    <w:p>
      <w:pPr/>
      <w:r>
        <w:rPr/>
        <w:t xml:space="preserve">Извещение № 006/ГПГТ/14-500/26.02.2014/З</w:t>
      </w:r>
    </w:p>
    <w:p/>
    <w:p>
      <w:pPr/>
      <w:r>
        <w:rPr/>
        <w:t xml:space="preserve">Выполнение работ по ремонту скважинных насосов для нужд Волгоградского ПХГ</w:t>
      </w:r>
    </w:p>
    <w:p/>
    <w:p>
      <w:pPr/>
      <w:r>
        <w:rPr/>
        <w:t xml:space="preserve">13 марта 2014 г.</w:t>
      </w:r>
    </w:p>
    <w:p/>
    <w:p>
      <w:pPr/>
      <w:r>
        <w:rPr/>
        <w:t xml:space="preserve">Извещение №007/ГПГТ/14_2.1_1911/26.02.2014/З</w:t>
      </w:r>
    </w:p>
    <w:p/>
    <w:p>
      <w:pPr/>
      <w:r>
        <w:rPr/>
        <w:t xml:space="preserve">Предоставление кредитной линии для производственных нужд ООО «Газпром геотехнологии»</w:t>
      </w:r>
    </w:p>
    <w:p/>
    <w:p>
      <w:pPr/>
      <w:r>
        <w:rPr/>
        <w:t xml:space="preserve">Извещение № 005/ГПГТ/14-500/26.02.2014/З</w:t>
      </w:r>
    </w:p>
    <w:p/>
    <w:p>
      <w:pPr/>
      <w:r>
        <w:rPr/>
        <w:t xml:space="preserve">Выполнение работ по поверке и ремонту приборов КИПиА  для нужд Волгоградского ПХГ</w:t>
      </w:r>
    </w:p>
    <w:p/>
    <w:p>
      <w:pPr/>
      <w:r>
        <w:rPr/>
        <w:t xml:space="preserve">21 февраля 2014 г.</w:t>
      </w:r>
    </w:p>
    <w:p/>
    <w:p>
      <w:pPr/>
      <w:r>
        <w:rPr/>
        <w:t xml:space="preserve">Извещение № 003/ГПГТ/14-500/07.02.2014/З</w:t>
      </w:r>
    </w:p>
    <w:p/>
    <w:p>
      <w:pPr/>
      <w:r>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20 февраля 2014 г.</w:t>
      </w:r>
    </w:p>
    <w:p/>
    <w:p>
      <w:pPr/>
      <w:r>
        <w:rPr/>
        <w:t xml:space="preserve">Извещение №002/ГПГТ/14-500/06.02.2014/ЭЗ</w:t>
      </w:r>
    </w:p>
    <w:p/>
    <w:p>
      <w:pPr/>
      <w:r>
        <w:rPr/>
        <w:t xml:space="preserve">Обслуживание учрежденческих АТС ООО «Газпром геотехнологии»</w:t>
      </w:r>
    </w:p>
    <w:p/>
    <w:p>
      <w:pPr/>
      <w:r>
        <w:rPr/>
        <w:t xml:space="preserve">3 февраля 2014 г.</w:t>
      </w:r>
    </w:p>
    <w:p/>
    <w:p>
      <w:pPr/>
      <w:r>
        <w:rPr/>
        <w:t xml:space="preserve">Извещение № 001/ГПГТ/14-500/17.01.2014/З</w:t>
      </w:r>
    </w:p>
    <w:p/>
    <w:p>
      <w:pPr/>
      <w:r>
        <w:rPr/>
        <w:t xml:space="preserve">Техническое обслуживание систем пожарной сигнализации на объекте «Вега»</w:t>
      </w:r>
    </w:p>
    <w:p/>
    <w:p>
      <w:pPr/>
      <w:r>
        <w:rPr/>
        <w:t xml:space="preserve">15 января 2014 г.</w:t>
      </w:r>
    </w:p>
    <w:p/>
    <w:p>
      <w:pPr/>
      <w:r>
        <w:rPr/>
        <w:t xml:space="preserve">Извещение № 121/ГПГТ/13-500/25.12.2013/З</w:t>
      </w:r>
    </w:p>
    <w:p/>
    <w:p>
      <w:pPr/>
      <w:r>
        <w:rPr/>
        <w:t xml:space="preserve">Восстановления профиля водоотводных канав подъездной дороги объекта «Сапфир» ПЕ Е-3</w:t>
      </w:r>
    </w:p>
    <w:p/>
    <w:p>
      <w:pPr/>
      <w:r>
        <w:rPr/>
        <w:t xml:space="preserve">27 декабря 2014 г.</w:t>
      </w:r>
    </w:p>
    <w:p/>
    <w:p>
      <w:pPr/>
      <w:r>
        <w:rPr/>
        <w:t xml:space="preserve">Извещение №118/ГПГТ/13_2.1_7404/17.12.2013/З</w:t>
      </w:r>
    </w:p>
    <w:p/>
    <w:p>
      <w:pPr/>
      <w:r>
        <w:rPr/>
        <w:t xml:space="preserve">Оказание услуг по восстановлению приемистости нагнетательной скважины №6Н Калининградского ПХГ</w:t>
      </w:r>
    </w:p>
    <w:p/>
    <w:p>
      <w:pPr/>
      <w:r>
        <w:rPr/>
        <w:t xml:space="preserve">20 декабря 2013 г.</w:t>
      </w:r>
    </w:p>
    <w:p/>
    <w:p>
      <w:pPr/>
      <w:r>
        <w:rPr/>
        <w:t xml:space="preserve">Извещение № 116/ГПГТ/13-500/10.12.2013/З</w:t>
      </w:r>
    </w:p>
    <w:p/>
    <w:p>
      <w:pPr/>
      <w:r>
        <w:rPr/>
        <w:t xml:space="preserve">Анализ опыта подземного захоронения промышленных стоков на территории Тульской области</w:t>
      </w:r>
    </w:p>
    <w:p/>
    <w:p>
      <w:pPr/>
      <w:r>
        <w:rPr/>
        <w:t xml:space="preserve">Извещение № 115/ГПГТ/13-500/10.12.2013/З</w:t>
      </w:r>
    </w:p>
    <w:p/>
    <w:p>
      <w:pPr/>
      <w:r>
        <w:rPr/>
        <w:t xml:space="preserve">Сбор информации, анализ и обобщение опыта эксплуатации верхнедевонского водоносного комплекса в Киреевском и сопредельных районах Тульской области</w:t>
      </w:r>
    </w:p>
    <w:p/>
    <w:p>
      <w:pPr/>
      <w:r>
        <w:rPr/>
        <w:t xml:space="preserve">23 декабря 2013 г.</w:t>
      </w:r>
    </w:p>
    <w:p/>
    <w:p>
      <w:pPr/>
      <w:r>
        <w:rPr/>
        <w:t xml:space="preserve">Извещение №114/ГПГТ/13_2.1_7405/09.12.2013/З</w:t>
      </w:r>
    </w:p>
    <w:p/>
    <w:p>
      <w:pPr/>
      <w:r>
        <w:rPr/>
        <w:t xml:space="preserve">Поставка компенсаторов и уплотнительных колец для ремонта электростанций собственных нужд на Калининградском ПХГ</w:t>
      </w:r>
    </w:p>
    <w:p/>
    <w:p>
      <w:pPr/>
      <w:r>
        <w:rPr/>
        <w:t xml:space="preserve">17 декабря 2013 г.</w:t>
      </w:r>
    </w:p>
    <w:p/>
    <w:p>
      <w:pPr/>
      <w:r>
        <w:rPr/>
        <w:t xml:space="preserve">Извещение №113/ГПГТ/13_2.1_7406/06.12.2013/З</w:t>
      </w:r>
    </w:p>
    <w:p/>
    <w:p>
      <w:pPr/>
      <w:r>
        <w:rPr/>
        <w:t xml:space="preserve">Оказание услуг по заправке транспортных средств ПФ «Астраханьподземгазпром» топливом АЗС/АГЗС</w:t>
      </w:r>
    </w:p>
    <w:p/>
    <w:p>
      <w:pPr/>
      <w:r>
        <w:rPr/>
        <w:t xml:space="preserve">24 декабря 2013 г.</w:t>
      </w:r>
    </w:p>
    <w:p/>
    <w:p>
      <w:pPr/>
      <w:r>
        <w:rPr/>
        <w:t xml:space="preserve">Извещение №112/ГПГТ/13_2.1_7395/09.12.2013/З</w:t>
      </w:r>
    </w:p>
    <w:p/>
    <w:p>
      <w:pPr/>
      <w:r>
        <w:rPr/>
        <w:t xml:space="preserve">Выполнение работ по восстановлению приемистости компрессированием призабойной зоны нагнетательных скважин:</w:t>
      </w:r>
    </w:p>
    <w:p/>
    <w:p>
      <w:pPr/>
      <w:r>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t xml:space="preserve">19 декабря 2013 г.</w:t>
      </w:r>
    </w:p>
    <w:p/>
    <w:p>
      <w:pPr/>
      <w:r>
        <w:rPr/>
        <w:t xml:space="preserve">Извещение №111/ГПГТ/13_2.1_7393/05.12.2013/З</w:t>
      </w:r>
    </w:p>
    <w:p/>
    <w:p>
      <w:pPr/>
      <w:r>
        <w:rPr/>
        <w:t xml:space="preserve">Оказание услуг по организации горячего питания работников на Волгоградском ПХГ</w:t>
      </w:r>
    </w:p>
    <w:p/>
    <w:p>
      <w:pPr/>
      <w:r>
        <w:rPr/>
        <w:t xml:space="preserve">16 декабря 2013 г.</w:t>
      </w:r>
    </w:p>
    <w:p/>
    <w:p>
      <w:pPr/>
      <w:r>
        <w:rPr/>
        <w:t xml:space="preserve">Извещение №110/ГПГТ/13_2.1_6304/05.12.2013/З</w:t>
      </w:r>
    </w:p>
    <w:p/>
    <w:p>
      <w:pPr/>
      <w:r>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04 декабря 2013 г.</w:t>
      </w:r>
    </w:p>
    <w:p/>
    <w:p>
      <w:pPr/>
      <w:r>
        <w:rPr/>
        <w:t xml:space="preserve">Извещение №109/ГПГТ/13_2.1_7386/04.12.2013/З</w:t>
      </w:r>
    </w:p>
    <w:p/>
    <w:p>
      <w:pPr/>
      <w:r>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t xml:space="preserve">Извещение №108/ГПГТ/13_2.1_7386/05.12.2013/З</w:t>
      </w:r>
    </w:p>
    <w:p/>
    <w:p>
      <w:pPr/>
      <w:r>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t xml:space="preserve">Извещение №107/ГПГТ/13_2.1_7399/04.12.2013/З</w:t>
      </w:r>
    </w:p>
    <w:p/>
    <w:p>
      <w:pPr/>
      <w:r>
        <w:rPr/>
        <w:t xml:space="preserve">Выполнение работ по обвязке подземных резервуаров №1Т и №2Т Калининградского ПХГ</w:t>
      </w:r>
    </w:p>
    <w:p/>
    <w:p>
      <w:pPr/>
      <w:r>
        <w:rPr/>
        <w:t xml:space="preserve">25 ноября 2013 г.</w:t>
      </w:r>
    </w:p>
    <w:p/>
    <w:p>
      <w:pPr/>
      <w:r>
        <w:rPr/>
        <w:t xml:space="preserve">Извещение № 096/ГПГТ/13_2.1_7387/08.11.2013/З</w:t>
      </w:r>
    </w:p>
    <w:p/>
    <w:p>
      <w:pPr/>
      <w:r>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19 ноября 2013 г.</w:t>
      </w:r>
    </w:p>
    <w:p/>
    <w:p>
      <w:pPr/>
      <w:r>
        <w:rPr/>
        <w:t xml:space="preserve">Извещение № 094/ГПГТ/13_2.1_7408/05.11.2013/З</w:t>
      </w:r>
    </w:p>
    <w:p/>
    <w:p>
      <w:pPr/>
      <w:r>
        <w:rPr/>
        <w:t xml:space="preserve">Оказание услуг по страхованию строительно-монтажных рисков объектов входящих в состав стройки Калининградского ПХ</w:t>
      </w:r>
    </w:p>
    <w:p/>
    <w:p>
      <w:pPr/>
      <w:r>
        <w:rPr/>
        <w:t xml:space="preserve">Извещение № 093/ГПГТ/13_2.1_7407/05.11.2013/З</w:t>
      </w:r>
    </w:p>
    <w:p/>
    <w:p>
      <w:pPr/>
      <w:r>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13 ноября 2013 г.</w:t>
      </w:r>
    </w:p>
    <w:p/>
    <w:p>
      <w:pPr/>
      <w:r>
        <w:rPr/>
        <w:t xml:space="preserve">Извещение № 092/ГПГТ/13-500/31.10.2013/З</w:t>
      </w:r>
    </w:p>
    <w:p/>
    <w:p>
      <w:pPr/>
      <w:r>
        <w:rPr/>
        <w:t xml:space="preserve">Предоставление доступа к системе информационно-справочного обслуживания</w:t>
      </w:r>
    </w:p>
    <w:p/>
    <w:p>
      <w:pPr/>
      <w:r>
        <w:rPr/>
        <w:t xml:space="preserve">08 ноября 2013 г.</w:t>
      </w:r>
    </w:p>
    <w:p/>
    <w:p>
      <w:pPr/>
      <w:r>
        <w:rPr/>
        <w:t xml:space="preserve">Извещение № 089/ПодземГП/13-500/28.10.2013/З</w:t>
      </w:r>
    </w:p>
    <w:p/>
    <w:p>
      <w:pPr/>
      <w:r>
        <w:rPr/>
        <w:t xml:space="preserve">Ремонт полотна подъездной дороги объекта «Магистраль» ПЕ Е-1</w:t>
      </w:r>
    </w:p>
    <w:p/>
    <w:p>
      <w:pPr/>
      <w:r>
        <w:rPr/>
        <w:t xml:space="preserve">07 ноября 2013 г.</w:t>
      </w:r>
    </w:p>
    <w:p/>
    <w:p>
      <w:pPr/>
      <w:r>
        <w:rPr/>
        <w:t xml:space="preserve">Извещение № 087/ГПГТ/13_2.1_4694/25.10.2013/З</w:t>
      </w:r>
    </w:p>
    <w:p/>
    <w:p>
      <w:pPr/>
      <w:r>
        <w:rPr/>
        <w:t xml:space="preserve">Выполнение текущего ремонта компрессора модуля компримирования АГНКС-75 на Волгоградском ПХГ</w:t>
      </w:r>
    </w:p>
    <w:p/>
    <w:p>
      <w:pPr/>
      <w:r>
        <w:rPr/>
        <w:t xml:space="preserve">24 октября 2013 г.</w:t>
      </w:r>
    </w:p>
    <w:p/>
    <w:p>
      <w:pPr/>
      <w:r>
        <w:rPr/>
        <w:t xml:space="preserve">Извещение № 077/ПодземГП/13_2.1_1825/11.10.2013/З</w:t>
      </w:r>
    </w:p>
    <w:p/>
    <w:p>
      <w:pPr/>
      <w:r>
        <w:rPr/>
        <w:t xml:space="preserve">Выполнение работ по изоляции металлоконструкций зала фильтров и осветлителей Волгоградского ПХГ</w:t>
      </w:r>
    </w:p>
    <w:p/>
    <w:p>
      <w:pPr/>
      <w:r>
        <w:rPr/>
        <w:t xml:space="preserve">18 ноября 2013 г.</w:t>
      </w:r>
    </w:p>
    <w:p/>
    <w:p>
      <w:pPr/>
      <w:r>
        <w:rPr/>
        <w:t xml:space="preserve">Извещение № 075/ПодземГП/13_2.1_6334/06.11.2013/З</w:t>
      </w:r>
    </w:p>
    <w:p/>
    <w:p>
      <w:pPr/>
      <w:r>
        <w:rPr/>
        <w:t xml:space="preserve">Комплексные инженерные изыскания для ликвидации радиационно опасного объекта подземного захоронения промстоков «Кама-1»</w:t>
      </w:r>
    </w:p>
    <w:p/>
    <w:p>
      <w:pPr/>
      <w:r>
        <w:rPr/>
        <w:t xml:space="preserve">28 июня 2013 г.</w:t>
      </w:r>
    </w:p>
    <w:p/>
    <w:p>
      <w:pPr/>
      <w:r>
        <w:rPr/>
        <w:t xml:space="preserve">Извещение № 044/ПодземГП/13-500/18.06.2013/ЭЗ</w:t>
      </w:r>
    </w:p>
    <w:p/>
    <w:p>
      <w:pPr/>
      <w:r>
        <w:rPr/>
        <w:t xml:space="preserve">Заправка и восстановление картриджей для нужд ООО «Подземгазпром»:</w:t>
      </w:r>
    </w:p>
    <w:p/>
    <w:p>
      <w:pPr/>
      <w:r>
        <w:rPr/>
        <w:t xml:space="preserve">Лот №1. Заправка и восстановление картриджей для нужд администрации ООО «Подземгазпром»</w:t>
      </w:r>
    </w:p>
    <w:p/>
    <w:p>
      <w:pPr/>
      <w:r>
        <w:rPr/>
        <w:t xml:space="preserve">Лот №2.  Заправка и восстановление картриджей для нужд ПФ «Астраханьподземгазпром»</w:t>
      </w:r>
    </w:p>
    <w:p/>
    <w:p>
      <w:pPr/>
      <w:r>
        <w:rPr/>
        <w:t xml:space="preserve">Лот №3.  Заправка и восстановление картриджей для нужд ПФ «Волгоградподземгазпром»</w:t>
      </w:r>
    </w:p>
    <w:p/>
    <w:p>
      <w:pPr/>
      <w:r>
        <w:rPr/>
        <w:t xml:space="preserve">Лот №4.  Заправка и восстановление картриджей для нужд ПФ «Оренбургподземгазпром»</w:t>
      </w:r>
    </w:p>
    <w:p/>
    <w:p>
      <w:pPr/>
      <w:r>
        <w:rPr/>
        <w:t xml:space="preserve">15 августа 2013 г.</w:t>
      </w:r>
    </w:p>
    <w:p/>
    <w:p>
      <w:pPr/>
      <w:r>
        <w:rPr/>
        <w:t xml:space="preserve">Извещение № 036/ПодземГП/13-500/01.08.2013/З</w:t>
      </w:r>
    </w:p>
    <w:p/>
    <w:p>
      <w:pPr/>
      <w:r>
        <w:rPr/>
        <w:t xml:space="preserve">Проверка и ремонт дозиметрического и радиометрического оборудования ПФ «Астраханьподземгазпром»</w:t>
      </w:r>
    </w:p>
    <w:p/>
    <w:p>
      <w:pPr/>
      <w:r>
        <w:rPr/>
        <w:t xml:space="preserve">11 декабря 2013 г.</w:t>
      </w:r>
    </w:p>
    <w:p/>
    <w:p>
      <w:pPr/>
      <w:r>
        <w:rPr/>
        <w:t xml:space="preserve">Извещение №106/ГПГТ/13_2.1_7403/27.11.2013/З</w:t>
      </w:r>
    </w:p>
    <w:p/>
    <w:p>
      <w:pPr/>
      <w:r>
        <w:rPr/>
        <w:t xml:space="preserve">Оказание геофизических работ в технологических скважинах 3Т, 4Т, 5Т Калининградского ПХГ</w:t>
      </w:r>
    </w:p>
    <w:p/>
    <w:p>
      <w:pPr/>
      <w:r>
        <w:rPr/>
        <w:t xml:space="preserve">Извещение №105/ГПГТ/13_2.1_7396/27.11.2013/З</w:t>
      </w:r>
    </w:p>
    <w:p/>
    <w:p>
      <w:pPr/>
      <w:r>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10 декабря 2013 г.</w:t>
      </w:r>
    </w:p>
    <w:p/>
    <w:p>
      <w:pPr/>
      <w:r>
        <w:rPr/>
        <w:t xml:space="preserve">Извещение №104/ГПГТ/13_2.1_7398/26.11.2013/З</w:t>
      </w:r>
    </w:p>
    <w:p/>
    <w:p>
      <w:pPr/>
      <w:r>
        <w:rPr/>
        <w:t xml:space="preserve">Услуги по предоставлению агрегата ЦА-320 для обеспечения работ на объектах Волгоградского ПХГ</w:t>
      </w:r>
    </w:p>
    <w:p/>
    <w:p>
      <w:pPr/>
      <w:r>
        <w:rPr/>
        <w:t xml:space="preserve">09 декабря 2013 г.</w:t>
      </w:r>
    </w:p>
    <w:p/>
    <w:p>
      <w:pPr/>
      <w:r>
        <w:rPr/>
        <w:t xml:space="preserve">Извещение №100/ГПГТ/13_2.1_7394/25.11.2013/З</w:t>
      </w:r>
    </w:p>
    <w:p/>
    <w:p>
      <w:pPr/>
      <w:r>
        <w:rPr/>
        <w:t xml:space="preserve">Оказание услуг по предоставлению автотранспортных средств для ООО «Газпром геотехнологии»:</w:t>
      </w:r>
    </w:p>
    <w:p/>
    <w:p>
      <w:pPr/>
      <w:r>
        <w:rPr/>
        <w:t xml:space="preserve">Лот №1. Оказание автотранспортных услуг для перевозки вахтового персонала до объектов Волгоградского ПХГ</w:t>
      </w:r>
    </w:p>
    <w:p/>
    <w:p>
      <w:pPr/>
      <w:r>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t xml:space="preserve">Лот №6. Аренда автотранспорта «Mersedes» или его аналог для производственных нужд Калининградского ПХГ</w:t>
      </w:r>
    </w:p>
    <w:p/>
    <w:p>
      <w:pPr/>
      <w:r>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t xml:space="preserve">Лот №8. Аренда автотранспорта типа «Хундай» для Калининградского ПХГ</w:t>
      </w:r>
    </w:p>
    <w:p/>
    <w:p>
      <w:pPr/>
      <w:r>
        <w:rPr/>
        <w:t xml:space="preserve">Лот №9. Оказание услуг по перевозке персонала ПФ «Астраханьподземгазпром» легковым автотранспортом</w:t>
      </w:r>
    </w:p>
    <w:p/>
    <w:p>
      <w:pPr/>
      <w:r>
        <w:rPr/>
        <w:t xml:space="preserve">Лот №10. Оказание услуг по перевозке персонала ПФ «Астраханьподземгазпром» микроавтобусами</w:t>
      </w:r>
    </w:p>
    <w:p/>
    <w:p>
      <w:pPr/>
      <w:r>
        <w:rPr/>
        <w:t xml:space="preserve">Лот №11. Оказание автотранспортных услуг по перевозке персонала ПФ «Оренбургподземгазпром»</w:t>
      </w:r>
    </w:p>
    <w:p/>
    <w:p>
      <w:pPr/>
      <w:r>
        <w:rPr/>
        <w:t xml:space="preserve">13 декабря 2013 г.</w:t>
      </w:r>
    </w:p>
    <w:p/>
    <w:p>
      <w:pPr/>
      <w:r>
        <w:rPr/>
        <w:t xml:space="preserve">Извещение № 103/ГПГТ/13_2.1_7392/21.11.2013/З</w:t>
      </w:r>
    </w:p>
    <w:p/>
    <w:p>
      <w:pPr/>
      <w:r>
        <w:rPr/>
        <w:t xml:space="preserve">Выполнение работ по ремонту запорно-регулирующей арматуры высокого давления на Волгоградском ПХГ</w:t>
      </w:r>
    </w:p>
    <w:p/>
    <w:p>
      <w:pPr/>
      <w:r>
        <w:rPr/>
        <w:t xml:space="preserve">05 декабря 2013 г.</w:t>
      </w:r>
    </w:p>
    <w:p/>
    <w:p>
      <w:pPr/>
      <w:r>
        <w:rPr/>
        <w:t xml:space="preserve">Извещение № 102/ГПГТ/13_2.1_6303/20.11.2013/З</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w:t>
      </w:r>
    </w:p>
    <w:p/>
    <w:p>
      <w:pPr/>
      <w:r>
        <w:rPr/>
        <w:t xml:space="preserve">Извещение № 101/ГПГТ/13_2.1_7400/20.11.2013/З</w:t>
      </w:r>
    </w:p>
    <w:p/>
    <w:p>
      <w:pPr/>
      <w:r>
        <w:rPr/>
        <w:t xml:space="preserve">Выполнение спускоподъемных операций подвесных колонн на скважинах №№1Т и 2Т Калининградского ПХГ для проведения эхо-звуко локации внутреннего объема резервуаров</w:t>
      </w:r>
    </w:p>
    <w:p/>
    <w:p>
      <w:pPr/>
      <w:r>
        <w:rPr/>
        <w:t xml:space="preserve">02 декабря 2013 г.</w:t>
      </w:r>
    </w:p>
    <w:p/>
    <w:p>
      <w:pPr/>
      <w:r>
        <w:rPr/>
        <w:t xml:space="preserve">Извещение № 099/ГПГТ/13_2.1_7389/19.11.2013/З</w:t>
      </w:r>
    </w:p>
    <w:p/>
    <w:p>
      <w:pPr/>
      <w:r>
        <w:rPr/>
        <w:t xml:space="preserve">Оказание услуг по предоставлению специальной техники и оборудования с экипажем</w:t>
      </w:r>
    </w:p>
    <w:p/>
    <w:p>
      <w:pPr/>
      <w:r>
        <w:rPr/>
        <w:t xml:space="preserve">28 ноября 2013 г.</w:t>
      </w:r>
    </w:p>
    <w:p/>
    <w:p>
      <w:pPr/>
      <w:r>
        <w:rPr/>
        <w:t xml:space="preserve">Извещение № 098/ГПГТ/13_2.1_7388/15.11.2013/З</w:t>
      </w:r>
    </w:p>
    <w:p/>
    <w:p>
      <w:pPr/>
      <w:r>
        <w:rPr/>
        <w:t xml:space="preserve">Выполнение работ по техническому обслуживанию установок пожарной сигнализации Волгоградского ПХГ</w:t>
      </w:r>
    </w:p>
    <w:p/>
    <w:p>
      <w:pPr/>
      <w:r>
        <w:rPr/>
        <w:t xml:space="preserve">27 ноября 2013 г.</w:t>
      </w:r>
    </w:p>
    <w:p/>
    <w:p>
      <w:pPr/>
      <w:r>
        <w:rPr/>
        <w:t xml:space="preserve">Извещение № 097/ГПГТ/13_2.1_6307/14.11.2013/З</w:t>
      </w:r>
    </w:p>
    <w:p/>
    <w:p>
      <w:pPr/>
      <w:r>
        <w:rPr/>
        <w:t xml:space="preserve">Мониторинг целостности инженерных барьеров  приповерхностного ПЗРО объекта «Сапфир»</w:t>
      </w:r>
    </w:p>
    <w:p/>
    <w:p>
      <w:pPr/>
      <w:r>
        <w:rPr/>
        <w:t xml:space="preserve">12 ноября 2013 г.</w:t>
      </w:r>
    </w:p>
    <w:p/>
    <w:p>
      <w:pPr/>
      <w:r>
        <w:rPr/>
        <w:t xml:space="preserve">Извещение № 091/ГПГТ/13-500/29.10.2013/З</w:t>
      </w:r>
    </w:p>
    <w:p/>
    <w:p>
      <w:pPr/>
      <w:r>
        <w:rPr/>
        <w:t xml:space="preserve">Предупреждение и тушение пожаров на объектах «Сапфир» и «Магистраль»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[http://www.podzemgazprom.ru/index.php?lang=rus&amp;id=15]</w:t>
      </w:r>
    </w:p>
    <w:p/>
    <w:p>
      <w:pPr/>
      <w:r>
        <w:rPr/>
        <w:t xml:space="preserve">Газпром геотехнологии. Результаты конкурсов</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конкурсов: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[http://www.podzemgazprom.ru/index.php?lang=rus&amp;id=16]</w:t>
      </w:r>
    </w:p>
    <w:p/>
    <w:p>
      <w:pPr/>
      <w:r>
        <w:rPr/>
        <w:t xml:space="preserve">Газпром геотехнологии. Результаты запросов предложений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запросов предложений:</w:t>
      </w:r>
    </w:p>
    <w:p/>
    <w:p>
      <w:pPr/>
      <w:r>
        <w:rPr/>
        <w:t xml:space="preserve">Извещение №007/ГПГТ/14_2.1_1911/26.02.2014/З.2</w:t>
      </w:r>
    </w:p>
    <w:p/>
    <w:p>
      <w:pPr/>
      <w:r>
        <w:rPr/>
        <w:t xml:space="preserve">"Предоставление кредитной линии для производственных нужд ООО ""Газпром геотехнологии"""</w:t>
      </w:r>
    </w:p>
    <w:p/>
    <w:p>
      <w:pPr/>
      <w:r>
        <w:rPr/>
        <w:t xml:space="preserve">Извещение № 006/ГПГТ/14-500/26.02.2014/З.2</w:t>
      </w:r>
    </w:p>
    <w:p/>
    <w:p>
      <w:pPr/>
      <w:r>
        <w:rPr>
          <w:color w:val="f6e131"/>
          <w:i/>
          <w:iCs/>
        </w:rPr>
        <w:t xml:space="preserve">Выполнение работ по ремонту скважинных насосов для нужд Волгоградского ПХГ</w:t>
      </w:r>
    </w:p>
    <w:p/>
    <w:p>
      <w:pPr/>
      <w:r>
        <w:rPr/>
        <w:t xml:space="preserve">Извещение № 003/ГПГТ/14-500/07.02.2014/З.2</w:t>
      </w:r>
    </w:p>
    <w:p/>
    <w:p>
      <w:pPr/>
      <w:r>
        <w:rPr>
          <w:color w:val="f6e131"/>
          <w:i/>
          <w:iCs/>
        </w:rPr>
        <w:t xml:space="preserve">Оказание образовательных услуг по подготовке работников ООО «Газпром геотехнологии» по промышленной безопасности</w:t>
      </w:r>
    </w:p>
    <w:p/>
    <w:p>
      <w:pPr/>
      <w:r>
        <w:rPr/>
        <w:t xml:space="preserve">Извещение № 001/ГПГТ/14-500/17.01.2014/З.2</w:t>
      </w:r>
    </w:p>
    <w:p/>
    <w:p>
      <w:pPr/>
      <w:r>
        <w:rPr>
          <w:color w:val="f6e131"/>
          <w:i/>
          <w:iCs/>
        </w:rPr>
        <w:t xml:space="preserve">Техническое обслуживание систем пожарной сигнализации на объекте «Вега»</w:t>
      </w:r>
    </w:p>
    <w:p/>
    <w:p>
      <w:pPr/>
      <w:r>
        <w:rPr/>
        <w:t xml:space="preserve">Извещение № 113/ГПГТ/13_2.1_7406/06.12.2013/З.2</w:t>
      </w:r>
    </w:p>
    <w:p/>
    <w:p>
      <w:pPr/>
      <w:r>
        <w:rPr>
          <w:color w:val="f6e131"/>
          <w:i/>
          <w:iCs/>
        </w:rPr>
        <w:t xml:space="preserve">Оказание услуг по заправке транспортных средств ПФ «Астраханьподземгазпром» топливом АЗС/АГЗС</w:t>
      </w:r>
    </w:p>
    <w:p/>
    <w:p>
      <w:pPr/>
      <w:r>
        <w:rPr/>
        <w:t xml:space="preserve">Извещение № 110/ГПГТ/13_2.1_6304/05.12.2013/З.2</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t xml:space="preserve">Извещение № 106/ГПГТ/13_2.1_7403/27.11.2013/З.2</w:t>
      </w:r>
    </w:p>
    <w:p/>
    <w:p>
      <w:pPr/>
      <w:r>
        <w:rPr>
          <w:color w:val="f6e131"/>
          <w:i/>
          <w:iCs/>
        </w:rPr>
        <w:t xml:space="preserve">Оказание геофизических работ в технологических скважинах 3Т, 4Т, 5Т Калининградского ПХГ</w:t>
      </w:r>
    </w:p>
    <w:p/>
    <w:p>
      <w:pPr/>
      <w:r>
        <w:rPr/>
        <w:t xml:space="preserve">Извещение № 105/ГПГТ/13_2.1_7396/27.11.2013/З.2</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t xml:space="preserve">Извещение № 104/ГПГТ/13_2.1_7398/26.11.2013/З.2</w:t>
      </w:r>
    </w:p>
    <w:p/>
    <w:p>
      <w:pPr/>
      <w:r>
        <w:rPr>
          <w:color w:val="f6e131"/>
          <w:i/>
          <w:iCs/>
        </w:rPr>
        <w:t xml:space="preserve">Услуги по предоставлению агрегата ЦА-320 для обеспечения работ на объектах Волгоградского ПХГ</w:t>
      </w:r>
    </w:p>
    <w:p/>
    <w:p>
      <w:pPr/>
      <w:r>
        <w:rPr/>
        <w:t xml:space="preserve">Извещение № 103/ГПГТ/13_2.1_7392/21.11.2013/З.2</w:t>
      </w:r>
    </w:p>
    <w:p/>
    <w:p>
      <w:pPr/>
      <w:r>
        <w:rPr>
          <w:color w:val="f6e131"/>
          <w:i/>
          <w:iCs/>
        </w:rPr>
        <w:t xml:space="preserve">Выполнение работ по ремонту запорно-регулирующей арматуры высокого давления на Волгоградском ПХГ</w:t>
      </w:r>
    </w:p>
    <w:p/>
    <w:p>
      <w:pPr/>
      <w:r>
        <w:rPr/>
        <w:t xml:space="preserve">Извещение № 102/ГПГТ/13_2.1_6303/20.11.2013/З.2</w:t>
      </w:r>
    </w:p>
    <w:p/>
    <w:p>
      <w:pPr/>
      <w:r>
        <w:rPr/>
        <w:t xml:space="preserve">Выполнение работ по обустройству устья подземных резервуаров №1Т и №2Т Калининградского ПХГ на период первого заполнения и эксплуатации</w:t>
      </w:r>
    </w:p>
    <w:p/>
    <w:p>
      <w:pPr/>
      <w:r>
        <w:rPr/>
        <w:t xml:space="preserve">Извещение № 100/ГПГТ/13_2.1_7394/25.11.2013/З.2</w:t>
      </w:r>
    </w:p>
    <w:p/>
    <w:p>
      <w:pPr/>
      <w:r>
        <w:rPr/>
        <w:t xml:space="preserve">Оказание услуг по предоставлению автотранспортных средств для ООО «Газпром геотехнологии»</w:t>
      </w:r>
    </w:p>
    <w:p/>
    <w:p>
      <w:pPr/>
      <w:r>
        <w:rPr>
          <w:color w:val="f6e131"/>
          <w:i/>
          <w:iCs/>
        </w:rPr>
        <w:t xml:space="preserve">Извещение № 099/ГПГТ/13_2.1_7389/19.11.2013/З</w:t>
      </w:r>
    </w:p>
    <w:p/>
    <w:p>
      <w:pPr/>
      <w:r>
        <w:rPr>
          <w:color w:val="f6e131"/>
          <w:i/>
          <w:iCs/>
        </w:rPr>
        <w:t xml:space="preserve">Оказание услуг по предоставлению специальной техники и оборудования с экипажем</w:t>
      </w:r>
    </w:p>
    <w:p/>
    <w:p>
      <w:pPr/>
      <w:r>
        <w:rPr/>
        <w:t xml:space="preserve">Извещение № 096/ГПГТ/13_2.1_7387/08.11.2013/З.2</w:t>
      </w:r>
    </w:p>
    <w:p/>
    <w:p>
      <w:pPr/>
      <w:r>
        <w:rPr>
          <w:color w:val="f6e131"/>
          <w:i/>
          <w:iCs/>
        </w:rPr>
        <w:t xml:space="preserve">Выполнение спускоподъемных операций подвесных колонн для промежуточной локации 3-й ступени размыва на скважине № 1РЭ-3Т Волгоградского ПХГ</w:t>
      </w:r>
    </w:p>
    <w:p/>
    <w:p>
      <w:pPr/>
      <w:r>
        <w:rPr/>
        <w:t xml:space="preserve">Извещение № 095/ГПГТ/13_2.1_7391/05.11.13/З.2</w:t>
      </w:r>
    </w:p>
    <w:p/>
    <w:p>
      <w:pPr/>
      <w:r>
        <w:rPr/>
        <w:t xml:space="preserve">Выполнение работ по  оперативному и техническому обслуживанию электрооборудования и ВЛ 110 кВ Волгоградского ПХГ</w:t>
      </w:r>
    </w:p>
    <w:p/>
    <w:p>
      <w:pPr/>
      <w:r>
        <w:rPr/>
        <w:t xml:space="preserve">Извещение № 094/ГПГТ/13_2.1_7408/05.11.2013/З.2</w:t>
      </w:r>
    </w:p>
    <w:p/>
    <w:p>
      <w:pPr/>
      <w:r>
        <w:rPr/>
        <w:t xml:space="preserve">Оказание услуг по страхованию строительно-монтажных рисков объектов входящих в состав стройки Калининградского ПХГ</w:t>
      </w:r>
    </w:p>
    <w:p/>
    <w:p>
      <w:pPr/>
      <w:r>
        <w:rPr/>
        <w:t xml:space="preserve">Извещение № 093/ГПГТ/13_2.1_7407/05.11.2013/З.2</w:t>
      </w:r>
    </w:p>
    <w:p/>
    <w:p>
      <w:pPr/>
      <w:r>
        <w:rPr>
          <w:color w:val="f6e131"/>
          <w:i/>
          <w:iCs/>
        </w:rPr>
        <w:t xml:space="preserve">Оказание услуг по страхованию строительно-монтажных рисков объектов входящих в состав стройки Волгоградского ПХГ</w:t>
      </w:r>
    </w:p>
    <w:p/>
    <w:p>
      <w:pPr/>
      <w:r>
        <w:rPr/>
        <w:t xml:space="preserve">Извещение № 092/ГПГТ/13-500/31.10.2013/З.2</w:t>
      </w:r>
    </w:p>
    <w:p/>
    <w:p>
      <w:pPr/>
      <w:r>
        <w:rPr>
          <w:color w:val="f6e131"/>
          <w:i/>
          <w:iCs/>
        </w:rPr>
        <w:t xml:space="preserve">Предоставление доступа к системе информационно-справочного обслуживания</w:t>
      </w:r>
    </w:p>
    <w:p/>
    <w:p>
      <w:pPr/>
      <w:r>
        <w:rPr/>
        <w:t xml:space="preserve">Извещение № 090/ГПГТ/13_2.1_6309/29.10.2013/З.2</w:t>
      </w:r>
    </w:p>
    <w:p/>
    <w:p>
      <w:pPr/>
      <w:r>
        <w:rPr>
          <w:color w:val="f6e131"/>
          <w:i/>
          <w:iCs/>
        </w:rPr>
        <w:t xml:space="preserve">Предоставление кредитной линии для производственных нужд ООО «Газпром геотехнологии»</w:t>
      </w:r>
    </w:p>
    <w:p/>
    <w:p>
      <w:pPr/>
      <w:r>
        <w:rPr/>
        <w:t xml:space="preserve">Извещение № 089/ГПГТ/13-500/28.10.13/З</w:t>
      </w:r>
    </w:p>
    <w:p/>
    <w:p>
      <w:pPr/>
      <w:r>
        <w:rPr>
          <w:color w:val="f6e131"/>
          <w:i/>
          <w:iCs/>
        </w:rPr>
        <w:t xml:space="preserve">Ремонт полотна подъездной дороги объекта «Магистраль» ПЕ Е-1</w:t>
      </w:r>
    </w:p>
    <w:p/>
    <w:p>
      <w:pPr/>
      <w:r>
        <w:rPr/>
        <w:t xml:space="preserve">Извещение № 087/ГПГТ/13_2.1_4694/25.10.2013/З.2</w:t>
      </w:r>
    </w:p>
    <w:p/>
    <w:p>
      <w:pPr/>
      <w:r>
        <w:rPr>
          <w:color w:val="f6e131"/>
          <w:i/>
          <w:iCs/>
        </w:rPr>
        <w:t xml:space="preserve">Выполнение текущего ремонта компрессора модуля компримирования АГНКС-75 на Волгоградском ПХГ</w:t>
      </w:r>
    </w:p>
    <w:p/>
    <w:p>
      <w:pPr/>
      <w:r>
        <w:rPr/>
        <w:t xml:space="preserve">Извещение № 086/ПодземГП/13-500/23.10.2013/З.2</w:t>
      </w:r>
    </w:p>
    <w:p/>
    <w:p>
      <w:pPr/>
      <w:r>
        <w:rPr/>
        <w:t xml:space="preserve">Поставка металлических секций ограждения</w:t>
      </w:r>
    </w:p>
    <w:p/>
    <w:p>
      <w:pPr/>
      <w:r>
        <w:rPr/>
        <w:t xml:space="preserve">Извещение № 085/ПодземГП/13-500/23.10.2013/З.2</w:t>
      </w:r>
    </w:p>
    <w:p/>
    <w:p>
      <w:pPr/>
      <w:r>
        <w:rPr/>
        <w:t xml:space="preserve">Поставка лакокрасочных материалов</w:t>
      </w:r>
    </w:p>
    <w:p/>
    <w:p>
      <w:pPr/>
      <w:r>
        <w:rPr/>
        <w:t xml:space="preserve">Извещение № 084/ПодземГП/13_2.1_4698/23.10.2013/З.2</w:t>
      </w:r>
    </w:p>
    <w:p/>
    <w:p>
      <w:pPr/>
      <w:r>
        <w:rPr/>
        <w:t xml:space="preserve">Услуги по предоставлению пассажирских перевозок для ООО «Газпром геотехнологии»</w:t>
      </w:r>
    </w:p>
    <w:p/>
    <w:p>
      <w:pPr/>
      <w:r>
        <w:rPr/>
        <w:t xml:space="preserve">Извещение № 082/ПодземГП/13_2.1_1826/21.10.2013/З.2</w:t>
      </w:r>
    </w:p>
    <w:p/>
    <w:p>
      <w:pPr/>
      <w:r>
        <w:rPr/>
        <w:t xml:space="preserve">Выполнение работ по устройству ливневой канализации на ВРК Волгоградского ПХГ</w:t>
      </w:r>
    </w:p>
    <w:p/>
    <w:p>
      <w:pPr/>
      <w:r>
        <w:rPr/>
        <w:t xml:space="preserve">Извещение № 081/ПодземГП/13_2.1_1407/21.10.2013/З.2</w:t>
      </w:r>
    </w:p>
    <w:p/>
    <w:p>
      <w:pPr/>
      <w:r>
        <w:rPr/>
        <w:t xml:space="preserve">Выполнение работ по текущему ремонту зданий и сооружений ВРК Волгоградского ПХГ</w:t>
      </w:r>
    </w:p>
    <w:p/>
    <w:p>
      <w:pPr/>
      <w:r>
        <w:rPr/>
        <w:t xml:space="preserve">Извещение № 080/ПодземГП/13_2.1_1667/18.10.2013/З.2</w:t>
      </w:r>
    </w:p>
    <w:p/>
    <w:p>
      <w:pPr/>
      <w:r>
        <w:rPr/>
        <w:t xml:space="preserve">Оказание услуг по предоставлению специального питания на Калининградском ПХГ</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[http://www.podzemgazprom.ru/index.php?lang=rus&amp;id=17]</w:t>
      </w:r>
    </w:p>
    <w:p/>
    <w:p>
      <w:pPr/>
      <w:r>
        <w:rPr/>
        <w:t xml:space="preserve">Газпром геотехнологии. Контакты</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Контакты:</w:t>
      </w:r>
    </w:p>
    <w:p/>
    <w:p>
      <w:pPr/>
      <w:r>
        <w:rPr/>
        <w:t xml:space="preserve">Юридический адрес: 119311, Россия, г. Москва, улица Строителей, д.8, корп. 1</w:t>
      </w:r>
    </w:p>
    <w:p/>
    <w:p>
      <w:pPr/>
      <w:r>
        <w:rPr/>
        <w:t xml:space="preserve">Почтовый адрес: 123290, Россия, г. Москва, улица 1-я Магистральная, д. 11/2.</w:t>
      </w:r>
    </w:p>
    <w:p/>
    <w:p>
      <w:pPr/>
      <w:r>
        <w:rPr/>
        <w:t xml:space="preserve">Телефон: +7-499-940-02-68; Факс: +7-499-940-03-79</w:t>
      </w:r>
    </w:p>
    <w:p/>
    <w:p>
      <w:pPr/>
      <w:r>
        <w:rPr/>
        <w:t xml:space="preserve">Адрес электронной почты:&amp;nbsp</w:t>
      </w:r>
    </w:p>
    <w:p/>
    <w:p>
      <w:pPr/>
      <w:r>
        <w:rPr>
          <w:color w:val="f6e131"/>
          <w:i/>
          <w:iCs/>
        </w:rPr>
        <w:t xml:space="preserve">mail@gazpromgeotech.ru</w:t>
      </w:r>
    </w:p>
    <w:p/>
    <w:p>
      <w:pPr/>
      <w:r>
        <w:rPr/>
        <w:t xml:space="preserve">Проезд общественным транспортом:</w:t>
      </w:r>
    </w:p>
    <w:p/>
    <w:p>
      <w:pPr/>
      <w:r>
        <w:rPr/>
        <w:t xml:space="preserve">1) До станции метро "Полежаевская", далее автобусами №38 и №294 или маршрутным такси № 442 до ост. «Завод механической игрушки».</w:t>
      </w:r>
    </w:p>
    <w:p/>
    <w:p>
      <w:pPr/>
      <w:r>
        <w:rPr/>
        <w:t xml:space="preserve">2) До станции метро "Беговая", далее автобусом №27 до ост. «Завод механической игрушки».</w:t>
      </w:r>
    </w:p>
    <w:p/>
    <w:p>
      <w:pPr/>
      <w:r>
        <w:rPr/>
        <w:t xml:space="preserve">3) До станции метро "Улица 1905 года", далее автобусом №69 или 69к до ост. «Завод механической игрушки».</w:t>
      </w:r>
    </w:p>
    <w:p/>
    <w:p>
      <w:pPr/>
      <w:r>
        <w:rPr/>
        <w:t xml:space="preserve">Создано с помощью инструментов Яндекс.Карт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[http://www.podzemgazprom.ru/index.php?lang=rus&amp;id=23&amp;tit_news=15.05.2014&amp;num_news=22]</w:t>
      </w:r>
    </w:p>
    <w:p/>
    <w:p>
      <w:pPr/>
      <w:r>
        <w:rPr/>
        <w:t xml:space="preserve">Новость от 15.05.2014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III научно-практическая конференция молодых ученых и специалистов</w:t>
      </w:r>
    </w:p>
    <w:p/>
    <w:p>
      <w:pPr/>
      <w:r>
        <w:rPr/>
        <w:t xml:space="preserve">15-16 мая 2014 года состоялась III молодежная научно-практическая конференция сотрудников ООО «Газпром геотехнологии»,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знакомство с молодыми коллегами из филиалов, обмен опытом. В конференции приняли участие молодые сотрудники не только головного предприятия, но также были приглашены коллеги из четырех филиалов: ПФ «Оренбургподземгазпром», ПФ «Астраханьподземгазпром», ПФ «Калининградподземгазпром» и ПФ «Волгоградподземгазпром», которые выступили с докладами.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Д.В. Шергиным (I место) с докладом на тему «Разработка методики определения технологических параметров создания подземных резервуаров в многолетнемерзлых породах», Е.А. Вознесенским (II место) – «Особенности звуколокационных исследований тоннельных емкостей в солях на примере Волгоградского ПХГ» и тремя докладчиками О.С. Барбашовой (III место) – «Экспериментальное исследование физико-механических свойств льда для расчета устойчивости подземных резервуаров», О.В. Кузовой (III место) – «Обоснование проектных решений по рекультивации нарушенных и загрязненных земель на площадках скважин ООО ПФ «Астраханьподземгазпром», Д.А. Королем (III место) – «Предотвращение аварийной ситуации попадания газа с давлением 150 кгс/см2 в рассолопровод, установку дегазации и фильтрации водорассольного комплекса, рассчитанных на рабочее давление 16 кгс/см2, на последней стадии вытеснения рассола из технологических скважин 1Т и 2Т».</w:t>
      </w:r>
    </w:p>
    <w:p/>
    <w:p>
      <w:pPr/>
      <w:r>
        <w:rPr/>
        <w:t xml:space="preserve">Кроме того, в ходе конференции было проведено совещание специалистов-экологов администрации и производственных филиалов ООО «Газпром геотехнологии» по вопросам экологической безопасности.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[http://www.podzemgazprom.ru/index.php?lang=rus&amp;id=23&amp;tit_news=24.02.2014&amp;num_news=21]</w:t>
      </w:r>
    </w:p>
    <w:p/>
    <w:p>
      <w:pPr/>
      <w:r>
        <w:rPr/>
        <w:t xml:space="preserve">Новость от 24.02.2014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Юбилейные зимние Спартакиады ОАО «Газпром» стартуют в Екатеринбурге в первый день весны</w:t>
      </w:r>
    </w:p>
    <w:p/>
    <w:p>
      <w:pPr/>
      <w:r>
        <w:rPr/>
        <w:t xml:space="preserve">С 1 по 8 марта 2014 года в Екатеринбурге пройдут X взрослая и V детская зимние Спартакиады ОАО «Газпром». Торжественная церемония открытия юбилейных зимних Игр «Газпрома» состоится 2 марта во Дворце игровых видов спорта «Уралочка».</w:t>
      </w:r>
    </w:p>
    <w:p/>
    <w:p>
      <w:pPr/>
      <w:r>
        <w:rPr/>
        <w:t xml:space="preserve">На зимние Игры-2014 съедутся сотрудники газовой компании и юные спортсмены, представляющие 22 дочерних общества ОАО «Газпром». В соревнованиях примут участие 20 команд в рамках X зимней Спартакиады работников ОАО «Газпром» и 11 команд в рамках V детской зимней Спартакиады. Ожидается, что в спортивных мероприятиях примут участие более 2500 спортсменов и гостей.</w:t>
      </w:r>
    </w:p>
    <w:p/>
    <w:p>
      <w:pPr/>
      <w:r>
        <w:rPr/>
        <w:t xml:space="preserve">В течение недели на восьми спортивных объектах Екатеринбурга атлеты разыграют более ста комплектов наград в шести видах спорта. Взрослые будут бороться за медали в таких видах спорта как: лыжные гонки, полиатлон, мини-футбол, настольный теннис, пулевая стрельба. В программу зимних видов спорта детской Спартакиады включены: лыжные гонки, хоккей с шайбой, настольный теннис и мини-футбол.</w:t>
      </w:r>
    </w:p>
    <w:p/>
    <w:p>
      <w:pPr/>
      <w:r>
        <w:rPr/>
        <w:t xml:space="preserve">2 марта 2014 года во Дворце игровых видов спорта (ул. Еремина, 10) состоится пресс-конференция, посвященная открытию X взрослой и V детской зимних Спартакиад ОАО «Газпром».</w:t>
      </w:r>
    </w:p>
    <w:p/>
    <w:p>
      <w:pPr/>
      <w:r>
        <w:rPr/>
        <w:t xml:space="preserve">Финальное чествование чемпионов зимних Спартакиад-2014 и церемония закрытия спортивного праздника состоится 7 марта в Екатеринбургском Цирке.</w:t>
      </w:r>
    </w:p>
    <w:p/>
    <w:p>
      <w:pPr/>
      <w:r>
        <w:rPr/>
        <w:t xml:space="preserve">На сайте Спартакиады (</w:t>
      </w:r>
    </w:p>
    <w:p/>
    <w:p>
      <w:pPr/>
      <w:r>
        <w:rPr/>
        <w:t xml:space="preserve">http://gazpromspartakiada.ru/</w:t>
      </w:r>
    </w:p>
    <w:p/>
    <w:p>
      <w:pPr/>
      <w:r>
        <w:rPr/>
        <w:t xml:space="preserve">) запланированы прямые трансляции открытия и закрытия.</w:t>
      </w:r>
    </w:p>
    <w:p/>
    <w:p>
      <w:pPr/>
      <w:r>
        <w:rPr/>
        <w:t xml:space="preserve">Уважаемые коллеги!</w:t>
      </w:r>
    </w:p>
    <w:p/>
    <w:p>
      <w:pPr/>
      <w:r>
        <w:rPr/>
        <w:t xml:space="preserve">Аккредитация СМИ проводится с 24 февраля по 28 февраля 2014 г., ежедневно с 9.00 до 17.00 по телефону (343) 287-23-26</w:t>
      </w:r>
    </w:p>
    <w:p/>
    <w:p>
      <w:pPr/>
      <w:r>
        <w:rPr/>
        <w:t xml:space="preserve">Вход для СМИ на все мероприятия Спартакиады строго по аккредитационным бейджам, в т.ч. на спортивные площадки, а также открытие и закрытие Спартакиад.</w:t>
      </w:r>
    </w:p>
    <w:p/>
    <w:p>
      <w:pPr/>
      <w:r>
        <w:rPr/>
        <w:t xml:space="preserve">Справка:</w:t>
      </w:r>
    </w:p>
    <w:p/>
    <w:p>
      <w:pPr/>
      <w:r>
        <w:rPr/>
        <w:t xml:space="preserve">Летние и зимние Спартакиады «Газпрома», которые делятся на взрослые и детские, проходят раз в год в городах, где присутствуют дочерние общества компании. Участниками Спартакиад являются работники дочерних обществ и организаций ОАО «Газпром», а также дети, занимающиеся в спортивных секциях дочерних обществ и организаций ОАО «Газпром». К участию в соревнованиях среди взрослых сотрудников допускаются мужчины и женщины не моложе 20 лет, проработавшие не менее одного года, прошедшие соответствующую спортивную подготовку и не имеющие медицинских противопоказаний.</w:t>
      </w:r>
    </w:p>
    <w:p/>
    <w:p>
      <w:pPr/>
      <w:r>
        <w:rPr/>
        <w:t xml:space="preserve">Главные цели проведения Спартакиад ОАО «Газпром»:формирование здорового образа жизни, физической и нравственной закалки работников дочерних обществ и организаций ОАО «Газпром» и их детей, обмен опытом работы в области физической культуры и массового спорта, сохранение спортивных традиций и связей.</w:t>
      </w:r>
    </w:p>
    <w:p/>
    <w:p>
      <w:pPr/>
      <w:r>
        <w:rPr/>
        <w:t xml:space="preserve">В Положении О Спартакиадах дочерних обществ и организаций ОАО «Газпром» есть критерии, ограничивающие допуск к корпоративным соревнованиям участников, имеющих статус профессионалов: членов сборных команд России, участников зональных соревнований, официальных первенств и чемпионатов РФ, первенств и чемпионатов Европы, Мира, Олимпийских игр.</w:t>
      </w:r>
    </w:p>
    <w:p/>
    <w:p>
      <w:pPr/>
      <w:r>
        <w:rPr/>
        <w:t xml:space="preserve">Служба по связям с общественностью и СМИ</w:t>
      </w:r>
    </w:p>
    <w:p/>
    <w:p>
      <w:pPr/>
      <w:r>
        <w:rPr/>
        <w:t xml:space="preserve">ООО «Газпром трансгаз Екатеринбург»</w:t>
      </w:r>
    </w:p>
    <w:p/>
    <w:p>
      <w:pPr/>
      <w:r>
        <w:rPr/>
        <w:t xml:space="preserve">Контакты для СМИ (343) 287-23-26, 287-23-27</w:t>
      </w:r>
    </w:p>
    <w:p/>
    <w:p>
      <w:pPr/>
      <w:r>
        <w:rPr/>
        <w:t xml:space="preserve">D.seleznev@urtg.gazprom.ru</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[http://www.podzemgazprom.ru/index.php?lang=rus&amp;id=24]</w:t>
      </w:r>
    </w:p>
    <w:p/>
    <w:p>
      <w:pPr/>
      <w:r>
        <w:rPr>
          <w:color w:val="f6e131"/>
          <w:i/>
          <w:iCs/>
        </w:rPr>
        <w:t xml:space="preserve">Архив новостей</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Архив новостей:</w:t>
      </w:r>
    </w:p>
    <w:p/>
    <w:p>
      <w:pPr/>
      <w:r>
        <w:rPr/>
        <w:t xml:space="preserve">04.06.2014   Состоялся праздник детского рисунка, приуроченный ко Дню защиты детей</w:t>
      </w:r>
    </w:p>
    <w:p/>
    <w:p>
      <w:pPr/>
      <w:r>
        <w:rPr>
          <w:color w:val="f6e131"/>
          <w:i/>
          <w:iCs/>
        </w:rPr>
        <w:t xml:space="preserve">04 июня 2014 года состоялся праздник детского рисунка, в котором приняли участие дети сотрудников ООО «Газпром геотехнологии»</w:t>
      </w:r>
    </w:p>
    <w:p/>
    <w:p>
      <w:pPr/>
      <w:r>
        <w:rPr/>
        <w:t xml:space="preserve">15.05.2014   III научно-практическая конференция молодых ученых и специалистов</w:t>
      </w:r>
    </w:p>
    <w:p/>
    <w:p>
      <w:pPr/>
      <w:r>
        <w:rPr>
          <w:color w:val="f6e131"/>
          <w:i/>
          <w:iCs/>
        </w:rPr>
        <w:t xml:space="preserve">C 15 по 16 мая прошла конференция молодых ученых и специалистов ООО «Газпром геотехнологии»</w:t>
      </w:r>
    </w:p>
    <w:p/>
    <w:p>
      <w:pPr/>
      <w:r>
        <w:rPr/>
        <w:t xml:space="preserve">24.02.2014   Юбилейные зимние Спартакиады ОАО «Газпром»</w:t>
      </w:r>
    </w:p>
    <w:p/>
    <w:p>
      <w:pPr/>
      <w:r>
        <w:rPr>
          <w:color w:val="f6e131"/>
          <w:i/>
          <w:iCs/>
        </w:rPr>
        <w:t xml:space="preserve">С 1 по 8 марта 2014 года в Екатеринбурге пройдут X взрослая и V детская зимние Спартакиады ОАО «Газпром»</w:t>
      </w:r>
    </w:p>
    <w:p/>
    <w:p>
      <w:pPr/>
      <w:r>
        <w:rPr/>
        <w:t xml:space="preserve">13.01.2014   Благодарность президента Российской Федерации В.В.Путина.</w:t>
      </w:r>
    </w:p>
    <w:p/>
    <w:p>
      <w:pPr/>
      <w:r>
        <w:rPr/>
        <w:t xml:space="preserve">Президент Российской Федерации В.В.Путин объявил благодарность первому заместителю генерального директора В.А.Казаряну</w:t>
      </w:r>
    </w:p>
    <w:p/>
    <w:p>
      <w:pPr/>
      <w:r>
        <w:rPr/>
        <w:t xml:space="preserve">25.12.2013   С новым 2014 годом!</w:t>
      </w:r>
    </w:p>
    <w:p/>
    <w:p>
      <w:pPr/>
      <w:r>
        <w:rPr/>
        <w:t xml:space="preserve">Генеральный директор Валерий Геннадьевич Хлопцов поздравил коллектив с наступающим 2014 годом</w:t>
      </w:r>
    </w:p>
    <w:p/>
    <w:p>
      <w:pPr/>
      <w:r>
        <w:rPr/>
        <w:t xml:space="preserve">12.12.2013   1 место на конкурсе на соискание Премии ОАО «Газпром» в области науки и техники.</w:t>
      </w:r>
    </w:p>
    <w:p/>
    <w:p>
      <w:pPr/>
      <w:r>
        <w:rPr/>
        <w:t xml:space="preserve">12 декабря 2013 года были подведены итоги конкурса на соискание Премии ОАО «Газпром» в области науки и техники. Победителем конкурса в 2013 году признана работа, представленная группой сотрудников ООО «Газпром геотехнологии»</w:t>
      </w:r>
    </w:p>
    <w:p/>
    <w:p>
      <w:pPr/>
      <w:r>
        <w:rPr/>
        <w:t xml:space="preserve">17.10.2013   Внимание! Произошла смена названия организации.</w:t>
      </w:r>
    </w:p>
    <w:p/>
    <w:p>
      <w:pPr/>
      <w:r>
        <w:rPr/>
        <w:t xml:space="preserve">17 октября 2013 года изменилось наименование Общества. С 17 октября 2013 года полным наименованием является Общество с ограниченной ответственностью «Газпром геотехнологии»</w:t>
      </w:r>
    </w:p>
    <w:p/>
    <w:p>
      <w:pPr/>
      <w:r>
        <w:rPr/>
        <w:t xml:space="preserve">23.09.2013   Ввод в эксплуатацию первой очереди Калининградского ПХГ.</w:t>
      </w:r>
    </w:p>
    <w:p/>
    <w:p>
      <w:pPr/>
      <w:r>
        <w:rPr/>
        <w:t xml:space="preserve">В Калининградской области состоялись торжественные мероприятия, посвященные вводу в эксплуатацию первой очереди Калининградского подземного хранилища газа в отложениях каменной соли</w:t>
      </w:r>
    </w:p>
    <w:p/>
    <w:p>
      <w:pPr/>
      <w:r>
        <w:rPr/>
        <w:t xml:space="preserve">20.12.2012   II научно-практическая конференция молодых ученых и специалистов</w:t>
      </w:r>
    </w:p>
    <w:p/>
    <w:p>
      <w:pPr/>
      <w:r>
        <w:rPr/>
        <w:t xml:space="preserve">В пансионате Союз с 20 по 23 декабря прошла конференция молодых ученых и специалистов ООО «Подземгазпром»</w:t>
      </w:r>
    </w:p>
    <w:p/>
    <w:p>
      <w:pPr/>
      <w:r>
        <w:rPr/>
        <w:t xml:space="preserve">25.02.2012   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w:t>
      </w:r>
    </w:p>
    <w:p/>
    <w:p>
      <w:pPr/>
      <w:r>
        <w:rPr/>
        <w:t xml:space="preserve">10.08.2011   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w:t>
      </w:r>
    </w:p>
    <w:p/>
    <w:p>
      <w:pPr/>
      <w:r>
        <w:rPr/>
        <w:t xml:space="preserve">13.05.2011   I научно-практическая конференция молодых ученых и специалистов</w:t>
      </w:r>
    </w:p>
    <w:p/>
    <w:p>
      <w:pPr/>
      <w:r>
        <w:rPr/>
        <w:t xml:space="preserve">13 мая прошла конференция молодых ученых и специалистов ООО «Подземгазпром»</w:t>
      </w:r>
    </w:p>
    <w:p/>
    <w:p>
      <w:pPr/>
      <w:r>
        <w:rPr/>
        <w:t xml:space="preserve">13.10.2010   Встреча с представителями НПФ «Газфонд»</w:t>
      </w:r>
    </w:p>
    <w:p/>
    <w:p>
      <w:pPr/>
      <w:r>
        <w:rPr/>
        <w:t xml:space="preserve">Состоялась встреча представителей НПФ «Газфонд» с сотрудниками ООО «Подземгазпром»</w:t>
      </w:r>
    </w:p>
    <w:p/>
    <w:p>
      <w:pPr/>
      <w:r>
        <w:rPr/>
        <w:t xml:space="preserve">22.09.2010   Защита кандидатской диссертации</w:t>
      </w:r>
    </w:p>
    <w:p/>
    <w:p>
      <w:pPr/>
      <w:r>
        <w:rPr/>
        <w:t xml:space="preserve">Cостоялась защита диссертации  ВОРОНОВА ГЕННАДИЯ АЛЕКСАНДРОВИЧА.</w:t>
      </w:r>
    </w:p>
    <w:p/>
    <w:p>
      <w:pPr/>
      <w:r>
        <w:rPr/>
        <w:t xml:space="preserve">11.12.2009   Защита кандидатской диссертации</w:t>
      </w:r>
    </w:p>
    <w:p/>
    <w:p>
      <w:pPr/>
      <w:r>
        <w:rPr/>
        <w:t xml:space="preserve">Cостоялась защита диссертации  КАЛИНИЧЕНКО ИРИНЫ ВЛАДИСЛАВОВНЫ.</w:t>
      </w:r>
    </w:p>
    <w:p/>
    <w:p>
      <w:pPr/>
      <w:r>
        <w:rPr/>
        <w:t xml:space="preserve">09.12.2009   Защита кандидатской диссертации</w:t>
      </w:r>
    </w:p>
    <w:p/>
    <w:p>
      <w:pPr/>
      <w:r>
        <w:rPr/>
        <w:t xml:space="preserve">Cостоялась защита диссертации  ЧУДНЯВЦЕВОЙ ИРИНЫ ИГОРЕВНЫ.</w:t>
      </w:r>
    </w:p>
    <w:p/>
    <w:p>
      <w:pPr/>
      <w:r>
        <w:rPr/>
        <w:t xml:space="preserve">13.03.2009   Проведение семинара по системе менеджмента качества</w:t>
      </w:r>
    </w:p>
    <w:p/>
    <w:p>
      <w:pPr/>
      <w:r>
        <w:rPr/>
        <w:t xml:space="preserve">10.03.2009   О выборах руководства СМС ООО «Подземгазпром»</w:t>
      </w:r>
    </w:p>
    <w:p/>
    <w:p>
      <w:pPr/>
      <w:r>
        <w:rPr/>
        <w:t xml:space="preserve">15.10.2007   Об участии в конференции SMRI</w:t>
      </w:r>
    </w:p>
    <w:p/>
    <w:p>
      <w:pPr/>
      <w:r>
        <w:rPr/>
        <w:t xml:space="preserve">27.12.2006   Об итогах работы за 2006 год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Почему стало выгодно копить на пенсию?</w:t>
      </w:r>
    </w:p>
    <w:p/>
    <w:p>
      <w:pPr/>
      <w:r>
        <w:rPr/>
        <w:t xml:space="preserve">С 1 июля 2012 года вступит в силу Федеральный закон от 30.11.11 №360-ФЗ «О порядке финансирования выплат за счет средств пенсионных накоплений» или как его называют «выплатной закон». Для будущих пенсионеров это один из самых важных документов, принятых за все время пенсионной реформы.</w:t>
      </w:r>
    </w:p>
    <w:p/>
    <w:p>
      <w:pPr/>
      <w:r>
        <w:rPr/>
        <w:t xml:space="preserve">До принятия «выплатного закона» предполагалась, что накопительная часть трудовой пенсии будет выплачиваться пожизненно: каждый месяц равными долями. Ежемесячные суммы получались бы, прямо скажем, не очень существенными, а в случае смерти пенсионера остаток пенсионных накоплений оставался бы у государства.</w:t>
      </w:r>
    </w:p>
    <w:p/>
    <w:p>
      <w:pPr/>
      <w:r>
        <w:rPr/>
        <w:t xml:space="preserve">Теперь ситуация принципиально другая!</w:t>
      </w:r>
    </w:p>
    <w:p/>
    <w:p>
      <w:pPr/>
      <w:r>
        <w:rPr/>
        <w:t xml:space="preserve">Во-первых, этот закон вводит понятие единовременной и срочной выплаты. На единовременную выплату могут рассчитывать люди, получающие трудовую пенсию по инвалидности или по случаю потери кормильца. Также к этой категории относятся те, у кого сумма накопительной части трудовой пенсии составит менее 5% от общей суммы трудовой пенсии по возрасту. В большинстве своем, это люди 1966 года рождения и старше, для которых накопительная часть пенсии не формируется.</w:t>
      </w:r>
    </w:p>
    <w:p/>
    <w:p>
      <w:pPr/>
      <w:r>
        <w:rPr/>
        <w:t xml:space="preserve">Введение срочной выплаты предполагает, что средства пенсионных накоплений выплачиваются в течение ограниченного срока – не менее 10 лет. В результате ежемесячные выплаты получаются более высокими, что очень важно в первые годы после выхода на пенсию, в период, когда человек приспосабливается к новым условиям жизни.</w:t>
      </w:r>
    </w:p>
    <w:p/>
    <w:p>
      <w:pPr/>
      <w:r>
        <w:rPr/>
        <w:t xml:space="preserve">Однако воспользоваться этими преимуществами закона смогут только те, кто участвовал в государственной программе софинансирования или направил на пенсионный счет накопительной части трудовой пенсии материнский капитал.</w:t>
      </w:r>
    </w:p>
    <w:p/>
    <w:p>
      <w:pPr/>
      <w:r>
        <w:rPr/>
        <w:t xml:space="preserve">Законодатели словно говорят будущим пенсионерам: отнеситесь ответственно к формированию будущей пенсии и государство пойдет вам навстречу. Вступить в программу софинансирования трудовой пенсии не только просто (для этого достаточно подать заявление через своего работодателя), но и выгодно: если в течение года вы делаете страховой взнос на накопительную часть своей трудовой пенсии в размере от 2 до 12 тыс. рублей, государство удвоит Ваши взносы. Подать заявление о вступлении в программу можно до 1 октября 2013 года.</w:t>
      </w:r>
    </w:p>
    <w:p/>
    <w:p>
      <w:pPr/>
      <w:r>
        <w:rPr/>
        <w:t xml:space="preserve">Во-вторых, новый закон позволяет наследовать средства пенсионных накоплений. Причем это право возникает у наследников даже в том случае, если человек успел выйти на пенсию и получить часть своих пенсионных накоплений.</w:t>
      </w:r>
    </w:p>
    <w:p/>
    <w:p>
      <w:pPr/>
      <w:r>
        <w:rPr/>
        <w:t xml:space="preserve">И последнее. От того, каким в результате окажется размер ваших средств пенсионных накоплений, напрямую зависят ваши возможности вести активную и полноценную жизнь после выхода на пенсию. Негосударственные пенсионные фонды (НПФ) будут выплачивать накопительную часть трудовой пенсии, осуществлять единовременные или срочные выплаты точно так же, как и Пенсионный фонд Российской Федерации. Однако доходность от инвестирования средств пенсионных накоплений у НПФ, как правило, заметно выше, чем у государственной управляющей компании. Например, накопленная доходность от инвестирования средств пенсионных накоплений за 2005-2011 годы в НПФ «ГАЗФОНД» составила 88,8% годовых. Государственной управляющей компании за это время удалось обеспечить доходность на уровне 46,3%. За те годы пока копится ваша трудовая пенсия, эта разница будет только возрастать.</w:t>
      </w:r>
    </w:p>
    <w:p/>
    <w:p>
      <w:pPr/>
      <w:r>
        <w:rPr/>
        <w:t xml:space="preserve">Молчуны и скептики, как Вы думаете – теперь есть резон заниматься управлением своих пенсионных накоплений и участвовать в программе софинансирования?</w:t>
      </w:r>
    </w:p>
    <w:p/>
    <w:p>
      <w:pPr/>
      <w:r>
        <w:rPr/>
        <w:t xml:space="preserve">Более 15 млн. россиян уже ответили положительно на этот вопрос.</w:t>
      </w:r>
    </w:p>
    <w:p/>
    <w:p>
      <w:pPr/>
      <w:r>
        <w:rPr/>
        <w:t xml:space="preserve">А чего ждете Вы?</w:t>
      </w:r>
    </w:p>
    <w:p/>
    <w:p>
      <w:pPr/>
      <w:r>
        <w:rPr/>
        <w:t xml:space="preserve">Новости Газфонда</w:t>
      </w:r>
    </w:p>
    <w:p/>
    <w:p>
      <w:pPr/>
      <w:r>
        <w:rPr/>
        <w:t xml:space="preserve">30.05.2014</w:t>
      </w:r>
    </w:p>
    <w:p/>
    <w:p>
      <w:pPr/>
      <w:r>
        <w:rPr/>
        <w:t xml:space="preserve">«Горячая линия» - Новая пенсионная формула</w:t>
      </w:r>
    </w:p>
    <w:p/>
    <w:p>
      <w:pPr/>
      <w:r>
        <w:rPr/>
        <w:t xml:space="preserve">08.05.2014</w:t>
      </w:r>
    </w:p>
    <w:p/>
    <w:p>
      <w:pPr/>
      <w:r>
        <w:rPr/>
        <w:t xml:space="preserve">Государство устанавливает новые пенсионные правила</w:t>
      </w:r>
    </w:p>
    <w:p/>
    <w:p>
      <w:pPr/>
      <w:r>
        <w:rPr/>
        <w:t xml:space="preserve">07.05.2014</w:t>
      </w:r>
    </w:p>
    <w:p/>
    <w:p>
      <w:pPr/>
      <w:r>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25.04.2014</w:t>
      </w:r>
    </w:p>
    <w:p/>
    <w:p>
      <w:pPr/>
      <w:r>
        <w:rPr/>
        <w:t xml:space="preserve">Поздравление с Днем Победы!</w:t>
      </w:r>
    </w:p>
    <w:p/>
    <w:p>
      <w:pPr/>
      <w:r>
        <w:rPr/>
        <w:t xml:space="preserve">24.04.2014</w:t>
      </w:r>
    </w:p>
    <w:p/>
    <w:p>
      <w:pPr/>
      <w:r>
        <w:rPr/>
        <w:t xml:space="preserve">Поздравление с 1 мая!</w:t>
      </w:r>
    </w:p>
    <w:p/>
    <w:p>
      <w:pPr/>
      <w:r>
        <w:rPr/>
        <w:t xml:space="preserve">21.04.2014</w:t>
      </w:r>
    </w:p>
    <w:p/>
    <w:p>
      <w:pPr/>
      <w:r>
        <w:rPr/>
        <w:t xml:space="preserve">Достойная пенсия – правильный выбор!</w:t>
      </w:r>
    </w:p>
    <w:p/>
    <w:p>
      <w:pPr/>
      <w:r>
        <w:rPr/>
        <w:t xml:space="preserve">31.03.2014</w:t>
      </w:r>
    </w:p>
    <w:p/>
    <w:p>
      <w:pPr/>
      <w:r>
        <w:rPr/>
        <w:t xml:space="preserve">Интервью вице-президента НПФ «ГАЗФОНД» Владимира Мудракова</w:t>
      </w:r>
    </w:p>
    <w:p/>
    <w:p>
      <w:pPr/>
      <w:r>
        <w:rPr/>
        <w:t xml:space="preserve">04.03.2014</w:t>
      </w:r>
    </w:p>
    <w:p/>
    <w:p>
      <w:pPr/>
      <w:r>
        <w:rPr/>
        <w:t xml:space="preserve">Информация 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03.03.2014</w:t>
      </w:r>
    </w:p>
    <w:p/>
    <w:p>
      <w:pPr/>
      <w:r>
        <w:rPr/>
        <w:t xml:space="preserve">Семинар-совещание работников ОАО «ГАЗПРОМ»</w:t>
      </w:r>
    </w:p>
    <w:p/>
    <w:p>
      <w:pPr/>
      <w:r>
        <w:rPr/>
        <w:t xml:space="preserve">09.12.2013</w:t>
      </w:r>
    </w:p>
    <w:p/>
    <w:p>
      <w:pPr/>
      <w:r>
        <w:rPr/>
        <w:t xml:space="preserve">Поздравление в НОВЫМ 2014 ГОДОМ!</w:t>
      </w:r>
    </w:p>
    <w:p/>
    <w:p>
      <w:pPr/>
      <w:r>
        <w:rPr/>
        <w:t xml:space="preserve">21.10.2013</w:t>
      </w:r>
    </w:p>
    <w:p/>
    <w:p>
      <w:pPr/>
      <w:r>
        <w:rPr/>
        <w:t xml:space="preserve">Две пенсии лучше, чем одна</w:t>
      </w:r>
    </w:p>
    <w:p/>
    <w:p>
      <w:pPr/>
      <w:r>
        <w:rPr/>
        <w:t xml:space="preserve">30.09.2013</w:t>
      </w:r>
    </w:p>
    <w:p/>
    <w:p>
      <w:pPr/>
      <w:r>
        <w:rPr/>
        <w:t xml:space="preserve">Стать клиентом НПФ «ГАЗФОНД» можно и через Интернет.</w:t>
      </w:r>
    </w:p>
    <w:p/>
    <w:p>
      <w:pPr/>
      <w:r>
        <w:rPr/>
        <w:t xml:space="preserve">13.06.2013</w:t>
      </w:r>
    </w:p>
    <w:p/>
    <w:p>
      <w:pPr/>
      <w:r>
        <w:rPr/>
        <w:t xml:space="preserve">Молчать нельзя, сохранить.</w:t>
      </w:r>
    </w:p>
    <w:p/>
    <w:p>
      <w:pPr/>
      <w:r>
        <w:rPr/>
        <w:t xml:space="preserve">29.04.2013</w:t>
      </w:r>
    </w:p>
    <w:p/>
    <w:p>
      <w:pPr/>
      <w:r>
        <w:rPr/>
        <w:t xml:space="preserve">Право выбора</w:t>
      </w:r>
    </w:p>
    <w:p/>
    <w:p>
      <w:pPr/>
      <w:r>
        <w:rPr/>
        <w:t xml:space="preserve">27.04.2013</w:t>
      </w:r>
    </w:p>
    <w:p/>
    <w:p>
      <w:pPr/>
      <w:r>
        <w:rPr/>
        <w:t xml:space="preserve">26.04.2013</w:t>
      </w:r>
    </w:p>
    <w:p/>
    <w:p>
      <w:pPr/>
      <w:r>
        <w:rPr/>
        <w:t xml:space="preserve">15.02.2013</w:t>
      </w:r>
    </w:p>
    <w:p/>
    <w:p>
      <w:pPr/>
      <w:r>
        <w:rPr/>
        <w:t xml:space="preserve">«… Молчание – золото»? Только не в случае с инвестированием собственных пенсионных накоплений!</w:t>
      </w:r>
    </w:p>
    <w:p/>
    <w:p>
      <w:pPr/>
      <w:r>
        <w:rPr/>
        <w:t xml:space="preserve">18.12.2012</w:t>
      </w:r>
    </w:p>
    <w:p/>
    <w:p>
      <w:pPr/>
      <w:r>
        <w:rPr/>
        <w:t xml:space="preserve">10 лет пенсионной реформе</w:t>
      </w:r>
    </w:p>
    <w:p/>
    <w:p>
      <w:pPr/>
      <w:r>
        <w:rPr/>
        <w:t xml:space="preserve">06.12.2012</w:t>
      </w:r>
    </w:p>
    <w:p/>
    <w:p>
      <w:pPr/>
      <w:r>
        <w:rPr/>
        <w:t xml:space="preserve">Поздравление в НОВЫМ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[http://www.podzemgazprom.ru/index.php?lang=eng&amp;id=25]</w:t>
      </w:r>
    </w:p>
    <w:p/>
    <w:p>
      <w:pPr/>
      <w:r>
        <w:rPr/>
        <w:t xml:space="preserve">Gazprom geotechnology. Site map</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SITE MAP</w:t>
      </w:r>
    </w:p>
    <w:p/>
    <w:p>
      <w:pPr/>
      <w:r>
        <w:rPr>
          <w:color w:val="f6e131"/>
          <w:i/>
          <w:iCs/>
        </w:rPr>
        <w:t xml:space="preserve">News archive</w:t>
      </w:r>
    </w:p>
    <w:p/>
    <w:p>
      <w:pPr/>
      <w:r>
        <w:rPr/>
        <w:t xml:space="preserve">General director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w:t>
      </w:r>
    </w:p>
    <w:p/>
    <w:p>
      <w:pPr/>
      <w:r>
        <w:rPr/>
        <w:t xml:space="preserve">Gazprom geotechnology. History</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History of company:</w:t>
      </w:r>
    </w:p>
    <w:p/>
    <w:p>
      <w:pPr/>
      <w:r>
        <w:rPr/>
        <w:t xml:space="preserve">&amp;nbsp&amp;nbsp&amp;nbsp The history of underground storage in impermeable rocks dates back to March 1959, when Resolution No.84 of the Council of Ministers of the USSR on designing and construction of the first Soviet rock salt based underground storage in the area of Ishimbay city was issued. An underground storage laboratory was established in the same year at VNIIST (All-Union Research Institute for Construction and Operation of Pipelines).</w:t>
      </w:r>
    </w:p>
    <w:p/>
    <w:p>
      <w:pPr/>
      <w:r>
        <w:rPr/>
        <w:t xml:space="preserve">&amp;nbsp&amp;nbsp&amp;nbsp In 1962 construction of Yar-Bishkadaksk light oil product underground storage in rock salt designed for storage of operating raw materials inventory or finished products as well as for long-term storage of light oil products (petroleum, diesel fuel) began. In 1966 the project was put into service.</w:t>
      </w:r>
    </w:p>
    <w:p/>
    <w:p>
      <w:pPr/>
      <w:r>
        <w:rPr/>
        <w:t xml:space="preserve">&amp;nbsp&amp;nbsp&amp;nbsp In 1963 construction of the Yerevan underground natural gas storage began. Compressed air was used as nonsolvent to control the underground cavern shaping during construction of the storage.</w:t>
      </w:r>
    </w:p>
    <w:p/>
    <w:p>
      <w:pPr/>
      <w:r>
        <w:rPr/>
        <w:t xml:space="preserve">&amp;nbsp&amp;nbsp&amp;nbsp In 1964 the underground storage division supervised by Vasiliy A. Mazurov was integrated into the newly established VNIIPromgaz institute (All-Union Research Institute for Gas Use in the National Economy and Underground Storage).</w:t>
      </w:r>
    </w:p>
    <w:p/>
    <w:p>
      <w:pPr/>
      <w:r>
        <w:rPr/>
        <w:t xml:space="preserve">&amp;nbsp&amp;nbsp&amp;nbsp In 1992 Podzemgazprom Technical Research Centre headed by Vyacheslav V. Smirnov was established under the aegis of the Underground Storage Division of VNIIPromgaz.</w:t>
      </w:r>
    </w:p>
    <w:p/>
    <w:p>
      <w:pPr/>
      <w:r>
        <w:rPr/>
        <w:t xml:space="preserve">&amp;nbsp&amp;nbsp&amp;nbsp In 1998 Podzemgazprom Technical Research Centre was reorganized into Podzemgazprom Ltd and became a subsidiary of Gazprom JSC.</w:t>
      </w:r>
    </w:p>
    <w:p/>
    <w:p>
      <w:pPr/>
      <w:r>
        <w:rPr/>
        <w:t xml:space="preserve">&amp;nbsp&amp;nbsp&amp;nbsp Pavel G. Tsybulsky was appointed General Director of Podzemgazprom Ltd. in March 2006.</w:t>
      </w:r>
    </w:p>
    <w:p/>
    <w:p>
      <w:pPr/>
      <w:r>
        <w:rPr/>
        <w:t xml:space="preserve">&amp;nbsp&amp;nbsp&amp;nbsp Valery G. Khloptsov was appointed acting General Director of Podzemgazprom Ltd. in April 2010.</w:t>
      </w:r>
    </w:p>
    <w:p/>
    <w:p>
      <w:pPr/>
      <w:r>
        <w:rPr/>
        <w:t xml:space="preserve">&amp;nbsp&amp;nbsp&amp;nbsp Valery G. Khloptsov was appointed General Director of Podzemgazprom Ltd. in April 2011.</w:t>
      </w:r>
    </w:p>
    <w:p/>
    <w:p>
      <w:pPr/>
      <w:r>
        <w:rPr/>
        <w:t xml:space="preserve">&amp;nbsp&amp;nbsp&amp;nbsp Valery G. Khloptsov was appointed General Director of Gazprom geotechnogogy LLC in April 2011.</w:t>
      </w:r>
    </w:p>
    <w:p/>
    <w:p>
      <w:pPr/>
      <w:r>
        <w:rPr/>
        <w:t xml:space="preserve">CHRONICLE:</w:t>
      </w:r>
    </w:p>
    <w:p/>
    <w:p>
      <w:pPr/>
      <w:r>
        <w:rPr/>
        <w:t xml:space="preserve">1965 - 1970 s:</w:t>
      </w:r>
    </w:p>
    <w:p/>
    <w:p>
      <w:pPr/>
      <w:r>
        <w:rPr/>
        <w:t xml:space="preserve">The following oil and gas product underground storage construction projects were accomplished:</w:t>
      </w:r>
    </w:p>
    <w:p/>
    <w:p>
      <w:pPr/>
      <w:r>
        <w:rPr/>
        <w:t xml:space="preserve">The underground storage in rock salt for natural gas in Yerevan.</w:t>
      </w:r>
    </w:p>
    <w:p/>
    <w:p>
      <w:pPr/>
      <w:r>
        <w:rPr/>
        <w:t xml:space="preserve">Project No.630 in the western part of Ukraine for light oil product storage in underground reservoirs created in rock salt.</w:t>
      </w:r>
    </w:p>
    <w:p/>
    <w:p>
      <w:pPr/>
      <w:r>
        <w:rPr/>
        <w:t xml:space="preserve">The pilot underground storage in rock salt in Tajikistan for research purposes.</w:t>
      </w:r>
    </w:p>
    <w:p/>
    <w:p>
      <w:pPr/>
      <w:r>
        <w:rPr/>
        <w:t xml:space="preserve">The pilot underground storage in drift clays in Zagorsk made by camouflet explosions and designed for carrying out research.</w:t>
      </w:r>
    </w:p>
    <w:p/>
    <w:p>
      <w:pPr/>
      <w:r>
        <w:rPr/>
        <w:t xml:space="preserve">The underground storages in clays and Neogene clays for burial of toxic chemicals and other hazardous waste in the Krasnodar Territory (Varenikovskaya stanitsa) and the Rostov Region (Bataisk).</w:t>
      </w:r>
    </w:p>
    <w:p/>
    <w:p>
      <w:pPr/>
      <w:r>
        <w:rPr/>
        <w:t xml:space="preserve">The mine underground oil product storage in Cambrian clays in the vicinity of Tallinn city.</w:t>
      </w:r>
    </w:p>
    <w:p/>
    <w:p>
      <w:pPr/>
      <w:r>
        <w:rPr/>
        <w:t xml:space="preserve">The underground storage in rock salt for light oil product and jet fuel in Abovyan (Armenia).</w:t>
      </w:r>
    </w:p>
    <w:p/>
    <w:p>
      <w:pPr/>
      <w:r>
        <w:rPr/>
        <w:t xml:space="preserve">The following items were developed and successfully introduced:</w:t>
      </w:r>
    </w:p>
    <w:p/>
    <w:p>
      <w:pPr/>
      <w:r>
        <w:rPr/>
        <w:t xml:space="preserve">A reservoir stage construction technology (upwards) using different process charts:</w:t>
      </w:r>
    </w:p>
    <w:p/>
    <w:p>
      <w:pPr/>
      <w:r>
        <w:rPr/>
        <w:t xml:space="preserve">with hanging column movement at each stage;</w:t>
      </w:r>
    </w:p>
    <w:p/>
    <w:p>
      <w:pPr/>
      <w:r>
        <w:rPr/>
        <w:t xml:space="preserve">with movement of the outside column only, at each stage;</w:t>
      </w:r>
    </w:p>
    <w:p/>
    <w:p>
      <w:pPr/>
      <w:r>
        <w:rPr/>
        <w:t xml:space="preserve">without hanging column movement.</w:t>
      </w:r>
    </w:p>
    <w:p/>
    <w:p>
      <w:pPr/>
      <w:r>
        <w:rPr/>
        <w:t xml:space="preserve">A storage stage construction technology (downwards) using different process charts:</w:t>
      </w:r>
    </w:p>
    <w:p/>
    <w:p>
      <w:pPr/>
      <w:r>
        <w:rPr/>
        <w:t xml:space="preserve">without hanging column movement;</w:t>
      </w:r>
    </w:p>
    <w:p/>
    <w:p>
      <w:pPr/>
      <w:r>
        <w:rPr/>
        <w:t xml:space="preserve">with movement of the outside column.</w:t>
      </w:r>
    </w:p>
    <w:p/>
    <w:p>
      <w:pPr/>
      <w:r>
        <w:rPr/>
        <w:t xml:space="preserve">A technology of construction of underground storages based on dead mines in permafrosts.</w:t>
      </w:r>
    </w:p>
    <w:p/>
    <w:p>
      <w:pPr/>
      <w:r>
        <w:rPr/>
        <w:t xml:space="preserve">A procedure of engineering evaluation of optimum parameters for thermal operation conditions of mined cavern storage created in permafrosts.</w:t>
      </w:r>
    </w:p>
    <w:p/>
    <w:p>
      <w:pPr/>
      <w:r>
        <w:rPr/>
        <w:t xml:space="preserve">A technology of underground cavern construction by camouflet blasting in argillaceous rock deposits.</w:t>
      </w:r>
    </w:p>
    <w:p/>
    <w:p>
      <w:pPr/>
      <w:r>
        <w:rPr/>
        <w:t xml:space="preserve">A method prognostication of fuel storage periods in underground reservoirs created in rock salt.</w:t>
      </w:r>
    </w:p>
    <w:p/>
    <w:p>
      <w:pPr/>
      <w:r>
        <w:rPr/>
        <w:t xml:space="preserve">A technology of storage construction using gaseous nonsolvent.</w:t>
      </w:r>
    </w:p>
    <w:p/>
    <w:p>
      <w:pPr/>
      <w:r>
        <w:rPr/>
        <w:t xml:space="preserve">1970-1980 s:</w:t>
      </w:r>
    </w:p>
    <w:p/>
    <w:p>
      <w:pPr/>
      <w:r>
        <w:rPr/>
        <w:t xml:space="preserve">The Lubnensky underground storage in rock salt for oil products in Ukraine.</w:t>
      </w:r>
    </w:p>
    <w:p/>
    <w:p>
      <w:pPr/>
      <w:r>
        <w:rPr/>
        <w:t xml:space="preserve">The Kashkarsk underground storage in the area of Salavat city for oil products and liquefied gas.</w:t>
      </w:r>
    </w:p>
    <w:p/>
    <w:p>
      <w:pPr/>
      <w:r>
        <w:rPr/>
        <w:t xml:space="preserve">Unstable gas condensate storage at Orenburg gas condensate field.</w:t>
      </w:r>
    </w:p>
    <w:p/>
    <w:p>
      <w:pPr/>
      <w:r>
        <w:rPr/>
        <w:t xml:space="preserve">An underground ethylene storage technology.</w:t>
      </w:r>
    </w:p>
    <w:p/>
    <w:p>
      <w:pPr/>
      <w:r>
        <w:rPr/>
        <w:t xml:space="preserve">A technology of salt dissolution by immersed jet rotation in rock salt beds.</w:t>
      </w:r>
    </w:p>
    <w:p/>
    <w:p>
      <w:pPr/>
      <w:r>
        <w:rPr/>
        <w:t xml:space="preserve">A daisy-chain underground storage construction technology.</w:t>
      </w:r>
    </w:p>
    <w:p/>
    <w:p>
      <w:pPr/>
      <w:r>
        <w:rPr/>
        <w:t xml:space="preserve">A technology of underground storage construction using natural gas as nonsolvent.</w:t>
      </w:r>
    </w:p>
    <w:p/>
    <w:p>
      <w:pPr/>
      <w:r>
        <w:rPr/>
        <w:t xml:space="preserve">1980-1990 s:</w:t>
      </w:r>
    </w:p>
    <w:p/>
    <w:p>
      <w:pPr/>
      <w:r>
        <w:rPr/>
        <w:t xml:space="preserve">The first underground ethylene storage in rock salt in the area of Salavat city.</w:t>
      </w:r>
    </w:p>
    <w:p/>
    <w:p>
      <w:pPr/>
      <w:r>
        <w:rPr/>
        <w:t xml:space="preserve">The first Russian underground helium concentrate storage in rock salt at Orenburg Helium Refinery.</w:t>
      </w:r>
    </w:p>
    <w:p/>
    <w:p>
      <w:pPr/>
      <w:r>
        <w:rPr/>
        <w:t xml:space="preserve">The underground storages in rock salt for oil products in Ukraine (Projects No.102 of the Ministry of Defense in the area of Poltava city and No.530 in Solotvino city).</w:t>
      </w:r>
    </w:p>
    <w:p/>
    <w:p>
      <w:pPr/>
      <w:r>
        <w:rPr/>
        <w:t xml:space="preserve">The propane-butane complex for Yerevan gas supply reserve where daisy-chain type storages were constructed for the first time in the world practice.</w:t>
      </w:r>
    </w:p>
    <w:p/>
    <w:p>
      <w:pPr/>
      <w:r>
        <w:rPr/>
        <w:t xml:space="preserve">The Zima ethylene storage created in rock salt for adjusting irregular ethylene consumption and for storage of emergency stock, for companies of Sayanskhimprom, JSC.</w:t>
      </w:r>
    </w:p>
    <w:p/>
    <w:p>
      <w:pPr/>
      <w:r>
        <w:rPr/>
        <w:t xml:space="preserve">The Kazayak light oil product storage created in rock salt for storage of finished products made by Ufa oil refineries.</w:t>
      </w:r>
    </w:p>
    <w:p/>
    <w:p>
      <w:pPr/>
      <w:r>
        <w:rPr/>
        <w:t xml:space="preserve">The light oil product storage at Nyoman Integrated Plant for adjusting irregular oil product consumption (Belorussia).</w:t>
      </w:r>
    </w:p>
    <w:p/>
    <w:p>
      <w:pPr/>
      <w:r>
        <w:rPr/>
        <w:t xml:space="preserve">The pilot plant in rock salt for field treatment of oil at Kuzminovsky area, designed for getting stock oil by means of separation of crude oil coming from wells of several fields.</w:t>
      </w:r>
    </w:p>
    <w:p/>
    <w:p>
      <w:pPr/>
      <w:r>
        <w:rPr/>
        <w:t xml:space="preserve">The gas condensate underground storage at Mastakhsky gas condensate field (Republic of Sakha, Yakutia).</w:t>
      </w:r>
    </w:p>
    <w:p/>
    <w:p>
      <w:pPr/>
      <w:r>
        <w:rPr/>
        <w:t xml:space="preserve">Development of Astrakhan gas condensate field began. Within this period 15 underground cavern storages were created in rock salt by massive explosions (the Vega Project). These underground storages enabled timely putting of the largest gas refinery in Europe into service.</w:t>
      </w:r>
    </w:p>
    <w:p/>
    <w:p>
      <w:pPr/>
      <w:r>
        <w:rPr/>
        <w:t xml:space="preserve">The technology of insoluble interlayer softening at Neman Integrated Plant.</w:t>
      </w:r>
    </w:p>
    <w:p/>
    <w:p>
      <w:pPr/>
      <w:r>
        <w:rPr/>
        <w:t xml:space="preserve">1990-2000 s:</w:t>
      </w:r>
    </w:p>
    <w:p/>
    <w:p>
      <w:pPr/>
      <w:r>
        <w:rPr/>
        <w:t xml:space="preserve">The underground storages in rock salt designed for blowing gas condensate wells at Astrakhan gas condensate field. The storages were also designed for depositing and burial of the drilling waste (including hydrogen sulfide containing waste) discharged to the storages at the stage of development of gas condensate wells and introduction into service after workover.</w:t>
      </w:r>
    </w:p>
    <w:p/>
    <w:p>
      <w:pPr/>
      <w:r>
        <w:rPr/>
        <w:t xml:space="preserve">The interdepartmental regulatory document “Code of Light Commercial Oil Product Quality Control and Storage in Underground Reservoirs” based on accumulated experience of long-term oil product underground storage at the facilities of the Ministry of Defense and Gosreserv.</w:t>
      </w:r>
    </w:p>
    <w:p/>
    <w:p>
      <w:pPr/>
      <w:r>
        <w:rPr/>
        <w:t xml:space="preserve">The construction norms and regulations of the Russian Federation  “Underground Storages of Gas, Oil and Their Derivatives”.</w:t>
      </w:r>
    </w:p>
    <w:p/>
    <w:p>
      <w:pPr/>
      <w:r>
        <w:rPr/>
        <w:t xml:space="preserve">A technology of underground storage construction in rock salt without nonsolvent.</w:t>
      </w:r>
    </w:p>
    <w:p/>
    <w:p>
      <w:pPr/>
      <w:r>
        <w:rPr/>
        <w:t xml:space="preserve">A technology of tunnel storage construction in rock salt using two wells (Feasibility study project for the Volgograd underground gas storage).</w:t>
      </w:r>
    </w:p>
    <w:p/>
    <w:p>
      <w:pPr/>
      <w:r>
        <w:rPr/>
        <w:t xml:space="preserve">A technology combining construction and operation of underground storages created in rock salt (the Kaliningrad underground gas storage project).</w:t>
      </w:r>
    </w:p>
    <w:p/>
    <w:p>
      <w:pPr/>
      <w:r>
        <w:rPr/>
        <w:t xml:space="preserve">The Code “Underground Storages of Gas, Oil and Their Derivatives”.</w:t>
      </w:r>
    </w:p>
    <w:p/>
    <w:p>
      <w:pPr/>
      <w:r>
        <w:rPr/>
        <w:t xml:space="preserve">2000 to date:</w:t>
      </w:r>
    </w:p>
    <w:p/>
    <w:p>
      <w:pPr/>
      <w:r>
        <w:rPr/>
        <w:t xml:space="preserve">A method of tightness test of the underground storages created in soluble formations.</w:t>
      </w:r>
    </w:p>
    <w:p/>
    <w:p>
      <w:pPr/>
      <w:r>
        <w:rPr/>
        <w:t xml:space="preserve">A procedure of underground reservoir cleaning from nonsolvent residue and deeper residual brine extract from the underground gas storage (the ethylene underground storage for Sayanskhimprom (Zima), the Kashkarsk liquefied hydrocarbon gas and ethylene storage).</w:t>
      </w:r>
    </w:p>
    <w:p/>
    <w:p>
      <w:pPr/>
      <w:r>
        <w:rPr/>
        <w:t xml:space="preserve">A method of sedimentary permafrost rock bore development.</w:t>
      </w:r>
    </w:p>
    <w:p/>
    <w:p>
      <w:pPr/>
      <w:r>
        <w:rPr/>
        <w:t xml:space="preserve">A method of underground storage construction in permafrost.</w:t>
      </w:r>
    </w:p>
    <w:p/>
    <w:p>
      <w:pPr/>
      <w:r>
        <w:rPr/>
        <w:t xml:space="preserve">“Code of Tightness Test of Underground Reservoirs in Rock Salt”, “Code of Determining Underground Compressed Gas Tank Capacity by Thermodynamic Method” and other regulatory documents on underground product storage have been developed.</w:t>
      </w:r>
    </w:p>
    <w:p/>
    <w:p>
      <w:pPr/>
      <w:r>
        <w:rPr/>
        <w:t xml:space="preserve">A method of storage construction in ice through vertical drill well.</w:t>
      </w:r>
    </w:p>
    <w:p/>
    <w:p>
      <w:pPr/>
      <w:r>
        <w:rPr/>
        <w:t xml:space="preserve">Ledge 2, the  program for calculation of the forecast of the processes accompanying construction and operation of underground storages of hydrocarbons and industrial waste impact on subsurface resources.</w:t>
      </w:r>
    </w:p>
    <w:p/>
    <w:p>
      <w:pPr/>
      <w:r>
        <w:rPr/>
        <w:t xml:space="preserve">“Underground Tank Stability Evaluation”, the program for calculation of stability of shapes and sizes as well as of long-term stability of underground storages.</w:t>
      </w:r>
    </w:p>
    <w:p/>
    <w:p>
      <w:pPr/>
      <w:r>
        <w:rPr/>
        <w:t xml:space="preserve">A program of calculation of three-dimensional development of underground storages in soluble rocks in order to calculate technological parameters of underground storage construction and operation.</w:t>
      </w:r>
    </w:p>
    <w:p/>
    <w:p>
      <w:pPr/>
      <w:r>
        <w:rPr/>
        <w:t xml:space="preserve">The program “Evaluation of Stress-Deformed State of Rock Mass Enclosing Underground Storages”.</w:t>
      </w:r>
    </w:p>
    <w:p/>
    <w:p>
      <w:pPr/>
      <w:r>
        <w:rPr/>
        <w:t xml:space="preserve">The following projects are under construction:</w:t>
      </w:r>
    </w:p>
    <w:p/>
    <w:p>
      <w:pPr/>
      <w:r>
        <w:rPr/>
        <w:t xml:space="preserve">The Volgograd underground gas storage.</w:t>
      </w:r>
    </w:p>
    <w:p/>
    <w:p>
      <w:pPr/>
      <w:r>
        <w:rPr/>
        <w:t xml:space="preserve">The Kaliningrad underground gas storage.</w:t>
      </w:r>
    </w:p>
    <w:p/>
    <w:p>
      <w:pPr/>
      <w:r>
        <w:rPr/>
        <w:t xml:space="preserve">The underground storage complex for Astrakhan gas condensate field .</w:t>
      </w:r>
    </w:p>
    <w:p/>
    <w:p>
      <w:pPr/>
      <w:r>
        <w:rPr/>
        <w:t xml:space="preserve">The underground storage complex for Orenburg gas condensate field.</w:t>
      </w:r>
    </w:p>
    <w:p/>
    <w:p>
      <w:pPr/>
      <w:r>
        <w:rPr/>
        <w:t xml:space="preserve">The Federal State Unitary Integrated Plant Pribaikaliye.</w:t>
      </w:r>
    </w:p>
    <w:p/>
    <w:p>
      <w:pPr/>
      <w:r>
        <w:rPr/>
        <w:t xml:space="preserve">The brine preparation area for Talakan gas and oil field flooding.</w:t>
      </w:r>
    </w:p>
    <w:p/>
    <w:p>
      <w:pPr/>
      <w:r>
        <w:rPr/>
        <w:t xml:space="preserve">The following projects are under development:</w:t>
      </w:r>
    </w:p>
    <w:p/>
    <w:p>
      <w:pPr/>
      <w:r>
        <w:rPr/>
        <w:t xml:space="preserve">The Novomoskovsk underground gas storage.</w:t>
      </w:r>
    </w:p>
    <w:p/>
    <w:p>
      <w:pPr/>
      <w:r>
        <w:rPr/>
        <w:t xml:space="preserve">The Berezniki underground gas storage.</w:t>
      </w:r>
    </w:p>
    <w:p/>
    <w:p>
      <w:pPr/>
      <w:r>
        <w:rPr/>
        <w:t xml:space="preserve">The drilling waste underground storage at Bovanenkovo oil and gas condensate field.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[http://www.podzemgazprom.ru/index.php?lang=eng&amp;id=3]</w:t>
      </w:r>
    </w:p>
    <w:p/>
    <w:p>
      <w:pPr/>
      <w:r>
        <w:rPr/>
        <w:t xml:space="preserve">Gazprom geotechnology. Management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management:</w:t>
      </w:r>
    </w:p>
    <w:p/>
    <w:p>
      <w:pPr/>
      <w:r>
        <w:rPr/>
        <w:t xml:space="preserve">Khloptsov Valery Gennadievich</w:t>
      </w:r>
    </w:p>
    <w:p/>
    <w:p>
      <w:pPr/>
      <w:r>
        <w:rPr/>
        <w:t xml:space="preserve">- General Director, Candidate of Science.</w:t>
      </w:r>
    </w:p>
    <w:p/>
    <w:p>
      <w:pPr/>
      <w:r>
        <w:rPr/>
        <w:t xml:space="preserve">Kazaryan Varazdat Amayakovich</w:t>
      </w:r>
    </w:p>
    <w:p/>
    <w:p>
      <w:pPr/>
      <w:r>
        <w:rPr/>
        <w:t xml:space="preserve">- Deputy General Director for Science, Doctor of Engineering Science.</w:t>
      </w:r>
    </w:p>
    <w:p/>
    <w:p>
      <w:pPr/>
      <w:r>
        <w:rPr/>
        <w:t xml:space="preserve">Chudnovsky Dmitriy Markovich</w:t>
      </w:r>
    </w:p>
    <w:p/>
    <w:p>
      <w:pPr/>
      <w:r>
        <w:rPr/>
        <w:t xml:space="preserve">- Engineer In-Chief, Deputy Director General, Candidate of Science.</w:t>
      </w:r>
    </w:p>
    <w:p/>
    <w:p>
      <w:pPr/>
      <w:r>
        <w:rPr/>
        <w:t xml:space="preserve">Malushitsky Anton Alexandrovich</w:t>
      </w:r>
    </w:p>
    <w:p/>
    <w:p>
      <w:pPr/>
      <w:r>
        <w:rPr/>
        <w:t xml:space="preserve">- Deputy General Director for Human Recourses and Legal Services.</w:t>
      </w:r>
    </w:p>
    <w:p/>
    <w:p>
      <w:pPr/>
      <w:r>
        <w:rPr/>
        <w:t xml:space="preserve">Teplov Yury Nikolaevich</w:t>
      </w:r>
    </w:p>
    <w:p/>
    <w:p>
      <w:pPr/>
      <w:r>
        <w:rPr/>
        <w:t xml:space="preserve">- Deputy General Director for Economics and Finance.</w:t>
      </w:r>
    </w:p>
    <w:p/>
    <w:p>
      <w:pPr/>
      <w:r>
        <w:rPr/>
        <w:t xml:space="preserve">Ustinova Olga Felixovna</w:t>
      </w:r>
    </w:p>
    <w:p/>
    <w:p>
      <w:pPr/>
      <w:r>
        <w:rPr/>
        <w:t xml:space="preserve">- Chief Accountant.</w:t>
      </w:r>
    </w:p>
    <w:p/>
    <w:p>
      <w:pPr/>
      <w:r>
        <w:rPr/>
        <w:t xml:space="preserve">Structure and staff:</w:t>
      </w:r>
    </w:p>
    <w:p/>
    <w:p>
      <w:pPr/>
      <w:r>
        <w:rPr/>
        <w:t xml:space="preserve">LLC «Gazprom geotechnology» have plenty of highly-skilled professionals in the field of geology, geophysics, geomechanics, mining engineering, technology, chemistry and ecology, among which are 4 doctors of science and 20 candidates of science.</w:t>
      </w:r>
    </w:p>
    <w:p/>
    <w:p>
      <w:pPr/>
      <w:r>
        <w:rPr/>
        <w:t xml:space="preserve">There are scientific research, project and contract manufacturing departments in LLC «Gazprom geotechnology».</w:t>
      </w:r>
    </w:p>
    <w:p/>
    <w:p>
      <w:pPr/>
      <w:r>
        <w:rPr/>
        <w:t xml:space="preserve">There are also 4 manufacturing subsidiaries in LLC «Gazprom geotechnology»:</w:t>
      </w:r>
    </w:p>
    <w:p/>
    <w:p>
      <w:pPr/>
      <w:r>
        <w:rPr/>
        <w:t xml:space="preserve">Astrakhanpodzemgazprom;</w:t>
      </w:r>
    </w:p>
    <w:p/>
    <w:p>
      <w:pPr/>
      <w:r>
        <w:rPr/>
        <w:t xml:space="preserve">Orenburgpodzemgazprom;</w:t>
      </w:r>
    </w:p>
    <w:p/>
    <w:p>
      <w:pPr/>
      <w:r>
        <w:rPr/>
        <w:t xml:space="preserve">Kaliningradpodzemgazprom;</w:t>
      </w:r>
    </w:p>
    <w:p/>
    <w:p>
      <w:pPr/>
      <w:r>
        <w:rPr/>
        <w:t xml:space="preserve">Volgogradpodzemgazprom;</w:t>
      </w:r>
    </w:p>
    <w:p/>
    <w:p>
      <w:pPr/>
      <w:r>
        <w:rPr/>
        <w:t xml:space="preserve">and Representative Office of LLC «Gazprom geotechnology» in the republic of Armenia.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[http://www.podzemgazprom.ru/index.php?lang=eng&amp;id=4]</w:t>
      </w:r>
    </w:p>
    <w:p/>
    <w:p>
      <w:pPr/>
      <w:r>
        <w:rPr/>
        <w:t xml:space="preserve">Gazprom geotechnology. Cooperation</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International cooperation</w:t>
      </w:r>
    </w:p>
    <w:p/>
    <w:p>
      <w:pPr/>
      <w:r>
        <w:rPr/>
        <w:t xml:space="preserve">&amp;nbsp&amp;nbsp&amp;nbsp&amp;nbsp&amp;nbsp More than 100 storages have been constructed in Russia and CIS countries using technologies developed by our specialists. We effect cooperation with France, Germany, Turkey, China, Bulgaria and other countries.</w:t>
      </w:r>
    </w:p>
    <w:p/>
    <w:p>
      <w:pPr/>
      <w:r>
        <w:rPr/>
        <w:t xml:space="preserve">&amp;nbsp&amp;nbsp&amp;nbsp&amp;nbsp&amp;nbsp  The level of LLC «Gazprom geotechnology»  research and development work corresponds to that the best world counterparts which has been repeatedly proven in different conferences and symposiums. LLC «Gazprom geotechnology» has entered the most active cooperation in the field of scientific research with a French company, Gas de France and German companies E.ON Ruhrgas AG, VNG (Verbundnetz Gas), UGS (Untergrudspeicher). LLC «Gazprom geotechnology» takes active part in the operation of the SMRI (Solution Mining Research Institute), an international organization uniting scientists and engineers, working in the area of development of mining technologies by underground rock salt dissolution as well as in the area of construction of underground storages for various purposes. The company has been an active partaker in sessions of the International Gas Congress since 1967.</w:t>
      </w:r>
    </w:p>
    <w:p/>
    <w:p>
      <w:pPr/>
      <w:r>
        <w:rPr/>
        <w:t xml:space="preserve">&amp;nbsp&amp;nbsp&amp;nbsp&amp;nbsp&amp;nbsp The company cooperates with many enterprises and organizations in Gazprom JSC structure:</w:t>
      </w:r>
    </w:p>
    <w:p/>
    <w:p>
      <w:pPr/>
      <w:r>
        <w:rPr/>
        <w:t xml:space="preserve">Gazprom JSC</w:t>
      </w:r>
    </w:p>
    <w:p/>
    <w:p>
      <w:pPr/>
      <w:r>
        <w:rPr/>
        <w:t xml:space="preserve">VNIIGAZ Ltd.</w:t>
      </w:r>
    </w:p>
    <w:p/>
    <w:p>
      <w:pPr/>
      <w:r>
        <w:rPr/>
        <w:t xml:space="preserve">Nadymgazprom Ltd.</w:t>
      </w:r>
    </w:p>
    <w:p/>
    <w:p>
      <w:pPr/>
      <w:r>
        <w:rPr/>
        <w:t xml:space="preserve">Orenburggazprom Ltd.</w:t>
      </w:r>
    </w:p>
    <w:p/>
    <w:p>
      <w:pPr/>
      <w:r>
        <w:rPr/>
        <w:t xml:space="preserve">Yamburggazdobycha Ltd.</w:t>
      </w:r>
    </w:p>
    <w:p/>
    <w:p>
      <w:pPr/>
      <w:r>
        <w:rPr/>
        <w:t xml:space="preserve">Permtransgaz Ltd.</w:t>
      </w:r>
    </w:p>
    <w:p/>
    <w:p>
      <w:pPr/>
      <w:r>
        <w:rPr/>
        <w:t xml:space="preserve">SevKavNIPIgaz JSC</w:t>
      </w:r>
    </w:p>
    <w:p/>
    <w:p>
      <w:pPr/>
      <w:r>
        <w:rPr/>
        <w:t xml:space="preserve">Astrakhangazprom Ltd.</w:t>
      </w:r>
    </w:p>
    <w:p/>
    <w:p>
      <w:pPr/>
      <w:r>
        <w:rPr/>
        <w:t xml:space="preserve">Gazsvyaz Ltd.</w:t>
      </w:r>
    </w:p>
    <w:p/>
    <w:p>
      <w:pPr/>
      <w:r>
        <w:rPr/>
        <w:t xml:space="preserve">Gazavtomatika Ltd.</w:t>
      </w:r>
    </w:p>
    <w:p/>
    <w:p>
      <w:pPr/>
      <w:r>
        <w:rPr/>
        <w:t xml:space="preserve">Gazprom transgaz Volgograd Ltd</w:t>
      </w:r>
    </w:p>
    <w:p/>
    <w:p>
      <w:pPr/>
      <w:r>
        <w:rPr/>
        <w:t xml:space="preserve">Gazprom transgaz Saint Petersburg Ltd</w:t>
      </w:r>
    </w:p>
    <w:p/>
    <w:p>
      <w:pPr/>
      <w:r>
        <w:rPr/>
        <w:t xml:space="preserve">Gazprom export Ltd</w:t>
      </w:r>
    </w:p>
    <w:p/>
    <w:p>
      <w:pPr/>
      <w:r>
        <w:rPr/>
        <w:t xml:space="preserve">Surgutneftegaz JSC</w:t>
      </w:r>
    </w:p>
    <w:p/>
    <w:p>
      <w:pPr/>
      <w:r>
        <w:rPr/>
        <w:t xml:space="preserve">Giprospetsgaz Ltd.</w:t>
      </w:r>
    </w:p>
    <w:p/>
    <w:p>
      <w:pPr/>
      <w:r>
        <w:rPr/>
        <w:t xml:space="preserve">Gazpromgeofizika Ltd.</w:t>
      </w:r>
    </w:p>
    <w:p/>
    <w:p>
      <w:pPr/>
      <w:r>
        <w:rPr/>
        <w:t xml:space="preserve">VNIPIGazdobycha Ltd</w:t>
      </w:r>
    </w:p>
    <w:p/>
    <w:p>
      <w:pPr/>
      <w:r>
        <w:rPr/>
        <w:t xml:space="preserve">Gazproektengineering JSC</w:t>
      </w:r>
    </w:p>
    <w:p/>
    <w:p>
      <w:pPr/>
      <w:r>
        <w:rPr/>
        <w:t xml:space="preserve">TyumenNIIgirpogaz Ltd.</w:t>
      </w:r>
    </w:p>
    <w:p/>
    <w:p>
      <w:pPr/>
      <w:r>
        <w:rPr/>
        <w:t xml:space="preserve">YuzhNIIGiprogaz Ltd.</w:t>
      </w:r>
    </w:p>
    <w:p/>
    <w:p>
      <w:pPr/>
      <w:r>
        <w:rPr/>
        <w:t xml:space="preserve">Gazprom transgaz Moscow Ltd.</w:t>
      </w:r>
    </w:p>
    <w:p/>
    <w:p>
      <w:pPr/>
      <w:r>
        <w:rPr/>
        <w:t xml:space="preserve">&amp;nbsp&amp;nbsp&amp;nbsp&amp;nbsp&amp;nbsp LLC «Gazprom geotechnology» comes in contact with a wide range of both Russian and foreign organizations and companies:</w:t>
      </w:r>
    </w:p>
    <w:p/>
    <w:p>
      <w:pPr/>
      <w:r>
        <w:rPr/>
        <w:t xml:space="preserve">Lomonosov Moscow State University</w:t>
      </w:r>
    </w:p>
    <w:p/>
    <w:p>
      <w:pPr/>
      <w:r>
        <w:rPr/>
        <w:t xml:space="preserve">Gubkin Russian State University of Oil and Gas</w:t>
      </w:r>
    </w:p>
    <w:p/>
    <w:p>
      <w:pPr/>
      <w:r>
        <w:rPr/>
        <w:t xml:space="preserve">Moscow State Mining University</w:t>
      </w:r>
    </w:p>
    <w:p/>
    <w:p>
      <w:pPr/>
      <w:r>
        <w:rPr/>
        <w:t xml:space="preserve">Lukoil</w:t>
      </w:r>
    </w:p>
    <w:p/>
    <w:p>
      <w:pPr/>
      <w:r>
        <w:rPr/>
        <w:t xml:space="preserve">Central Design Office of Oil-Production Machinery</w:t>
      </w:r>
    </w:p>
    <w:p/>
    <w:p>
      <w:pPr/>
      <w:r>
        <w:rPr/>
        <w:t xml:space="preserve">Institute of Geography of Russian Academy of Science</w:t>
      </w:r>
    </w:p>
    <w:p/>
    <w:p>
      <w:pPr/>
      <w:r>
        <w:rPr/>
        <w:t xml:space="preserve">Data+ Ltd.</w:t>
      </w:r>
    </w:p>
    <w:p/>
    <w:p>
      <w:pPr/>
      <w:r>
        <w:rPr/>
        <w:t xml:space="preserve">GIS-Association</w:t>
      </w:r>
    </w:p>
    <w:p/>
    <w:p>
      <w:pPr/>
      <w:r>
        <w:rPr/>
        <w:t xml:space="preserve">Gaz de France Suez (France)</w:t>
      </w:r>
    </w:p>
    <w:p/>
    <w:p>
      <w:pPr/>
      <w:r>
        <w:rPr/>
        <w:t xml:space="preserve">Verbundnetz Gaz AG (Germany)</w:t>
      </w:r>
    </w:p>
    <w:p/>
    <w:p>
      <w:pPr/>
      <w:r>
        <w:rPr/>
        <w:t xml:space="preserve">E.ON-Ruhrgaz (Germany)</w:t>
      </w:r>
    </w:p>
    <w:p/>
    <w:p>
      <w:pPr/>
      <w:r>
        <w:rPr/>
        <w:t xml:space="preserve">UGS (Germany)</w:t>
      </w:r>
    </w:p>
    <w:p/>
    <w:p>
      <w:pPr/>
      <w:r>
        <w:rPr/>
        <w:t xml:space="preserve">Bulgartransgaz (Bulgaria)</w:t>
      </w:r>
    </w:p>
    <w:p/>
    <w:p>
      <w:pPr/>
      <w:r>
        <w:rPr>
          <w:color w:val="f6e131"/>
          <w:i/>
          <w:iCs/>
        </w:rPr>
        <w:t xml:space="preserve">INVESTGAS</w:t>
      </w:r>
    </w:p>
    <w:p/>
    <w:p>
      <w:pPr/>
      <w:r>
        <w:rPr/>
        <w:t xml:space="preserve">SOLAR TURBINES (USA)</w:t>
      </w:r>
    </w:p>
    <w:p/>
    <w:p>
      <w:pPr/>
      <w:r>
        <w:rPr/>
        <w:t xml:space="preserve">Caterpillar (USA)</w:t>
      </w:r>
    </w:p>
    <w:p/>
    <w:p>
      <w:pPr/>
      <w:r>
        <w:rPr/>
        <w:t xml:space="preserve">Ariel (USA)</w:t>
      </w:r>
    </w:p>
    <w:p/>
    <w:p>
      <w:pPr/>
      <w:r>
        <w:rPr/>
        <w:t xml:space="preserve">Baker oil tools (USA)</w:t>
      </w:r>
    </w:p>
    <w:p/>
    <w:p>
      <w:pPr/>
      <w:r>
        <w:rPr/>
        <w:t xml:space="preserve">ArmRosgazprom CJSC (Armenia)</w:t>
      </w:r>
    </w:p>
    <w:p/>
    <w:p>
      <w:pPr/>
      <w:r>
        <w:rPr/>
        <w:t xml:space="preserve">Beltransgaz JSC (Belorussia)</w:t>
      </w:r>
    </w:p>
    <w:p/>
    <w:p>
      <w:pPr/>
      <w:r>
        <w:rPr/>
        <w:t xml:space="preserve">Botas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[http://www.podzemgazprom.ru/index.php?lang=eng&amp;id=5]</w:t>
      </w:r>
    </w:p>
    <w:p/>
    <w:p>
      <w:pPr/>
      <w:r>
        <w:rPr/>
        <w:t xml:space="preserve">Gazprom geotechnology. Quality management system</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Quality Management System</w:t>
      </w:r>
    </w:p>
    <w:p/>
    <w:p>
      <w:pPr/>
      <w:r>
        <w:rPr/>
        <w:t xml:space="preserve">Gazprom Geotechnology LLC Quality Management System was created in accordance with international standard ISO 9001:2000 «Quality Management Systems. Requirements» and has been implemented with effect from the moment of the adoption in 2003. As a result of certification audits performed in November 2004, certificates in TUV CERT and «Mosstroysertifikatsiya» systems were obtained.</w:t>
      </w:r>
    </w:p>
    <w:p/>
    <w:p>
      <w:pPr/>
      <w:r>
        <w:rPr/>
        <w:t xml:space="preserve">The company Management Integrated System was implemented in December 2012 and in June 2013 Gazprom Geotechnology LLC had a clean ISO 9001:2008 TIC CERT re-certification compliance audit (certificate № TIC15 100 31672, 13.08.2013, «Mosstroysertifikatsiya» certificate № RU.MCC. 140.179.01561, 29.10.2013). It had also a clean ISO 14001:2004, BS OHSAS 18001:2007 certification compliance audit (certificate № TIC15 104131118 and TIC15 116 13472 от 26.07.2013). The company activities include full-scale design and research work on construction and operation of underground storages for natural gas, oil and derivative products.</w:t>
      </w:r>
    </w:p>
    <w:p/>
    <w:p>
      <w:pPr/>
      <w:r>
        <w:rPr/>
        <w:t xml:space="preserve">Gazprom Geotechnology LLC Management Integrated System Policy</w:t>
      </w:r>
    </w:p>
    <w:p/>
    <w:p>
      <w:pPr/>
      <w:r>
        <w:rPr/>
        <w:t xml:space="preserve">Gazprom Geotechnology LLC is the leading research and development company in the sphere of various applications underground storages construction.</w:t>
      </w:r>
    </w:p>
    <w:p/>
    <w:p>
      <w:pPr/>
      <w:r>
        <w:rPr/>
        <w:t xml:space="preserve">Taking into consideration that underground storage is a hazardous facility and withall has a strategic impact, Gazprom Geotechnology LLC responsibility is to provide environmental security and people safety.</w:t>
      </w:r>
    </w:p>
    <w:p/>
    <w:p>
      <w:pPr/>
      <w:r>
        <w:rPr/>
        <w:t xml:space="preserve">The corporate management team keeps to the Integrated System Policy terms and takes an active role in regard to protection of the environment, health concerns and safety of work.</w:t>
      </w:r>
    </w:p>
    <w:p/>
    <w:p>
      <w:pPr/>
      <w:r>
        <w:rPr/>
        <w:t xml:space="preserve">I Gazprom Geotechnology LLC Quality Policy</w:t>
      </w:r>
    </w:p>
    <w:p/>
    <w:p>
      <w:pPr/>
      <w:r>
        <w:rPr/>
        <w:t xml:space="preserve">The top priority of Gazprom Geotechnology LLC business activities based on compliance with regulatory requirements and performance discipline is the continuous provision of high quality of output products and services aimed at the best comprehension and satisfaction of consumers.</w:t>
      </w:r>
    </w:p>
    <w:p/>
    <w:p>
      <w:pPr/>
      <w:r>
        <w:rPr/>
        <w:t xml:space="preserve">Due to constant improvement work on methods and technology Gazprom Geotechnology LLC keeps the lead in the sphere of research, design and construction of underground storages in rock salt and permafrost.</w:t>
      </w:r>
    </w:p>
    <w:p/>
    <w:p>
      <w:pPr/>
      <w:r>
        <w:rPr/>
        <w:t xml:space="preserve">II Gazprom Geotechnology LLC Ecology Policy</w:t>
      </w:r>
    </w:p>
    <w:p/>
    <w:p>
      <w:pPr/>
      <w:r>
        <w:rPr/>
        <w:t xml:space="preserve">Gazprom Geotechnology LLC follows Gazprom JSC Ecology Policy and takes accident-preventive measures to reduce harmful operational impact.</w:t>
      </w:r>
    </w:p>
    <w:p/>
    <w:p>
      <w:pPr/>
      <w:r>
        <w:rPr/>
        <w:t xml:space="preserve">The company keeps within the environmental law in any business activity and does the best to make an efficient use of natural resources.</w:t>
      </w:r>
    </w:p>
    <w:p/>
    <w:p>
      <w:pPr/>
      <w:r>
        <w:rPr/>
        <w:t xml:space="preserve">III Gazprom Geotechnology LLC Health, Safety and Environment Policy</w:t>
      </w:r>
    </w:p>
    <w:p/>
    <w:p>
      <w:pPr/>
      <w:r>
        <w:rPr/>
        <w:t xml:space="preserve">Gazprom Geotechnology LLC stands to Gazprom JSC Health, Safety and Environment Policy.</w:t>
      </w:r>
    </w:p>
    <w:p/>
    <w:p>
      <w:pPr/>
      <w:r>
        <w:rPr/>
        <w:t xml:space="preserve">The company takes responsibility for the Health, Safety and Environment Policy in strict adherence to law, works up social welfare and de-risking issues and considers them as a critical item and an important feature of management and administration.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[http://www.podzemgazprom.ru/index.php?lang=eng&amp;id=6]</w:t>
      </w:r>
    </w:p>
    <w:p/>
    <w:p>
      <w:pPr/>
      <w:r>
        <w:rPr/>
        <w:t xml:space="preserve">Gazprom geotechnology. Young professionals board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Young Professionals Board</w:t>
      </w:r>
    </w:p>
    <w:p/>
    <w:p>
      <w:pPr/>
      <w:r>
        <w:rPr/>
        <w:t xml:space="preserve">of LLC «Gazprom geotechnology» being part of the integrated board structure Gazprom JSC, was officially registered and started operating on the 29th of September, 2006.
  Board meetings are held several times a month for the purpose of discussing issues related to work as well as leisure which is thoroughly reflected in minutes of the meetings. Representatives of virtually all company structural divisions are assigned as members of the Board in order to provide most unbiased view of issues under discussion.</w:t>
      </w:r>
    </w:p>
    <w:p/>
    <w:p>
      <w:pPr/>
      <w:r>
        <w:rPr/>
        <w:t xml:space="preserve">The management structure of the Board is as follows:</w:t>
      </w:r>
    </w:p>
    <w:p/>
    <w:p>
      <w:pPr/>
      <w:r>
        <w:rPr/>
        <w:t xml:space="preserve">Dmitry V. Kanalin</w:t>
      </w:r>
    </w:p>
    <w:p/>
    <w:p>
      <w:pPr/>
      <w:r>
        <w:rPr/>
        <w:t xml:space="preserve">- Chairman of the Board, Researcher of the Department of Geology and Conservation of Resources. E-mail: &amp;nbsp</w:t>
      </w:r>
    </w:p>
    <w:p/>
    <w:p>
      <w:pPr/>
      <w:r>
        <w:rPr>
          <w:color w:val="f6e131"/>
          <w:i/>
          <w:iCs/>
        </w:rPr>
        <w:t xml:space="preserve">D.Kanalin@gazpromgeotech.ru</w:t>
      </w:r>
    </w:p>
    <w:p/>
    <w:p>
      <w:pPr/>
      <w:r>
        <w:rPr/>
        <w:t xml:space="preserve">Dmitry S. Slastunov</w:t>
      </w:r>
    </w:p>
    <w:p/>
    <w:p>
      <w:pPr/>
      <w:r>
        <w:rPr/>
        <w:t xml:space="preserve">- Deputy Chairman of the Board, scientific and production field of activity. E-mail: &amp;nbsp</w:t>
      </w:r>
    </w:p>
    <w:p/>
    <w:p>
      <w:pPr/>
      <w:r>
        <w:rPr>
          <w:color w:val="f6e131"/>
          <w:i/>
          <w:iCs/>
        </w:rPr>
        <w:t xml:space="preserve">D.Slastunov@gazpromgeotech.ru</w:t>
      </w:r>
    </w:p>
    <w:p/>
    <w:p>
      <w:pPr/>
      <w:r>
        <w:rPr/>
        <w:t xml:space="preserve">Andrey E. Terentiev</w:t>
      </w:r>
    </w:p>
    <w:p/>
    <w:p>
      <w:pPr/>
      <w:r>
        <w:rPr/>
        <w:t xml:space="preserve">- Deputy Chairman of the Board, field of activity - general issues. E-mail: &amp;nbsp</w:t>
      </w:r>
    </w:p>
    <w:p/>
    <w:p>
      <w:pPr/>
      <w:r>
        <w:rPr>
          <w:color w:val="f6e131"/>
          <w:i/>
          <w:iCs/>
        </w:rPr>
        <w:t xml:space="preserve">A.Terentyev@gazpromgeotech.ru</w:t>
      </w:r>
    </w:p>
    <w:p/>
    <w:p>
      <w:pPr/>
      <w:r>
        <w:rPr/>
        <w:t xml:space="preserve">Anastasia G.Polishchuk</w:t>
      </w:r>
    </w:p>
    <w:p/>
    <w:p>
      <w:pPr/>
      <w:r>
        <w:rPr/>
        <w:t xml:space="preserve">- Secretary. E-mail: &amp;nbsp</w:t>
      </w:r>
    </w:p>
    <w:p/>
    <w:p>
      <w:pPr/>
      <w:r>
        <w:rPr>
          <w:color w:val="f6e131"/>
          <w:i/>
          <w:iCs/>
        </w:rPr>
        <w:t xml:space="preserve">A.Polishchuk@gazpromgeotech.ru</w:t>
      </w:r>
    </w:p>
    <w:p/>
    <w:p>
      <w:pPr/>
      <w:r>
        <w:rPr/>
        <w:t xml:space="preserve">The following initiative group of the Board has been elected:</w:t>
      </w:r>
    </w:p>
    <w:p/>
    <w:p>
      <w:pPr/>
      <w:r>
        <w:rPr/>
        <w:t xml:space="preserve">In the field of scientific, project and production activity:</w:t>
      </w:r>
    </w:p>
    <w:p/>
    <w:p>
      <w:pPr/>
      <w:r>
        <w:rPr/>
        <w:t xml:space="preserve">&amp;nbsp&amp;nbsp&amp;nbsp&amp;nbsp&amp;nbsp underground storage in rock salt - Mikhail Babayan</w:t>
      </w:r>
    </w:p>
    <w:p/>
    <w:p>
      <w:pPr/>
      <w:r>
        <w:rPr/>
        <w:t xml:space="preserve">&amp;nbsp&amp;nbsp&amp;nbsp&amp;nbsp&amp;nbsp underground storage in permafrost - Oleg Savich</w:t>
      </w:r>
    </w:p>
    <w:p/>
    <w:p>
      <w:pPr/>
      <w:r>
        <w:rPr/>
        <w:t xml:space="preserve">&amp;nbsp&amp;nbsp&amp;nbsp&amp;nbsp&amp;nbsp UGS designing - Anastasia  Polishchuk</w:t>
      </w:r>
    </w:p>
    <w:p/>
    <w:p>
      <w:pPr/>
      <w:r>
        <w:rPr/>
        <w:t xml:space="preserve">&amp;nbsp&amp;nbsp&amp;nbsp&amp;nbsp&amp;nbsp production and technical operation - Eugenia Nikitina</w:t>
      </w:r>
    </w:p>
    <w:p/>
    <w:p>
      <w:pPr/>
      <w:r>
        <w:rPr/>
        <w:t xml:space="preserve">&amp;nbsp&amp;nbsp&amp;nbsp&amp;nbsp&amp;nbsp geomechanics survey of rocks and earth materials - Gennady Voronov</w:t>
      </w:r>
    </w:p>
    <w:p/>
    <w:p>
      <w:pPr/>
      <w:r>
        <w:rPr/>
        <w:t xml:space="preserve">&amp;nbsp&amp;nbsp&amp;nbsp&amp;nbsp&amp;nbsp ecology and GIS issues – Nadezhda Pershina</w:t>
      </w:r>
    </w:p>
    <w:p/>
    <w:p>
      <w:pPr/>
      <w:r>
        <w:rPr/>
        <w:t xml:space="preserve">&amp;nbsp&amp;nbsp&amp;nbsp&amp;nbsp&amp;nbsp hydrogeochemical survey – Ekaterina Kanalina</w:t>
      </w:r>
    </w:p>
    <w:p/>
    <w:p>
      <w:pPr/>
      <w:r>
        <w:rPr/>
        <w:t xml:space="preserve">In the field of social and union activity:</w:t>
      </w:r>
    </w:p>
    <w:p/>
    <w:p>
      <w:pPr/>
      <w:r>
        <w:rPr/>
        <w:t xml:space="preserve">&amp;nbsp&amp;nbsp&amp;nbsp&amp;nbsp&amp;nbsp sport and tourism – Ruslan Starostin</w:t>
      </w:r>
    </w:p>
    <w:p/>
    <w:p>
      <w:pPr/>
      <w:r>
        <w:rPr/>
        <w:t xml:space="preserve">&amp;nbsp&amp;nbsp&amp;nbsp&amp;nbsp&amp;nbsp cultural events – Anastasia Rogovaya</w:t>
      </w:r>
    </w:p>
    <w:p/>
    <w:p>
      <w:pPr/>
      <w:r>
        <w:rPr/>
        <w:t xml:space="preserve">&amp;nbsp&amp;nbsp&amp;nbsp&amp;nbsp&amp;nbsp public activity - Yunna Chilyakova</w:t>
      </w:r>
    </w:p>
    <w:p/>
    <w:p>
      <w:pPr/>
      <w:r>
        <w:rPr/>
        <w:t xml:space="preserve">&amp;nbsp&amp;nbsp&amp;nbsp&amp;nbsp&amp;nbsp interaction between Young Professionals Board and Union - Ekaterina Kanalina</w:t>
      </w:r>
    </w:p>
    <w:p/>
    <w:p>
      <w:pPr/>
      <w:r>
        <w:rPr/>
        <w:t xml:space="preserve">&amp;nbsp&amp;nbsp&amp;nbsp&amp;nbsp&amp;nbsp social and staff policy – Yulia Mikhailova</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[http://www.podzemgazprom.ru/index.php?lang=eng&amp;id=8]</w:t>
      </w:r>
    </w:p>
    <w:p/>
    <w:p>
      <w:pPr/>
      <w:r>
        <w:rPr/>
        <w:t xml:space="preserve">Gazprom geotechnology. Geographic reach</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 A total of about a hundred of underground reservoirs for liquid and gaseous hydrocarbon storage have been built and operated based on technologies developed by LLC «Gazprom geotechnology».</w:t>
      </w:r>
    </w:p>
    <w:p/>
    <w:p>
      <w:pPr/>
      <w:r>
        <w:rPr/>
        <w:t xml:space="preserve">&amp;nbsp&amp;nbsp&amp;nbsp&amp;nbsp&amp;nbsp The major projects constructed in rock salt in Russia and CIS countries include a number of storages for oil products (petroleum, diesel fuel, gas condensate), natural and liquefied gas (propane, butane, propylene, butylene) in the Republic of Bashkortostan, the Irkutsk Region, the Republic of Belarus, in Ukraine and Armenia.</w:t>
      </w:r>
    </w:p>
    <w:p/>
    <w:p>
      <w:pPr/>
      <w:r>
        <w:rPr/>
        <w:t xml:space="preserve">&amp;nbsp&amp;nbsp&amp;nbsp&amp;nbsp&amp;nbsp The two-level underground storage of liquefied hydrocarbon gas (propane, butane) built in Armenia, as well as the helium concentrate storage in Orenburg region are unique facilities unparalleled in the world practice.</w:t>
      </w:r>
    </w:p>
    <w:p/>
    <w:p>
      <w:pPr/>
      <w:r>
        <w:rPr/>
        <w:t xml:space="preserve">The projects of LLC «Gazprom geotechnology» are:</w:t>
      </w:r>
    </w:p>
    <w:p/>
    <w:p>
      <w:pPr/>
      <w:r>
        <w:rPr/>
        <w:t xml:space="preserve">In operation:</w:t>
      </w:r>
    </w:p>
    <w:p/>
    <w:p>
      <w:pPr/>
      <w:r>
        <w:rPr/>
        <w:t xml:space="preserve">The storage for gas condensate at the Orenburg Helium Refinery;</w:t>
      </w:r>
    </w:p>
    <w:p/>
    <w:p>
      <w:pPr/>
      <w:r>
        <w:rPr/>
        <w:t xml:space="preserve">The storage for unstable gas condensate at Orenburg gas condensate field;</w:t>
      </w:r>
    </w:p>
    <w:p/>
    <w:p>
      <w:pPr/>
      <w:r>
        <w:rPr/>
        <w:t xml:space="preserve">The pilot plant equipment for gas field treatment at Orenburg gas condensate field;</w:t>
      </w:r>
    </w:p>
    <w:p/>
    <w:p>
      <w:pPr/>
      <w:r>
        <w:rPr/>
        <w:t xml:space="preserve">The underground reservoirs for blowing of gas condensate wells at Astrakhan gas condensate field;</w:t>
      </w:r>
    </w:p>
    <w:p/>
    <w:p>
      <w:pPr/>
      <w:r>
        <w:rPr/>
        <w:t xml:space="preserve">Sayanskhimprom ethylene underground storage (Zima);</w:t>
      </w:r>
    </w:p>
    <w:p/>
    <w:p>
      <w:pPr/>
      <w:r>
        <w:rPr/>
        <w:t xml:space="preserve">The Chukotka light oil product storage;</w:t>
      </w:r>
    </w:p>
    <w:p/>
    <w:p>
      <w:pPr/>
      <w:r>
        <w:rPr/>
        <w:t xml:space="preserve">The gas condensate underground storage at Mastakhsky gas condensate field</w:t>
      </w:r>
    </w:p>
    <w:p/>
    <w:p>
      <w:pPr/>
      <w:r>
        <w:rPr/>
        <w:t xml:space="preserve">The Kashkarsk liquefied hydrocarbon gas and ethylene storage;</w:t>
      </w:r>
    </w:p>
    <w:p/>
    <w:p>
      <w:pPr/>
      <w:r>
        <w:rPr/>
        <w:t xml:space="preserve">The Yar-Bishkadak light oil product storage;</w:t>
      </w:r>
    </w:p>
    <w:p/>
    <w:p>
      <w:pPr/>
      <w:r>
        <w:rPr/>
        <w:t xml:space="preserve">The Kazayak light oil product storage;</w:t>
      </w:r>
    </w:p>
    <w:p/>
    <w:p>
      <w:pPr/>
      <w:r>
        <w:rPr/>
        <w:t xml:space="preserve">The pilot plant for oil field treatment at Kuzminovsky area;</w:t>
      </w:r>
    </w:p>
    <w:p/>
    <w:p>
      <w:pPr/>
      <w:r>
        <w:rPr/>
        <w:t xml:space="preserve">The light oil product storage at Nyoman Integrated Plant;</w:t>
      </w:r>
    </w:p>
    <w:p/>
    <w:p>
      <w:pPr/>
      <w:r>
        <w:rPr/>
        <w:t xml:space="preserve">The Tallinn storage for light oil products;</w:t>
      </w:r>
    </w:p>
    <w:p/>
    <w:p>
      <w:pPr/>
      <w:r>
        <w:rPr/>
        <w:t xml:space="preserve">The Yerevan natural gas storage;</w:t>
      </w:r>
    </w:p>
    <w:p/>
    <w:p>
      <w:pPr/>
      <w:r>
        <w:rPr/>
        <w:t xml:space="preserve">The butane complex for the Yerevan gas supply reserve.</w:t>
      </w:r>
    </w:p>
    <w:p/>
    <w:p>
      <w:pPr/>
      <w:r>
        <w:rPr/>
        <w:t xml:space="preserve">Under construction:</w:t>
      </w:r>
    </w:p>
    <w:p/>
    <w:p>
      <w:pPr/>
      <w:r>
        <w:rPr/>
        <w:t xml:space="preserve">The Volgograd underground gas storage;</w:t>
      </w:r>
    </w:p>
    <w:p/>
    <w:p>
      <w:pPr/>
      <w:r>
        <w:rPr/>
        <w:t xml:space="preserve">The underground storage complex for Astrakhan gas condensate field;</w:t>
      </w:r>
    </w:p>
    <w:p/>
    <w:p>
      <w:pPr/>
      <w:r>
        <w:rPr/>
        <w:t xml:space="preserve">The underground storage complex for Orenburg gas condensate field;</w:t>
      </w:r>
    </w:p>
    <w:p/>
    <w:p>
      <w:pPr/>
      <w:r>
        <w:rPr/>
        <w:t xml:space="preserve">Pribaikaliye State Unitary Integrated Plant with Rosreserv;</w:t>
      </w:r>
    </w:p>
    <w:p/>
    <w:p>
      <w:pPr/>
      <w:r>
        <w:rPr/>
        <w:t xml:space="preserve">The brine preparation area of for the Talakan gas and oil field flooding.</w:t>
      </w:r>
    </w:p>
    <w:p/>
    <w:p>
      <w:pPr/>
      <w:r>
        <w:rPr/>
        <w:t xml:space="preserve">Design supervision:</w:t>
      </w:r>
    </w:p>
    <w:p/>
    <w:p>
      <w:pPr/>
      <w:r>
        <w:rPr/>
        <w:t xml:space="preserve">The underground storage complex in the Republic of Bashkortostan;</w:t>
      </w:r>
    </w:p>
    <w:p/>
    <w:p>
      <w:pPr/>
      <w:r>
        <w:rPr/>
        <w:t xml:space="preserve">Sayanskhimprom ethylene underground storage;</w:t>
      </w:r>
    </w:p>
    <w:p/>
    <w:p>
      <w:pPr/>
      <w:r>
        <w:rPr/>
        <w:t xml:space="preserve">The Yerevan underground gas storage;</w:t>
      </w:r>
    </w:p>
    <w:p/>
    <w:p>
      <w:pPr/>
      <w:r>
        <w:rPr/>
        <w:t xml:space="preserve">Nyoman Integrated Plant in the Republic of Belarus.</w:t>
      </w:r>
    </w:p>
    <w:p/>
    <w:p>
      <w:pPr/>
      <w:r>
        <w:rPr/>
        <w:t xml:space="preserve">Under development:</w:t>
      </w:r>
    </w:p>
    <w:p/>
    <w:p>
      <w:pPr/>
      <w:r>
        <w:rPr/>
        <w:t xml:space="preserve">The Kaliningrad underground gas storage;</w:t>
      </w:r>
    </w:p>
    <w:p/>
    <w:p>
      <w:pPr/>
      <w:r>
        <w:rPr/>
        <w:t xml:space="preserve">The Novomoskovsk underground gas storage (Tula Region);</w:t>
      </w:r>
    </w:p>
    <w:p/>
    <w:p>
      <w:pPr/>
      <w:r>
        <w:rPr/>
        <w:t xml:space="preserve">The Berezniki underground gas storage;</w:t>
      </w:r>
    </w:p>
    <w:p/>
    <w:p>
      <w:pPr/>
      <w:r>
        <w:rPr/>
        <w:t xml:space="preserve">Tuz Golu (Turkey).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[http://www.podzemgazprom.ru/index.php?lang=eng&amp;id=9]</w:t>
      </w:r>
    </w:p>
    <w:p/>
    <w:p>
      <w:pPr/>
      <w:r>
        <w:rPr/>
        <w:t xml:space="preserve">Gazprom geotechnology. Basic profiles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Flexibility of underground storages in rock salt deposits consists in the possibility of storing gas, oil and condensate as well as their derivatives therein.</w:t>
      </w:r>
    </w:p>
    <w:p/>
    <w:p>
      <w:pPr/>
      <w:r>
        <w:rPr/>
        <w:t xml:space="preserve">Underground natural gas storages are used to adjust irregular gas consumption, first of all to serve peak loads under conditions of considerable and extreme temperature drops.</w:t>
      </w:r>
    </w:p>
    <w:p/>
    <w:p>
      <w:pPr/>
      <w:r>
        <w:rPr/>
        <w:t xml:space="preserve">Importance is attributed to creation of underground storages in rock salt for the purpose of raw gas condensate collection, preparation of gas for transportation, burial of industrial waste, field treatment of oil and gas, gas well blowing.</w:t>
      </w:r>
    </w:p>
    <w:p/>
    <w:p>
      <w:pPr/>
      <w:r>
        <w:rPr/>
        <w:t xml:space="preserve">In addition to hydrocarbon collection and storage, underground storages are assumed to be used for technological purposes: inertia-gravity separation of gas condensate mixtures and watercut liquid hydrocarbons, i.e. field treatment of raw materials produced for preparation their of to separate transportation.</w:t>
      </w:r>
    </w:p>
    <w:p/>
    <w:p>
      <w:pPr/>
      <w:r>
        <w:rPr/>
        <w:t xml:space="preserve">LLC «Gazprom geotechnology» has worked for more than 50 years in the following domains:</w:t>
      </w:r>
    </w:p>
    <w:p/>
    <w:p>
      <w:pPr/>
      <w:r>
        <w:rPr/>
        <w:t xml:space="preserve">Development of technologies and equipment for construction and operation of underground storages for oil and gas products and industrial waste burial in rock salt and other stable rocks including permafrosts;</w:t>
      </w:r>
    </w:p>
    <w:p/>
    <w:p>
      <w:pPr/>
      <w:r>
        <w:rPr/>
        <w:t xml:space="preserve">Design and development of underground storages of gas, oil and their derivatives;</w:t>
      </w:r>
    </w:p>
    <w:p/>
    <w:p>
      <w:pPr/>
      <w:r>
        <w:rPr/>
        <w:t xml:space="preserve">Expertise of projects and estimates in the matter of underground storage construction;</w:t>
      </w:r>
    </w:p>
    <w:p/>
    <w:p>
      <w:pPr/>
      <w:r>
        <w:rPr/>
        <w:t xml:space="preserve">Geological and hydrogeological surveys for evaluation of area suitability for construction of all the types of underground storage facilities;</w:t>
      </w:r>
    </w:p>
    <w:p/>
    <w:p>
      <w:pPr/>
      <w:r>
        <w:rPr/>
        <w:t xml:space="preserve">Development of application programs for calculation of stable shapes and sizes of underground storages;</w:t>
      </w:r>
    </w:p>
    <w:p/>
    <w:p>
      <w:pPr/>
      <w:r>
        <w:rPr/>
        <w:t xml:space="preserve">Geomechanical stabilization of operating wells in mining and geological environments in the matter of underground oil product storage and gas production;</w:t>
      </w:r>
    </w:p>
    <w:p/>
    <w:p>
      <w:pPr/>
      <w:r>
        <w:rPr/>
        <w:t xml:space="preserve">Development of application programs for determination of technological parameters of underground storage construction and operation;</w:t>
      </w:r>
    </w:p>
    <w:p/>
    <w:p>
      <w:pPr/>
      <w:r>
        <w:rPr/>
        <w:t xml:space="preserve">State diagnostics and repair of wells and boreholes, sonic survey of underground openings, soil vapor surveys, gas geochemical and other types of special studies in the process of construction, operation and reconstruction of underground storages;</w:t>
      </w:r>
    </w:p>
    <w:p/>
    <w:p>
      <w:pPr/>
      <w:r>
        <w:rPr/>
        <w:t xml:space="preserve">Analysis of thermophysical and physical mechanical properties of rocks and storage products;</w:t>
      </w:r>
    </w:p>
    <w:p/>
    <w:p>
      <w:pPr/>
      <w:r>
        <w:rPr/>
        <w:t xml:space="preserve">Environment monitoring of underground storages;</w:t>
      </w:r>
    </w:p>
    <w:p/>
    <w:p>
      <w:pPr/>
      <w:r>
        <w:rPr/>
        <w:t xml:space="preserve">Scientific and technological support of underground storage construction and operation processes at all stages.</w:t>
      </w:r>
    </w:p>
    <w:p/>
    <w:p>
      <w:pPr/>
      <w:r>
        <w:rPr/>
        <w:t xml:space="preserve">Research and development work is performed in the following areas:</w:t>
      </w:r>
    </w:p>
    <w:p/>
    <w:p>
      <w:pPr/>
      <w:r>
        <w:rPr/>
        <w:t xml:space="preserve">Geology;</w:t>
      </w:r>
    </w:p>
    <w:p/>
    <w:p>
      <w:pPr/>
      <w:r>
        <w:rPr/>
        <w:t xml:space="preserve">Technology;</w:t>
      </w:r>
    </w:p>
    <w:p/>
    <w:p>
      <w:pPr/>
      <w:r>
        <w:rPr/>
        <w:t xml:space="preserve">Ecology;</w:t>
      </w:r>
    </w:p>
    <w:p/>
    <w:p>
      <w:pPr/>
      <w:r>
        <w:rPr/>
        <w:t xml:space="preserve">Geomechanics;</w:t>
      </w:r>
    </w:p>
    <w:p/>
    <w:p>
      <w:pPr/>
      <w:r>
        <w:rPr/>
        <w:t xml:space="preserve">At radiation-hazardous sites of Gazprom JSC.</w:t>
      </w:r>
    </w:p>
    <w:p/>
    <w:p>
      <w:pPr/>
      <w:r>
        <w:rPr/>
        <w:t xml:space="preserve">Design and survey work is performed in the areas of:</w:t>
      </w:r>
    </w:p>
    <w:p/>
    <w:p>
      <w:pPr/>
      <w:r>
        <w:rPr/>
        <w:t xml:space="preserve">Underground storage projects;</w:t>
      </w:r>
    </w:p>
    <w:p/>
    <w:p>
      <w:pPr/>
      <w:r>
        <w:rPr/>
        <w:t xml:space="preserve">Drilling projects;</w:t>
      </w:r>
    </w:p>
    <w:p/>
    <w:p>
      <w:pPr/>
      <w:r>
        <w:rPr/>
        <w:t xml:space="preserve">Investment projects;</w:t>
      </w:r>
    </w:p>
    <w:p/>
    <w:p>
      <w:pPr/>
      <w:r>
        <w:rPr/>
        <w:t xml:space="preserve">Projects of GGO (Giprogazoochistka Company).</w:t>
      </w:r>
    </w:p>
    <w:p/>
    <w:p>
      <w:pPr/>
      <w:r>
        <w:rPr/>
        <w:t xml:space="preserve">Research and development work is performed in the area of:</w:t>
      </w:r>
    </w:p>
    <w:p/>
    <w:p>
      <w:pPr/>
      <w:r>
        <w:rPr/>
        <w:t xml:space="preserve">Registering instrument development and manufacture.</w:t>
      </w:r>
    </w:p>
    <w:p/>
    <w:p>
      <w:pPr/>
      <w:r>
        <w:rPr/>
        <w:t xml:space="preserve">Contract work is performed at the following projects/sites:</w:t>
      </w:r>
    </w:p>
    <w:p/>
    <w:p>
      <w:pPr/>
      <w:r>
        <w:rPr/>
        <w:t xml:space="preserve">Vega (Astrakhan region);</w:t>
      </w:r>
    </w:p>
    <w:p/>
    <w:p>
      <w:pPr/>
      <w:r>
        <w:rPr/>
        <w:t xml:space="preserve">Sapphire (Orenburg region);</w:t>
      </w:r>
    </w:p>
    <w:p/>
    <w:p>
      <w:pPr/>
      <w:r>
        <w:rPr/>
        <w:t xml:space="preserve">Magistral (Orenburg region);</w:t>
      </w:r>
    </w:p>
    <w:p/>
    <w:p>
      <w:pPr/>
      <w:r>
        <w:rPr/>
        <w:t xml:space="preserve">"Каmа-1" (Bashkiria);</w:t>
      </w:r>
    </w:p>
    <w:p/>
    <w:p>
      <w:pPr/>
      <w:r>
        <w:rPr/>
        <w:t xml:space="preserve">"Каmа-2" (Bashkiria);</w:t>
      </w:r>
    </w:p>
    <w:p/>
    <w:p>
      <w:pPr/>
      <w:r>
        <w:rPr/>
        <w:t xml:space="preserve">Water brine complex, Volgograd;</w:t>
      </w:r>
    </w:p>
    <w:p/>
    <w:p>
      <w:pPr/>
      <w:r>
        <w:rPr/>
        <w:t xml:space="preserve">Water brine complex, Kaliningrad.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[http://www.podzemgazprom.ru/index.php?lang=eng&amp;id=10]</w:t>
      </w:r>
    </w:p>
    <w:p/>
    <w:p>
      <w:pPr/>
      <w:r>
        <w:rPr/>
        <w:t xml:space="preserve">Gazprom geotechnology. Production and services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LLC «Gazprom geotechnology» offers its services in the following types of work:</w:t>
      </w:r>
    </w:p>
    <w:p/>
    <w:p>
      <w:pPr/>
      <w:r>
        <w:rPr/>
        <w:t xml:space="preserve">Preparation of design documentation effecting the safety of capital construction projects:</w:t>
      </w:r>
    </w:p>
    <w:p/>
    <w:p>
      <w:pPr/>
      <w:r>
        <w:rPr/>
        <w:t xml:space="preserve">preparing the layout of the land under the project;</w:t>
      </w:r>
    </w:p>
    <w:p/>
    <w:p>
      <w:pPr/>
      <w:r>
        <w:rPr/>
        <w:t xml:space="preserve">development of the architectural concept;</w:t>
      </w:r>
    </w:p>
    <w:p/>
    <w:p>
      <w:pPr/>
      <w:r>
        <w:rPr/>
        <w:t xml:space="preserve">development of structural and space-planning concepts;</w:t>
      </w:r>
    </w:p>
    <w:p/>
    <w:p>
      <w:pPr/>
      <w:r>
        <w:rPr/>
        <w:t xml:space="preserve">preparation of the information about technical equipment, utility systems, the list of engineering arrangements and the description of technological solutions</w:t>
      </w:r>
    </w:p>
    <w:p/>
    <w:p>
      <w:pPr/>
      <w:r>
        <w:rPr/>
        <w:t xml:space="preserve">preparation of the construction management project</w:t>
      </w:r>
    </w:p>
    <w:p/>
    <w:p>
      <w:pPr/>
      <w:r>
        <w:rPr/>
        <w:t xml:space="preserve">preparation of the demolition or breakdown management project</w:t>
      </w:r>
    </w:p>
    <w:p/>
    <w:p>
      <w:pPr/>
      <w:r>
        <w:rPr/>
        <w:t xml:space="preserve">development of environment protection measures</w:t>
      </w:r>
    </w:p>
    <w:p/>
    <w:p>
      <w:pPr/>
      <w:r>
        <w:rPr/>
        <w:t xml:space="preserve">development of fire safety measures</w:t>
      </w:r>
    </w:p>
    <w:p/>
    <w:p>
      <w:pPr/>
      <w:r>
        <w:rPr/>
        <w:t xml:space="preserve">preparation of the easement area design for the linear project</w:t>
      </w:r>
    </w:p>
    <w:p/>
    <w:p>
      <w:pPr/>
      <w:r>
        <w:rPr/>
        <w:t xml:space="preserve">development of technological and structural concepts for the linear project</w:t>
      </w:r>
    </w:p>
    <w:p/>
    <w:p>
      <w:pPr/>
      <w:r>
        <w:rPr/>
        <w:t xml:space="preserve">preparation of materials connected with protection of buildings and constructions, as provided under the section “Other Documents in Cases Provided for by the Federal Laws”.</w:t>
      </w:r>
    </w:p>
    <w:p/>
    <w:p>
      <w:pPr/>
      <w:r>
        <w:rPr/>
        <w:t xml:space="preserve">Underground surveying:</w:t>
      </w:r>
    </w:p>
    <w:p/>
    <w:p>
      <w:pPr/>
      <w:r>
        <w:rPr/>
        <w:t xml:space="preserve">spatial and geometric measurements of mines and underground facilities, determination of their parameters, location and conformity to design documentation</w:t>
      </w:r>
    </w:p>
    <w:p/>
    <w:p>
      <w:pPr/>
      <w:r>
        <w:rPr/>
        <w:t xml:space="preserve">monitoring of mining allotment and validation of their borders</w:t>
      </w:r>
    </w:p>
    <w:p/>
    <w:p>
      <w:pPr/>
      <w:r>
        <w:rPr/>
        <w:t xml:space="preserve">maintenance of graphic mining documentation</w:t>
      </w:r>
    </w:p>
    <w:p/>
    <w:p>
      <w:pPr/>
      <w:r>
        <w:rPr/>
        <w:t xml:space="preserve">accounting and validation of mining scope</w:t>
      </w:r>
    </w:p>
    <w:p/>
    <w:p>
      <w:pPr/>
      <w:r>
        <w:rPr/>
        <w:t xml:space="preserve">determination of dangerous areas and measures for protection of mines, buildings, constructions and natural objects from impacts of operations related to subsurface use.</w:t>
      </w:r>
    </w:p>
    <w:p/>
    <w:p>
      <w:pPr/>
      <w:r>
        <w:rPr/>
        <w:t xml:space="preserve">Cartographic activity performance:</w:t>
      </w:r>
    </w:p>
    <w:p/>
    <w:p>
      <w:pPr/>
      <w:r>
        <w:rPr/>
        <w:t xml:space="preserve">development and control of geographic information system of federal and local relevance;</w:t>
      </w:r>
    </w:p>
    <w:p/>
    <w:p>
      <w:pPr/>
      <w:r>
        <w:rPr/>
        <w:t xml:space="preserve">designing, compilation and publishing of cartographic teaching aids, geographical, administrative, scientific and other topic maps and atlases of intersectoral relevance;</w:t>
      </w:r>
    </w:p>
    <w:p/>
    <w:p>
      <w:pPr/>
      <w:r>
        <w:rPr/>
        <w:t xml:space="preserve">development and control of special-purpose geographic information system;</w:t>
      </w:r>
    </w:p>
    <w:p/>
    <w:p>
      <w:pPr/>
      <w:r>
        <w:rPr/>
        <w:t xml:space="preserve">creation and publishing of topic maps, plans and atlases of special-purpose in graphic and digital form;</w:t>
      </w:r>
    </w:p>
    <w:p/>
    <w:p>
      <w:pPr/>
      <w:r>
        <w:rPr/>
        <w:t xml:space="preserve">cartographic research and development works.</w:t>
      </w:r>
    </w:p>
    <w:p/>
    <w:p>
      <w:pPr/>
      <w:r>
        <w:rPr/>
        <w:t xml:space="preserve">Membership in non-commercial partnership "Self-regulated organization Oil and Gas Complexes Constructors Association".</w:t>
      </w:r>
    </w:p>
    <w:p/>
    <w:p>
      <w:pPr/>
      <w:r>
        <w:rPr/>
        <w:t xml:space="preserve">Activities on carrying out expert examination of industrial safety: expert examination of design documentation for construction, expansion, reconstruction, technical re-equipment, conservation and liquidation of dangerous industrial projects and technical devices used at hazardous production facilities.</w:t>
      </w:r>
    </w:p>
    <w:p/>
    <w:p>
      <w:pPr/>
      <w:r>
        <w:rPr/>
        <w:t xml:space="preserve">Competency certificate for capital construction objects safety.</w:t>
      </w:r>
    </w:p>
    <w:p/>
    <w:p>
      <w:pPr/>
      <w:r>
        <w:rPr/>
        <w:t xml:space="preserve">Activities related to the use of information constituting a state secret.</w:t>
      </w:r>
    </w:p>
    <w:p/>
    <w:p>
      <w:pPr/>
      <w:r>
        <w:rPr/>
        <w:t xml:space="preserve">Right to handle radioactive waste.</w:t>
      </w:r>
    </w:p>
    <w:p/>
    <w:p>
      <w:pPr/>
      <w:r>
        <w:rPr/>
        <w:t xml:space="preserve">Right to construct on-site facilities of local relevance for radioactive waste storage.</w:t>
      </w:r>
    </w:p>
    <w:p/>
    <w:p>
      <w:pPr/>
      <w:r>
        <w:rPr/>
        <w:t xml:space="preserve">Right to operate and maintain on-site facilities of non-local relevance for radioactive waste storage.</w:t>
      </w:r>
    </w:p>
    <w:p/>
    <w:p>
      <w:pPr/>
      <w:r>
        <w:rPr/>
        <w:t xml:space="preserve">Testing activities according to the</w:t>
      </w:r>
    </w:p>
    <w:p/>
    <w:p>
      <w:pPr/>
      <w:r>
        <w:rPr/>
        <w:t xml:space="preserve">accreditation area</w:t>
      </w:r>
    </w:p>
    <w:p/>
    <w:p>
      <w:pPr/>
      <w:r>
        <w:rPr>
          <w:color w:val="f6e131"/>
          <w:i/>
          <w:iCs/>
        </w:rPr>
        <w:t xml:space="preserve">.</w:t>
      </w:r>
    </w:p>
    <w:p/>
    <w:p>
      <w:pPr/>
      <w:r>
        <w:rPr/>
        <w:t xml:space="preserve">If our offers are of interest to you, the Company’ specialists will readily answer any of your questions and provide the necessary information by phone (499) 196-75-24 or by e-mail</w:t>
      </w:r>
    </w:p>
    <w:p/>
    <w:p>
      <w:pPr/>
      <w:r>
        <w:rPr>
          <w:color w:val="f6e131"/>
          <w:i/>
          <w:iCs/>
        </w:rPr>
        <w:t xml:space="preserve">mail@gazpromgeotech.ru</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[http://www.podzemgazprom.ru/index.php?lang=eng&amp;id=11]</w:t>
      </w:r>
    </w:p>
    <w:p/>
    <w:p>
      <w:pPr/>
      <w:r>
        <w:rPr/>
        <w:t xml:space="preserve">Gazprom geotechnology. Research and testing center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The Research and Testing Center was established under the aegis of LLC «Gazprom geotechnology» (former name Podzemgazprom Ltd.) on the 30th of November, 2004.</w:t>
      </w:r>
    </w:p>
    <w:p/>
    <w:p>
      <w:pPr/>
      <w:r>
        <w:rPr/>
        <w:t xml:space="preserve">The Research and Testing Center measures the following physical and mechanical properties of rocks, construction and other materials:</w:t>
      </w:r>
    </w:p>
    <w:p/>
    <w:p>
      <w:pPr/>
      <w:r>
        <w:rPr/>
        <w:t xml:space="preserve">volume weight and specific weight;</w:t>
      </w:r>
    </w:p>
    <w:p/>
    <w:p>
      <w:pPr/>
      <w:r>
        <w:rPr/>
        <w:t xml:space="preserve">humidity;</w:t>
      </w:r>
    </w:p>
    <w:p/>
    <w:p>
      <w:pPr/>
      <w:r>
        <w:rPr/>
        <w:t xml:space="preserve">ultimate uniaxial compression strength;</w:t>
      </w:r>
    </w:p>
    <w:p/>
    <w:p>
      <w:pPr/>
      <w:r>
        <w:rPr/>
        <w:t xml:space="preserve">ultimate tensile stress;</w:t>
      </w:r>
    </w:p>
    <w:p/>
    <w:p>
      <w:pPr/>
      <w:r>
        <w:rPr/>
        <w:t xml:space="preserve">ultimate bending strength;</w:t>
      </w:r>
    </w:p>
    <w:p/>
    <w:p>
      <w:pPr/>
      <w:r>
        <w:rPr/>
        <w:t xml:space="preserve">creeping indices in uniaxial and triaxial stress state (long-term strength, shear deformation and volumetric deformation intensity during tests and breaking);</w:t>
      </w:r>
    </w:p>
    <w:p/>
    <w:p>
      <w:pPr/>
      <w:r>
        <w:rPr/>
        <w:t xml:space="preserve">retained strength (after rock breaking);</w:t>
      </w:r>
    </w:p>
    <w:p/>
    <w:p>
      <w:pPr/>
      <w:r>
        <w:rPr/>
        <w:t xml:space="preserve">cohesion (short-term, long-term, residual);</w:t>
      </w:r>
    </w:p>
    <w:p/>
    <w:p>
      <w:pPr/>
      <w:r>
        <w:rPr/>
        <w:t xml:space="preserve">angle of internal friction (short-term, long-term, residual);</w:t>
      </w:r>
    </w:p>
    <w:p/>
    <w:p>
      <w:pPr/>
      <w:r>
        <w:rPr/>
        <w:t xml:space="preserve">degree of fragmentation;</w:t>
      </w:r>
    </w:p>
    <w:p/>
    <w:p>
      <w:pPr/>
      <w:r>
        <w:rPr/>
        <w:t xml:space="preserve">modulus of elasticity and modulus of deformation;</w:t>
      </w:r>
    </w:p>
    <w:p/>
    <w:p>
      <w:pPr/>
      <w:r>
        <w:rPr/>
        <w:t xml:space="preserve">Poisson ratios and lateral deformations ratios;</w:t>
      </w:r>
    </w:p>
    <w:p/>
    <w:p>
      <w:pPr/>
      <w:r>
        <w:rPr/>
        <w:t xml:space="preserve">ultimate strain under uniaxial and triaxial compression;</w:t>
      </w:r>
    </w:p>
    <w:p/>
    <w:p>
      <w:pPr/>
      <w:r>
        <w:rPr/>
        <w:t xml:space="preserve">ultimate compactibility;</w:t>
      </w:r>
    </w:p>
    <w:p/>
    <w:p>
      <w:pPr/>
      <w:r>
        <w:rPr/>
        <w:t xml:space="preserve">ultimate ripping.</w:t>
      </w:r>
    </w:p>
    <w:p/>
    <w:p>
      <w:pPr/>
      <w:r>
        <w:rPr/>
        <w:t xml:space="preserve">&amp;nbsp&amp;nbsp&amp;nbsp&amp;nbsp&amp;nbsp  Besides that, based on the results of physical and mechanical tests, complete certificates of rock strength and deformability are obtained.</w:t>
      </w:r>
    </w:p>
    <w:p/>
    <w:p>
      <w:pPr/>
      <w:r>
        <w:rPr/>
        <w:t xml:space="preserve">The Research and Testing Center performs the following types of work in the area of tests of physicochemical properties and composition of rocks, underground water and construction materials:</w:t>
      </w:r>
    </w:p>
    <w:p/>
    <w:p>
      <w:pPr/>
      <w:r>
        <w:rPr/>
        <w:t xml:space="preserve">study of macro and microstructure of rock salt samples from different fields in order to evaluate rock processing behaviour (strength, solubility, permeability, etc);</w:t>
      </w:r>
    </w:p>
    <w:p/>
    <w:p>
      <w:pPr/>
      <w:r>
        <w:rPr/>
        <w:t xml:space="preserve">evaluation of tightness of underground reservoirs by means of heliometry;</w:t>
      </w:r>
    </w:p>
    <w:p/>
    <w:p>
      <w:pPr/>
      <w:r>
        <w:rPr/>
        <w:t xml:space="preserve">measurements of insoluble inclusions: kinetics of settlement, sediment compactibility, falling velocity in brine and aquatic media, grain size distribution by sediments and by drain;</w:t>
      </w:r>
    </w:p>
    <w:p/>
    <w:p>
      <w:pPr/>
      <w:r>
        <w:rPr/>
        <w:t xml:space="preserve">analyses of chemical and mineral composition of core samples of salt-bearing section and dolomite and anhydrite rocks recovered from exploratory and evaluation wells (analysis for 10 parameters: humidity, insoluble inclusions, ion concentration of sodium, calcium, magnesium, potassium, chlorine, sulphate, hydrocarbonate and bromine);</w:t>
      </w:r>
    </w:p>
    <w:p/>
    <w:p>
      <w:pPr/>
      <w:r>
        <w:rPr/>
        <w:t xml:space="preserve">analyses of chemical composition of mineralized water strata and aqueous extracts from soils (analyses for 14 parameters: density, dry residue, pH, ion concentration of sodium, calcium, magnesium, potassium, iron, chlorine, sulphate, carbonate, hydrocarbonate, hydroxide and bromine);</w:t>
      </w:r>
    </w:p>
    <w:p/>
    <w:p>
      <w:pPr/>
      <w:r>
        <w:rPr/>
        <w:t xml:space="preserve">design and experimental evaluation of compatibility of brines and stratum mineralized waters;</w:t>
      </w:r>
    </w:p>
    <w:p/>
    <w:p>
      <w:pPr/>
      <w:r>
        <w:rPr/>
        <w:t xml:space="preserve">evaluation of the forecast composition of brines by the wash stages, based on experimentally determined chemical salt composition;</w:t>
      </w:r>
    </w:p>
    <w:p/>
    <w:p>
      <w:pPr/>
      <w:r>
        <w:rPr/>
        <w:t xml:space="preserve">tests for the content of magnesium compounds in caustic magnesite powder: oxide, hydroxide, carbonate; amount of acid-insoluble impurities;</w:t>
      </w:r>
    </w:p>
    <w:p/>
    <w:p>
      <w:pPr/>
      <w:r>
        <w:rPr/>
        <w:t xml:space="preserve">quality evaluation of caustic magnesite powders by the content of magnesium oxide burned (dead-burned) particles therein;</w:t>
      </w:r>
    </w:p>
    <w:p/>
    <w:p>
      <w:pPr/>
      <w:r>
        <w:rPr/>
        <w:t xml:space="preserve">photocolorimetric determination of cobalt ion concentration in sodium chloride brines.</w:t>
      </w:r>
    </w:p>
    <w:p/>
    <w:p>
      <w:pPr/>
      <w:r>
        <w:rPr/>
        <w:t xml:space="preserve">The Research and Testing Center performs the following ecological calculations for the “Environment Protection” project section:</w:t>
      </w:r>
    </w:p>
    <w:p/>
    <w:p>
      <w:pPr/>
      <w:r>
        <w:rPr/>
        <w:t xml:space="preserve">mass emission of harmful substances from different sources;</w:t>
      </w:r>
    </w:p>
    <w:p/>
    <w:p>
      <w:pPr/>
      <w:r>
        <w:rPr/>
        <w:t xml:space="preserve">emission dispersion in the atmospheric air in order to determine sanitary protection (buffer) areas;</w:t>
      </w:r>
    </w:p>
    <w:p/>
    <w:p>
      <w:pPr/>
      <w:r>
        <w:rPr/>
        <w:t xml:space="preserve">solid waste amount during drilling operations, conservation and abandonment of wells;</w:t>
      </w:r>
    </w:p>
    <w:p/>
    <w:p>
      <w:pPr/>
      <w:r>
        <w:rPr/>
        <w:t xml:space="preserve">payment for nonpoint discharge of pollutants;</w:t>
      </w:r>
    </w:p>
    <w:p/>
    <w:p>
      <w:pPr/>
      <w:r>
        <w:rPr/>
        <w:t xml:space="preserve">hazard class of harmful substances.</w:t>
      </w:r>
    </w:p>
    <w:p/>
    <w:p>
      <w:pPr/>
      <w:r>
        <w:rPr/>
        <w:t xml:space="preserve">The Research and Testing Center also develops technical standards for techniques of measurements having no metrological provision.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[http://www.podzemgazprom.ru/index.php?lang=eng&amp;id=17]</w:t>
      </w:r>
    </w:p>
    <w:p/>
    <w:p>
      <w:pPr/>
      <w:r>
        <w:rPr/>
        <w:t xml:space="preserve">Gazprom geotechnology. Contacts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Contacts:</w:t>
      </w:r>
    </w:p>
    <w:p/>
    <w:p>
      <w:pPr/>
      <w:r>
        <w:rPr/>
        <w:t xml:space="preserve">Legal address: 8, Stroiteley St., bldg. 1, 119311 Moscow, Russia</w:t>
      </w:r>
    </w:p>
    <w:p/>
    <w:p>
      <w:pPr/>
      <w:r>
        <w:rPr/>
        <w:t xml:space="preserve">Mail address: 11/2, 1st Magistralnaya St., 123290 Moscow, Russia</w:t>
      </w:r>
    </w:p>
    <w:p/>
    <w:p>
      <w:pPr/>
      <w:r>
        <w:rPr/>
        <w:t xml:space="preserve">Telephone: +7-499-940-02-68; Fax: +7-499-940-03-79</w:t>
      </w:r>
    </w:p>
    <w:p/>
    <w:p>
      <w:pPr/>
      <w:r>
        <w:rPr/>
        <w:t xml:space="preserve">E-mail:&amp;nbsp</w:t>
      </w:r>
    </w:p>
    <w:p/>
    <w:p>
      <w:pPr/>
      <w:r>
        <w:rPr>
          <w:color w:val="f6e131"/>
          <w:i/>
          <w:iCs/>
        </w:rPr>
        <w:t xml:space="preserve">mail@gazpromgeotech.ru</w:t>
      </w:r>
    </w:p>
    <w:p/>
    <w:p>
      <w:pPr/>
      <w:r>
        <w:rPr/>
        <w:t xml:space="preserve">How to get to us by public transport:</w:t>
      </w:r>
    </w:p>
    <w:p/>
    <w:p>
      <w:pPr/>
      <w:r>
        <w:rPr/>
        <w:t xml:space="preserve">1) Go to Polezhayevskaya subway station, then take the bus No.38 or the No.294 to the stop “Mechanical Toy Factory”.</w:t>
      </w:r>
    </w:p>
    <w:p/>
    <w:p>
      <w:pPr/>
      <w:r>
        <w:rPr/>
        <w:t xml:space="preserve">2) Go to Begovaya subway station, then take the bus No.27 to the stop “Mechanical Toy Factory”.</w:t>
      </w:r>
    </w:p>
    <w:p/>
    <w:p>
      <w:pPr/>
      <w:r>
        <w:rPr/>
        <w:t xml:space="preserve">3) Go to Ulitsa 1905 Goda subway station, then take the bus No.69 or fixed-route taxi No.594 to the stop “Mechanical Toy Factory”.</w:t>
      </w:r>
    </w:p>
    <w:p/>
    <w:p>
      <w:pPr/>
      <w:r>
        <w:rPr>
          <w:color w:val="f6e131"/>
          <w:i/>
          <w:iCs/>
        </w:rPr>
        <w:t xml:space="preserve">Создано с помощью инструментов Яндекс.Карт</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[http://www.podzemgazprom.ru/index.php?lang=eng&amp;id=24]</w:t>
      </w:r>
    </w:p>
    <w:p/>
    <w:p>
      <w:pPr/>
      <w:r>
        <w:rPr/>
        <w:t xml:space="preserve">Gazprom geotechnology. Archive news</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News archive:</w:t>
      </w:r>
    </w:p>
    <w:p/>
    <w:p>
      <w:pPr/>
      <w:r>
        <w:rPr/>
        <w:t xml:space="preserve">12.11.2013   The management meeting with young specialists of Society</w:t>
      </w:r>
    </w:p>
    <w:p/>
    <w:p>
      <w:pPr/>
      <w:r>
        <w:rPr>
          <w:color w:val="f6e131"/>
          <w:i/>
          <w:iCs/>
        </w:rPr>
        <w:t xml:space="preserve">On November 12, 2013 the management meeting with young specialists took place. The questions concerning scientific, practical and economic activity of the enterprise were discussed at the meeting</w:t>
      </w:r>
    </w:p>
    <w:p/>
    <w:p>
      <w:pPr/>
      <w:r>
        <w:rPr/>
        <w:t xml:space="preserve">17.10.2013   Attention! The name of the organization  was changed</w:t>
      </w:r>
    </w:p>
    <w:p/>
    <w:p>
      <w:pPr/>
      <w:r>
        <w:rPr>
          <w:color w:val="f6e131"/>
          <w:i/>
          <w:iCs/>
        </w:rPr>
        <w:t xml:space="preserve">On October 17, 2013 the Society name was changed. Since October 17, 2013 full name is the Geotechnology Gazprom Limited liability company.</w:t>
      </w:r>
    </w:p>
    <w:p/>
    <w:p>
      <w:pPr/>
      <w:r>
        <w:rPr/>
        <w:t xml:space="preserve">23.09.2013   Commissioning of the first stage of the Kaliningrad underground gas capacitances</w:t>
      </w:r>
    </w:p>
    <w:p/>
    <w:p>
      <w:pPr/>
      <w:r>
        <w:rPr>
          <w:color w:val="f6e131"/>
          <w:i/>
          <w:iCs/>
        </w:rPr>
        <w:t xml:space="preserve">The festive events devoted to commissioning of the first stage of the Kaliningrad underground gas capacitances in rocky salt in the Kaliningrad region took place.</w:t>
      </w:r>
    </w:p>
    <w:p/>
    <w:p>
      <w:pPr/>
      <w:r>
        <w:rPr/>
        <w:t xml:space="preserve">20-23.12.12    The second scientific and practical conference</w:t>
      </w:r>
    </w:p>
    <w:p/>
    <w:p>
      <w:pPr/>
      <w:r>
        <w:rPr/>
        <w:t xml:space="preserve">" From December 20 to December 23 The conference of young scientists and specialists of Podzemgazprom Ltd took place in boarding house ""Soyuz"" "</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[http://www.podzemgazprom.ru/index.php?lang=rus&amp;id=0]</w:t>
      </w:r>
    </w:p>
    <w:p/>
    <w:p>
      <w:pPr/>
      <w:r>
        <w:rPr/>
        <w:t xml:space="preserve">Газпром геотехнологии. Страница в разработке</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Извините, по техническим причинам данная страница сайта временно недоступна. Попробуйте войти через некоторое время.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[http://www.podzemgazprom.ru/index.php?lang=rus&amp;id=20]</w:t>
      </w:r>
    </w:p>
    <w:p/>
    <w:p>
      <w:pPr/>
      <w:r>
        <w:rPr/>
        <w:t xml:space="preserve">Газпром геотехнологии. Генеральный директор</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ХЛОПЦОВ ВАЛЕРИЙ ГЕННАДЬЕВИЧ -</w:t>
      </w:r>
    </w:p>
    <w:p/>
    <w:p>
      <w:pPr/>
      <w:r>
        <w:rPr/>
        <w:t xml:space="preserve">генеральный директор ООО "Газпром геотехнологии"</w:t>
      </w:r>
    </w:p>
    <w:p/>
    <w:p>
      <w:pPr/>
      <w:r>
        <w:rPr/>
        <w:t xml:space="preserve">&amp;nbsp&amp;nbsp&amp;nbsp&amp;nbsp Родился 3 апреля 1961 года в г. Орске Оренбургской области.</w:t>
      </w:r>
    </w:p>
    <w:p/>
    <w:p>
      <w:pPr/>
      <w:r>
        <w:rPr/>
        <w:t xml:space="preserve">&amp;nbsp&amp;nbsp&amp;nbsp&amp;nbsp Выпускник Московского горного института (ныне – Московский государственный горный университет). Специальность – «Физические процессы горного производства» (1984). Кандидат технических наук (1989).</w:t>
      </w:r>
    </w:p>
    <w:p/>
    <w:p>
      <w:pPr/>
      <w:r>
        <w:rPr/>
        <w:t xml:space="preserve">&amp;nbsp&amp;nbsp&amp;nbsp&amp;nbsp Трудовую деятельность начал в Институте горного дела им. А.А. Скочинского в должности мл. научного сотрудника. С 1986 г. работал на различных научных и преподавательских должностях в МГИ - МГГУ. В 1989 г. окончил аспирантуру Московского горного института. С 2000 года занимал должности заведующего лабораторией, заместителя генерального директора по научной работе, главного инженера, заместителя генерального директора в ООО «Подземгазпром».</w:t>
      </w:r>
    </w:p>
    <w:p/>
    <w:p>
      <w:pPr/>
      <w:r>
        <w:rPr/>
        <w:t xml:space="preserve">&amp;nbsp&amp;nbsp&amp;nbsp&amp;nbsp Участвовал в проектировании ряда подземных хранилищ в каменной соли, а также осуществлял непосредственное руководство работами по ликвидации подземных резервуаров, созданных с применением подземных ядерных взрывов.</w:t>
      </w:r>
    </w:p>
    <w:p/>
    <w:p>
      <w:pPr/>
      <w:r>
        <w:rPr/>
        <w:t xml:space="preserve">&amp;nbsp&amp;nbsp&amp;nbsp&amp;nbsp Валерий Геннадьевич Хлопцов является автором более сорока научных трудов, посвященных механике горных пород и подземных сооружений различного назначения, рациональному использованию и охране недр при ведении горных работ, обеспечению промышленной безопасности при создании, эксплуатации и ликвидации опасных производственных объектов недропользования. В 2002 году награжден Почетной грамотой ОАО "Газпром" и в 2011 году получил Благодарность ОАО "Газпром".</w:t>
      </w:r>
    </w:p>
    <w:p/>
    <w:p>
      <w:pPr/>
      <w:r>
        <w:rPr/>
        <w:t xml:space="preserve">&amp;nbsp&amp;nbsp&amp;nbsp&amp;nbsp С 2010 года по 2011 год – и.о. генерального директора ООО «Подземгазпром».</w:t>
      </w:r>
    </w:p>
    <w:p/>
    <w:p>
      <w:pPr/>
      <w:r>
        <w:rPr/>
        <w:t xml:space="preserve">&amp;nbsp&amp;nbsp&amp;nbsp&amp;nbsp С 21 апреля 2011 года – генеральный директор ООО «Подземгазпром».</w:t>
      </w:r>
    </w:p>
    <w:p/>
    <w:p>
      <w:pPr/>
      <w:r>
        <w:rPr/>
        <w:t xml:space="preserve">&amp;nbsp&amp;nbsp&amp;nbsp&amp;nbsp С 17 октября 2013 года – генеральный директор ООО «Газпром геотехнологии».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[http://www.podzemgazprom.ru/index.php?lang=eng&amp;id=7]</w:t>
      </w:r>
    </w:p>
    <w:p/>
    <w:p>
      <w:pPr/>
      <w:r>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[http://www.podzemgazprom.ru/index.php?lang=rus&amp;id=18&amp;tit_tend=№020/ГПГТ/14_2.1_1762/31.03.2014/З&amp;num_tend=141]</w:t>
      </w:r>
    </w:p>
    <w:p/>
    <w:p>
      <w:pPr/>
      <w:r>
        <w:rPr>
          <w:color w:val="f6e131"/>
          <w:i/>
          <w:iCs/>
        </w:rPr>
        <w:t xml:space="preserve">Извещение №020/ГПГТ/14_2.1_1762/31.03.2014/З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№020/ГПГТ/14_2.1_1762/31.03.2014/З</w:t>
      </w:r>
    </w:p>
    <w:p/>
    <w:p>
      <w:pPr/>
      <w:r>
        <w:rPr/>
        <w:t xml:space="preserve">Уведомление о намерении принять участие в запросе предложений (форма)</w:t>
      </w:r>
    </w:p>
    <w:p/>
    <w:p>
      <w:pPr/>
      <w:r>
        <w:rPr/>
        <w:t xml:space="preserve">Документация о Запросе предложений</w:t>
      </w:r>
    </w:p>
    <w:p/>
    <w:p>
      <w:pPr/>
      <w:r>
        <w:rPr/>
        <w:t xml:space="preserve">ПРЕДМЕТ ЗАПРОСА ПРЕДЛОЖЕНИЙ:</w:t>
      </w:r>
    </w:p>
    <w:p/>
    <w:p>
      <w:pPr/>
      <w:r>
        <w:rPr>
          <w:color w:val="f6e131"/>
          <w:i/>
          <w:iCs/>
        </w:rPr>
        <w:t xml:space="preserve">Оказание услуг по предоставлению специальной техники и оборудования для обеспечения работ на объектах Калининградского ПХГ</w:t>
      </w:r>
    </w:p>
    <w:p/>
    <w:p>
      <w:pPr/>
      <w:r>
        <w:rPr/>
        <w:t xml:space="preserve">Объем оказываемых услуг:</w:t>
      </w:r>
    </w:p>
    <w:p/>
    <w:p>
      <w:pPr/>
      <w:r>
        <w:rPr/>
        <w:t xml:space="preserve">в соответствии с документацией о Запросе предложений.</w:t>
      </w:r>
    </w:p>
    <w:p/>
    <w:p>
      <w:pPr/>
      <w:r>
        <w:rPr/>
        <w:t xml:space="preserve">Срок оказания услуг:</w:t>
      </w:r>
    </w:p>
    <w:p/>
    <w:p>
      <w:pPr/>
      <w:r>
        <w:rPr/>
        <w:t xml:space="preserve">Место оказания услуг:</w:t>
      </w:r>
    </w:p>
    <w:p/>
    <w:p>
      <w:pPr/>
      <w:r>
        <w:rPr/>
        <w:t xml:space="preserve">Расчетная (максимальная) цена:</w:t>
      </w:r>
    </w:p>
    <w:p/>
    <w:p>
      <w:pPr/>
      <w:r>
        <w:rPr/>
        <w:t xml:space="preserve">3 899 999,00 руб. с учетом НДС (Три миллиона восемьсот девяносто девять тысяч девятьсот девяносто девять рублей 00коп. - с учетом НДС - 18%)</w:t>
      </w:r>
    </w:p>
    <w:p/>
    <w:p>
      <w:pPr/>
      <w:r>
        <w:rPr/>
        <w:t xml:space="preserve">ЗАКАЗЧИК:</w:t>
      </w:r>
    </w:p>
    <w:p/>
    <w:p>
      <w:pPr/>
      <w:r>
        <w:rPr/>
        <w:t xml:space="preserve">Общество с ограниченной ответственностью «Газпром геотехнологии»</w:t>
      </w:r>
    </w:p>
    <w:p/>
    <w:p>
      <w:pPr/>
      <w:r>
        <w:rPr/>
        <w:t xml:space="preserve">ОРГАНИЗАТОР:</w:t>
      </w:r>
    </w:p>
    <w:p/>
    <w:p>
      <w:pPr/>
      <w:r>
        <w:rPr/>
        <w:t xml:space="preserve">Наименование:</w:t>
      </w:r>
    </w:p>
    <w:p/>
    <w:p>
      <w:pPr/>
      <w:r>
        <w:rPr/>
        <w:t xml:space="preserve">Место нахождения:</w:t>
      </w:r>
    </w:p>
    <w:p/>
    <w:p>
      <w:pPr/>
      <w:r>
        <w:rPr/>
        <w:t xml:space="preserve">123290, г. Москва, ул. 1-я Магистральная, д. 11/2</w:t>
      </w:r>
    </w:p>
    <w:p/>
    <w:p>
      <w:pPr/>
      <w:r>
        <w:rPr/>
        <w:t xml:space="preserve">Почтовый адрес:</w:t>
      </w:r>
    </w:p>
    <w:p/>
    <w:p>
      <w:pPr/>
      <w:r>
        <w:rPr/>
        <w:t xml:space="preserve">Факс:</w:t>
      </w:r>
    </w:p>
    <w:p/>
    <w:p>
      <w:pPr/>
      <w:r>
        <w:rPr/>
        <w:t xml:space="preserve">8 (499) 940-02-68</w:t>
      </w:r>
    </w:p>
    <w:p/>
    <w:p>
      <w:pPr/>
      <w:r>
        <w:rPr/>
        <w:t xml:space="preserve">Телефон:</w:t>
      </w:r>
    </w:p>
    <w:p/>
    <w:p>
      <w:pPr/>
      <w:r>
        <w:rPr/>
        <w:t xml:space="preserve">8 (499) 940-03-78</w:t>
      </w:r>
    </w:p>
    <w:p/>
    <w:p>
      <w:pPr/>
      <w:r>
        <w:rPr/>
        <w:t xml:space="preserve">Банковские реквизиты:</w:t>
      </w:r>
    </w:p>
    <w:p/>
    <w:p>
      <w:pPr/>
      <w:r>
        <w:rPr/>
        <w:t xml:space="preserve">ИНН 7719002546, КПП 773601001, ГПБ (ОАО) г. Москва р/с № 40702810100000000435 БИК 044525823,  к/с № 30101810200000000823</w:t>
      </w:r>
    </w:p>
    <w:p/>
    <w:p>
      <w:pPr/>
      <w:r>
        <w:rPr/>
        <w:t xml:space="preserve">Адрес электронной почты:</w:t>
      </w:r>
    </w:p>
    <w:p/>
    <w:p>
      <w:pPr/>
      <w:r>
        <w:rPr/>
        <w:t xml:space="preserve">E.Moskovskaya@gazpromgeotech.ru</w:t>
      </w:r>
    </w:p>
    <w:p/>
    <w:p>
      <w:pPr/>
      <w:r>
        <w:rPr/>
        <w:t xml:space="preserve">Контактное лицо:</w:t>
      </w:r>
    </w:p>
    <w:p/>
    <w:p>
      <w:pPr/>
      <w:r>
        <w:rPr/>
        <w:t xml:space="preserve">Московская Елена Владимировна</w:t>
      </w:r>
    </w:p>
    <w:p/>
    <w:p>
      <w:pPr/>
      <w:r>
        <w:rPr/>
        <w:t xml:space="preserve">ОБЕСПЕЧЕНИЕ:</w:t>
      </w:r>
    </w:p>
    <w:p/>
    <w:p>
      <w:pPr/>
      <w:r>
        <w:rPr/>
        <w:t xml:space="preserve">Обеспечение заявки:</w:t>
      </w:r>
    </w:p>
    <w:p/>
    <w:p>
      <w:pPr/>
      <w:r>
        <w:rPr/>
        <w:t xml:space="preserve">не требуется</w:t>
      </w:r>
    </w:p>
    <w:p/>
    <w:p>
      <w:pPr/>
      <w:r>
        <w:rPr/>
        <w:t xml:space="preserve">Обеспечение возврата аванса:</w:t>
      </w:r>
    </w:p>
    <w:p/>
    <w:p>
      <w:pPr/>
      <w:r>
        <w:rPr/>
        <w:t xml:space="preserve">Обеспечение исполнения договора:</w:t>
      </w:r>
    </w:p>
    <w:p/>
    <w:p>
      <w:pPr/>
      <w:r>
        <w:rPr/>
        <w:t xml:space="preserve">Обеспечение выполнения обязательств на период гарантийной эксплуатации:</w:t>
      </w:r>
    </w:p>
    <w:p/>
    <w:p>
      <w:pPr/>
      <w:r>
        <w:rPr/>
        <w:t xml:space="preserve">ИНФОРМАЦИЯ О ДОКУМЕНТАЦИИ О ЗАПРОСЕ ПРЕДЛОЖЕНИЙ:</w:t>
      </w:r>
    </w:p>
    <w:p/>
    <w:p>
      <w:pPr/>
      <w:r>
        <w:rPr/>
        <w:t xml:space="preserve">Срок предоставления документации:</w:t>
      </w:r>
    </w:p>
    <w:p/>
    <w:p>
      <w:pPr/>
      <w:r>
        <w:rPr/>
        <w:t xml:space="preserve">&amp;nbsp&amp;nbsp&amp;nbsp - до даты окончания срока подачи Заявок на участие в запросе предложений.</w:t>
      </w:r>
    </w:p>
    <w:p/>
    <w:p>
      <w:pPr/>
      <w:r>
        <w:rPr/>
        <w:t xml:space="preserve">Место предоставления документации:</w:t>
      </w:r>
    </w:p>
    <w:p/>
    <w:p>
      <w:pPr/>
      <w:r>
        <w:rPr/>
        <w:t xml:space="preserve">&amp;nbsp&amp;nbsp&amp;nbsp - по месту нахождения Организатора, по адресу: 123290, г. Москва, ул. 1-я Магистральная, д. 11/2, к. 1202.</w:t>
      </w:r>
    </w:p>
    <w:p/>
    <w:p>
      <w:pPr/>
      <w:r>
        <w:rPr/>
        <w:t xml:space="preserve">Порядок предоставления документации:</w:t>
      </w:r>
    </w:p>
    <w:p/>
    <w:p>
      <w:pPr/>
      <w:r>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t xml:space="preserve">Официальный сайт, на котором размещена документация:</w:t>
      </w:r>
    </w:p>
    <w:p/>
    <w:p>
      <w:pPr/>
      <w:r>
        <w:rPr/>
        <w:t xml:space="preserve">&amp;nbsp&amp;nbsp&amp;nbsp -</w:t>
      </w:r>
    </w:p>
    <w:p/>
    <w:p>
      <w:pPr/>
      <w:r>
        <w:rPr/>
        <w:t xml:space="preserve">www.zakupki.gov.ru</w:t>
      </w:r>
    </w:p>
    <w:p/>
    <w:p>
      <w:pPr/>
      <w:r>
        <w:rPr/>
        <w:t xml:space="preserve">,</w:t>
      </w:r>
    </w:p>
    <w:p/>
    <w:p>
      <w:pPr/>
      <w:r>
        <w:rPr/>
        <w:t xml:space="preserve">www.gazprom.ru</w:t>
      </w:r>
    </w:p>
    <w:p/>
    <w:p>
      <w:pPr/>
      <w:r>
        <w:rPr/>
        <w:t xml:space="preserve">www.gazpromgeotech.ru</w:t>
      </w:r>
    </w:p>
    <w:p/>
    <w:p>
      <w:pPr/>
      <w:r>
        <w:rPr/>
        <w:t xml:space="preserve">Размер, порядок и сроки внесения платы за предоставление копии документации на бумажном носителе:</w:t>
      </w:r>
    </w:p>
    <w:p/>
    <w:p>
      <w:pPr/>
      <w:r>
        <w:rPr/>
        <w:t xml:space="preserve">&amp;nbsp&amp;nbsp&amp;nbsp - плата не требуется.</w:t>
      </w:r>
    </w:p>
    <w:p/>
    <w:p>
      <w:pPr/>
      <w:r>
        <w:rPr/>
        <w:t xml:space="preserve">Уведомление о намерении принять участие в Запросе предложений:</w:t>
      </w:r>
    </w:p>
    <w:p/>
    <w:p>
      <w:pPr/>
      <w:r>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t xml:space="preserve">) в формате Excel, а также подписанное руководителем - в отсканированном виде или по факсу: (499) 940-03-79</w:t>
      </w:r>
    </w:p>
    <w:p/>
    <w:p>
      <w:pPr/>
      <w:r>
        <w:rPr/>
        <w:t xml:space="preserve">ИНФОРМАЦИЯ О ЗАПРОСЕ ПРЕДЛОЖЕНИЙ:</w:t>
      </w:r>
    </w:p>
    <w:p/>
    <w:p>
      <w:pPr/>
      <w:r>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15 апреля 2014 г., по месту нахождения Организатора по адресу: г. Москва, ул. 1-я Магистральная, д. 11/2, к.1202.</w:t>
      </w:r>
    </w:p>
    <w:p/>
    <w:p>
      <w:pPr/>
      <w:r>
        <w:rPr/>
        <w:t xml:space="preserve">Дата, время и место проведения процедуры вскрытия конвертов с Заявками:</w:t>
      </w:r>
    </w:p>
    <w:p/>
    <w:p>
      <w:pPr/>
      <w:r>
        <w:rPr/>
        <w:t xml:space="preserve">&amp;nbsp&amp;nbsp&amp;nbsp - 14-00 (время московское) 15 апреля 2014 г., по месту нахождения Организатора по адресу: г. Москва, ул. 1-я Магистральная, д. 11/2, к.1202.</w:t>
      </w:r>
    </w:p>
    <w:p/>
    <w:p>
      <w:pPr/>
      <w:r>
        <w:rPr/>
        <w:t xml:space="preserve">Срок подведения итогов (ориентировочный):</w:t>
      </w:r>
    </w:p>
    <w:p/>
    <w:p>
      <w:pPr/>
      <w:r>
        <w:rPr/>
        <w:t xml:space="preserve">&amp;nbsp&amp;nbsp&amp;nbsp - не более 30 рабочих дней с даты проведения  процедуры вскрытия конвертов с Заявками.</w:t>
      </w:r>
    </w:p>
    <w:p/>
    <w:p>
      <w:pPr/>
      <w:r>
        <w:rPr/>
        <w:t xml:space="preserve">ДОПОЛНИТЕЛЬНАЯ ИНФОРМАЦИЯ:</w:t>
      </w:r>
    </w:p>
    <w:p/>
    <w:p>
      <w:pPr/>
      <w:r>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[http://www.podzemgazprom.ru/index.php?lang=rus&amp;id=18&amp;tit_tend=№019/ГПГТ/14_2.1_1759/31.03.2014/З&amp;num_tend=140]</w:t>
      </w:r>
    </w:p>
    <w:p/>
    <w:p>
      <w:pPr/>
      <w:r>
        <w:rPr>
          <w:color w:val="f6e131"/>
          <w:i/>
          <w:iCs/>
        </w:rPr>
        <w:t xml:space="preserve">Извещение №019/ГПГТ/14_2.1_1759/31.03.2014/З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№019/ГПГТ/14_2.1_1759/31.03.2014/З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очистке ЛЭП-15кВт от поросли на ВРК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1 199 997,00 руб. с учетом НДС (Один миллион сто девяносто девять тысяч девятьсот девяносто семь рублей 77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31 марта 2014 г. до 12-00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[http://www.podzemgazprom.ru/index.php?lang=rus&amp;id=18&amp;tit_tend=№018/ГПГТ/14_2.1_1767/28.03.2014/З&amp;num_tend=139]</w:t>
      </w:r>
    </w:p>
    <w:p/>
    <w:p>
      <w:pPr/>
      <w:r>
        <w:rPr>
          <w:color w:val="f6e131"/>
          <w:i/>
          <w:iCs/>
        </w:rPr>
        <w:t xml:space="preserve">Извещение №018/ГПГТ/14_2.1_1767/28.03.2014/З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№018/ГПГТ/14_2.1_1767/28.03.2014/З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Техническое обслуживание системы автоматического управления электроснабжением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1 199 990,00 руб. с учетом НДС (Один миллион сто девяносто девять тысяч девятьсот девяносто рублей 71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28 марта 2014 г. до 12-00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[http://www.podzemgazprom.ru/index.php?lang=rus&amp;id=18&amp;tit_tend=№017/ГПГТ/14_2.1_1763/26.03.2014/З&amp;num_tend=138]</w:t>
      </w:r>
    </w:p>
    <w:p/>
    <w:p>
      <w:pPr/>
      <w:r>
        <w:rPr>
          <w:color w:val="f6e131"/>
          <w:i/>
          <w:iCs/>
        </w:rPr>
        <w:t xml:space="preserve">Извещение №017/ГПГТ/14_2.1_1763/26.03.2014/З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№017/ГПГТ/14_2.1_1763/26.03.2014/З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аренде  компрессорной  станции  СД-18/251 для нужд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4 499 979,18 руб. с учетом НДС (Четыре миллиона четыреста девяносто девять тысяч девятьсот семьдесят девять рублей 18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марта 2014 г. до 12-00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[http://www.podzemgazprom.ru/index.php?lang=rus&amp;id=18&amp;tit_tend=№013/ГПГТ/14_2.2_1865/21.03.2014/З&amp;num_tend=134]</w:t>
      </w:r>
    </w:p>
    <w:p/>
    <w:p>
      <w:pPr/>
      <w:r>
        <w:rPr>
          <w:color w:val="f6e131"/>
          <w:i/>
          <w:iCs/>
        </w:rPr>
        <w:t xml:space="preserve">Извещение №013/ГПГТ/14_2.2_1865/21.03.2014/З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№013/ГПГТ/14_2.2_1865/21.03.2014/З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Приобретение контейнеров для радиоактивных отходов  «Крад-3,0» для строительства ПСПДХРО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3 680 000,00 руб. с учетом НДС (Три миллиона шестьсот восемьдесят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21 марта 2014 г. до 12-00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4 апреля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[http://www.podzemgazprom.ru/index.php?lang=rus&amp;id=18&amp;tit_tend=№009/ГПГТ/14_2.1_1734/12.03.2014/З&amp;num_tend=130]</w:t>
      </w:r>
    </w:p>
    <w:p/>
    <w:p>
      <w:pPr/>
      <w:r>
        <w:rPr>
          <w:color w:val="f6e131"/>
          <w:i/>
          <w:iCs/>
        </w:rPr>
        <w:t xml:space="preserve">Извещение №009/ГПГТ/14_2.1_1734/12.03.2014/З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№009/ГПГТ/14_2.1_1734/12.03.2014/З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Ликвидация осложнений при проведении ремонтно-восстановительных и изоляционных работ на скважине и подземной емкости 10Т на объекте «Вега»</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20 999 993,58 руб. с учетом НДС (Двадцать миллионов девятьсот девяносто девять тысяч девятьсот девяносто три рублей 58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12 марта 2014 г. до 12-00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26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[http://www.podzemgazprom.ru/index.php?lang=rus&amp;id=18&amp;tit_tend=№007/ГПГТ/14_2.1_1911/26.02.2014/З&amp;num_tend=128]</w:t>
      </w:r>
    </w:p>
    <w:p/>
    <w:p>
      <w:pPr/>
      <w:r>
        <w:rPr>
          <w:color w:val="f6e131"/>
          <w:i/>
          <w:iCs/>
        </w:rPr>
        <w:t xml:space="preserve">Извещение №007/ГПГТ/14_2.1_1911/26.02.2014/З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№007/ГПГТ/14_2.1_1911/26.02.2014/З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Предоставление кредитной линии для производственных нужд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Кредит: 60 000 000,00 руб. Не более 10,0% годовых. Сумма процентов по кредиту не должна превышать 3 000 000,00 руб. с учетом НДС (Шестьдесят миллионов рублей. Процентная ставка за использование кредита составляет не более 10,0% годовых по фактической задолженности. Общая сумма процентов по кредиту не должна превышать три миллиона рублей.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февраля 2014 г.  до 12-00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13 марта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[http://www.podzemgazprom.ru/index.php?lang=rus&amp;id=18&amp;tit_tend=№002/ГПГТ/14-500/06.02.2014/ЭЗ&amp;num_tend=123]</w:t>
      </w:r>
    </w:p>
    <w:p/>
    <w:p>
      <w:pPr/>
      <w:r>
        <w:rPr>
          <w:color w:val="f6e131"/>
          <w:i/>
          <w:iCs/>
        </w:rPr>
        <w:t xml:space="preserve">Извещение №002/ГПГТ/14-500/06.02.2014/ЭЗ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№002/ГПГТ/14-500/06.02.2014/ЭЗ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Обслуживание учрежденческих АТС ООО «Газпром геотехнологии»</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572 534,89 руб. с учетом НДС (Пятьсот семьдесят две тысячи пятьсот тридцать четыре рубля 89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6 февраля 2014 г. до 12-00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20 февраля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[http://www.podzemgazprom.ru/index.php?lang=rus&amp;id=18&amp;tit_tend=№118/ГПГТ/13_2.1_7404/17.12.2013/З&amp;num_tend=118]</w:t>
      </w:r>
    </w:p>
    <w:p/>
    <w:p>
      <w:pPr/>
      <w:r>
        <w:rPr>
          <w:color w:val="f6e131"/>
          <w:i/>
          <w:iCs/>
        </w:rPr>
        <w:t xml:space="preserve">Извещение №118/ГПГТ/13_2.1_7404/17.12.2013/З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№118/ГПГТ/13_2.1_7404/17.12.2013/З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восстановлению приемистости нагнетательной скважины №6Н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6 865 685,34 руб. с учетом НДС (Шесть миллионов восемьсот шестьдесят пять тысяч шестьсот восемьдесят пять рублей 34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17 декабря 2013 г. до 12-00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27 декабря 2014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[http://www.podzemgazprom.ru/index.php?lang=rus&amp;id=18&amp;tit_tend=№114/ГПГТ/13_2.1_7405/09.12.2013/З&amp;num_tend=114]</w:t>
      </w:r>
    </w:p>
    <w:p/>
    <w:p>
      <w:pPr/>
      <w:r>
        <w:rPr>
          <w:color w:val="f6e131"/>
          <w:i/>
          <w:iCs/>
        </w:rPr>
        <w:t xml:space="preserve">Извещение №114/ГПГТ/13_2.1_7405/09.12.2013/З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№114/ГПГТ/13_2.1_7405/09.12.2013/З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Поставка компенсаторов и уплотнительных колец для ремонта электростанций собственных нужд на Калининградском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749 994,56 руб. с учетом НДС (Семьсот сорок девять тысяч девятьсот девяносто четыре рублей 56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23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[http://www.podzemgazprom.ru/index.php?lang=rus&amp;id=18&amp;tit_tend=№113/ГПГТ/13_2.1_7406/06.12.2013/З&amp;num_tend=113]</w:t>
      </w:r>
    </w:p>
    <w:p/>
    <w:p>
      <w:pPr/>
      <w:r>
        <w:rPr>
          <w:color w:val="f6e131"/>
          <w:i/>
          <w:iCs/>
        </w:rPr>
        <w:t xml:space="preserve">Извещение №113/ГПГТ/13_2.1_7406/06.12.2013/З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№113/ГПГТ/13_2.1_7406/06.12.2013/З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заправке транспортных средств ПФ «Астраханьподземгазпром» топливом АЗС/АГЗС</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4 400 000,00 руб. с учетом НДС (Четыре миллиона четыреста тысяч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06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[http://www.podzemgazprom.ru/index.php?lang=rus&amp;id=18&amp;tit_tend=№112/ГПГТ/13_2.1_7395/09.12.2013/З&amp;num_tend=112]</w:t>
      </w:r>
    </w:p>
    <w:p/>
    <w:p>
      <w:pPr/>
      <w:r>
        <w:rPr>
          <w:color w:val="f6e131"/>
          <w:i/>
          <w:iCs/>
        </w:rPr>
        <w:t xml:space="preserve">Извещение №112/ГПГТ/13_2.1_7395/09.12.2013/З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№112/ГПГТ/13_2.1_7395/09.12.2013/З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приемистости компрессированием призабойной зоны нагнетательных скважин:</w:t>
      </w:r>
    </w:p>
    <w:p/>
    <w:p>
      <w:pPr/>
      <w:r>
        <w:rPr>
          <w:color w:val="f6e131"/>
          <w:i/>
          <w:iCs/>
        </w:rPr>
        <w:t xml:space="preserve">Лот №1.  Выполнение работ по восстановлению приемистости компрессированием призабойной зоны нагнетательной скважины №51  Волгоградского ПХГ».</w:t>
      </w:r>
    </w:p>
    <w:p/>
    <w:p>
      <w:pPr/>
      <w:r>
        <w:rPr>
          <w:color w:val="f6e131"/>
          <w:i/>
          <w:iCs/>
        </w:rPr>
        <w:t xml:space="preserve">Лот №2.  Выполнение работ по восстановлению приемистости компрессированием призабойной зоны нагнетательной скважины №52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№1 - 9 459 895,50 руб./ Лот№2 - 9 459 895,50 руб./ с учетом НДС (Лот№1 - Девять миллионов четыреста пятьдесят девять тысяч восемьсот девяносто пять рублей  50 копеек./ Лот№2 - 9 459 895 Девять миллионов четыреста пятьдесят девять тысяч восемьсот девяносто пять рублей  50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09 декабря 2013 г. до 12-00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24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[http://www.podzemgazprom.ru/index.php?lang=rus&amp;id=18&amp;tit_tend=№111/ГПГТ/13_2.1_7393/05.12.2013/З&amp;num_tend=111]</w:t>
      </w:r>
    </w:p>
    <w:p/>
    <w:p>
      <w:pPr/>
      <w:r>
        <w:rPr>
          <w:color w:val="f6e131"/>
          <w:i/>
          <w:iCs/>
        </w:rPr>
        <w:t xml:space="preserve">Извещение №111/ГПГТ/13_2.1_7393/05.12.2013/З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№111/ГПГТ/13_2.1_7393/05.12.2013/З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организации горячего питания работников на Волгоградском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1 367 662,01 руб. с учетом НДС (Один миллион триста шестьдесят семь тысяч шесть сот шестьдесят два рублей 01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- 14-30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[http://www.podzemgazprom.ru/index.php?lang=rus&amp;id=18&amp;tit_tend=№110/ГПГТ/13_2.1_6304/05.12.2013/З&amp;num_tend=110]</w:t>
      </w:r>
    </w:p>
    <w:p/>
    <w:p>
      <w:pPr/>
      <w:r>
        <w:rPr>
          <w:color w:val="f6e131"/>
          <w:i/>
          <w:iCs/>
        </w:rPr>
        <w:t xml:space="preserve">Извещение №110/ГПГТ/13_2.1_6304/05.12.2013/З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№110/ГПГТ/13_2.1_6304/05.12.2013/З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для проведения локации на технологических скважинах №№ 3Т, 4Т, 5Т после первой ступени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8 799 612,39 руб. с учетом НДС (Восемь миллионов семьсот девяносто девять тысяч шестьсот двенадцать рублей 39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05 декабря 2013 г. до 12-00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16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[http://www.podzemgazprom.ru/index.php?lang=rus&amp;id=18&amp;tit_tend=№109/ГПГТ/13_2.1_7386/04.12.2013/З&amp;num_tend=109]</w:t>
      </w:r>
    </w:p>
    <w:p/>
    <w:p>
      <w:pPr/>
      <w:r>
        <w:rPr>
          <w:color w:val="f6e131"/>
          <w:i/>
          <w:iCs/>
        </w:rPr>
        <w:t xml:space="preserve">Извещение №109/ГПГТ/13_2.1_7386/04.12.2013/З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№109/ГПГТ/13_2.1_7386/04.12.2013/З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восстановлению продуктивности с заменой насосного оборудования водозаборной скважины № 62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6 049 361,21 руб. с учетом НДС (Шесть миллионов сорок девять тысяч триста шестьдесят один рублей 21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10-00 (время московское) 04 декабря 2013 г. до 12-00 (время московское) 04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18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[http://www.podzemgazprom.ru/index.php?lang=rus&amp;id=18&amp;tit_tend=№108/ГПГТ/13_2.1_7386/05.12.2013/З&amp;num_tend=108]</w:t>
      </w:r>
    </w:p>
    <w:p/>
    <w:p>
      <w:pPr/>
      <w:r>
        <w:rPr>
          <w:color w:val="f6e131"/>
          <w:i/>
          <w:iCs/>
        </w:rPr>
        <w:t xml:space="preserve">Извещение №108/ГПГТ/13_2.1_7386/05.12.2013/З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№108/ГПГТ/13_2.1_7386/05.12.2013/З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спускоподъемных операций и отстрел подвесных колонн 146мм после 3-й ступени размыва на скважине № 3Т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9 019 993,53 руб. с учетом НДС (Девять миллионов девятнадцать тысяч девятьсот девяносто три рублей 53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05 декабря 2013 г. до 12-00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[http://www.podzemgazprom.ru/index.php?lang=rus&amp;id=18&amp;tit_tend=№107/ГПГТ/13_2.1_7399/04.12.2013/З&amp;num_tend=107]</w:t>
      </w:r>
    </w:p>
    <w:p/>
    <w:p>
      <w:pPr/>
      <w:r>
        <w:rPr>
          <w:color w:val="f6e131"/>
          <w:i/>
          <w:iCs/>
        </w:rPr>
        <w:t xml:space="preserve">Извещение №107/ГПГТ/13_2.1_7399/04.12.2013/З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№107/ГПГТ/13_2.1_7399/04.12.2013/З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работ по обвязке подземных резервуаров №1Т и №2Т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7 930 542,27 руб. с учетом НДС (Семь миллионов девятьсот тридцать тысяч пятьсот сорок два рублей 27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04 декабря 2013 г. до 12-00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17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[http://www.podzemgazprom.ru/index.php?lang=rus&amp;id=18&amp;tit_tend=№106/ГПГТ/13_2.1_7403/27.11.2013/З&amp;num_tend=106]</w:t>
      </w:r>
    </w:p>
    <w:p/>
    <w:p>
      <w:pPr/>
      <w:r>
        <w:rPr>
          <w:color w:val="f6e131"/>
          <w:i/>
          <w:iCs/>
        </w:rPr>
        <w:t xml:space="preserve">Извещение №106/ГПГТ/13_2.1_7403/27.11.2013/З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№106/ГПГТ/13_2.1_7403/27.11.2013/З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геофизических работ в технологических скважинах 3Т, 4Т, 5Т Калининградского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9 999 942,46 руб. с учетом НДС (Девять миллионов девятьсот девяносто девять тысяч девятьсот сорок два рублей 46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[http://www.podzemgazprom.ru/index.php?lang=rus&amp;id=18&amp;tit_tend=№105/ГПГТ/13_2.1_7396/27.11.2013/З&amp;num_tend=105]</w:t>
      </w:r>
    </w:p>
    <w:p/>
    <w:p>
      <w:pPr/>
      <w:r>
        <w:rPr>
          <w:color w:val="f6e131"/>
          <w:i/>
          <w:iCs/>
        </w:rPr>
        <w:t xml:space="preserve">Извещение №105/ГПГТ/13_2.1_7396/27.11.2013/З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№105/ГПГТ/13_2.1_7396/27.11.2013/З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Выполнение текущего ремонта с гидроимпульсной обработкой призабойной зоны нагнетательной скважины №51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14 519 970,23 руб. с учетом НДС (Четырнадцать миллионов пятьсот девятнадцать тысяч девятьсот семьдесят рублей 23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color w:val="f6e131"/>
          <w:i/>
          <w:iCs/>
        </w:rPr>
        <w:t xml:space="preserve">&amp;nbsp&amp;nbsp&amp;nbsp - с 17-00 (время московское) 27 ноября 2013 г. до 12-00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color w:val="f6e131"/>
          <w:i/>
          <w:iCs/>
        </w:rPr>
        <w:t xml:space="preserve">&amp;nbsp&amp;nbsp&amp;nbsp - 14-00 (время московское) 11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[http://www.podzemgazprom.ru/index.php?lang=rus&amp;id=18&amp;tit_tend=№104/ГПГТ/13_2.1_7398/26.11.2013/З&amp;num_tend=104]</w:t>
      </w:r>
    </w:p>
    <w:p/>
    <w:p>
      <w:pPr/>
      <w:r>
        <w:rPr>
          <w:color w:val="f6e131"/>
          <w:i/>
          <w:iCs/>
        </w:rPr>
        <w:t xml:space="preserve">Извещение №104/ГПГТ/13_2.1_7398/26.11.2013/З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№104/ГПГТ/13_2.1_7398/26.11.2013/З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Услуги по предоставлению агрегата ЦА-320 для обеспечения работ на объектах Волгоградского ПХГ</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6 929 976,64 руб. с учетом НДС (Шесть миллионов девятьсот двадцать девять тысяч девятьсот семьдесят шесть рублей 64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26 ноября 2013 г. до 12-00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10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[http://www.podzemgazprom.ru/index.php?lang=rus&amp;id=18&amp;tit_tend=№100/ГПГТ/13_2.1_7394/25.11.2013/З&amp;num_tend=100]</w:t>
      </w:r>
    </w:p>
    <w:p/>
    <w:p>
      <w:pPr/>
      <w:r>
        <w:rPr>
          <w:color w:val="f6e131"/>
          <w:i/>
          <w:iCs/>
        </w:rPr>
        <w:t xml:space="preserve">Извещение №100/ГПГТ/13_2.1_7394/25.11.2013/З</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Открытый Запрос предложений №100/ГПГТ/13_2.1_7394/25.11.2013/З</w:t>
      </w:r>
    </w:p>
    <w:p/>
    <w:p>
      <w:pPr/>
      <w:r>
        <w:rPr>
          <w:color w:val="f6e131"/>
          <w:i/>
          <w:iCs/>
        </w:rPr>
        <w:t xml:space="preserve">Уведомление о намерении принять участие в запросе предложений (форма)</w:t>
      </w:r>
    </w:p>
    <w:p/>
    <w:p>
      <w:pPr/>
      <w:r>
        <w:rPr>
          <w:color w:val="f6e131"/>
          <w:i/>
          <w:iCs/>
        </w:rPr>
        <w:t xml:space="preserve">Документация о Запросе предложений</w:t>
      </w:r>
    </w:p>
    <w:p/>
    <w:p>
      <w:pPr/>
      <w:r>
        <w:rPr>
          <w:color w:val="f6e131"/>
          <w:i/>
          <w:iCs/>
        </w:rPr>
        <w:t xml:space="preserve">ПРЕДМЕТ ЗАПРОСА ПРЕДЛОЖЕНИЙ:</w:t>
      </w:r>
    </w:p>
    <w:p/>
    <w:p>
      <w:pPr/>
      <w:r>
        <w:rPr>
          <w:color w:val="f6e131"/>
          <w:i/>
          <w:iCs/>
        </w:rPr>
        <w:t xml:space="preserve">Оказание услуг по предоставлению автотранспортных средств для ООО «Газпром геотехнологии»:</w:t>
      </w:r>
    </w:p>
    <w:p/>
    <w:p>
      <w:pPr/>
      <w:r>
        <w:rPr>
          <w:color w:val="f6e131"/>
          <w:i/>
          <w:iCs/>
        </w:rPr>
        <w:t xml:space="preserve">Лот №1. Оказание автотранспортных услуг для перевозки вахтового персонала до объектов Волгоградского ПХГ</w:t>
      </w:r>
    </w:p>
    <w:p/>
    <w:p>
      <w:pPr/>
      <w:r>
        <w:rPr>
          <w:color w:val="f6e131"/>
          <w:i/>
          <w:iCs/>
        </w:rPr>
        <w:t xml:space="preserve">Лот №2. Оказание услуг по предоставлению автотранспортного средства с экипажем «Toyota Land Cruiser» или его аналог для перевозки оперативно-технического персонала до объектов Волгоградского ПХГ</w:t>
      </w:r>
    </w:p>
    <w:p/>
    <w:p>
      <w:pPr/>
      <w:r>
        <w:rPr>
          <w:color w:val="f6e131"/>
          <w:i/>
          <w:iCs/>
        </w:rPr>
        <w:t xml:space="preserve">Лот №3. Аренда автотранспорта «UAZ Patriot» или его аналог для перевозки оперативно-технического персонала на объектах Волгоградского ПХГ</w:t>
      </w:r>
    </w:p>
    <w:p/>
    <w:p>
      <w:pPr/>
      <w:r>
        <w:rPr>
          <w:color w:val="f6e131"/>
          <w:i/>
          <w:iCs/>
        </w:rPr>
        <w:t xml:space="preserve">Лот №4. Услуги по предоставлению автотранспортного средства с экипажем.  Автобус «NEOPLAN» или его аналог для перевозки персонала до объектов Калининградского ПХГ</w:t>
      </w:r>
    </w:p>
    <w:p/>
    <w:p>
      <w:pPr/>
      <w:r>
        <w:rPr>
          <w:color w:val="f6e131"/>
          <w:i/>
          <w:iCs/>
        </w:rPr>
        <w:t xml:space="preserve">Лот №5. Предоставление услуг автотранспортного средства с экипажем «FORD TRANSIT» или его аналог для перевозки вахтового персонала до объектов Калининградского ПХГ</w:t>
      </w:r>
    </w:p>
    <w:p/>
    <w:p>
      <w:pPr/>
      <w:r>
        <w:rPr>
          <w:color w:val="f6e131"/>
          <w:i/>
          <w:iCs/>
        </w:rPr>
        <w:t xml:space="preserve">Лот №6. Аренда автотранспорта «Mersedes» или его аналог для производственных нужд Калининградского ПХГ</w:t>
      </w:r>
    </w:p>
    <w:p/>
    <w:p>
      <w:pPr/>
      <w:r>
        <w:rPr>
          <w:color w:val="f6e131"/>
          <w:i/>
          <w:iCs/>
        </w:rPr>
        <w:t xml:space="preserve">Лот №7. Аренда автотранспорта «FORD TRANSIT» или его аналог для перевозки оперативно-технического персонала до объектов Калининградского ПХГ</w:t>
      </w:r>
    </w:p>
    <w:p/>
    <w:p>
      <w:pPr/>
      <w:r>
        <w:rPr>
          <w:color w:val="f6e131"/>
          <w:i/>
          <w:iCs/>
        </w:rPr>
        <w:t xml:space="preserve">Лот №8. Аренда автотранспорта типа «Хундай» для Калининградского ПХГ</w:t>
      </w:r>
    </w:p>
    <w:p/>
    <w:p>
      <w:pPr/>
      <w:r>
        <w:rPr>
          <w:color w:val="f6e131"/>
          <w:i/>
          <w:iCs/>
        </w:rPr>
        <w:t xml:space="preserve">Лот №9. Оказание услуг по перевозке персонала ПФ «Астраханьподземгазпром» легковым автотранспортом</w:t>
      </w:r>
    </w:p>
    <w:p/>
    <w:p>
      <w:pPr/>
      <w:r>
        <w:rPr>
          <w:color w:val="f6e131"/>
          <w:i/>
          <w:iCs/>
        </w:rPr>
        <w:t xml:space="preserve">Лот №10. Оказание услуг по перевозке персонала ПФ «Астраханьподземгазпром» микроавтобусами</w:t>
      </w:r>
    </w:p>
    <w:p/>
    <w:p>
      <w:pPr/>
      <w:r>
        <w:rPr>
          <w:color w:val="f6e131"/>
          <w:i/>
          <w:iCs/>
        </w:rPr>
        <w:t xml:space="preserve">Лот №11. Оказание автотранспортных услуг по перевозке персонала ПФ «Оренбургподземгазпром»</w:t>
      </w:r>
    </w:p>
    <w:p/>
    <w:p>
      <w:pPr/>
      <w:r>
        <w:rPr>
          <w:color w:val="f6e131"/>
          <w:i/>
          <w:iCs/>
        </w:rPr>
        <w:t xml:space="preserve">Объем оказываемых услуг:</w:t>
      </w:r>
    </w:p>
    <w:p/>
    <w:p>
      <w:pPr/>
      <w:r>
        <w:rPr>
          <w:color w:val="f6e131"/>
          <w:i/>
          <w:iCs/>
        </w:rPr>
        <w:t xml:space="preserve">в соответствии с документацией о Запросе предложений.</w:t>
      </w:r>
    </w:p>
    <w:p/>
    <w:p>
      <w:pPr/>
      <w:r>
        <w:rPr>
          <w:color w:val="f6e131"/>
          <w:i/>
          <w:iCs/>
        </w:rPr>
        <w:t xml:space="preserve">Срок оказания услуг:</w:t>
      </w:r>
    </w:p>
    <w:p/>
    <w:p>
      <w:pPr/>
      <w:r>
        <w:rPr>
          <w:color w:val="f6e131"/>
          <w:i/>
          <w:iCs/>
        </w:rPr>
        <w:t xml:space="preserve">Место оказания услуг:</w:t>
      </w:r>
    </w:p>
    <w:p/>
    <w:p>
      <w:pPr/>
      <w:r>
        <w:rPr>
          <w:color w:val="f6e131"/>
          <w:i/>
          <w:iCs/>
        </w:rPr>
        <w:t xml:space="preserve">Расчетная (максимальная) цена:</w:t>
      </w:r>
    </w:p>
    <w:p/>
    <w:p>
      <w:pPr/>
      <w:r>
        <w:rPr/>
        <w:t xml:space="preserve">Лот №1 - 1 709 977,13 руб./ Лот №2 - 1 649 993,72 руб./ Лот №3 - 909 978,65 руб./ Лот №4 - 1 569 984,27 руб./ Лот №5 - 2 398 654,44 руб./ Лот №6 - 799 952,77 руб./ Лот №7 - 799 987,75 руб./ Лот №8 - 1 209 897,09 руб./ Лот №9 - 3 100 000,00 руб./ Лот №10 - 3 799 950,55 руб./ Лот №11 - 1 412 696,00 руб./ с учетом НДС (Лот №1 - один миллион семьсот девять тысяч девятьсот семьдесят семь рублей 13 коп./ Лот №2 - один миллион шестьсот сорок девять тысяч девятьсот девяносто три рубля, 72 коп./ Лот №3 - девятьсот девять тысяч девятьсот семьдесят восемь рублей 65 коп./ Лот №4 - одни миллион пятьсот шестьдесят девять тысяч девятьсот восемьдесят четыре рубля 27 коп./ Лот №5 - два миллиона триста девяносто восемь тысяч шестьсот пятьдесят четыре рубля 44 коп./ Лот №6 - семьсот девяносто девять тысяч девятьсот пятьдесят два рубля 77 коп./ Лот №7 - семьсот девяносто девять тысяч девятьсот восемьдесят семь рублей 75 коп./ Лот №8 - один миллион двести девять тысяч восемьсот девяносто семь рублей 09 коп./ Лот №9 - три миллиона сто тысяч рублей 00 коп./ Лот №10 - три миллиона семьсот девяносто девять тысяч девятьсот пятьдесят рублей 55 коп./ Лот №11 - один миллион четыреста двенадцать тысяч шестьсот девяносто шесть рублей 00 коп./ - с учетом НДС - 18%)</w:t>
      </w:r>
    </w:p>
    <w:p/>
    <w:p>
      <w:pPr/>
      <w:r>
        <w:rPr>
          <w:color w:val="f6e131"/>
          <w:i/>
          <w:iCs/>
        </w:rPr>
        <w:t xml:space="preserve">ЗАКАЗЧИК:</w:t>
      </w:r>
    </w:p>
    <w:p/>
    <w:p>
      <w:pPr/>
      <w:r>
        <w:rPr>
          <w:color w:val="f6e131"/>
          <w:i/>
          <w:iCs/>
        </w:rPr>
        <w:t xml:space="preserve">Общество с ограниченной ответственностью «Газпром геотехнологии»</w:t>
      </w:r>
    </w:p>
    <w:p/>
    <w:p>
      <w:pPr/>
      <w:r>
        <w:rPr>
          <w:color w:val="f6e131"/>
          <w:i/>
          <w:iCs/>
        </w:rPr>
        <w:t xml:space="preserve">ОРГАНИЗАТОР:</w:t>
      </w:r>
    </w:p>
    <w:p/>
    <w:p>
      <w:pPr/>
      <w:r>
        <w:rPr>
          <w:color w:val="f6e131"/>
          <w:i/>
          <w:iCs/>
        </w:rPr>
        <w:t xml:space="preserve">Наименование:</w:t>
      </w:r>
    </w:p>
    <w:p/>
    <w:p>
      <w:pPr/>
      <w:r>
        <w:rPr>
          <w:color w:val="f6e131"/>
          <w:i/>
          <w:iCs/>
        </w:rPr>
        <w:t xml:space="preserve">Место нахождения:</w:t>
      </w:r>
    </w:p>
    <w:p/>
    <w:p>
      <w:pPr/>
      <w:r>
        <w:rPr>
          <w:color w:val="f6e131"/>
          <w:i/>
          <w:iCs/>
        </w:rPr>
        <w:t xml:space="preserve">123290, г. Москва, ул. 1-я Магистральная, д. 11/2</w:t>
      </w:r>
    </w:p>
    <w:p/>
    <w:p>
      <w:pPr/>
      <w:r>
        <w:rPr>
          <w:color w:val="f6e131"/>
          <w:i/>
          <w:iCs/>
        </w:rPr>
        <w:t xml:space="preserve">Почтовый адрес:</w:t>
      </w:r>
    </w:p>
    <w:p/>
    <w:p>
      <w:pPr/>
      <w:r>
        <w:rPr>
          <w:color w:val="f6e131"/>
          <w:i/>
          <w:iCs/>
        </w:rPr>
        <w:t xml:space="preserve">Факс:</w:t>
      </w:r>
    </w:p>
    <w:p/>
    <w:p>
      <w:pPr/>
      <w:r>
        <w:rPr>
          <w:color w:val="f6e131"/>
          <w:i/>
          <w:iCs/>
        </w:rPr>
        <w:t xml:space="preserve">8 (499) 940-02-68</w:t>
      </w:r>
    </w:p>
    <w:p/>
    <w:p>
      <w:pPr/>
      <w:r>
        <w:rPr>
          <w:color w:val="f6e131"/>
          <w:i/>
          <w:iCs/>
        </w:rPr>
        <w:t xml:space="preserve">Телефон:</w:t>
      </w:r>
    </w:p>
    <w:p/>
    <w:p>
      <w:pPr/>
      <w:r>
        <w:rPr>
          <w:color w:val="f6e131"/>
          <w:i/>
          <w:iCs/>
        </w:rPr>
        <w:t xml:space="preserve">8 (499) 940-03-78</w:t>
      </w:r>
    </w:p>
    <w:p/>
    <w:p>
      <w:pPr/>
      <w:r>
        <w:rPr>
          <w:color w:val="f6e131"/>
          <w:i/>
          <w:iCs/>
        </w:rPr>
        <w:t xml:space="preserve">Банковские реквизиты:</w:t>
      </w:r>
    </w:p>
    <w:p/>
    <w:p>
      <w:pPr/>
      <w:r>
        <w:rPr>
          <w:color w:val="f6e131"/>
          <w:i/>
          <w:iCs/>
        </w:rPr>
        <w:t xml:space="preserve">ИНН 7719002546, КПП 773601001, ГПБ (ОАО) г. Москва р/с № 40702810100000000435 БИК 044525823,  к/с № 30101810200000000823</w:t>
      </w:r>
    </w:p>
    <w:p/>
    <w:p>
      <w:pPr/>
      <w:r>
        <w:rPr>
          <w:color w:val="f6e131"/>
          <w:i/>
          <w:iCs/>
        </w:rPr>
        <w:t xml:space="preserve">Адрес электронной почты:</w:t>
      </w:r>
    </w:p>
    <w:p/>
    <w:p>
      <w:pPr/>
      <w:r>
        <w:rPr>
          <w:color w:val="f6e131"/>
          <w:i/>
          <w:iCs/>
        </w:rPr>
        <w:t xml:space="preserve">E.Moskovskaya@gazpromgeotech.ru</w:t>
      </w:r>
    </w:p>
    <w:p/>
    <w:p>
      <w:pPr/>
      <w:r>
        <w:rPr>
          <w:color w:val="f6e131"/>
          <w:i/>
          <w:iCs/>
        </w:rPr>
        <w:t xml:space="preserve">Контактное лицо:</w:t>
      </w:r>
    </w:p>
    <w:p/>
    <w:p>
      <w:pPr/>
      <w:r>
        <w:rPr>
          <w:color w:val="f6e131"/>
          <w:i/>
          <w:iCs/>
        </w:rPr>
        <w:t xml:space="preserve">Московская Елена Владимировна</w:t>
      </w:r>
    </w:p>
    <w:p/>
    <w:p>
      <w:pPr/>
      <w:r>
        <w:rPr>
          <w:color w:val="f6e131"/>
          <w:i/>
          <w:iCs/>
        </w:rPr>
        <w:t xml:space="preserve">ОБЕСПЕЧЕНИЕ:</w:t>
      </w:r>
    </w:p>
    <w:p/>
    <w:p>
      <w:pPr/>
      <w:r>
        <w:rPr>
          <w:color w:val="f6e131"/>
          <w:i/>
          <w:iCs/>
        </w:rPr>
        <w:t xml:space="preserve">Обеспечение заявки:</w:t>
      </w:r>
    </w:p>
    <w:p/>
    <w:p>
      <w:pPr/>
      <w:r>
        <w:rPr>
          <w:color w:val="f6e131"/>
          <w:i/>
          <w:iCs/>
        </w:rPr>
        <w:t xml:space="preserve">не требуется</w:t>
      </w:r>
    </w:p>
    <w:p/>
    <w:p>
      <w:pPr/>
      <w:r>
        <w:rPr>
          <w:color w:val="f6e131"/>
          <w:i/>
          <w:iCs/>
        </w:rPr>
        <w:t xml:space="preserve">Обеспечение возврата аванса:</w:t>
      </w:r>
    </w:p>
    <w:p/>
    <w:p>
      <w:pPr/>
      <w:r>
        <w:rPr>
          <w:color w:val="f6e131"/>
          <w:i/>
          <w:iCs/>
        </w:rPr>
        <w:t xml:space="preserve">Обеспечение исполнения договора:</w:t>
      </w:r>
    </w:p>
    <w:p/>
    <w:p>
      <w:pPr/>
      <w:r>
        <w:rPr>
          <w:color w:val="f6e131"/>
          <w:i/>
          <w:iCs/>
        </w:rPr>
        <w:t xml:space="preserve">Обеспечение выполнения обязательств на период гарантийной эксплуатации:</w:t>
      </w:r>
    </w:p>
    <w:p/>
    <w:p>
      <w:pPr/>
      <w:r>
        <w:rPr>
          <w:color w:val="f6e131"/>
          <w:i/>
          <w:iCs/>
        </w:rPr>
        <w:t xml:space="preserve">ИНФОРМАЦИЯ О ДОКУМЕНТАЦИИ О ЗАПРОСЕ ПРЕДЛОЖЕНИЙ:</w:t>
      </w:r>
    </w:p>
    <w:p/>
    <w:p>
      <w:pPr/>
      <w:r>
        <w:rPr>
          <w:color w:val="f6e131"/>
          <w:i/>
          <w:iCs/>
        </w:rPr>
        <w:t xml:space="preserve">Срок предоставления документации:</w:t>
      </w:r>
    </w:p>
    <w:p/>
    <w:p>
      <w:pPr/>
      <w:r>
        <w:rPr>
          <w:color w:val="f6e131"/>
          <w:i/>
          <w:iCs/>
        </w:rPr>
        <w:t xml:space="preserve">&amp;nbsp&amp;nbsp&amp;nbsp - до даты окончания срока подачи Заявок на участие в запросе предложений.</w:t>
      </w:r>
    </w:p>
    <w:p/>
    <w:p>
      <w:pPr/>
      <w:r>
        <w:rPr>
          <w:color w:val="f6e131"/>
          <w:i/>
          <w:iCs/>
        </w:rPr>
        <w:t xml:space="preserve">Место предоставления документации:</w:t>
      </w:r>
    </w:p>
    <w:p/>
    <w:p>
      <w:pPr/>
      <w:r>
        <w:rPr>
          <w:color w:val="f6e131"/>
          <w:i/>
          <w:iCs/>
        </w:rPr>
        <w:t xml:space="preserve">&amp;nbsp&amp;nbsp&amp;nbsp - по месту нахождения Организатора, по адресу: 123290, г. Москва, ул. 1-я Магистральная, д. 11/2, к. 1202.</w:t>
      </w:r>
    </w:p>
    <w:p/>
    <w:p>
      <w:pPr/>
      <w:r>
        <w:rPr>
          <w:color w:val="f6e131"/>
          <w:i/>
          <w:iCs/>
        </w:rPr>
        <w:t xml:space="preserve">Порядок предоставления документации:</w:t>
      </w:r>
    </w:p>
    <w:p/>
    <w:p>
      <w:pPr/>
      <w:r>
        <w:rPr>
          <w:color w:val="f6e131"/>
          <w:i/>
          <w:iCs/>
        </w:rPr>
        <w:t xml:space="preserve">&amp;nbsp&amp;nbsp&amp;nbsp - в электронном виде размещена на официальном сайте, а также предоставляется бесплатно по электронной почте на основании Уведомления о намерении принять участие в Запросе предложений (форма прилагается). На бумажном носителе одна копия документации предоставляется по адресу: 123290, г. Москва, ул. 1-я Магистральная, д. 11/2, к. 1202.</w:t>
      </w:r>
    </w:p>
    <w:p/>
    <w:p>
      <w:pPr/>
      <w:r>
        <w:rPr>
          <w:color w:val="f6e131"/>
          <w:i/>
          <w:iCs/>
        </w:rPr>
        <w:t xml:space="preserve">Официальный сайт, на котором размещена документация:</w:t>
      </w:r>
    </w:p>
    <w:p/>
    <w:p>
      <w:pPr/>
      <w:r>
        <w:rPr>
          <w:color w:val="f6e131"/>
          <w:i/>
          <w:iCs/>
        </w:rPr>
        <w:t xml:space="preserve">&amp;nbsp&amp;nbsp&amp;nbsp -</w:t>
      </w:r>
    </w:p>
    <w:p/>
    <w:p>
      <w:pPr/>
      <w:r>
        <w:rPr>
          <w:color w:val="f6e131"/>
          <w:i/>
          <w:iCs/>
        </w:rPr>
        <w:t xml:space="preserve">www.zakupki.gov.ru</w:t>
      </w:r>
    </w:p>
    <w:p/>
    <w:p>
      <w:pPr/>
      <w:r>
        <w:rPr>
          <w:color w:val="f6e131"/>
          <w:i/>
          <w:iCs/>
        </w:rPr>
        <w:t xml:space="preserve">,</w:t>
      </w:r>
    </w:p>
    <w:p/>
    <w:p>
      <w:pPr/>
      <w:r>
        <w:rPr>
          <w:color w:val="f6e131"/>
          <w:i/>
          <w:iCs/>
        </w:rPr>
        <w:t xml:space="preserve">www.gazprom.ru</w:t>
      </w:r>
    </w:p>
    <w:p/>
    <w:p>
      <w:pPr/>
      <w:r>
        <w:rPr>
          <w:color w:val="f6e131"/>
          <w:i/>
          <w:iCs/>
        </w:rPr>
        <w:t xml:space="preserve">www.gazpromgeotech.ru</w:t>
      </w:r>
    </w:p>
    <w:p/>
    <w:p>
      <w:pPr/>
      <w:r>
        <w:rPr>
          <w:color w:val="f6e131"/>
          <w:i/>
          <w:iCs/>
        </w:rPr>
        <w:t xml:space="preserve">Размер, порядок и сроки внесения платы за предоставление копии документации на бумажном носителе:</w:t>
      </w:r>
    </w:p>
    <w:p/>
    <w:p>
      <w:pPr/>
      <w:r>
        <w:rPr>
          <w:color w:val="f6e131"/>
          <w:i/>
          <w:iCs/>
        </w:rPr>
        <w:t xml:space="preserve">&amp;nbsp&amp;nbsp&amp;nbsp - плата не требуется.</w:t>
      </w:r>
    </w:p>
    <w:p/>
    <w:p>
      <w:pPr/>
      <w:r>
        <w:rPr>
          <w:color w:val="f6e131"/>
          <w:i/>
          <w:iCs/>
        </w:rPr>
        <w:t xml:space="preserve">Уведомление о намерении принять участие в Запросе предложений:</w:t>
      </w:r>
    </w:p>
    <w:p/>
    <w:p>
      <w:pPr/>
      <w:r>
        <w:rPr>
          <w:color w:val="f6e131"/>
          <w:i/>
          <w:iCs/>
        </w:rPr>
        <w:t xml:space="preserve">&amp;nbsp&amp;nbsp&amp;nbsp - уведомление о намерении принять участие в Запросе предложений, подготовленное по прилагаемой форме, должно быть направлено не позднее даты окончания срока подачи Заявок на участие в запросе предложений на адрес электронной почты Организатора (</w:t>
      </w:r>
    </w:p>
    <w:p/>
    <w:p>
      <w:pPr/>
      <w:r>
        <w:rPr>
          <w:color w:val="f6e131"/>
          <w:i/>
          <w:iCs/>
        </w:rPr>
        <w:t xml:space="preserve">) в формате Excel, а также подписанное руководителем - в отсканированном виде или по факсу: (499) 940-03-79</w:t>
      </w:r>
    </w:p>
    <w:p/>
    <w:p>
      <w:pPr/>
      <w:r>
        <w:rPr>
          <w:color w:val="f6e131"/>
          <w:i/>
          <w:iCs/>
        </w:rPr>
        <w:t xml:space="preserve">ИНФОРМАЦИЯ О ЗАПРОСЕ ПРЕДЛОЖЕНИЙ:</w:t>
      </w:r>
    </w:p>
    <w:p/>
    <w:p>
      <w:pPr/>
      <w:r>
        <w:rPr>
          <w:color w:val="f6e131"/>
          <w:i/>
          <w:iCs/>
        </w:rPr>
        <w:t xml:space="preserve">Даты, время и место начала и окончания срока подачи Заявок на участие в запросе предложений:</w:t>
      </w:r>
    </w:p>
    <w:p/>
    <w:p>
      <w:pPr/>
      <w:r>
        <w:rPr/>
        <w:t xml:space="preserve">&amp;nbsp&amp;nbsp&amp;nbsp - с 17-00 (время московское) 25 ноября 2013 г. до 12-00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Дата, время и место проведения процедуры вскрытия конвертов с Заявками:</w:t>
      </w:r>
    </w:p>
    <w:p/>
    <w:p>
      <w:pPr/>
      <w:r>
        <w:rPr/>
        <w:t xml:space="preserve">&amp;nbsp&amp;nbsp&amp;nbsp - 14-00 (время московское) 09 декабря 2013 г., по месту нахождения Организатора по адресу: г. Москва, ул. 1-я Магистральная, д. 11/2, к.1202.</w:t>
      </w:r>
    </w:p>
    <w:p/>
    <w:p>
      <w:pPr/>
      <w:r>
        <w:rPr>
          <w:color w:val="f6e131"/>
          <w:i/>
          <w:iCs/>
        </w:rPr>
        <w:t xml:space="preserve">Срок подведения итогов (ориентировочный):</w:t>
      </w:r>
    </w:p>
    <w:p/>
    <w:p>
      <w:pPr/>
      <w:r>
        <w:rPr>
          <w:color w:val="f6e131"/>
          <w:i/>
          <w:iCs/>
        </w:rPr>
        <w:t xml:space="preserve">&amp;nbsp&amp;nbsp&amp;nbsp - не более 30 рабочих дней с даты проведения  процедуры вскрытия конвертов с Заявками.</w:t>
      </w:r>
    </w:p>
    <w:p/>
    <w:p>
      <w:pPr/>
      <w:r>
        <w:rPr>
          <w:color w:val="f6e131"/>
          <w:i/>
          <w:iCs/>
        </w:rPr>
        <w:t xml:space="preserve">ДОПОЛНИТЕЛЬНАЯ ИНФОРМАЦИЯ:</w:t>
      </w:r>
    </w:p>
    <w:p/>
    <w:p>
      <w:pPr/>
      <w:r>
        <w:rPr>
          <w:color w:val="f6e131"/>
          <w:i/>
          <w:iCs/>
        </w:rPr>
        <w:t xml:space="preserve">Запрос предложений не является торгами (конкурсом, аукционом) или публичным конкурсом в соответствии со статьями 447-449 части первой и статьями 1057-1061 части второй Гражданского кодекса Российской Федерации, и не накладывает на Организатора и Заказчика обязательств, установленных указанными статьями Гражданского кодекса Российской Федерации.</w:t>
      </w:r>
    </w:p>
    <w:p/>
    <w:p>
      <w:pPr/>
      <w:r>
        <w:rPr>
          <w:color w:val="f6e131"/>
          <w:i/>
          <w:iCs/>
        </w:rPr>
        <w:t xml:space="preserve">Организатор имеет право вносить изменения в извещение о проведении Запроса предложений и документацию в любое время до истечения срока подачи Заявок на участие.</w:t>
      </w:r>
    </w:p>
    <w:p/>
    <w:p>
      <w:pPr/>
      <w:r>
        <w:rPr>
          <w:color w:val="f6e131"/>
          <w:i/>
          <w:iCs/>
        </w:rPr>
        <w:t xml:space="preserve">Заказчик, Организатор имеют право отказаться от проведения Запроса предложений в любое время до подведения его итогов, не неся никакой ответственности перед участниками размещения заказа или третьими лицами, которым такие действия могут принести убытки, а также отказаться от Заключения договора по результатам Запроса предложений.</w:t>
      </w:r>
    </w:p>
    <w:p/>
    <w:p>
      <w:pPr/>
      <w:r>
        <w:rPr>
          <w:color w:val="f6e131"/>
          <w:i/>
          <w:iCs/>
        </w:rPr>
        <w:t xml:space="preserve">Запрос предложений признается несостоявшимся, если по окончании срока подачи Заявок не подано ни одной Заявки, а также в случае если на основании результатов рассмотрения Заявок комиссией по подведению итогов Запроса предложений принято решение об отклонении всех Заявок.</w:t>
      </w:r>
    </w:p>
    <w:p/>
    <w:p>
      <w:pPr/>
      <w:r>
        <w:rPr>
          <w:color w:val="f6e131"/>
          <w:i/>
          <w:iCs/>
        </w:rPr>
        <w:t xml:space="preserve">Более подробно требования к участникам Запроса предложений, а также порядок подтверждения соответствия всем требованиям, содержаться в документации о Запросе предложений.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[http://www.podzemgazprom.ru/index.php?lang=eng&amp;id=15]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[http://www.podzemgazprom.ru/index.php?lang=rus&amp;id=19&amp;tit_res_tend=№007/ГПГТ/14_2.1_1911/26.02.2014/З.2&amp;num_res_tend=120]</w:t>
      </w:r>
    </w:p>
    <w:p/>
    <w:p>
      <w:pPr/>
      <w:r>
        <w:rPr/>
        <w:t xml:space="preserve">Результат №007/ГПГТ/14_2.1_1911/26.02.2014/З.2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Результаты запроса предложений №007/ГПГТ/14_2.1_1911/26.02.2014/З.2</w:t>
      </w:r>
    </w:p>
    <w:p/>
    <w:p>
      <w:pPr/>
      <w:r>
        <w:rPr/>
        <w:t xml:space="preserve">Заказчик-организатор запроса предложений извещением №007/ГПГТ/14_2.1_1911/26.02.2014/З.2, опубликованном на официальном Интернет-сайте ОАО «Газпром» от 26 февраля 2014 г., объявил Открытый запрос предложений №007/ГПГТ/14_2.1_1911/26.02.2014/З.2 на право заключения договора: "Предоставление кредитной линии для производственных нужд ООО ""Газпром геотехнологии"""</w:t>
      </w:r>
    </w:p>
    <w:p/>
    <w:p>
      <w:pPr/>
      <w:r>
        <w:rPr/>
        <w:t xml:space="preserve">Вскрытие конвертов с заявками на участие в запросе предложений состоялось 13 марта 2014 г. в 14-00 (время московское).</w:t>
      </w:r>
    </w:p>
    <w:p/>
    <w:p>
      <w:pPr/>
      <w:r>
        <w:rPr/>
        <w:t xml:space="preserve">Решением Комиссии по подведению итогов Запросов предложений ООО «Газпром геотехнологии», оформленным Протоколом заседания Комиссии о подведении итогов Запроса предложений 
             от 20 марта 2014 г. №007/ГПГТ/14_2.1_1911/26.02.2014/З.2 постановлено:</w:t>
      </w:r>
    </w:p>
    <w:p/>
    <w:p>
      <w:pPr/>
      <w:r>
        <w:rPr/>
        <w:t xml:space="preserve">- признать Открытый Запрос предложений состоявшимся;</w:t>
      </w:r>
    </w:p>
    <w:p/>
    <w:p>
      <w:pPr/>
      <w:r>
        <w:rPr/>
        <w:t xml:space="preserve">- признать Заявку Участника(ов) Запроса предложений ГАЗПРОМБАНК (ОАО) (117418, г. Москва, ул. Новочеремушкинская, д.63)
 соответствующей требованиям, установленным в документации по размещению заказа и заключить c ГАЗПРОМБАНК (ОАО) договор.</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[http://www.podzemgazprom.ru/index.php?lang=eng&amp;id=23&amp;tit_news=15.05.2014&amp;num_news=22]</w:t>
      </w:r>
    </w:p>
    <w:p/>
    <w:p>
      <w:pPr/>
      <w:r>
        <w:rPr/>
        <w:t xml:space="preserve">New from 15.05.2014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[http://www.podzemgazprom.ru/index.php?lang=eng&amp;id=23&amp;tit_news=24.02.2014&amp;num_news=21]</w:t>
      </w:r>
    </w:p>
    <w:p/>
    <w:p>
      <w:pPr/>
      <w:r>
        <w:rPr/>
        <w:t xml:space="preserve">New from 24.02.2014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[http://www.podzemgazprom.ru/index.php?lang=rus&amp;id=23&amp;tit_news=13.01.2014&amp;num_news=20]</w:t>
      </w:r>
    </w:p>
    <w:p/>
    <w:p>
      <w:pPr/>
      <w:r>
        <w:rPr/>
        <w:t xml:space="preserve">Новость от 13.01.2014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Благодарность президента Российской Федерации В.В.Путина</w:t>
      </w:r>
    </w:p>
    <w:p/>
    <w:p>
      <w:pPr/>
      <w:r>
        <w:rPr/>
        <w:t xml:space="preserve">За достигнутые трудовые успехи, многолетнюю добросовестную работу и активную общественную деятельность президент Российской Федерации В.В.Путин объявил благодарность первому заместителю генерального директора В.А.Казаряну.</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[http://www.podzemgazprom.ru/index.php?lang=rus&amp;id=23&amp;tit_news=25.12.2013&amp;num_news=19]</w:t>
      </w:r>
    </w:p>
    <w:p/>
    <w:p>
      <w:pPr/>
      <w:r>
        <w:rPr/>
        <w:t xml:space="preserve">Новость от 25.12.2013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Уважаемые коллеги!</w:t>
      </w:r>
    </w:p>
    <w:p/>
    <w:p>
      <w:pPr/>
      <w:r>
        <w:rPr/>
        <w:t xml:space="preserve">От всей души поздравляю Вас с наступающим новым 2014 годом!</w:t>
      </w:r>
    </w:p>
    <w:p/>
    <w:p>
      <w:pPr/>
      <w:r>
        <w:rPr/>
        <w:t xml:space="preserve">Каждый из нас ожидает от Нового года только лучшего, ведь он обязательно должен быть удачнее и радостней предыдущего.</w:t>
      </w:r>
    </w:p>
    <w:p/>
    <w:p>
      <w:pPr/>
      <w:r>
        <w:rPr/>
        <w:t xml:space="preserve">Пусть новый 2014 год станет для всех годом стабильности и согласия, исполнения всех намеченных планов.</w:t>
      </w:r>
    </w:p>
    <w:p/>
    <w:p>
      <w:pPr/>
      <w:r>
        <w:rPr/>
        <w:t xml:space="preserve">Желаю Вам и Вашим близким доброго здоровья, творческого вдохновения, успехов, благополучия и счастья!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[http://www.podzemgazprom.ru/index.php?lang=rus&amp;id=23&amp;tit_news=12.12.2013&amp;num_news=18]</w:t>
      </w:r>
    </w:p>
    <w:p/>
    <w:p>
      <w:pPr/>
      <w:r>
        <w:rPr/>
        <w:t xml:space="preserve">Новость от 12.12.2013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 место на конкурсе на соискание Премии ОАО «Газпром» в области науки и техники</w:t>
      </w:r>
    </w:p>
    <w:p/>
    <w:p>
      <w:pPr/>
      <w:r>
        <w:rPr/>
        <w:t xml:space="preserve">Сегодня на заседании Правления ОАО «Газпром» состоялось награждение лауреатов премии компании в области науки и техники за 2013 год. Премия присуждается начиная с 1998 года и является важной составляющей корпоративной научно-технической политики «Газпрома», направленной на стимулирование использования инноваций в деятельности компании и обеспечение ее технологического лидерства в мировом энергетическом бизнесе.</w:t>
      </w:r>
    </w:p>
    <w:p/>
    <w:p>
      <w:pPr/>
      <w:r>
        <w:rPr/>
        <w:t xml:space="preserve">Победителем конкурса в 2013 году признана работа «Разработка и внедрение технологии подземного захоронения отходов бурения газовых скважин в многолетнемерзлых породах, обеспечивающей экологическую безопасность при освоении нефтегазоконденсатных месторождений Крайнего Севера, на примере Бованенковского НГКМ». Представляющая организация — ООО «Газпром геотехнологии».</w:t>
      </w:r>
    </w:p>
    <w:p/>
    <w:p>
      <w:pPr/>
      <w:r>
        <w:rPr/>
        <w:t xml:space="preserve">Руководитель работы: В. А. Казарян. Коллектив авторов: О. И. Савич, С. Д. Сурин, М. К. Теплов, А. С. Хрулев (ООО «Газпром геотехнологии»), А. Г. Ишков (ОАО «Газпром»), Р. А. Туголуков (ОАО «ВНИПИгаздобыча»), В. В. Журавлев, А. И. Старцев, Д. В. Стратов (ООО «Газпром добыча Надым»).</w:t>
      </w:r>
    </w:p>
    <w:p/>
    <w:p>
      <w:pPr/>
      <w:r>
        <w:rPr/>
        <w:t xml:space="preserve">Разработана технология, обеспечивающая захоронение буровых отходов в непроницаемых многолетнемерзлых породах с последующим переводом буровых отходов в твердомерзлое состояние. Технология не имеет мировых аналогов и позволяет существенно упростить строительство подземных резервуаров путем применения новых конструкций скважинного оборудования, организации управляемого теплового разрушения мерзлого массива и эффективного подъема оттаявшего песка на поверхность. Эффективность использования результатов работы достигается за счет сокращения капитальных и эксплуатационных затрат на захоронении отходов бурения.</w:t>
      </w:r>
    </w:p>
    <w:p/>
    <w:p>
      <w:pPr/>
      <w:r>
        <w:rPr/>
        <w:t xml:space="preserve">Материалы взяты с</w:t>
      </w:r>
    </w:p>
    <w:p/>
    <w:p>
      <w:pPr/>
      <w:r>
        <w:rPr/>
        <w:t xml:space="preserve">сайта ОАО 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[http://www.podzemgazprom.ru/index.php?lang=rus&amp;id=23&amp;tit_news=20.12.2012&amp;num_news=14]</w:t>
      </w:r>
    </w:p>
    <w:p/>
    <w:p>
      <w:pPr/>
      <w:r>
        <w:rPr/>
        <w:t xml:space="preserve">Новость от 20.12.2012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II научно-практическая конференция молодых ученых и специалистов</w:t>
      </w:r>
    </w:p>
    <w:p/>
    <w:p>
      <w:pPr/>
      <w:r>
        <w:rPr/>
        <w:t xml:space="preserve">20-23 декабря 2012 года состоялась II научно-практическая конференция молодых ученых и специалистов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Призовые места распределились между М.А. Бабаяном (I место) с докладом на тему «Моделирование процесса первоначального заполнения подземного резервуара для хранения газа», А.Н. Варюхиным (II место) – «Методика численного трехмерного моделирования течения растворителя в выработке-емкости при строительстве подземного резервуара» и В.А. Морозовым (III место) – «Повышение энергоэффективности процесса первого заполнения емкости для подземного хранения газа».</w:t>
      </w:r>
    </w:p>
    <w:p/>
    <w:p>
      <w:pPr/>
      <w:r>
        <w:rPr/>
        <w:t xml:space="preserve">Кроме того, в ходе конференции был проведен круглый стол по актуальным проблемам молодежи, где обсуждались вопросы, касающиеся взаимодействия молодежи и профсоюзного комитета ООО «Подземгазпром». Также состоялись предварительные обсуждения коллективного договора на 2013-2015 гг.</w:t>
      </w:r>
    </w:p>
    <w:p/>
    <w:p>
      <w:pPr/>
      <w:r>
        <w:rPr/>
        <w:t xml:space="preserve">Конференция проходила на базе ведомственного пансионата «Союз», что позволило провести дружеские матчи по футболу, теннису, бильярду и хоккею с участием работников ООО «Подземгазпром».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[http://www.podzemgazprom.ru/index.php?lang=rus&amp;id=23&amp;tit_news=25.02.2012&amp;num_news=13]</w:t>
      </w:r>
    </w:p>
    <w:p/>
    <w:p>
      <w:pPr/>
      <w:r>
        <w:rPr/>
        <w:t xml:space="preserve">Новость от 25.02.2012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и IV детская зимние Спартакиады ОАО «Газпром»</w:t>
      </w:r>
    </w:p>
    <w:p/>
    <w:p>
      <w:pPr/>
      <w:r>
        <w:rPr/>
        <w:t xml:space="preserve">С 25 февраля по 4 марта 2012 года Екатеринбург станет спортивной столицей зимних Игр — IX взрослой и IV детской зимних Спартакиад ОАО «Газпром». Торжественная церемония открытия состоится 26 февраля во Дворце игровых видов спорта.</w:t>
      </w:r>
    </w:p>
    <w:p/>
    <w:p>
      <w:pPr/>
      <w:r>
        <w:rPr/>
        <w:t xml:space="preserve">На Спартакиаду съедутся сотрудники «Газпрома» и юные спортсмены практически из всех регионов страны. В соревнованиях примут участие 27 команд. В течение недели на семи спортивных площадках Екатеринбурга будет идти борьба за призовые места в шести видах спорта. Взрослые разыграют медали в лыжных гонках, полиатлоне, мини-футболе, настольном теннисе, пулевой стрельбе. В программу детской Спартакиады включены лыжные гонки, хоккей с шайбой, настольный теннис и мини-футбол. Всего будет разыграно 144 комплекта наград.</w:t>
      </w:r>
    </w:p>
    <w:p/>
    <w:p>
      <w:pPr/>
      <w:r>
        <w:rPr/>
        <w:t xml:space="preserve">Впервые в истории зимних состязаний между дочерними обществами и организациями «Газпрома» решено объединить взрослые и детские соревнования и по времени проведения, и территориально. До этого взрослые зимние Спартакиады проходили в Ижевске, а детские — в Югорске.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[http://www.podzemgazprom.ru/index.php?lang=rus&amp;id=23&amp;tit_news=10.08.2011&amp;num_news=10]</w:t>
      </w:r>
    </w:p>
    <w:p/>
    <w:p>
      <w:pPr/>
      <w:r>
        <w:rPr/>
        <w:t xml:space="preserve">Новость от 10.08.2011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IX взрослая летняя Спартакиада ОАО «Газпром»</w:t>
      </w:r>
    </w:p>
    <w:p/>
    <w:p>
      <w:pPr/>
      <w:r>
        <w:rPr/>
        <w:t xml:space="preserve">С 15 по 22 августа 2011 года ООО «Газпром трансгаз Нижний Новгород» принимает участников девятой летней взрослой Спартакиады дочерних обществ и организаций ОАО «Газпром».</w:t>
      </w:r>
    </w:p>
    <w:p/>
    <w:p>
      <w:pPr/>
      <w:r>
        <w:rPr/>
        <w:t xml:space="preserve">В город Саранск Республики Мордовия, где будет проходить Спартакиада, приедут команды 30 дочерних обществ и организаций ОАО «Газпром». Рекордное количество команд, желающих принять участие в Спартакиаде – яркое свидетельство высокого интереса к спорту у сотрудников «Газпрома».</w:t>
      </w:r>
    </w:p>
    <w:p/>
    <w:p>
      <w:pPr/>
      <w:r>
        <w:rPr/>
        <w:t xml:space="preserve">Спортивные мероприятия – важная и неотъемлемая часть корпоративной политики компании. И это объяснимо: вовлеченные в спортивную жизнь сильные здоровые люди, ведущие активный образ жизни показывают высокие результаты и в своей трудовой деятельности. Спорт воспитывает в человеке целеустремленность, дисциплину и ответственность, а это, согласитесь, качества, характеризующие хорошего работника.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[http://www.podzemgazprom.ru/index.php?lang=rus&amp;id=23&amp;tit_news=13.05.2011&amp;num_news=9]</w:t>
      </w:r>
    </w:p>
    <w:p/>
    <w:p>
      <w:pPr/>
      <w:r>
        <w:rPr/>
        <w:t xml:space="preserve">Новость от 13.05.2011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I научно-практическая конференция молодых ученых и специалистов</w:t>
      </w:r>
    </w:p>
    <w:p/>
    <w:p>
      <w:pPr/>
      <w:r>
        <w:rPr/>
        <w:t xml:space="preserve">13 мая 2011 года состоялась I молодежная научно-практическая конференция сотрудников ООО «Подземгазпром», на которой были рассмотрены доклады, касающиеся как научной, проектной и производственной, так и административной деятельности организации.</w:t>
      </w:r>
    </w:p>
    <w:p/>
    <w:p>
      <w:pPr/>
      <w:r>
        <w:rPr/>
        <w:t xml:space="preserve">Целью конференции являлось привлечение молодых специалистов к решению актуальных научных и производственных задач, обмен опытом. По итогам работы конференции экспертная комиссия во главе с генеральным директором В.Г. Хлопцовым определила лучшие научные доклады. Победителям были вручены дипломы и памятные подарки.</w:t>
      </w:r>
    </w:p>
    <w:p/>
    <w:p>
      <w:pPr/>
      <w:r>
        <w:rPr/>
        <w:t xml:space="preserve">Призовые места распределились между М.Ю.Бакановой (I место) с докладом на тему «Современное состояние использования и разработка геоинформационных систем территорий создания подземных хранилищ газа», И.Ю.Чуднявцевой (II место) – «Особенности рекультивации техногенно засоленых земель в разных природных зонах» и А.Г.Полищук (III место) – «Учет проектных рисков при экономической оценке инвестиций в строительство ПХГ в каменной соли».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[http://www.podzemgazprom.ru/index.php?lang=rus&amp;id=23&amp;tit_news=13.10.2010&amp;num_news=]</w:t>
      </w:r>
    </w:p>
    <w:p/>
    <w:p>
      <w:pPr/>
      <w:r>
        <w:rPr/>
        <w:t xml:space="preserve">Новость от 13.10.2010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Встреча с представителями НПФ "Газфонд"</w:t>
      </w:r>
    </w:p>
    <w:p/>
    <w:p>
      <w:pPr/>
      <w:r>
        <w:rPr/>
        <w:t xml:space="preserve">13 октября 2010 года в ООО «Подземгазпром» состоялась встреча сотрудников с представителями НПФ "Газфонд", на которой было сообщено о состоянии открытых в Фонде пенсионных счетов по договорам об обязательном пенсионном страховании (ОПС) и негосударственном пенсионном обеспечении (ДПО).</w:t>
      </w:r>
    </w:p>
    <w:p/>
    <w:p>
      <w:pPr/>
      <w:r>
        <w:rPr/>
        <w:t xml:space="preserve">Желающие сотрудники смогли оформить договора на переход из государственного пенсионного фонда в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[http://www.podzemgazprom.ru/index.php?lang=rus&amp;id=23&amp;tit_news=22.09.2010&amp;num_news=8]</w:t>
      </w:r>
    </w:p>
    <w:p/>
    <w:p>
      <w:pPr/>
      <w:r>
        <w:rPr/>
        <w:t xml:space="preserve">Новость от 22.09.2010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Защита кандидатской диссертации</w:t>
      </w:r>
    </w:p>
    <w:p/>
    <w:p>
      <w:pPr/>
      <w:r>
        <w:rPr/>
        <w:t xml:space="preserve">22 сентября 2010 года на диссертационном совете Д 212.128.05 при Московском государственном горном университете состоялась защита диссертации ВОРОНОВА ГЕННАДИЯ АЛЕКСАНДРОВИЧА на тему «Геомеханическое обоснование глубинного захоронения промышленных отходов в подрабатываемых породных массивах».</w:t>
      </w:r>
    </w:p>
    <w:p/>
    <w:p>
      <w:pPr/>
      <w:r>
        <w:rPr/>
        <w:t xml:space="preserve">По результатам защиты соискателю присуждена ученая степень кандидата технических наук по специальностям 25.00.20 - Геомеханика, разрушение горных пород, рудничная аэрогазодинамика и горная теплофизика и 25.00.16 - Горнопромышленная и нефтегазопромысловая геология, геофизика, маркшейдерское дело и геометрия недр.</w:t>
      </w:r>
    </w:p>
    <w:p/>
    <w:p>
      <w:pPr/>
      <w:r>
        <w:rPr/>
        <w:t xml:space="preserve">Работа выполнена на кафедре физики горных пород и процессов физико-технического факультета Московского государственного горного университета. Научный руководитель: доктор технических наук, профессор Баклашов Игорь Владимирович (МГГУ).</w:t>
      </w:r>
    </w:p>
    <w:p/>
    <w:p>
      <w:pPr/>
      <w:r>
        <w:rPr/>
        <w:t xml:space="preserve">Официальные оппоненты: доктор технических наук, профессор Шкуратник Владимир Лазаревич и кандидат технических наук, доцент Негурица Дмитрий Леонидович.</w:t>
      </w:r>
    </w:p>
    <w:p/>
    <w:p>
      <w:pPr/>
      <w:r>
        <w:rPr/>
        <w:t xml:space="preserve">Ведущая организация: Федеральное государственное унитарное предприятие «Национальный научный центр горного производства – Институт горного дела им. А.А. Скочинского.</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[http://www.podzemgazprom.ru/index.php?lang=rus&amp;id=23&amp;tit_news=11.12.2009&amp;num_news=5]</w:t>
      </w:r>
    </w:p>
    <w:p/>
    <w:p>
      <w:pPr/>
      <w:r>
        <w:rPr/>
        <w:t xml:space="preserve">Новость от 11.12.2009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11 декабря 2009 года на диссертационном совете Д 501.001.30 при  Московском государственном университете им.М.В.Ломоносова состоялась защита диссертации 
 КАЛИНИЧЕНКО ИРИНЫ ВЛАДИСЛАВОВНЫ на тему «Экспериментальное моделирование изменения деформационных и емкостных свойств пористых коллекторов в связи с эксплуатацией подземных хранилищ газа».</w:t>
      </w:r>
    </w:p>
    <w:p/>
    <w:p>
      <w:pPr/>
      <w:r>
        <w:rPr/>
        <w:t xml:space="preserve">По результатам защиты соискателю присуждена ученая степень кандидата геолого-минералогических наук по специальности 25.00.08 – Инженерная геология, мерзлотоведение и грунтоведение.</w:t>
      </w:r>
    </w:p>
    <w:p/>
    <w:p>
      <w:pPr/>
      <w:r>
        <w:rPr/>
        <w:t xml:space="preserve">Работа выполнена на кафедре инженерной и экологической геологии геологического факультета Московского государственного университета им.М.В.Ломоносова. Научные руководители: доктор геолого-минералогических наук, профессор Голодковская Галина Андреевна (МГУ им.М.В.Ломоносова) и 
кандидат технических наук Хлопцов Валерий Геннадьевич (ООО "Подземгазпром").</w:t>
      </w:r>
    </w:p>
    <w:p/>
    <w:p>
      <w:pPr/>
      <w:r>
        <w:rPr/>
        <w:t xml:space="preserve">Официальные оппоненты: доктор геолого-минералогических наук, профессор Зиангиров Рэм Сабирович и кандидат геолого-минералогических наук, доцент Емельянов Сергей Николаевич.</w:t>
      </w:r>
    </w:p>
    <w:p/>
    <w:p>
      <w:pPr/>
      <w:r>
        <w:rPr/>
        <w:t xml:space="preserve">Ведущая организация: Московский государственный горный университет.</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[http://www.podzemgazprom.ru/index.php?lang=rus&amp;id=23&amp;tit_news=09.12.2009&amp;num_news=4]</w:t>
      </w:r>
    </w:p>
    <w:p/>
    <w:p>
      <w:pPr/>
      <w:r>
        <w:rPr/>
        <w:t xml:space="preserve">Новость от 09.12.2009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Защита кандидатской диссертации</w:t>
      </w:r>
    </w:p>
    <w:p/>
    <w:p>
      <w:pPr/>
      <w:r>
        <w:rPr/>
        <w:t xml:space="preserve">9 декабря 2009 года на диссертационном совете Д 002.122.01 при  Институте геологии рудных месторождений, петрографии, минералогии и геохимии РАН состоялась защита диссертации 
ЧУДНЯВЦЕВОЙ ИРИНЫ ИГОРЕВНЫ на тему «Геохимическая трансформация сухостепных ландшафтов под влиянием добычи и переработки урановых руд (на примере Стрельцовского молибден-уранового рудного поля)».</w:t>
      </w:r>
    </w:p>
    <w:p/>
    <w:p>
      <w:pPr/>
      <w:r>
        <w:rPr/>
        <w:t xml:space="preserve">По результатам защиты соискателю присуждена ученая степень кандидата геолого-минералогических наук по специальности 25.00.36 – геоэкология.</w:t>
      </w:r>
    </w:p>
    <w:p/>
    <w:p>
      <w:pPr/>
      <w:r>
        <w:rPr/>
        <w:t xml:space="preserve">Работа выполнена в Институте геологии рудных месторождений, петрографии, минералогии и геохимии РАН. Научный руководитель: доктор геолого-минералогических наук, профессор, член-корреспондент РАН Величкин Василий Иванович (ИГЕМ РАН).</w:t>
      </w:r>
    </w:p>
    <w:p/>
    <w:p>
      <w:pPr/>
      <w:r>
        <w:rPr/>
        <w:t xml:space="preserve">Официальные оппоненты: доктор геолого-минералогических наук Пэк Александр Арнольдович  (ИГЕМ РАН); доктор географических наук Евсеев Александр Васильевич (МГУ им. М.В. Ломоносова).</w:t>
      </w:r>
    </w:p>
    <w:p/>
    <w:p>
      <w:pPr/>
      <w:r>
        <w:rPr/>
        <w:t xml:space="preserve">Ведущая организация: Всероссийский научно-исследовательский институт минерального сырья им. Н.М.Федоровского (ФГУП ВИМС).</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[http://www.podzemgazprom.ru/index.php?lang=rus&amp;id=23&amp;tit_news=13.03.2009&amp;num_news=6]</w:t>
      </w:r>
    </w:p>
    <w:p/>
    <w:p>
      <w:pPr/>
      <w:r>
        <w:rPr/>
        <w:t xml:space="preserve">Новость от 13.03.2009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Проведение семинара по системе менеджмента качества</w:t>
      </w:r>
    </w:p>
    <w:p/>
    <w:p>
      <w:pPr/>
      <w:r>
        <w:rPr/>
        <w:t xml:space="preserve">С 18 по 20 января в ООО «Подземгазпром» был организован и проведен  семинар  «Система менеджмента качества с учетом требований стандарта ISO 9001 версии 2008 года» в рамках подготовки организации к проведению ресертификационного аудита и переходу СМК на новую версию стандарта ГОСТ Р ИСО 9001-2008. 
В качестве преподавателей были привлечены представители ООО «СМК - Центр». На семинаре была представлена информация, касающаяся реализации требований 
стандарта по разработке, внедрению и поддержанию СМК в рабочем состоянии. Также рассматривались вопросы взаимосвязи инструментов СМК и требований СРО.</w:t>
      </w:r>
    </w:p>
    <w:p/>
    <w:p>
      <w:pPr/>
      <w:r>
        <w:rPr/>
        <w:t xml:space="preserve">Занятия проводились среди руководителей организации и подразделений, внутренних аудиторов и молодых специалистов. 
Всего обучение прошли  57 человек. Мониторинг удовлетворённости слушателей показал высокую оценку качества проведения семинара.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[http://www.podzemgazprom.ru/index.php?lang=rus&amp;id=23&amp;tit_news=10.03.2009&amp;num_news=3]</w:t>
      </w:r>
    </w:p>
    <w:p/>
    <w:p>
      <w:pPr/>
      <w:r>
        <w:rPr/>
        <w:t xml:space="preserve">Новость от 10.03.2009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 выборах руководства СМС ООО "Подземгазпром"</w:t>
      </w:r>
    </w:p>
    <w:p/>
    <w:p>
      <w:pPr/>
      <w:r>
        <w:rPr/>
        <w:t xml:space="preserve">В начале марта прошли выборы нового руководства Совета молодых специалистов ООО "Подземгазпром":</w:t>
      </w:r>
    </w:p>
    <w:p/>
    <w:p>
      <w:pPr/>
      <w:r>
        <w:rPr/>
        <w:t xml:space="preserve">Председателем Совета выбран Каналин Дмитрий Викторович.</w:t>
      </w:r>
    </w:p>
    <w:p/>
    <w:p>
      <w:pPr/>
      <w:r>
        <w:rPr/>
        <w:t xml:space="preserve">Заместителем Председателя Совета выбран Малюшицкий Антон Александрович.</w:t>
      </w:r>
    </w:p>
    <w:p/>
    <w:p>
      <w:pPr/>
      <w:r>
        <w:rPr/>
        <w:t xml:space="preserve">Заместителем Председателя Совета выбран Садиков Олег Андреевич.</w:t>
      </w:r>
    </w:p>
    <w:p/>
    <w:p>
      <w:pPr/>
      <w:r>
        <w:rPr/>
        <w:t xml:space="preserve">В инициативную группу Совета избраны Бабаян Михаил Александрович, Баканова Марина Юрьевна, Савич Олег Игоревич,
                         Сластунов Дмитрий Сергеевич, Чеботаренко Анна Михайловна и Чилякова Юнна Викторовна.</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[http://www.podzemgazprom.ru/index.php?lang=rus&amp;id=23&amp;tit_news=15.10.2007&amp;num_news=2]</w:t>
      </w:r>
    </w:p>
    <w:p/>
    <w:p>
      <w:pPr/>
      <w:r>
        <w:rPr/>
        <w:t xml:space="preserve">Новость от 15.10.2007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участии в конференции SMRI</w:t>
      </w:r>
    </w:p>
    <w:p/>
    <w:p>
      <w:pPr/>
      <w:r>
        <w:rPr/>
        <w:t xml:space="preserve">Solution Mining  Research Institute (SMRI) проводил с 7 по 10 октября в г. Галифакс, Новая Шотландия, Канада the Fall 2007 Technical Conference (осеннюю техническую конференцию), в которой приняли участие главный геолог В.Б. Сохранский и ведущий научный сотрудник Р.В. Бочкарева.</w:t>
      </w:r>
    </w:p>
    <w:p/>
    <w:p>
      <w:pPr/>
      <w:r>
        <w:rPr/>
        <w:t xml:space="preserve">С докладом на тему «Method of Predicting the Screening Ability of Rock Salt in the Vicinity of Underground Cavern» («Метод Прогнозной Оценки Экранирующей Способности Каменной Соли в Приконтурной Зоне Подземного Резервуара») выступила ведущий научный сотрудник отдела геологии Р.В.Бочкарева.</w:t>
      </w:r>
    </w:p>
    <w:p/>
    <w:p>
      <w:pPr/>
      <w:r>
        <w:rPr/>
        <w:t xml:space="preserve">Доклад напечатан в сборнике «Fall 2007 Technical Conference Papers».</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[http://www.podzemgazprom.ru/index.php?lang=rus&amp;id=23&amp;tit_news=27.12.2006&amp;num_news=1]</w:t>
      </w:r>
    </w:p>
    <w:p/>
    <w:p>
      <w:pPr/>
      <w:r>
        <w:rPr/>
        <w:t xml:space="preserve">Новость от 27.12.2006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итогах работы за 2006 год</w:t>
      </w:r>
    </w:p>
    <w:p/>
    <w:p>
      <w:pPr/>
      <w:r>
        <w:rPr/>
        <w:t xml:space="preserve">Сегодня в зале заседаний прошла конференция трудового коллектива ООО "Подземгазпром".</w:t>
      </w:r>
    </w:p>
    <w:p/>
    <w:p>
      <w:pPr/>
      <w:r>
        <w:rPr/>
        <w:t xml:space="preserve">Конференцию открыл председатель профсоюзного комитета Анатолий Иванович Игошин, который подвел итоги деятельности профсоюзной организации за предыдущий 3-х летний период действия Коллективного договора и осветил основные положения нового проекта Коллективного договора на 2007-2010 гг.</w:t>
      </w:r>
    </w:p>
    <w:p/>
    <w:p>
      <w:pPr/>
      <w:r>
        <w:rPr/>
        <w:t xml:space="preserve">По результатам обсуждения и голосования новый проект Коллективного договора был одобрен и принят, а также выбрана Комиссия по урегулированию социально-трудовых отношений при решении вопросов, связанных с соблюдением прав профсоюзных работников.</w:t>
      </w:r>
    </w:p>
    <w:p/>
    <w:p>
      <w:pPr/>
      <w:r>
        <w:rPr/>
        <w:t xml:space="preserve">На конференции также выступил Генеральный директор Павел Геннадьевич Цыбульский, который подвел итоги работы предприятия за 2006 год, рассказал о прошедшей в декабре аттестации и о перспективах на 2007 год, ответил на вопросы работников организации и поздравил коллектив с наступающим 2007 годом.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[http://www.podzemgazprom.ru/index.php?lang=rus&amp;id=28&amp;tit_news_gazfond=30.05.2014&amp;num_news_gazfond=25]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«Горячая линия»</w:t>
      </w:r>
    </w:p>
    <w:p/>
    <w:p>
      <w:pPr/>
      <w:r>
        <w:rPr/>
        <w:t xml:space="preserve">Новая пенсионная формула</w:t>
      </w:r>
    </w:p>
    <w:p/>
    <w:p>
      <w:pPr/>
      <w:r>
        <w:rPr/>
        <w:t xml:space="preserve">На вопросы по пенсионной реформе отвечают специалисты НПФ  «ГАЗФОНД»</w:t>
      </w:r>
    </w:p>
    <w:p/>
    <w:p>
      <w:pPr/>
      <w:r>
        <w:rPr/>
        <w:t xml:space="preserve">- Что такое новая пенсионная формула? Из каких частей будет состоять пенсия, и насколько будущий пенсионер в состоянии повлиять на каждую ее составляющую?</w:t>
      </w:r>
    </w:p>
    <w:p/>
    <w:p>
      <w:pPr/>
      <w:r>
        <w:rPr/>
        <w:t xml:space="preserve">С 1 января 2015 года пенсия будет начисляться по-новому. Она будет делиться на два вида - страховую и накопительную. Для тех, кто родился до 1967 года, пенсия, как и сейчас, будет только одна - страховая. У всех остальных есть выбор: получать в будущем только</w:t>
      </w:r>
    </w:p>
    <w:p/>
    <w:p>
      <w:pPr/>
      <w:r>
        <w:rPr/>
        <w:t xml:space="preserve">страховую пенсию</w:t>
      </w:r>
    </w:p>
    <w:p/>
    <w:p>
      <w:pPr/>
      <w:r>
        <w:rPr/>
        <w:t xml:space="preserve">, либо до 1 января 2016 года выбрать надежный негосударственный пенсионный фонд и формировать дополнительно вторую -</w:t>
      </w:r>
    </w:p>
    <w:p/>
    <w:p>
      <w:pPr/>
      <w:r>
        <w:rPr/>
        <w:t xml:space="preserve">накопительную пенсию</w:t>
      </w:r>
    </w:p>
    <w:p/>
    <w:p>
      <w:pPr/>
      <w:r>
        <w:rPr>
          <w:color w:val="f6e131"/>
          <w:i/>
          <w:iCs/>
        </w:rPr>
        <w:t xml:space="preserve">.</w:t>
      </w:r>
    </w:p>
    <w:p/>
    <w:p>
      <w:pPr/>
      <w:r>
        <w:rPr/>
        <w:t xml:space="preserve">Основное отличие принципа назначения пенсии по</w:t>
      </w:r>
    </w:p>
    <w:p/>
    <w:p>
      <w:pPr/>
      <w:r>
        <w:rPr/>
        <w:t xml:space="preserve">новой пенсионной формуле</w:t>
      </w:r>
    </w:p>
    <w:p/>
    <w:p>
      <w:pPr/>
      <w:r>
        <w:rPr/>
        <w:t xml:space="preserve">от ныне существующего в том, что ваш пенсионный капитал будет формироваться не в рублях, а в баллах - пенсионных коэффициентах.</w:t>
      </w:r>
    </w:p>
    <w:p/>
    <w:p>
      <w:pPr/>
      <w:r>
        <w:rPr/>
        <w:t xml:space="preserve">Чтобы получить право на страховую пенсию, необходимо три условия: достижение возраста не менее 55 лет для женщин и 60 лет для мужчин, трудовой стаж не менее 15 лет, и накопленный "проходной балл" не менее 30-ти.</w:t>
      </w:r>
    </w:p>
    <w:p/>
    <w:p>
      <w:pPr/>
      <w:r>
        <w:rPr/>
        <w:t xml:space="preserve">- Что станет наиболее существенным фактором при назначении пенсии по новой формуле?</w:t>
      </w:r>
    </w:p>
    <w:p/>
    <w:p>
      <w:pPr/>
      <w:r>
        <w:rPr/>
        <w:t xml:space="preserve">Наиболее существенными факторами при назначении пенсии по новой формуле будут:</w:t>
      </w:r>
    </w:p>
    <w:p/>
    <w:p>
      <w:pPr/>
      <w:r>
        <w:rPr/>
        <w:t xml:space="preserve">размер заработной платы, и, соответственно, сумма уплаченных работодателем страховых взносов - чем выше зарплата, тем выше пенсия;</w:t>
      </w:r>
    </w:p>
    <w:p/>
    <w:p>
      <w:pPr/>
      <w:r>
        <w:rPr/>
        <w:t xml:space="preserve">продолжительность трудового стажа - за каждый год стажа будет начисляться определенное количество баллов, и  чем дольше вы работаете, тем больше размер вашего пенсионного капитала;</w:t>
      </w:r>
    </w:p>
    <w:p/>
    <w:p>
      <w:pPr/>
      <w:r>
        <w:rPr/>
        <w:t xml:space="preserve">время обращения за назначением трудовой пенсии - чем позже после достижения пенсионного возраста вы обратитесь за получением пенсии, тем выше она будет.</w:t>
      </w:r>
    </w:p>
    <w:p/>
    <w:p>
      <w:pPr/>
      <w:r>
        <w:rPr/>
        <w:t xml:space="preserve">- Для назначения страховой пенсии нужно заработать минимум 30 баллов. Сколько лет нужно работать и какую иметь зарплату, чтобы их получить?</w:t>
      </w:r>
    </w:p>
    <w:p/>
    <w:p>
      <w:pPr/>
      <w:r>
        <w:rPr/>
        <w:t xml:space="preserve">За каждый год страхового стажа будет начисляться от 1 до 10 баллов в зависимости от размера заработной платы и уплаченных за вас работодателем страховых взносов. Зарплата на уровне одного минимального размера оплаты труда в течение 30 лет, или на уровне двух МРОТ в течение 15 лет – это те самые 30 баллов, которые необходимы для получения страховой пенсии. Если ваша зарплата, а, соответственно -  и страховые взносы работодателя, значительно выше, то необходимые  30 баллов вы заработаете быстрее.</w:t>
      </w:r>
    </w:p>
    <w:p/>
    <w:p>
      <w:pPr/>
      <w:r>
        <w:rPr/>
        <w:t xml:space="preserve">- А каким образом накопленные пенсионные баллы превратят в деньги? Каков в итоге будет размер страховой пенсии?</w:t>
      </w:r>
    </w:p>
    <w:p/>
    <w:p>
      <w:pPr/>
      <w:r>
        <w:rPr/>
        <w:t xml:space="preserve">Накопленные пенсионные баллы умножат на стоимость одного балла в рублях в момент вашего выхода на пенсию и добавят к полученной сумме фиксированный базовый размер.</w:t>
      </w:r>
    </w:p>
    <w:p/>
    <w:p>
      <w:pPr/>
      <w:r>
        <w:rPr/>
        <w:t xml:space="preserve">«Стоимость» одного пенсионного балла будет определяться Правительством ежегодно.</w:t>
      </w:r>
    </w:p>
    <w:p/>
    <w:p>
      <w:pPr/>
      <w:r>
        <w:rPr/>
        <w:t xml:space="preserve">- Если  работник примет решение о формировании  накопительной пенсии, отразится  ли это на размере страховой пенсии?</w:t>
      </w:r>
    </w:p>
    <w:p/>
    <w:p>
      <w:pPr/>
      <w:r>
        <w:rPr/>
        <w:t xml:space="preserve">По новой формуле, если вы формируете накопительную пенсию - пенсионный капитал в страховой пенсии соответственно уменьшается, туда будут направляться страховые взносы работодателя по тарифу 10%, а 6 % пойдут в вашу личную «пенсионную копилку», и у вас в итоге будет две пенсии – страховая и накопительная.</w:t>
      </w:r>
    </w:p>
    <w:p/>
    <w:p>
      <w:pPr/>
      <w:r>
        <w:rPr/>
        <w:t xml:space="preserve">Если же вы откажетесь  от накопительной пенсии, то работодатель будет уплачивать за вас страховые взносы на формирование страховой пенсии по тарифу 16%. В этом случае право на накопительную пенсию будет утрачено, и в будущем вам будет выплачиваться только одна – страховая пенсия.</w:t>
      </w:r>
    </w:p>
    <w:p/>
    <w:p>
      <w:pPr/>
      <w:r>
        <w:rPr/>
        <w:t xml:space="preserve">- Выгодно ли будет работать после выхода на пенсию? Как будет влиять на размер пенсии стаж трудовой деятельности?</w:t>
      </w:r>
    </w:p>
    <w:p/>
    <w:p>
      <w:pPr/>
      <w:r>
        <w:rPr/>
        <w:t xml:space="preserve">По новым правилам, работать после достижения пенсионного возраста будет выгодно – при условии, что вы продолжаете работать, не обращаясь за назначением пенсии. За каждый год более позднего обращения за пенсией страховая пенсия будет увеличиваться на соответствующий «премиальный» коэффициент.</w:t>
      </w:r>
    </w:p>
    <w:p/>
    <w:p>
      <w:pPr/>
      <w:r>
        <w:rPr/>
        <w:t xml:space="preserve">Стаж – один из основных факторов, который будет влиять на размер пенсии: чем дольше вы работаете, тем выше сумма уплаченных за вас работодателем страховых взносов, и тем больше, в итоге, пенсионных баллов.</w:t>
      </w:r>
    </w:p>
    <w:p/>
    <w:p>
      <w:pPr/>
      <w:r>
        <w:rPr/>
        <w:t xml:space="preserve">- Что вы посоветуете молодым специалистам, которые только начинают свою трудовую деятельность?</w:t>
      </w:r>
    </w:p>
    <w:p/>
    <w:p>
      <w:pPr/>
      <w:r>
        <w:rPr/>
        <w:t xml:space="preserve">У молодых людей, которые только начинают свой трудовой путь, впереди – годы, за которые можно успеть заработать и трудовой стаж, и баллы, и накопить себе на пенсию. Распределительно-накопительный принцип, когда на протяжении всей трудовой деятельности параллельно страховой пенсии формируется накопительная - самый эффективный и стратегически верный. Наличие либо отсутствие накопительного компонента в составе будущей пенсии за 20-30 лет работы может быть весьма ощутимым.</w:t>
      </w:r>
    </w:p>
    <w:p/>
    <w:p>
      <w:pPr/>
      <w:r>
        <w:rPr/>
        <w:t xml:space="preserve">Шаг первый к собственной «пенсионной копилке»: сделать правильный выбор - сохранить 6% отчислений на накопительную пенсию, шаг второй – грамотно выбрать НПФ, которому вы доверите право по инвестированию и выплате вашей накопительной пенсии.</w:t>
      </w:r>
    </w:p>
    <w:p/>
    <w:p>
      <w:pPr/>
      <w:r>
        <w:rPr/>
        <w:t xml:space="preserve">- Какое пенсионное будущее ожидает тех, кто считает, что до пенсии еще далеко, и не предпринимает никаких шагов? Кто примет решение за них?</w:t>
      </w:r>
    </w:p>
    <w:p/>
    <w:p>
      <w:pPr/>
      <w:r>
        <w:rPr/>
        <w:t xml:space="preserve">У людей, которые не предпринимают никаких шагов относительно формирования накопительной пенсии - «молчунов» - с 1 января 2016 года накопительная пенсия формироваться не будет. Такое решение примет за вас государство, которому управление пенсионными средствами доверено «по умолчанию».</w:t>
      </w:r>
    </w:p>
    <w:p/>
    <w:p>
      <w:pPr/>
      <w:r>
        <w:rPr/>
        <w:t xml:space="preserve">В этом случае в будущем вы будете получать только одну – страховую пенсию. Две пенсии будут получать только те, кто заранее позаботится об этом.</w:t>
      </w:r>
    </w:p>
    <w:p/>
    <w:p>
      <w:pPr/>
      <w:r>
        <w:rPr/>
        <w:t xml:space="preserve">НПФ «ГАЗФОНД» настоятельно рекомендует не затягивать с принятием решения и своевременно заключить договор об обязательном пенсионном страховании с негосударственным пенсионным фондом.</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[http://www.podzemgazprom.ru/index.php?lang=rus&amp;id=28&amp;tit_news_gazfond=08.05.2014&amp;num_news_gazfond=24]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Государство устанавливает новые пенсионные правила</w:t>
      </w:r>
    </w:p>
    <w:p/>
    <w:p>
      <w:pPr/>
      <w:r>
        <w:rPr/>
        <w:t xml:space="preserve">С 1 января 2015 года пенсии начнут рассчитывать по-новому. Текущий год – последний, когда страховая часть пенсии формируется в рублях. После перехода на новую пенсионную формулу рубли переведут в пенсионные коэффициенты, в которых будет и формироваться, и рассчитываться в будущем страховая пенсия. Они будут начисляться, исходя из уровня заработной платы, продолжительности трудовой деятельности и величины уплаченных страховых взносов.</w:t>
      </w:r>
    </w:p>
    <w:p/>
    <w:p>
      <w:pPr/>
      <w:r>
        <w:rPr/>
        <w:t xml:space="preserve">Чтобы получить право на страховую пенсию, достаточно выполнить три условия. Во-первых, достигнуть пенсионного возраста – 60 лет для мужчин и 55 для женщин. Во-вторых, заработать страховой стаж не менее 15 лет (сегодня он составляет пять лет). Третьим требованием для получения права на страховую пенсию является наличие не менее 30 индивидуальных пенсионных коэффициентов, полученных за период трудовой деятельности.</w:t>
      </w:r>
    </w:p>
    <w:p/>
    <w:p>
      <w:pPr/>
      <w:r>
        <w:rPr/>
        <w:t xml:space="preserve">Страховую пенсию государство гарантирует каждому, за кого работодателем отчислялись страховые взносы.</w:t>
      </w:r>
    </w:p>
    <w:p/>
    <w:p>
      <w:pPr/>
      <w:r>
        <w:rPr/>
        <w:t xml:space="preserve">С накопительной пенсией произойдут более существенные изменения. Сегодня накопительная часть пенсии формируется у всех застрахованных лиц 1967 года рождения и моложе, вне зависимости от того, где она накапливается - в государственном или негосударственном пенсионном фонде. Согласно изменениям в пенсионном законодательстве, 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уже заключил или успеет заключить до 31 декабря 2015 года соответствующий договор. При этом их право и на страховую пенсию полностью сохраняется.</w:t>
      </w:r>
    </w:p>
    <w:p/>
    <w:p>
      <w:pPr/>
      <w:r>
        <w:rPr/>
        <w:t xml:space="preserve">Отчисления в накопительную часть пенсии тех работников,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 И на заслуженном отдыхе такие застрахованные лица будут получать только одну – страховую пенсию.</w:t>
      </w:r>
    </w:p>
    <w:p/>
    <w:p>
      <w:pPr/>
      <w:r>
        <w:rPr/>
        <w:t xml:space="preserve">Две пенсии - страховую и накопительную - будут получать только те, кто заключил договор об обязательном пенсионном страховании с НПФ.</w:t>
      </w:r>
    </w:p>
    <w:p/>
    <w:p>
      <w:pPr/>
      <w:r>
        <w:rPr/>
        <w:t xml:space="preserve">Преимущество этого шага вы сможете оценить в зрелые годы, когда вторая пенсия, о которой вы позаботились заранее, позитивно отразится на качестве жизни.</w:t>
      </w:r>
    </w:p>
    <w:p/>
    <w:p>
      <w:pPr/>
      <w:r>
        <w:rPr/>
        <w:t xml:space="preserve">Не надо забывать, что накопительная часть пенсии - это реальные деньги, которыми можно управлять, которые «работают» на вас на протяжении всего периода трудовой деятельности, и, что немаловажно, наследуются на этапе накопления - до момента назначения их к выплате.</w:t>
      </w:r>
    </w:p>
    <w:p/>
    <w:p>
      <w:pPr/>
      <w:r>
        <w:rPr/>
        <w:t xml:space="preserve">Страховой же пенсией нельзя распорядиться, она не наследуется, к тому же невозможно определить, какой будет «стоимость пенсионного коэффициента» в тот год, когда придет время выходить на пенсию именно вам.</w:t>
      </w:r>
    </w:p>
    <w:p/>
    <w:p>
      <w:pPr/>
      <w:r>
        <w:rPr/>
        <w:t xml:space="preserve">Тем, кто сделал свой выбор в пользу сохранения пенсионных накоплений, лучше не ждать крайнего срока и уже сегодня сделать правильный шаг.</w:t>
      </w:r>
    </w:p>
    <w:p/>
    <w:p>
      <w:pPr/>
      <w:r>
        <w:rPr/>
        <w:t xml:space="preserve">Заключить договор с НПФ «ГАЗФОНД» можно на нашем сайте</w:t>
      </w:r>
    </w:p>
    <w:p/>
    <w:p>
      <w:pPr/>
      <w:r>
        <w:rPr/>
        <w:t xml:space="preserve">www.gazfond.ru</w:t>
      </w:r>
    </w:p>
    <w:p/>
    <w:p>
      <w:pPr/>
      <w:r>
        <w:rPr/>
        <w:t xml:space="preserve">, кликнув «Стать клиентом» в  разделе «Обязательное пенсионное страхование».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[http://www.podzemgazprom.ru/index.php?lang=rus&amp;id=28&amp;tit_news_gazfond=07.05.2014&amp;num_news_gazfond=23]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Пенсионные накопления россиян, сформированные в 2014 году, будут направлены в распределительную систему - отчисление взносов в накопительную часть пенсии приостановлено на год.</w:t>
      </w:r>
    </w:p>
    <w:p/>
    <w:p>
      <w:pPr/>
      <w:r>
        <w:rPr/>
        <w:t xml:space="preserve">Страховые пенсионные взносы, направляемые работодателями в накопительную часть пенсии в 2014 году, не поступят в негосударственные пенсионные фонды (НПФ). Новые поступления - 6% процентов взносов от зарплаты, которые должны идти на накопительную часть пенсии в 2014 году, будут направляться на формирование страховой части пенсии.</w:t>
      </w:r>
    </w:p>
    <w:p/>
    <w:p>
      <w:pPr/>
      <w:r>
        <w:rPr/>
        <w:t xml:space="preserve">Но это вовсе не означает, что вы лишаетесь этих пенсионных накоплений - они будут учитываться на вашем индивидуальном страховом счете, а в дальнейшем - при расчете страховой части пенсии.</w:t>
      </w:r>
    </w:p>
    <w:p/>
    <w:p>
      <w:pPr/>
      <w:r>
        <w:rPr/>
        <w:t xml:space="preserve">Этот шаг государства направлен на то, чтобы повысить защищенность вашего пенсионного «капитала», гарантировать его сохранность. В 2014-2015 годах, согласно пенсионному законодательству,  все НПФ, работающие в качестве страховщиков по обязательному пенсионному страхованию, обязаны пройти проверку финансового состояния Банком России, процедуру акционирования  и вступить в государственную систему гарантирования прав застрахованных лиц.</w:t>
      </w:r>
    </w:p>
    <w:p/>
    <w:p>
      <w:pPr/>
      <w:r>
        <w:rPr/>
        <w:t xml:space="preserve">В России создается 2-х уровневая система гарантирования сохранности пенсионных накоплений застрахованных лиц: негосударственные пенсионные фонды создают собственный страховой резерв и входят вместе с Пенсионным фондом России в государственную систему гарантирования. И как результат - пенсионные накопления застрахованных лиц становятся самыми защищенными накоплениями россиян.</w:t>
      </w:r>
    </w:p>
    <w:p/>
    <w:p>
      <w:pPr/>
      <w:r>
        <w:rPr/>
        <w:t xml:space="preserve">Тем, кто еще не выбрал свой вариант будущего пенсионного обеспечения, напоминаем, что с 1 января 2016 года работодатели будут направлять страховые взносы на накопительную пенсию по-разному, в зависимости от вашего выбора: в размере 6% - для клиентов НПФ, у которых формируется накопительная пенсия, или 0% - для тех, кто отказался от ее формирования.</w:t>
      </w:r>
    </w:p>
    <w:p/>
    <w:p>
      <w:pPr/>
      <w:r>
        <w:rPr/>
        <w:t xml:space="preserve">Если вы своевременно оформите договор об обязательном пенсионном страховании с НПФ, то в будущем гарантировано получите две пенсии – и страховую, и накопительную.</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[http://www.podzemgazprom.ru/index.php?lang=rus&amp;id=28&amp;tit_news_gazfond=25.04.2014&amp;num_news_gazfond=22]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наши ветераны! Уважаемые друзья!</w:t>
      </w:r>
    </w:p>
    <w:p/>
    <w:p>
      <w:pPr/>
      <w:r>
        <w:rPr/>
        <w:t xml:space="preserve">Примите наши искренние поздравления с Праздником Великой Победы!</w:t>
      </w:r>
    </w:p>
    <w:p/>
    <w:p>
      <w:pPr/>
      <w:r>
        <w:rPr/>
        <w:t xml:space="preserve">День Победы для всех нас особый день. Он золотыми буквами вписан в историю нашего государства как пример великого единения всего народа, отстоявшего свободу, честь и независимость Родины.</w:t>
      </w:r>
    </w:p>
    <w:p/>
    <w:p>
      <w:pPr/>
      <w:r>
        <w:rPr/>
        <w:t xml:space="preserve">Мы благодарны нашим ветеранам за возможность жить и трудиться на родной земле. В этот святой для каждого россиянина день от всей души желаем всем крепкого здоровья, благополучия и долголетия.</w:t>
      </w:r>
    </w:p>
    <w:p/>
    <w:p>
      <w:pPr/>
      <w:r>
        <w:rPr/>
        <w:t xml:space="preserve">Пусть небо над нашей Родиной всегда будет чистым и мирным!</w:t>
      </w:r>
    </w:p>
    <w:p/>
    <w:p>
      <w:pPr/>
      <w:r>
        <w:rPr/>
        <w:t xml:space="preserve">С Днем Победы!</w:t>
      </w:r>
    </w:p>
    <w:p/>
    <w:p>
      <w:pPr/>
      <w:r>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[http://www.podzemgazprom.ru/index.php?lang=rus&amp;id=28&amp;tit_news_gazfond=24.04.2014&amp;num_news_gazfond=21]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НПФ «ГАЗФОНД » поздравляет своих клиентов с 1 мая - праздником весны и труда!</w:t>
      </w:r>
    </w:p>
    <w:p/>
    <w:p>
      <w:pPr/>
      <w:r>
        <w:rPr/>
        <w:t xml:space="preserve">Рожденный больше ста лет назад, этот день сумел сплотить многомиллионную армию трудящихся по всему миру.</w:t>
      </w:r>
    </w:p>
    <w:p/>
    <w:p>
      <w:pPr/>
      <w:r>
        <w:rPr/>
        <w:t xml:space="preserve">Пусть этот прекрасный праздник придаст вам оптимизма, веры в собственные силы, послужит стимулом дальнейшего развития и процветания.</w:t>
      </w:r>
    </w:p>
    <w:p/>
    <w:p>
      <w:pPr/>
      <w:r>
        <w:rPr/>
        <w:t xml:space="preserve">Пусть в ваших домах царят мир, взаимопонимание и достаток!</w:t>
      </w:r>
    </w:p>
    <w:p/>
    <w:p>
      <w:pPr/>
      <w:r>
        <w:rPr/>
        <w:t xml:space="preserve">Здоровья вам, счастья и благополучия!</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[http://www.podzemgazprom.ru/index.php?lang=rus&amp;id=28&amp;tit_news_gazfond=21.04.2014&amp;num_news_gazfond=20]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Достойная пенсия – правильный выбор!</w:t>
      </w:r>
    </w:p>
    <w:p/>
    <w:p>
      <w:pPr/>
      <w:r>
        <w:rPr/>
        <w:t xml:space="preserve">Мы неоднократно говорили о том, какие варианты пенсионного обеспечения существуют для застрахованных лиц 1967 года рождения и моложе, разъясняли все «плюсы» и «минусы» каждого из них.</w:t>
      </w:r>
    </w:p>
    <w:p/>
    <w:p>
      <w:pPr/>
      <w:r>
        <w:rPr/>
        <w:t xml:space="preserve">В настоящее время изменился срок принятия решения о выборе варианта будущего пенсионного обеспечения – в соответствии с Федеральным законом от 04 декабря 2013г. № 351-ФЗ он продлен до 31 декабря 2015 года. Именно до этой даты необходимо определиться и выбрать – останется ли у вас только страховая пенсия, или к ней добавится еще и накопительная.</w:t>
      </w:r>
    </w:p>
    <w:p/>
    <w:p>
      <w:pPr/>
      <w:r>
        <w:rPr/>
        <w:t xml:space="preserve">Зачем копить на пенсию?</w:t>
      </w:r>
    </w:p>
    <w:p/>
    <w:p>
      <w:pPr/>
      <w:r>
        <w:rPr/>
        <w:t xml:space="preserve">На сегодняшний день можно вести речь не просто о накопительной «части» пенсии, а рассматривать накопительную пенсию как дополнительный самостоятельный источник благосостояния в зрелые годы. Ее преимущество смогут по достоинству оценить те, кто на заслуженном отдыхе будет получать две пенсии: страховую - государственную, и накопительную - которая сформировалась в негосударственном пенсионном фонде (НПФ). «Копит» за вас ваш работодатель, ежемесячно отчисляя в Пенсионный фонд РФ  страховые взносы. Правила для назначения накопительной пенсии не меняются, ее суть заложена в самом названии - она «работает» и накапливается к моменту вашего выхода на пенсию. К тому же не стоит забывать, что эти средства наследуются. Если вы планируете формировать накопительную пенсию, необходимо заключить договор об обязательном пенсионном страховании с НПФ: таково условие вышеуказанного нового Закона.</w:t>
      </w:r>
    </w:p>
    <w:p/>
    <w:p>
      <w:pPr/>
      <w:r>
        <w:rPr/>
        <w:t xml:space="preserve">Для чего нужно успеть сделать выбор?</w:t>
      </w:r>
    </w:p>
    <w:p/>
    <w:p>
      <w:pPr/>
      <w:r>
        <w:rPr/>
        <w:t xml:space="preserve">31 декабря 2015 года станет для «молчунов» «точкой невозврата» из солидарной пенсионной системы. В будущем у них будет только одна – «страховая» пенсия.</w:t>
      </w:r>
    </w:p>
    <w:p/>
    <w:p>
      <w:pPr/>
      <w:r>
        <w:rPr/>
        <w:t xml:space="preserve">У выбравших «накопительный» вариант право выбора остается. В любой момент можно передумать и сделать выбор в пользу «страховой» пенсии, соединив все ваши пенсионные накопления со страховой частью.</w:t>
      </w:r>
    </w:p>
    <w:p/>
    <w:p>
      <w:pPr/>
      <w:r>
        <w:rPr/>
        <w:t xml:space="preserve">Что нужно делать, если вы решились сказать «да» накопительной пенсии?</w:t>
      </w:r>
    </w:p>
    <w:p/>
    <w:p>
      <w:pPr/>
      <w:r>
        <w:rPr/>
        <w:t xml:space="preserve">До 31 декабря 2015 года нужно подать заявление в Пенсионный фонд России о переходе в негосударственный пенсионный фонд  и заключить с выбранным НПФ договор об обязательном пенсионном страховании. Однако, НПФ «ГАЗФОНД» настоятельно рекомендует не затягивать с оформлением договора, лучше сделать этот шаг в текущем 2014 году.</w:t>
      </w:r>
    </w:p>
    <w:p/>
    <w:p>
      <w:pPr/>
      <w:r>
        <w:rPr/>
        <w:t xml:space="preserve">Как быть, если я уже заключил договор с НПФ «ГАЗФОНД» ранее?</w:t>
      </w:r>
    </w:p>
    <w:p/>
    <w:p>
      <w:pPr/>
      <w:r>
        <w:rPr/>
        <w:t xml:space="preserve">Тем, кто подумал о будущем заранее и уже заключил договор об обязательном пенсионном страховании с НПФ «ГАЗФОНД», ничего предпринимать не нужно. Для вас тариф отчислений остается прежним - в размере 6%, а инвестирование и сохранность средств накопительной части вашей пенсии – это уже забота Фонда.</w:t>
      </w:r>
    </w:p>
    <w:p/>
    <w:p>
      <w:pPr/>
      <w:r>
        <w:rPr/>
        <w:t xml:space="preserve">Почему «ГАЗФОНД»?</w:t>
      </w:r>
    </w:p>
    <w:p/>
    <w:p>
      <w:pPr/>
      <w:r>
        <w:rPr/>
        <w:t xml:space="preserve">Рейтинговое агентство «ЭКСПЕРТ  РА» из года в год подтверждает, что рейтинг надежности НПФ «ГАЗФОНД» - на уровне А++  - наивысший уровень надежности. В недавнем интервью вице-президент НПФ «ГАЗФОНД» Владимир Мудраков, подводя итоги деятельности Фонда в 2013 году, подчеркнул, что почти двадцать лет работы Фонда на пенсионном рынке нашими основными приоритетами были, есть и остаются профессионализм, ответственность и надежность, сохранность накоплений застрахованных лиц.</w:t>
      </w:r>
    </w:p>
    <w:p/>
    <w:p>
      <w:pPr/>
      <w:r>
        <w:rPr/>
        <w:t xml:space="preserve">Если вы с нами…</w:t>
      </w:r>
    </w:p>
    <w:p/>
    <w:p>
      <w:pPr/>
      <w:r>
        <w:rPr/>
        <w:t xml:space="preserve">Перевод накопительной части пенсии в НПФ «ГАЗФОНД» не потребует никаких дополнительных затрат. Обратитесь в отдел управления персоналом на предприятии, где вы работаете, и его специалисты вам помогут. Вы также можете сделать это самостоятельно через Интернет: зайдите на сайт Фонда: www.gazfond.ru, в  разделе «Обязательное пенсионное страхование» нажмите «Стать клиентом» и воспользуйтесь нашим сервисом  «Договор онлайн».</w:t>
      </w:r>
    </w:p>
    <w:p/>
    <w:p>
      <w:pPr/>
      <w:r>
        <w:rPr/>
        <w:t xml:space="preserve">Возникли вопросы?</w:t>
      </w:r>
    </w:p>
    <w:p/>
    <w:p>
      <w:pPr/>
      <w:r>
        <w:rPr/>
        <w:t xml:space="preserve">Звоните в единую справочную службу!</w:t>
      </w:r>
    </w:p>
    <w:p/>
    <w:p>
      <w:pPr/>
      <w:r>
        <w:rPr/>
        <w:t xml:space="preserve">Достаточно набрать номер    8-800-700-83-83 (звонок по России бесплатный), чтобы получить дополнительную информацию о порядке подачи заявления и заключения договора об обязательном пенсионном страховании между НПФ «ГАЗФОНД» и застрахованным лицом в 2014 году. Специалисты Фонда ответят на интересующие вас вопросы.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[http://www.podzemgazprom.ru/index.php?lang=rus&amp;id=28&amp;tit_news_gazfond=31.03.2014&amp;num_news_gazfond=19]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«Ответственность и надежность – наши приоритеты»</w:t>
      </w:r>
    </w:p>
    <w:p/>
    <w:p>
      <w:pPr/>
      <w:r>
        <w:rPr>
          <w:color w:val="f6e131"/>
          <w:i/>
          <w:iCs/>
        </w:rPr>
        <w:t xml:space="preserve">Интервью вице-президента НПФ «ГАЗФОНД» Владимира Мудракова</w:t>
      </w:r>
    </w:p>
    <w:p/>
    <w:p>
      <w:pPr/>
      <w:r>
        <w:rPr/>
        <w:t xml:space="preserve">С какими итогами НПФ «ГАЗФОНД» вступает в год своего двадцатилетия, для чего проводится акционирование негосударственных пенсионных фондов, выгодно ли оставаться «молчуном» – на эти и ряд других вопросов отвечает вице-президент НПФ «ГАЗФОНД» Владимир Иванович МУДРАКОВ.</w:t>
      </w:r>
    </w:p>
    <w:p/>
    <w:p>
      <w:pPr/>
      <w:r>
        <w:rPr/>
        <w:t xml:space="preserve">- Владимир Иванович, каким был для НПФ «ГАЗФОНД» 2013 год?</w:t>
      </w:r>
    </w:p>
    <w:p/>
    <w:p>
      <w:pPr/>
      <w:r>
        <w:rPr/>
        <w:t xml:space="preserve">5 марта прошел очередной Совет Фонда, на котором работа ГАЗФОНДА в 2013 году получила положительную оценку.</w:t>
      </w:r>
    </w:p>
    <w:p/>
    <w:p>
      <w:pPr/>
      <w:r>
        <w:rPr/>
        <w:t xml:space="preserve">Все знают, что прошедший год был крайне сложным, и, тем не менее, в НПФ «ГАЗФОНД» все обязательства полностью обеспечены активами, пенсионные выплаты участникам-пенсионерам и застрахованным лицам ведутся своевременно и в полном объеме.</w:t>
      </w:r>
    </w:p>
    <w:p/>
    <w:p>
      <w:pPr/>
      <w:r>
        <w:rPr/>
        <w:t xml:space="preserve">Фонд традиционно сохраняет высокие позиции на рынке негосударственного пенсионного обеспечения, 19 лет реализуя программу негосударственного пенсионного обеспечения работников газовой отрасли.</w:t>
      </w:r>
    </w:p>
    <w:p/>
    <w:p>
      <w:pPr/>
      <w:r>
        <w:rPr/>
        <w:t xml:space="preserve">По итогам 2013 года общее число клиентов Фонда выросло до 1 471 тыс. человек, а объем собственного имущества Фонда увеличился на 9,7%  и составил 414,5 млрд. рублей. Мы, как и прежде, являемся самым крупным негосударственным фондом страны.</w:t>
      </w:r>
    </w:p>
    <w:p/>
    <w:p>
      <w:pPr/>
      <w:r>
        <w:rPr/>
        <w:t xml:space="preserve">Естественно, что всех в первую очередь интересуют инвестирования. Доходность Фонда составила 6,38% годовых.</w:t>
      </w:r>
    </w:p>
    <w:p/>
    <w:p>
      <w:pPr/>
      <w:r>
        <w:rPr/>
        <w:t xml:space="preserve">Особо отмечу, что  нашими главными приоритетами были, есть и будут надежность и сохранность доверенных нам пенсионных накоплений.</w:t>
      </w:r>
    </w:p>
    <w:p/>
    <w:p>
      <w:pPr/>
      <w:r>
        <w:rPr/>
        <w:t xml:space="preserve">- Деятельность руководителей и специалистов Фонда не ограничивается столичными офисами. Насколько активно идет работа в регионах?</w:t>
      </w:r>
    </w:p>
    <w:p/>
    <w:p>
      <w:pPr/>
      <w:r>
        <w:rPr/>
        <w:t xml:space="preserve">В региональные командировки выезжаем постоянно, это часть нашей работы. В первую очередь выезжаем в коллективы, в которые нас приглашают. В прошлом году мы особо активно работали  в Ямало-Ненецком Автономном округе, Томской области, на Дальнем Востоке.</w:t>
      </w:r>
    </w:p>
    <w:p/>
    <w:p>
      <w:pPr/>
      <w:r>
        <w:rPr/>
        <w:t xml:space="preserve">- В 2014-й год негосударственные пенсионные фонды вступили на волне изменений в правовом поле их деятельности. Что ожидает НПФ «ГАЗФОНД»  в результате преобразований?</w:t>
      </w:r>
    </w:p>
    <w:p/>
    <w:p>
      <w:pPr/>
      <w:r>
        <w:rPr/>
        <w:t xml:space="preserve">Недавно принятый пакет законов, развивающих пенсионную реформу, предусматривает создание  двухуровневой системы гарантирования пенсионных накоплений граждан. Она начнет действовать с 1 января 2015 года.</w:t>
      </w:r>
    </w:p>
    <w:p/>
    <w:p>
      <w:pPr/>
      <w:r>
        <w:rPr/>
        <w:t xml:space="preserve">Пока работает «внутренняя» система гарантирования, т.е. негосударственный пенсионный фонд обязан иметь собственный страховой резерв, который являлся гарантом сохранности всех аккумулированных в нем средств. Теперь будет создана общегосударственная дополнительная система гарантирования прав застрахованных лиц. Войти  в  эту новую  систему гарантирования смогут только НПФ, преобразованные в акционерные общества. Решение об акционировании НПФ, действующих в системе пенсионного страхования, принято государством для того, чтобы повысить прозрачность и открытость фондов, усилить контроль за их деятельностью.</w:t>
      </w:r>
    </w:p>
    <w:p/>
    <w:p>
      <w:pPr/>
      <w:r>
        <w:rPr/>
        <w:t xml:space="preserve">Для выполнения этих обязательных требований НПФ «ГАЗФОНД» создает свой дочерний акционерный фонд, который будет специализирован исключительно на обязательном пенсионном страховании. Процедура преобразования уже начата, и за ходом ее проведения можно следить по информации, размещаемой на сайте  нашего Фонда.</w:t>
      </w:r>
    </w:p>
    <w:p/>
    <w:p>
      <w:pPr/>
      <w:r>
        <w:rPr/>
        <w:t xml:space="preserve">Полагаю, что акционирование фондов и создание системы гарантирования накоплений станут одним из факторов укрепления пенсионного рынка и повышения доверия граждан к НПФ. А о том, что НПФ доверяют, говорит хотя бы тот факт, что более 25 млн. застрахованных лиц  перестали быть «молчунами» и перевели накопительную часть пенсии из ПФР в негосударственные пенсионные фонды.</w:t>
      </w:r>
    </w:p>
    <w:p/>
    <w:p>
      <w:pPr/>
      <w:r>
        <w:rPr/>
        <w:t xml:space="preserve">- А выгодно ли, на Ваш взгляд, сегодня быть «молчуном», и какое будущее перспективнее – у тех, кто выбирает «накопительные» шесть процентов или у тех, кто переходит на формирование страховой пенсии?</w:t>
      </w:r>
    </w:p>
    <w:p/>
    <w:p>
      <w:pPr/>
      <w:r>
        <w:rPr/>
        <w:t xml:space="preserve">Здесь каждый должен принять решение самостоятельно. Главное - в том, что «молчуны» останутся с одной пенсией - «страховой». А те, кто скажут «да» своему участию в накопительной пенсионной системе, в будущем будут иметь две пенсии - «страховую» и «накопительную».</w:t>
      </w:r>
    </w:p>
    <w:p/>
    <w:p>
      <w:pPr/>
      <w:r>
        <w:rPr/>
        <w:t xml:space="preserve">По нашим прогнозным расчетам, суммарная пенсия у «молчунов» будет все-таки ниже, чем у тех, кто доверил нам, нашему Фонду управление своей накопительной частью.</w:t>
      </w:r>
    </w:p>
    <w:p/>
    <w:p>
      <w:pPr/>
      <w:r>
        <w:rPr/>
        <w:t xml:space="preserve">- Что Вы посоветуете молодым специалистам, которые сегодня начинают свою трудовую деятельность – какой вариант пенсионного обеспечения выбрать?</w:t>
      </w:r>
    </w:p>
    <w:p/>
    <w:p>
      <w:pPr/>
      <w:r>
        <w:rPr/>
        <w:t xml:space="preserve">Здесь надо исходить из простой житейской логики.</w:t>
      </w:r>
    </w:p>
    <w:p/>
    <w:p>
      <w:pPr/>
      <w:r>
        <w:rPr/>
        <w:t xml:space="preserve">В том случае, если человек, начинающий свой трудовой путь, выбирает вариант формирования накопительной пенсии, то он  всегда может изменить свое решение. Если государство предложит более выгодные условия, то можно будет в любой момент обратиться в отделение ПФР и перейти  в «солидарную» пенсионную систему.</w:t>
      </w:r>
    </w:p>
    <w:p/>
    <w:p>
      <w:pPr/>
      <w:r>
        <w:rPr/>
        <w:t xml:space="preserve">А вот если вы  пропустите  названную мной дату – 31 декабря 2015 года - не заключите пенсионный договор с НПФ, то навсегда останетесь  в «солидарной» пенсионной системе и поменять свое решение будет нельзя.</w:t>
      </w:r>
    </w:p>
    <w:p/>
    <w:p>
      <w:pPr/>
      <w:r>
        <w:rPr/>
        <w:t xml:space="preserve">И еще один важный довод:  накопительная часть трудовой пенсии наследуется вашими правопреемниками. В любом случае, накопленные пенсионные деньги вернутся в семью.</w:t>
      </w:r>
    </w:p>
    <w:p/>
    <w:p>
      <w:pPr/>
      <w:r>
        <w:rPr/>
        <w:t xml:space="preserve">- НПФ «ГАЗФОНД» создавался как корпоративный Фонд, работающий в рамках негосударственного пенсионного обеспечения работников газовой отрасли. Кто может стать его клиентом сегодня?</w:t>
      </w:r>
    </w:p>
    <w:p/>
    <w:p>
      <w:pPr/>
      <w:r>
        <w:rPr/>
        <w:t xml:space="preserve">Именно социальная защита работников газовой отрасли, выплата «газовых» пенсий и была положена в основу деятельности Фонда при его создании. Отмечу, что программа негосударственного пенсионного обеспечения работников Газпрома реализуется НПФ «ГАЗФОНД» успешно. Фонд в полном объеме обеспечен средствами для безусловного выполнения принятых на себя обязательств по выплате установленных пожизненных пенсий всем участникам - пенсионерам, на весь период.</w:t>
      </w:r>
    </w:p>
    <w:p/>
    <w:p>
      <w:pPr/>
      <w:r>
        <w:rPr/>
        <w:t xml:space="preserve">Хотя сегодня совсем не обязательно быть газовиком, что бы стать участником нашего фонда. Это доступно всем. Клиентом НПФ «ГАЗФОНД» может стать любой россиянин, доверив нам управление накопительной частью пенсии, либо заключив договор о негосударственном пенсионном обеспечении за счет личных средств.</w:t>
      </w:r>
    </w:p>
    <w:p/>
    <w:p>
      <w:pPr/>
      <w:r>
        <w:rPr/>
        <w:t xml:space="preserve">Участниками Фонда могут быть организации и предприятия любых отраслей, готовые ввести для своих работников дополнительное негосударственное пенсионное обеспечение.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[http://www.podzemgazprom.ru/index.php?lang=rus&amp;id=28&amp;tit_news_gazfond=04.03.2014&amp;num_news_gazfond=18]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Об изменениях в порядке подачи заявления и заключения договора об обязательном пенсионном страховании между НПФ «ГАЗФОНД» и застрахованным лицом</w:t>
      </w:r>
    </w:p>
    <w:p/>
    <w:p>
      <w:pPr/>
      <w:r>
        <w:rPr/>
        <w:t xml:space="preserve">Информируем вас о том, что в соответствии со вступившими в силу с 1 января 2014 года изменениями законодательства Российской Федерации*, меняется порядок выбора страховщика по обязательному пенсионному страхованию (ОПС) в части формирования пенсионных накоплений.</w:t>
      </w:r>
    </w:p>
    <w:p/>
    <w:p>
      <w:pPr/>
      <w:r>
        <w:rPr/>
        <w:t xml:space="preserve">С 01.01.2014 г. негосударственные пенсионные фонды (НПФ) не вправе удостоверять подлинность подписи застрахованного лица на заявлении о переходе из Пенсионного фонда Российской Федерации в негосударственный пенсионный фонд.</w:t>
      </w:r>
    </w:p>
    <w:p/>
    <w:p>
      <w:pPr/>
      <w:r>
        <w:rPr/>
        <w:t xml:space="preserve">Подать заявление о выборе негосударственного пенсионного фонда можно только в Пенсионный фонд РФ. Для этого необходимо обратиться в отделение Пенсионного фонда РФ в отдел персонифицированного учета, где у вас примут заявление и выдадут соответствующую расписку.</w:t>
      </w:r>
    </w:p>
    <w:p/>
    <w:p>
      <w:pPr/>
      <w:r>
        <w:rPr/>
        <w:t xml:space="preserve">Бланк заявления предоставляет Пенсионный фонд РФ. При себе необходимо иметь паспорт и СНИЛС. В заявлении необходимо указать ИНН Фонда, в связи с чем информируем, что ИНН НПФ «ГАЗФОНД»: 77 36 14 99 19.</w:t>
      </w:r>
    </w:p>
    <w:p/>
    <w:p>
      <w:pPr/>
      <w:r>
        <w:rPr/>
        <w:t xml:space="preserve">Также вы можете направить заявление по почте, предварительно удостоверив подлинность подписи у нотариуса.</w:t>
      </w:r>
    </w:p>
    <w:p/>
    <w:p>
      <w:pPr/>
      <w:r>
        <w:rPr/>
        <w:t xml:space="preserve">Дополнительную информацию о порядке подачи заявления и заключения в 2014 году договора об обязательном пенсионном страховании между НПФ «ГАЗФОНД» и застрахованным лицом Вы можете получить в офисе Фонда или по телефону единой справочной службы Фонда: 8-800-700-83-83.</w:t>
      </w:r>
    </w:p>
    <w:p/>
    <w:p>
      <w:pPr/>
      <w:r>
        <w:rPr/>
        <w:t xml:space="preserve">*Федеральный закон от 28.12.2013 N 410-ФЗ «О внесении изменений в Федеральный закон „О негосударственных пенсионных фондах“ и отдельные законодательные акты Российской Федерации».</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[http://www.podzemgazprom.ru/index.php?lang=rus&amp;id=28&amp;tit_news_gazfond=03.03.2014&amp;num_news_gazfond=17]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17-19 февраля состоялся семинар - совещание «Пенсионное обеспечение работников ОАО «Газпром», его дочерних обществ и организаций» для представителей предприятий и обществ ОАО «Газпром», ответственных за организацию работы по пенсионному обеспечению.</w:t>
      </w:r>
    </w:p>
    <w:p/>
    <w:p>
      <w:pPr/>
      <w:r>
        <w:rPr/>
        <w:t xml:space="preserve">В работе семинара приняли участие сотрудники Департамента по управлению персоналом администрации ОАО «Газпром», работники служб по управлению персоналом дочерних обществ и организаций, ответственных за организацию работы по пенсионному обеспечению.</w:t>
      </w:r>
    </w:p>
    <w:p/>
    <w:p>
      <w:pPr/>
      <w:r>
        <w:rPr/>
        <w:t xml:space="preserve">Более 130 представителей обществ и предприятий ОАО «Газпром» из Москвы, Санкт-Петербурга, Екатеринбурга, Тюмени, Томска, Ханты-Мансийска, Иркутска,  Сургута, Владивостока, Краснодарского края и многих других регионов РФ участвовали в его работе.</w:t>
      </w:r>
    </w:p>
    <w:p/>
    <w:p>
      <w:pPr/>
      <w:r>
        <w:rPr/>
        <w:t xml:space="preserve">С приветственным словом к участникам обратились начальник Департамента по управлению персоналом ОАО «Газпром» Елена Борисовна Касьян и вице-президент НПФ «ГАЗФОНД» Сергей Александрович Бушмакин, выразившие уверенность в позитивной, конструктивной работе семинара-совещания и его значимости для дальнейшей деятельности кадровых служб.</w:t>
      </w:r>
    </w:p>
    <w:p/>
    <w:p>
      <w:pPr/>
      <w:r>
        <w:rPr/>
        <w:t xml:space="preserve">Участники семинара обсудили стратегию развития системы пенсионного обеспечения с учетом изменений в законодательстве, рассмотрели перспективные задачи, главная из которых - реализация решений руководства ОАО «Газпром», направленных на дальнейшее совершенствование системы негосударственного пенсионного обеспечения работников газовой отрасли. Особое внимание было уделено совершенствованию работы в области обязательного пенсионного страхования.</w:t>
      </w:r>
    </w:p>
    <w:p/>
    <w:p>
      <w:pPr/>
      <w:r>
        <w:rPr/>
        <w:t xml:space="preserve">Мнением о работе семинара поделилась начальник отдела персонифицированного учета и пенсионного обеспечения Управления кадров и социального развития ООО «Газпром добыча Ямбург» ВАЛЕНТИНА ПРИХАЧ.</w:t>
      </w:r>
    </w:p>
    <w:p/>
    <w:p>
      <w:pPr/>
      <w:r>
        <w:rPr/>
        <w:t xml:space="preserve">- Валентина Николаевна, узнали ли вы что-то новое для себя во время работы семинара?</w:t>
      </w:r>
    </w:p>
    <w:p/>
    <w:p>
      <w:pPr/>
      <w:r>
        <w:rPr/>
        <w:t xml:space="preserve">- С изменениями в законодательстве я ознакомилась заблаговременно, сформировала свое мнение, и на семинар ехала с готовыми вопросами, на которые получила ответ и подтвердила свои знания. Задала ряд конкретных вопросов по обязательному пенсионному страхованию, так как именно в этом сегменте произошли самые серьезные изменения. Кроме этого, получила ответы на вопросы по НПО, по схемам №1-7 – так называемой «газпромовской пенсии» -  в части организационных моментов при подготовке установленных форм отчетности по НПО, а также ответы на вопросы, касающиеся планирования средств для НПО работников.</w:t>
      </w:r>
    </w:p>
    <w:p/>
    <w:p>
      <w:pPr/>
      <w:r>
        <w:rPr/>
        <w:t xml:space="preserve">- Считаете ли вы, что проведение таких мероприятий необходимо?</w:t>
      </w:r>
    </w:p>
    <w:p/>
    <w:p>
      <w:pPr/>
      <w:r>
        <w:rPr/>
        <w:t xml:space="preserve">- Периодически - да, для того, чтобы получить свежую важную информацию, ответы на интересующие нас вопросы, обменяться мнениями, познакомиться с коллегами.</w:t>
      </w:r>
    </w:p>
    <w:p/>
    <w:p>
      <w:pPr/>
      <w:r>
        <w:rPr/>
        <w:t xml:space="preserve">- Как вы оцениваете эффективность подобных мероприятий?</w:t>
      </w:r>
    </w:p>
    <w:p/>
    <w:p>
      <w:pPr/>
      <w:r>
        <w:rPr/>
        <w:t xml:space="preserve">- Было интересное, живое общение, профессиональный, очень плодотворный обмен мнениями, который сопровождал выступления и работу «круглых столов». Думаю, что заявленная организаторами цель семинара – разъяснить порядок дальнейшей работы в связи с произошедшими изменениями в пенсионном законодательстве – достигнута. Было интересное, живое общение, профессиональный, очень плодотворный, обмен мнениями, который сопровождал выступления докладчиков и работу «круглых столов».</w:t>
      </w:r>
    </w:p>
    <w:p/>
    <w:p>
      <w:pPr/>
      <w:r>
        <w:rPr/>
        <w:t xml:space="preserve">- Какую модель формирования будущей пенсии вы выбрали лично для себя - накопительную или распределительную?</w:t>
      </w:r>
    </w:p>
    <w:p/>
    <w:p>
      <w:pPr/>
      <w:r>
        <w:rPr/>
        <w:t xml:space="preserve">- Лично я выбрала накопительную, и считаю, что оставаться «молчуном» не стоит: накопительная пенсия – это «живые» деньги. Плюсом распределительной системы, в отличие от накопительной, заявлена индексация страховой части пенсии. Но процент индексации – вопрос спорный, поэтому нерационально, если все отчисления пойдут только в страховую часть.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[http://www.podzemgazprom.ru/index.php?lang=rus&amp;id=28&amp;tit_news_gazfond=09.12.2013&amp;num_news_gazfond=16]</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Уважаемые клиенты НПФ «ГАЗФОНД»! Дорогие друзья!</w:t>
      </w:r>
    </w:p>
    <w:p/>
    <w:p>
      <w:pPr/>
      <w:r>
        <w:rPr/>
        <w:t xml:space="preserve">От всего сердца поздравляем вас с Новым годом и Рождеством Христовым!</w:t>
      </w:r>
    </w:p>
    <w:p/>
    <w:p>
      <w:pPr/>
      <w:r>
        <w:rPr/>
        <w:t xml:space="preserve">Новогодние праздники – хороший повод оглянуться назад, оценить сделанное и поблагодарить коллег, близких и друзей за поддержку, сотрудничество, доброту и понимание. Для каждого из нас эти дни являются символом надежды и веры в то, что исполнятся все желания. Так пусть осуществятся самые смелые замыслы, проблемы будут решены, а надежды сбудутся!</w:t>
      </w:r>
    </w:p>
    <w:p/>
    <w:p>
      <w:pPr/>
      <w:r>
        <w:rPr/>
        <w:t xml:space="preserve">Мы благодарим каждого нашего клиента за то высокое доверие, которое вы оказываете НПФ «ГАЗФОНД» на протяжении многих лет.</w:t>
      </w:r>
    </w:p>
    <w:p/>
    <w:p>
      <w:pPr/>
      <w:r>
        <w:rPr/>
        <w:t xml:space="preserve">Пусть в Новом 2014 году в ваших семьях царят мир и взаимопонимание, а любовь близких людей неизменным теплом согревает в любые морозы.</w:t>
      </w:r>
    </w:p>
    <w:p/>
    <w:p>
      <w:pPr/>
      <w:r>
        <w:rPr/>
        <w:t xml:space="preserve">Пусть следующий год принесет благополучие и успех, даст новые силы для достижения целей, оправдает надежды, а настойчивость и целеустремленность помогут осуществить заветные мечты.</w:t>
      </w:r>
    </w:p>
    <w:p/>
    <w:p>
      <w:pPr/>
      <w:r>
        <w:rPr/>
        <w:t xml:space="preserve">Здоровья вам и вашим близким, благополучия, успехов и добра!</w:t>
      </w:r>
    </w:p>
    <w:p/>
    <w:p>
      <w:pPr/>
      <w:r>
        <w:rPr/>
        <w:t xml:space="preserve">С Новым годом!</w:t>
      </w:r>
    </w:p>
    <w:p/>
    <w:p>
      <w:pPr/>
      <w:r>
        <w:rPr/>
        <w:t xml:space="preserve">С уважением, 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[http://www.podzemgazprom.ru/index.php?lang=rus&amp;id=28&amp;tit_news_gazfond=21.10.2013&amp;num_news_gazfond=15]</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Две пенсии лучше, чем одна</w:t>
      </w:r>
    </w:p>
    <w:p/>
    <w:p>
      <w:pPr/>
      <w:r>
        <w:rPr/>
        <w:t xml:space="preserve">Правительством России готовится законопроект, который окончательно разделит россиян на «молчунов» и «шестипроцентников».</w:t>
      </w:r>
    </w:p>
    <w:p/>
    <w:p>
      <w:pPr/>
      <w:r>
        <w:rPr/>
        <w:t xml:space="preserve">«Молчуны» выбирают одну пенсию - страховую, и только клиенты негосударственных пенсионных фондов или те, кто выбрал частную управляющую компанию, будут получать две пенсии – страховую и накопительную.</w:t>
      </w:r>
    </w:p>
    <w:p/>
    <w:p>
      <w:pPr/>
      <w:r>
        <w:rPr/>
        <w:t xml:space="preserve">С 1 января 2015 года рубли переведут в баллы</w:t>
      </w:r>
    </w:p>
    <w:p/>
    <w:p>
      <w:pPr/>
      <w:r>
        <w:rPr/>
        <w:t xml:space="preserve">В соответствии с одобренным Правительством проектом закона вводится новая пенсионная формула. Она будет использоваться только  при расчете страховой части трудовой пенсии. Правила для назначения накопительной части не меняются.</w:t>
      </w:r>
    </w:p>
    <w:p/>
    <w:p>
      <w:pPr/>
      <w:r>
        <w:rPr/>
        <w:t xml:space="preserve">И сегодня россияне стоят перед выбором: направлять 6% на накопительную часть трудовой пенсии, или совсем отказаться от нее, согласившись на перечисление всех взносов в страховую часть пенсии.</w:t>
      </w:r>
    </w:p>
    <w:p/>
    <w:p>
      <w:pPr/>
      <w:r>
        <w:rPr/>
        <w:t xml:space="preserve">Главное отличие новой формулы: обязательства по страховой части будут формироваться не в рублях, как в настоящее время, а в балльных коэффициентах.</w:t>
      </w:r>
    </w:p>
    <w:p/>
    <w:p>
      <w:pPr/>
      <w:r>
        <w:rPr/>
        <w:t xml:space="preserve">Для каждого работника при выходе на пенсию будут рассчитывать его индивидуальный пенсионный коэффициент, который будет зависеть от страхового стажа и размера официальной зарплаты работающего.</w:t>
      </w:r>
    </w:p>
    <w:p/>
    <w:p>
      <w:pPr/>
      <w:r>
        <w:rPr/>
        <w:t xml:space="preserve">Для тех, кто отложит выход на пенсию после наступления пенсионного возраста, предусмотрен «премиальный» коэффициент – он будет начислен, если работник решит продолжить свою трудовую деятельность, и обратится за оформлением пенсии на несколько лет позже. Размер пенсионных выплат в этом случае увеличится.</w:t>
      </w:r>
    </w:p>
    <w:p/>
    <w:p>
      <w:pPr/>
      <w:r>
        <w:rPr/>
        <w:t xml:space="preserve">Ключевой и пока не вполне понятный вопрос этого нововведения – стоимость балльного коэффициента в году назначения пенсии. Этот показатель будет ежегодно устанавливаться Правительством, в зависимости от демографической ситуации, от наличия денег в бюджете, от количества пенсионеров и от финансовых поступлений в Пенсионный фонд. Это очень удобный для Правительства механизм регулирования пенсии, которая останется социальным пособием от государства, страховкой в период нетрудоспособности. Надо полагать, что  для Правительства эта мера  - вынужденная: - пенсионный возраст не повышается, пенсионеров становится все больше, а работающих - меньше.</w:t>
      </w:r>
    </w:p>
    <w:p/>
    <w:p>
      <w:pPr/>
      <w:r>
        <w:rPr/>
        <w:t xml:space="preserve">6:0 не в пользу "молчунов"</w:t>
      </w:r>
    </w:p>
    <w:p/>
    <w:p>
      <w:pPr/>
      <w:r>
        <w:rPr/>
        <w:t xml:space="preserve">Отчисления в накопительную часть пенсии тех работников (1967 года рождения и моложе), кто не воспользуется правом выбора, и не подаст заявления о переводе накопительной части трудовой пенсии в негосударственный пенсионный фонд, сократятся до нуля.</w:t>
      </w:r>
    </w:p>
    <w:p/>
    <w:p>
      <w:pPr/>
      <w:r>
        <w:rPr/>
        <w:t xml:space="preserve">Отчисления в накопительную часть в размере 6% сохранятся только у тех, кто доверил свои накопления частной управляющей компании или негосударственному пенсионному фонду и заключил соответствующий договор.</w:t>
      </w:r>
    </w:p>
    <w:p/>
    <w:p>
      <w:pPr/>
      <w:r>
        <w:rPr/>
        <w:t xml:space="preserve">Ситуация простая – третьего не дано.</w:t>
      </w:r>
    </w:p>
    <w:p/>
    <w:p>
      <w:pPr/>
      <w:r>
        <w:rPr/>
        <w:t xml:space="preserve">Или вы остаетесь «молчуном», и 6% отчислений пойдут в страховую часть, из которой выплачиваются пенсии нынешним пенсионерам, и Ваша накопительная часть обнуляется. Или же вы заключаете договор с НПФ, и у вас сохраняется  6% накопительной части пенсии трудовой пенсии.</w:t>
      </w:r>
    </w:p>
    <w:p/>
    <w:p>
      <w:pPr/>
      <w:r>
        <w:rPr/>
        <w:t xml:space="preserve">Что нужно сделать тем, кто хочет получать две пенсии? Надо заключить договор с надежным и ответственным НПФ, и доверить ему свои  пенсионные накопления, получая доход от инвестиций, как это уже сделали почти миллион клиентов НПФ «ГАЗФОНД».</w:t>
      </w:r>
    </w:p>
    <w:p/>
    <w:p>
      <w:pPr/>
      <w:r>
        <w:rPr/>
        <w:t xml:space="preserve">Особо отметим: ваша достойная пенсия - во многом зависит от профессионализма, надежности и опыта выбранного НПФ.</w:t>
      </w:r>
    </w:p>
    <w:p/>
    <w:p>
      <w:pPr/>
      <w:r>
        <w:rPr/>
        <w:t xml:space="preserve">В любом случае, право выбора – за вами. Если вы решите перевести свои пенсионные накопления в негосударственный пенсионный фонд, поторопитесь оформить заявление о переводе пенсионных накоплений и заключить договор с НПФ.</w:t>
      </w:r>
    </w:p>
    <w:p/>
    <w:p>
      <w:pPr/>
      <w:r>
        <w:rPr/>
        <w:t xml:space="preserve">Стать клиентом НПФ «ГАЗФОНД» вы можете и через Интернет - для удобства такая услуга доступна на сайте, где можно  заполнить  договор о переводе накопительной части своей будущей пенсии в НПФ «ГАЗФОНД». К тому же  на сайте Фонда</w:t>
      </w:r>
    </w:p>
    <w:p/>
    <w:p>
      <w:pPr/>
      <w:r>
        <w:rPr>
          <w:color w:val="f6e131"/>
          <w:i/>
          <w:iCs/>
        </w:rPr>
        <w:t xml:space="preserve">www.gazfond.ru</w:t>
      </w:r>
    </w:p>
    <w:p/>
    <w:p>
      <w:pPr/>
      <w:r>
        <w:rPr/>
        <w:t xml:space="preserve">размещены контакты наших региональных представителей, которые помогут реализовать ваше решение.</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[http://www.podzemgazprom.ru/index.php?lang=rus&amp;id=28&amp;tit_news_gazfond=30.09.2013&amp;num_news_gazfond=14]</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Стать клиентом НПФ «ГАЗФОНД» можно и через Интернет</w:t>
      </w:r>
    </w:p>
    <w:p/>
    <w:p>
      <w:pPr/>
      <w:r>
        <w:rPr/>
        <w:t xml:space="preserve">Стать нашим клиентом также можно и через Интернет, заполнив договор о переводе накопительной части своей будущей пенсии в НПФ «ГАЗФОНД» с помощью сервиса «Договор онлайн» на обновленном сайте Фонда.</w:t>
      </w:r>
    </w:p>
    <w:p/>
    <w:p>
      <w:pPr/>
      <w:r>
        <w:rPr/>
        <w:t xml:space="preserve">Надежная сохранность пенсионных активов — основополагающий принцип деятельности НПФ «ГАЗФОНД», обеспечивающий уверенность в Вашем стабильном будущем. Каждый желающий может стать клиентом крупнейшего негосударственного пенсионного фонда, имея под рукой только компьютер с подключенным Интернетом.</w:t>
      </w:r>
    </w:p>
    <w:p/>
    <w:p>
      <w:pPr/>
      <w:r>
        <w:rPr/>
        <w:t xml:space="preserve">На обновленном сайте НПФ «ГАЗФОНД» для жителей любого региона России доступна услуга «Договор онлайн», позволяющая заключить договор с Фондом, не выходя из дома.</w:t>
      </w:r>
    </w:p>
    <w:p/>
    <w:p>
      <w:pPr/>
      <w:r>
        <w:rPr/>
        <w:t xml:space="preserve">Сервис позволяет сэкономить время на посещение офиса НПФ «ГАЗФОНД». Заполните специальную анкету на сайте, и, получив на адрес электронной почты уже готовый договор об обязательном пенсионном страховании, распечатайте его в трех экземплярах, подпишите и отправьте по почте в Москву.</w:t>
      </w:r>
    </w:p>
    <w:p/>
    <w:p>
      <w:pPr/>
      <w:r>
        <w:rPr/>
        <w:t xml:space="preserve">Одновременно с этим необходимо будет посетить Отделение Пенсионного Фонда России по месту жительства и подать заявление о переходе в НПФ «ГАЗФОНД». Через некоторое время Почтой России будет доставлен Ваш экземпляр договора с НПФ «ГАЗФОНД».</w:t>
      </w:r>
    </w:p>
    <w:p/>
    <w:p>
      <w:pPr/>
      <w:r>
        <w:rPr/>
        <w:t xml:space="preserve">«Только за 3 дня, прошедших с момента запуска нового сайта, сервисом «Договор онлайн» воспользовались почти 500 человек со всех уголков страны. До конца года мы прогнозируем не менее 1000 ежедневных обращений в Фонд посредством сервиса «Договор онлайн», что в несколько раз больше числа клиентов, ежедневно обращающихся в полноценный банковский офис. С учетом необходимости выбрать до конца года тариф страховых взносов на накопительную часть пенсии, запуск сервиса «Договор онлайн» поможет нам справиться со всё возрастающим потоком клиентов, а россиянам – заключить договор с НПФ «ГАЗФОНД» удобнее и оперативнее»</w:t>
      </w:r>
    </w:p>
    <w:p/>
    <w:p>
      <w:pPr/>
      <w:r>
        <w:rPr/>
        <w:t xml:space="preserve">, - считает руководитель Службы клиентского сервиса Фонда Антон Петров.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[http://www.podzemgazprom.ru/index.php?lang=rus&amp;id=28&amp;tit_news_gazfond=13.06.2013&amp;num_news_gazfond=13]</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Молчать нельзя, сохранить</w:t>
      </w:r>
    </w:p>
    <w:p/>
    <w:p>
      <w:pPr/>
      <w:r>
        <w:rPr/>
        <w:t xml:space="preserve">С 1 января 2014 года в России вступают в силу поправки в законодательные акты по вопросам обязательного пенсионного страхования. Они предполагают перераспределение тарифов страховых взносов в ПФР - отчисления в накопительную часть трудовой пенсии снизятся с 6% до 2%, а оставшиеся 4% будут перераспределены в страховую часть трудовой пенсии.</w:t>
      </w:r>
    </w:p>
    <w:p/>
    <w:p>
      <w:pPr/>
      <w:r>
        <w:rPr/>
        <w:t xml:space="preserve">Такая ситуация ждет "молчунов" — граждан, которые до сих пор не приняли решения в отношении своих пенсионных накоплений. В течение 2013 года россияне должны определиться с выбором размера отчислений на накопительную часть трудовой пенсии: сохранить 6% или оставить только 2%.</w:t>
      </w:r>
    </w:p>
    <w:p/>
    <w:p>
      <w:pPr/>
      <w:r>
        <w:rPr/>
        <w:t xml:space="preserve">Те, кто уже является клиентом частной управляющей компании или негосударственного пенсионного фонда, (в том числе - и клиенты «ГАЗФОНДА»), автоматически становятся "шестипроцентниками", сохраняя размер отчислений в накопительную часть трудовой пенсии в прежнем виде.</w:t>
      </w:r>
    </w:p>
    <w:p/>
    <w:p>
      <w:pPr/>
      <w:r>
        <w:rPr/>
        <w:t xml:space="preserve">У тех, чьими пенсионными средствами управляет «Внешэкономбанк», размер отчислений на накопительную часть автоматически сократится до 2%. Такой размер отчислений в накопительную часть трудовой пенсии сохранится даже в том случае, если в 2014 году "молчуны" захотят занять более активную позицию по управлению своими пенсионными средствами.</w:t>
      </w:r>
    </w:p>
    <w:p/>
    <w:p>
      <w:pPr/>
      <w:r>
        <w:rPr/>
        <w:t xml:space="preserve">При сохранении 6% отчислений в накопительную часть трудовой пенсии, которые станут после 1 января 2014 года доступными лишь для клиентов, избравших для управления накоплениями УК или НПФ, решается и некая макроэкономическая задача. Накопительный элемент не только предоставит возможность для самих будущих получателей трудовой пенсии накопить себе на старость, но и позволит увеличить объем поступления «длинных» пенсионных денег в экономику страны, даст возможность НПФ вложить их в инвестиционные проекты, и в итоге - получить доход клиентам Фонда.</w:t>
      </w:r>
    </w:p>
    <w:p/>
    <w:p>
      <w:pPr/>
      <w:r>
        <w:rPr/>
        <w:t xml:space="preserve">До 1 января 2014 года, памятуя о том, что отказ от накопительной системы и ставка на систему распределительную приведет к тому, что нынешнему молодому поколению, чтобы обеспечить себе трудовую пенсию, придется работать чуть ли не до конца своих дней, россиянам нужно правильно расставить знаки препинания в предложении: «Молчать нельзя сохранить».</w:t>
      </w:r>
    </w:p>
    <w:p/>
    <w:p>
      <w:pPr/>
      <w:r>
        <w:rPr/>
        <w:t xml:space="preserve">А для этого требуется немного:</w:t>
      </w:r>
    </w:p>
    <w:p/>
    <w:p>
      <w:pPr/>
      <w:r>
        <w:rPr/>
        <w:t xml:space="preserve">Шаг 1.</w:t>
      </w:r>
    </w:p>
    <w:p/>
    <w:p>
      <w:pPr/>
      <w:r>
        <w:rPr/>
        <w:t xml:space="preserve">В течение 2013 года тем, кто еще не стал клиентом НПФ или частной УК, необходимо окончательно определиться с выбором поставщика пенсионных услуг.</w:t>
      </w:r>
    </w:p>
    <w:p/>
    <w:p>
      <w:pPr/>
      <w:r>
        <w:rPr/>
        <w:t xml:space="preserve">Или хотя бы обратиться в ПФР и написать заявление о сохранении тарифа страховых взносов в размере 6%.</w:t>
      </w:r>
    </w:p>
    <w:p/>
    <w:p>
      <w:pPr/>
      <w:r>
        <w:rPr/>
        <w:t xml:space="preserve">Шаг 2.</w:t>
      </w:r>
    </w:p>
    <w:p/>
    <w:p>
      <w:pPr/>
      <w:r>
        <w:rPr/>
        <w:t xml:space="preserve">Необходимо заключить договор об обязательном пенсионном страховании с выбранным НПФ. До конца года лучше не откладывать, так как один экземпляр договора должен быть передан в Пенсионный фонд РФ, а на эту процедуру нужно время, так что можно не успеть.</w:t>
      </w:r>
    </w:p>
    <w:p/>
    <w:p>
      <w:pPr/>
      <w:r>
        <w:rPr/>
        <w:t xml:space="preserve">Сохраняя 6% страхового взноса на накопительную часть, вы не только выбираете распределительно-накопительную пенсионную систему, которая действует во всех развитых европейских странах, но и сохраняете эту часть пенсии для своих наследников, если уж вам не представится возможность при жизни получить эту пенсию.</w:t>
      </w:r>
    </w:p>
    <w:p/>
    <w:p>
      <w:pPr/>
      <w:r>
        <w:rPr/>
        <w:t xml:space="preserve">Орфографически и жизненно правильно написать так:</w:t>
      </w:r>
    </w:p>
    <w:p/>
    <w:p>
      <w:pPr/>
      <w:r>
        <w:rPr/>
        <w:t xml:space="preserve">«МОЛЧАТЬ НЕЛЬЗЯ, СОХРАНИТЬ»!</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[http://www.podzemgazprom.ru/index.php?lang=rus&amp;id=28&amp;tit_news_gazfond=29.04.2013&amp;num_news_gazfond=12]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Право выбора</w:t>
      </w:r>
    </w:p>
    <w:p/>
    <w:p>
      <w:pPr/>
      <w:r>
        <w:rPr/>
        <w:t xml:space="preserve">Сегодня каждый из нас должен сделать осознанный выбор: накопить на достойную пенсию, заключив договор с НПФ, или автоматически перевести отчисления «по умолчанию» в страховую часть</w:t>
      </w:r>
    </w:p>
    <w:p/>
    <w:p>
      <w:pPr/>
      <w:r>
        <w:rPr/>
        <w:t xml:space="preserve">«Дорогие» мои старики…</w:t>
      </w:r>
    </w:p>
    <w:p/>
    <w:p>
      <w:pPr/>
      <w:r>
        <w:rPr/>
        <w:t xml:space="preserve">До 2002 года в России действовала доставшаяся «в наследство» от советского прошлого распределительная пенсионная система, основанная на принципе «солидарности поколений». Смысл этого принципа заключался в том, что пенсионеров содержит трудоспособное население - за счет уплаченных работодателями отчислений. Такая система, как правило, работает без сбоев и обеспечивает достойный уровень пенсий… но только в случае на сегодняшний день уже невозможной демографической ситуации, когда численность работающих в стране значительно превышает число пенсионеров.</w:t>
      </w:r>
    </w:p>
    <w:p/>
    <w:p>
      <w:pPr/>
      <w:r>
        <w:rPr/>
        <w:t xml:space="preserve">Коррективы в «идеальную схему» действия системы «отчисления-пенсии» внесло снижение рождаемости, наблюдающееся в нашей стране с 60-х годов прошлого века. Сегодня в России работающих становится год от года меньше, а пенсионеров - больше. Фундаментальная неспособность солидарно-распределительной системы адаптироваться к изменению структуры населения, увеличению доли пожилых людей, заставила обратиться к опыту стран, которые успешно преодолели эту ситуацию, и в результате привела к созданию накопительных систем.</w:t>
      </w:r>
    </w:p>
    <w:p/>
    <w:p>
      <w:pPr/>
      <w:r>
        <w:rPr/>
        <w:t xml:space="preserve">Шведский «столп»</w:t>
      </w:r>
    </w:p>
    <w:p/>
    <w:p>
      <w:pPr/>
      <w:r>
        <w:rPr/>
        <w:t xml:space="preserve">2013 – год своего рода юбилейный: сто лет назад, в 1913 году, в Швеции впервые была введена пенсионная система, ставшая отправной точкой построения глобальной модели социального страхования.</w:t>
      </w:r>
    </w:p>
    <w:p/>
    <w:p>
      <w:pPr/>
      <w:r>
        <w:rPr/>
        <w:t xml:space="preserve">Шведам понадобилось 90 лет, чтобы создать практически идеальную модель пенсионной системы. К «столпу» благополучия, благоденствия и социальной защищенности своих пожилых сограждан шведы пришли путем реформы пенсионной системы, в целом завершившейся к 2003 году, и признанной экспертами одной из самых успешных.</w:t>
      </w:r>
    </w:p>
    <w:p/>
    <w:p>
      <w:pPr/>
      <w:r>
        <w:rPr/>
        <w:t xml:space="preserve">Швеции удалось то, к чему стремится большинство государств: ее пенсионная система представляет собой гармоничное и взаимовыгодное – для пенсионеров и для государства - сочетание элементов солидарно-распределительной и накопительной систем пенсионного обеспечения.</w:t>
      </w:r>
    </w:p>
    <w:p/>
    <w:p>
      <w:pPr/>
      <w:r>
        <w:rPr/>
        <w:t xml:space="preserve">В России обращение к знаменитой шведской модели отнюдь не случайно - в странах, где существуют обязательные накопительные пенсионные системы, размер средней пенсии составляет порядка 60 % от уровня заработной платы, и в России, ставшей на путь пенсионной реформы, была взята за основу именно шведская модель, которая предоставила бы гражданам возможность самостоятельно формировать накопительную часть своей пенсии.</w:t>
      </w:r>
    </w:p>
    <w:p/>
    <w:p>
      <w:pPr/>
      <w:r>
        <w:rPr/>
        <w:t xml:space="preserve">Реформа 2002 года была инициирована, чтобы мотивировать граждан самим зарабатывать себе достойную пенсию. Для этого страховые взносы разделили на страховую и накопительную части.</w:t>
      </w:r>
    </w:p>
    <w:p/>
    <w:p>
      <w:pPr/>
      <w:r>
        <w:rPr/>
        <w:t xml:space="preserve">В накопительной части, то, что у вас уже попало на счет, «отнять» нельзя, в отличии от страховой, где взносы только отражаются на счете и идут на выплату пенсий нынешним пенсионерам.</w:t>
      </w:r>
    </w:p>
    <w:p/>
    <w:p>
      <w:pPr/>
      <w:r>
        <w:rPr/>
        <w:t xml:space="preserve">Hакопительный принцип присутствует в пенсионных системах всего мира: те, кто позаботился о старости смолоду, подстраховал себя пенсионными накоплениями, всегда будут в более выигрышном положении, нежели те, кто проявил инертность и в лучших российских традициях положился на «авось» и не сделал этого.</w:t>
      </w:r>
    </w:p>
    <w:p/>
    <w:p>
      <w:pPr/>
      <w:r>
        <w:rPr/>
        <w:t xml:space="preserve">Сложность сегодня состоит в том, что многие россияне не интересуются возможностью сформировать пенсионный «капитал», демонстрируя апатию к будущему и неинформированность в вопросах эффективного управления своими пенсионными накоплениями. Насколько более продуман и ответственен вариант понимания того, что надо быть активными в вопросе своих пенсионных накоплений и не надеяться только на государство! Эта позиция подразумевает активное участие россиян в программах, предлагаемых НПФ и увеличение роли НПФ в нынешних условиях.</w:t>
      </w:r>
    </w:p>
    <w:p/>
    <w:p>
      <w:pPr/>
      <w:r>
        <w:rPr/>
        <w:t xml:space="preserve">«Реформирование реформы»</w:t>
      </w:r>
    </w:p>
    <w:p/>
    <w:p>
      <w:pPr/>
      <w:r>
        <w:rPr/>
        <w:t xml:space="preserve">Сегодня мы видим как осуществляется страховой маневр: у тех, кто оставляет право управлять средствами на своих накопительных счетах государству - их еще называют "молчунами" - взносы в накопительную составляющую будут снижены с 6% до 2%, с целью погашения триллионного дефицита, образовавшегося в Пенсионном фонде РФ. При этом застрахованные лица получают право выбора - сохранить или нет накопительную часть. Этот выбор надо успеть сделать до 31 декабря 2013 года.</w:t>
      </w:r>
    </w:p>
    <w:p/>
    <w:p>
      <w:pPr/>
      <w:r>
        <w:rPr/>
        <w:t xml:space="preserve">Есть еще время определиться, и принять решение - «войти» в накопительную систему или нет, остаться в ней, или нет. 6% от страховых взносов для тех, кто не остался «молчуном», могут стать реальным вложением в будущую пенсию. И не надо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Переведенные в негосударственный пенсионный фонд или управляющую компанию, которые используют для инвестирования накоплений различные надежные финансовые инструменты, эти «проценты» медленно, но верно, «работают» на перспективу.</w:t>
      </w:r>
    </w:p>
    <w:p/>
    <w:p>
      <w:pPr/>
      <w:r>
        <w:rPr/>
        <w:t xml:space="preserve">По итогам 2012 года на пенсионные счета застрахованных лиц НПФ «ГАЗФОНД» направил 2 млрд. 383 млн. руб. дохода от инвестирования средств пенсионных накоплений.</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[http://www.podzemgazprom.ru/index.php?lang=rus&amp;id=28&amp;tit_news_gazfond=27.04.2013&amp;num_news_gazfond=11]</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ветераны войны, труда и Вооруженных сил, работники предприятий Газпрома!</w:t>
      </w:r>
    </w:p>
    <w:p/>
    <w:p>
      <w:pPr/>
      <w:r>
        <w:rPr/>
        <w:t xml:space="preserve">Примите самые искренние поздравления со священным для всего российского народа праздником – Днем Победы!</w:t>
      </w:r>
    </w:p>
    <w:p/>
    <w:p>
      <w:pPr/>
      <w:r>
        <w:rPr/>
        <w:t xml:space="preserve">Мы низко склоняем головы перед подвигом тех, кто отстоял честь и независимость нашей Родины. Мы свято чтим память павших, не вернувшихся с полей сражений и отдавших жизнь за нашу с вами свободу и независимость.</w:t>
      </w:r>
    </w:p>
    <w:p/>
    <w:p>
      <w:pPr/>
      <w:r>
        <w:rPr/>
        <w:t xml:space="preserve">Пусть память о Великой Победе вечно живет в наших сердцах.</w:t>
      </w:r>
    </w:p>
    <w:p/>
    <w:p>
      <w:pPr/>
      <w:r>
        <w:rPr/>
        <w:t xml:space="preserve">НПФ «ГАЗФОНД» желает вам и вашим семьям мирного неба, крепкого здоровья, благополучия, неиссякаемой энергии, счастья на многие годы!</w:t>
      </w:r>
    </w:p>
    <w:p/>
    <w:p>
      <w:pPr/>
      <w:r>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[http://www.podzemgazprom.ru/index.php?lang=rus&amp;id=28&amp;tit_news_gazfond=26.04.2013&amp;num_news_gazfond=10]</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друзья, НПФ «ГАЗФОНД» сердечно поздравляет вас с праздником Весны и Труда - 1 мая!</w:t>
      </w:r>
    </w:p>
    <w:p/>
    <w:p>
      <w:pPr/>
      <w:r>
        <w:rPr/>
        <w:t xml:space="preserve">Этот праздник был и остается для нас символом мира и созидания, добра и справедливости, олицетворением сплоченности и солидарности трудящихся.</w:t>
      </w:r>
    </w:p>
    <w:p/>
    <w:p>
      <w:pPr/>
      <w:r>
        <w:rPr/>
        <w:t xml:space="preserve">В этот день мы желаем всем мира, спокойствия для родных и близких, чтобы труд приносил успех и удовлетворение, чтобы доходы приумножались, а коллективы крепли и процветали. Ваша деятельность направлена на мирное развитие и экономическую стабильность нашей страны.</w:t>
      </w:r>
    </w:p>
    <w:p/>
    <w:p>
      <w:pPr/>
      <w:r>
        <w:rPr/>
        <w:t xml:space="preserve">От души желаем вам в эти праздничные дни здоровья, удачи, энергии и оптимизма.</w:t>
      </w:r>
    </w:p>
    <w:p/>
    <w:p>
      <w:pPr/>
      <w:r>
        <w:rPr/>
        <w:t xml:space="preserve">Пусть в ваших домах царят радость и тепло, в душе – весеннее настроение, а в коллективах - добрые улыбки и взаимопонимание!</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[http://www.podzemgazprom.ru/index.php?lang=rus&amp;id=28&amp;tit_news_gazfond=15.02.2013&amp;num_news_gazfond=9]</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color w:val="f6e131"/>
          <w:i/>
          <w:iCs/>
        </w:rPr>
        <w:t xml:space="preserve">«… Молчание – золото»? Только не в случае с инвестированием собственных пенсионных накоплений!</w:t>
      </w:r>
    </w:p>
    <w:p/>
    <w:p>
      <w:pPr/>
      <w:r>
        <w:rPr/>
        <w:t xml:space="preserve">Увы, тот, кто сегодня рискнет адаптировать народную мудрость «Слово – серебро, молчание – золото» к накопительной части будущей пенсии, рискует не «златом-серебром», а гораздо более важным для каждого из нас – будущей уверенностью в обеспеченной «осени жизни», стабильностью, спокойствием. И именно это грозит тем, кто до сей поры так и не определился с выбором – оставлять свои накопления в ПФР, или перевести их в негосударственный пенсионный фонд или же частную управляющую компанию. Именно этот ответственный и важный шаг - инвестиции в собственное будущее - зависят от осознанного выбора каждого работающего россиянина.</w:t>
      </w:r>
    </w:p>
    <w:p/>
    <w:p>
      <w:pPr/>
      <w:r>
        <w:rPr/>
        <w:t xml:space="preserve">Кто не определился с выбором – заботиться о собственной пенсии самостоятельно, или предоставить это «почетное право» государству, придется совершить простое арифметическое действие с непростыми и далеко идущими последствиями.</w:t>
      </w:r>
    </w:p>
    <w:p/>
    <w:p>
      <w:pPr/>
      <w:r>
        <w:rPr/>
        <w:t xml:space="preserve">Решить пример «шесть минус четыре» в состоянии и первоклассник. Так вот – если своевременно не принять решения о собственном распоряжении пенсионными накоплениями, результатом «молчания» станет действие на вычитание - в соответствии с новой пенсионной реформой. Так с 2014 года отчисления в накопительную часть пенсии для «молчунов» снижаются с 6 % до 2 %.</w:t>
      </w:r>
    </w:p>
    <w:p/>
    <w:p>
      <w:pPr/>
      <w:r>
        <w:rPr/>
        <w:t xml:space="preserve">Перераспределение накопительного тарифа будет добровольным — те, кто захочет оставить свои кровные 6 % в накопительной части, должны заключить договор об обязательном пенсионном страховании c негосударственным пенсионным фондом, например НПФ «ГАЗФОНД» или выбрать инвестиционный портфель в управляющей компании.</w:t>
      </w:r>
    </w:p>
    <w:p/>
    <w:p>
      <w:pPr/>
      <w:r>
        <w:rPr/>
        <w:t xml:space="preserve">Для тех, кто подумал о будущем заранее и уже определился с выбором НПФ или УК, избрав, тем самым, для себя распределительно-накопительную пенсионную систему, «пополнение» накопительной части останется, как и прежде, в размере 6 %. Им сделать выбор в пользу 2% можно будет в будущем в любой момент. «Приверженцы» же солидарно-распределительной пенсионной системы – те, кому на накопительную часть перечисляются только 2% останутся «при своем интересе».</w:t>
      </w:r>
    </w:p>
    <w:p/>
    <w:p>
      <w:pPr/>
      <w:r>
        <w:rPr/>
        <w:t xml:space="preserve">Следовательно, чтобы обеспечить себе достойные пенсионные доходы, придется самостоятельно решать: направить свои «кровные» в солидарно-распределительную пенсионную систему или в накопительную часть пенсии, причем, выбирая собственную «копилочку», неплохо бы задуматься над выбором.</w:t>
      </w:r>
    </w:p>
    <w:p/>
    <w:p>
      <w:pPr/>
      <w:r>
        <w:rPr/>
        <w:t xml:space="preserve">В пользу размещения накопительной части в НПФ «ГАЗФОНД» говорят и доходность от инвестирования средств пенсионных накоплений. Не лишним будет учесть, что по обязательному пенсионному страхованию накопленная за 2005-2011 годы доходность НПФ «ГАЗФОНД» составляет 88,8%, тогда как у ВЭБа, который управляет средствами «молчунов», этот показатель около 55% за этот же период.</w:t>
      </w:r>
    </w:p>
    <w:p/>
    <w:p>
      <w:pPr/>
      <w:r>
        <w:rPr/>
        <w:t xml:space="preserve">С 2012 года Фонд осуществляет назначение и выплату накопительной части трудовой пенсии, срочные и единовременные выплаты застрахованным лицам, достигших пенсионных оснований.</w:t>
      </w:r>
    </w:p>
    <w:p/>
    <w:p>
      <w:pPr/>
      <w:r>
        <w:rPr/>
        <w:t xml:space="preserve">Не будем также забывать, что средства пенсионных накоплений выплачиваются правопреемникам до начала выплаты накопительной части трудовой пенсии.</w:t>
      </w:r>
    </w:p>
    <w:p/>
    <w:p>
      <w:pPr/>
      <w:r>
        <w:rPr/>
        <w:t xml:space="preserve">Итак, обдумав и избрав вариант формирования накопительной части, можно предпринимать последующие действия – они будут напрямую зависеть от сделанного выбора. Есть желание позаботиться об обеспеченной старости, полноценно жить, не лишая себя привычных благ на заслуженном отдыхе, помогать детям и внукам - можно вступить в пенсионную программу НПФ «ГАЗФОНД».</w:t>
      </w:r>
    </w:p>
    <w:p/>
    <w:p>
      <w:pPr/>
      <w:r>
        <w:rPr/>
        <w:t xml:space="preserve">Как показывает международный опыт и практика развитых стран, тем, кто инвестирует средства в достаточном объеме, заботясь о будущей пенсии, накопительный компонент обеспечит довольно весомую часть общей суммы пенсионного капитала. А государство создаст условия для их эффективного использования, это будет очевидным позитивом и для экономики страны, и для будущих пенсионеров.</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[http://www.podzemgazprom.ru/index.php?lang=rus&amp;id=28&amp;tit_news_gazfond=18.12.2012&amp;num_news_gazfond=8]</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Тенденции и перспективы пенсионной реформы</w:t>
      </w:r>
    </w:p>
    <w:p/>
    <w:p>
      <w:pPr/>
      <w:r>
        <w:rPr/>
        <w:t xml:space="preserve">В 2002 году стартовала пенсионная реформа, которая положила начало постепенному переходу солидарно-распределительной пенсионной системы в распределительно - накопительную. Иными словами, была создана накопительная часть трудовой пенсии, на формирование которой, работодатели направляют 6% от фонда оплаты труда работникам 1967 года рождения и моложе. Накопительной частью человек может распоряжаться по своему усмотрению, направив их в любой негосударственный пенсионный фонд или частную управляющую компанию. Еще одним важным преимуществом является то, что в соответствии с законодательством, накопительная часть выплачивается правопреемникам.</w:t>
      </w:r>
    </w:p>
    <w:p/>
    <w:p>
      <w:pPr/>
      <w:r>
        <w:rPr/>
        <w:t xml:space="preserve">Прошло 10 лет, и сегодня более 17 млн. человек сделали свой выбор и формируют свои средства пенсионных накоплений в НПФ. Однако стоит отметить, что абсолютное большинство все еще остаются в Пенсионном фонде России (ПФР)- это так называемые «молчуны» - граждане, которые не определились где и каким образом они хотели бы формировать свою накопительную часть.</w:t>
      </w:r>
    </w:p>
    <w:p/>
    <w:p>
      <w:pPr/>
      <w:r>
        <w:rPr/>
        <w:t xml:space="preserve">В 2011 году был принят Выплатной закон, который позволил с 1 июля 2012 года осуществлять выплаты накопительной части трудовой пенсии. Речь идет в первую очередь о так называемых «двухпроцентниках». Это мужчины младше 1953 года рождения и женщины младше 1957 года рождения, за которых работодатель перечислял в период с 2002 по 2004 годы 2% на накопительную часть трудовой пенсии.</w:t>
      </w:r>
    </w:p>
    <w:p/>
    <w:p>
      <w:pPr/>
      <w:r>
        <w:rPr/>
        <w:t xml:space="preserve">Негосударственный пенсионный фонд «ГАЗФОНД» также начал выплачивать пенсионные накопления в рамках обязательного пенсионного страхования. С 1 июля 2012 года в Фонд уже обратилось более 2000 застрахованных лиц, которым произведены единовременные выплаты, или осуществляются срочные пенсионные выплаты, или выплаты накопительной части трудовой пенсии по старости.</w:t>
      </w:r>
    </w:p>
    <w:p/>
    <w:p>
      <w:pPr/>
      <w:r>
        <w:rPr/>
        <w:t xml:space="preserve">В поддержку накопительного компонента принята и Программа государственного софинансирования пенсии. Она стартовала в 2008 году, но с 1 октября 2013 года в нее уже не смогут вступить новые участники. Тем, кто вступит в Программу и успеет перевести первый взнос до 1 октября 2013 года, государство будет 10 лет удваивать взносы. Уже более 9 млн. россиян участвуют в этой уникальной программе. Ее популярность среди граждан нашей страны понятна. Она очевидно выгодна своим основным условием - удвоением за счет государства средств, вносимых гражданами самостоятельно. Государство также поддержит активных и социальным налоговым вычетом – возвратом НДФЛ на сумму перечисленных взносов (от 2 до 12 тыс.руб. в год). Получить все эти накопления можно будет при достижении пенсионного возраста в виде срочной пенсии, с периодом выплаты не менее 10 лет. Эти пенсионные накопления также подлежат выплате правопреемникам.</w:t>
      </w:r>
    </w:p>
    <w:p/>
    <w:p>
      <w:pPr/>
      <w:r>
        <w:rPr/>
        <w:t xml:space="preserve">В настоящее время пенсионная система преобразовывается. В соответствии с Федеральным законом от 3 декабря 2012 г. N 243-ФЗ "О внесении изменений в отдельные законодательные акты Российской Федерации по вопросам обязательного пенсионного страхования", с 2014 года накопительная часть пенсии будет снижена на 4% - до 2%. Гражданам предложено решить – остаться в государственной распределительной системе или перейти в полноценную накопительную систему в негосударственных фондах, так как для тех граждан, которые уже добровольно и осознанно выбрали НПФ, либо управляющую компанию, тариф отчислений работодателя в накопительную часть трудовой пенсии останется в неизменном размере – 6 %. Однако времени на раздумья мало, всего один год, поэтому стоит поторопиться!</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[http://www.podzemgazprom.ru/index.php?lang=rus&amp;id=28&amp;tit_news_gazfond=06.12.2012&amp;num_news_gazfond=7]</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w:t>
      </w:r>
    </w:p>
    <w:p/>
    <w:p>
      <w:pPr/>
      <w:r>
        <w:rPr/>
        <w:t xml:space="preserve">Дорогие коллеги, друзья!</w:t>
      </w:r>
    </w:p>
    <w:p/>
    <w:p>
      <w:pPr/>
      <w:r>
        <w:rPr/>
        <w:t xml:space="preserve">Поздравляем вас с наступающим Новым годом! Желаю вам и вашим близким крепкого здоровья и семейного благополучия.</w:t>
      </w:r>
    </w:p>
    <w:p/>
    <w:p>
      <w:pPr/>
      <w:r>
        <w:rPr/>
        <w:t xml:space="preserve">Уходящий год был весьма успешным! Те цели, которые достигнуты нашей компанией сегодня - это яркий показатель вашего высокого профессионализма и трудолюбия. Хочется выразить благодарность всем сотрудникам компании за их самоотдачу, увлеченность и ответственность в работе.</w:t>
      </w:r>
    </w:p>
    <w:p/>
    <w:p>
      <w:pPr/>
      <w:r>
        <w:rPr/>
        <w:t xml:space="preserve">Приближение нового года всегда связано с новыми начинаниями, радостью и верой в реализацию намеченных планов.  Пусть он оправдает самые смелые ожидания, станет порой новых свершений, положительных перемен, принесет добрые вести.</w:t>
      </w:r>
    </w:p>
    <w:p/>
    <w:p>
      <w:pPr/>
      <w:r>
        <w:rPr/>
        <w:t xml:space="preserve">Пусть вашими верными спутниками в новом 2013 году будут счастье и любовь!</w:t>
      </w:r>
    </w:p>
    <w:p/>
    <w:p>
      <w:pPr/>
      <w:r>
        <w:rPr>
          <w:color w:val="f6e131"/>
          <w:i/>
          <w:iCs/>
        </w:rPr>
        <w:t xml:space="preserve">С Праздником!</w:t>
      </w:r>
    </w:p>
    <w:p/>
    <w:p>
      <w:pPr/>
      <w:r>
        <w:rPr>
          <w:color w:val="f6e131"/>
          <w:i/>
          <w:iCs/>
        </w:rPr>
        <w:t xml:space="preserve">НПФ «Газфонд».</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[http://www.podzemgazprom.ru/index.php?lang=eng&amp;id=20]</w:t>
      </w:r>
    </w:p>
    <w:p/>
    <w:p>
      <w:pPr/>
      <w:r>
        <w:rPr/>
        <w:t xml:space="preserve">Gazprom geotechnology. General Director</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KHLOPTSOV VALERY GENNADIEVICH -</w:t>
      </w:r>
    </w:p>
    <w:p/>
    <w:p>
      <w:pPr/>
      <w:r>
        <w:rPr/>
        <w:t xml:space="preserve">General Director of LLC «Gazprom geotechnology».</w:t>
      </w:r>
    </w:p>
    <w:p/>
    <w:p>
      <w:pPr/>
      <w:r>
        <w:rPr/>
        <w:t xml:space="preserve">&amp;nbsp&amp;nbsp&amp;nbsp&amp;nbsp Valery Khloptsov was born on the 3rd of April, 1961 in Orsk town, in the region of Orenburg.</w:t>
      </w:r>
    </w:p>
    <w:p/>
    <w:p>
      <w:pPr/>
      <w:r>
        <w:rPr/>
        <w:t xml:space="preserve">&amp;nbsp&amp;nbsp&amp;nbsp&amp;nbsp In 1984 he graduated from Moscow State Institute of Mining majoring in «physical engineering».</w:t>
      </w:r>
    </w:p>
    <w:p/>
    <w:p>
      <w:pPr/>
      <w:r>
        <w:rPr/>
        <w:t xml:space="preserve">&amp;nbsp&amp;nbsp&amp;nbsp&amp;nbsp Valery Gennadievich Khloptsov is a Candidate of Science.</w:t>
      </w:r>
    </w:p>
    <w:p/>
    <w:p>
      <w:pPr/>
      <w:r>
        <w:rPr/>
        <w:t xml:space="preserve">&amp;nbsp&amp;nbsp&amp;nbsp&amp;nbsp 1984 through 1986 he was working as a junior research assistant at The Moscow State Institute of Mining.</w:t>
      </w:r>
    </w:p>
    <w:p/>
    <w:p>
      <w:pPr/>
      <w:r>
        <w:rPr/>
        <w:t xml:space="preserve">&amp;nbsp&amp;nbsp&amp;nbsp&amp;nbsp 1986 through 1989 he held different academic positions and completed postgraduate study at The Moscow State Institute of Mining.</w:t>
      </w:r>
    </w:p>
    <w:p/>
    <w:p>
      <w:pPr/>
      <w:r>
        <w:rPr/>
        <w:t xml:space="preserve">&amp;nbsp&amp;nbsp&amp;nbsp&amp;nbsp From 1989 till 2000 V.G.Khloptsov was working as a senior researcher at The Moscow State Institute of Mining.</w:t>
      </w:r>
    </w:p>
    <w:p/>
    <w:p>
      <w:pPr/>
      <w:r>
        <w:rPr/>
        <w:t xml:space="preserve">&amp;nbsp&amp;nbsp&amp;nbsp&amp;nbsp In 2000 he held the position of Laboratory Head in Podzemgazprom Ltd.</w:t>
      </w:r>
    </w:p>
    <w:p/>
    <w:p>
      <w:pPr/>
      <w:r>
        <w:rPr/>
        <w:t xml:space="preserve">&amp;nbsp&amp;nbsp&amp;nbsp&amp;nbsp In 2003 V.G.Khloptsov was appointed Deputy General Director, and in 2006 the Chief Engineer, Deputy General Director, Podzemgazprom Ltd.</w:t>
      </w:r>
    </w:p>
    <w:p/>
    <w:p>
      <w:pPr/>
      <w:r>
        <w:rPr/>
        <w:t xml:space="preserve">&amp;nbsp&amp;nbsp&amp;nbsp&amp;nbsp As of 2010 Valery Gennadievich Khloptsov is the General Director of Podzemgazprom Ltd.</w:t>
      </w:r>
    </w:p>
    <w:p/>
    <w:p>
      <w:pPr/>
      <w:r>
        <w:rPr/>
        <w:t xml:space="preserve">&amp;nbsp&amp;nbsp&amp;nbsp&amp;nbsp As of 2013 Valery Gennadievich Khloptsov is the General Director of LLC «Gazprom geotechnology».</w:t>
      </w:r>
    </w:p>
    <w:p/>
    <w:p>
      <w:pPr/>
      <w:r>
        <w:rPr/>
        <w:t xml:space="preserve">&amp;nbsp&amp;nbsp&amp;nbsp&amp;nbsp He took part in rock salt Underground Gas Storages design planning, directed the abandonment operations as to underground storages in nuclear explosion-created cavities.</w:t>
      </w:r>
    </w:p>
    <w:p/>
    <w:p>
      <w:pPr/>
      <w:r>
        <w:rPr/>
        <w:t xml:space="preserve">&amp;nbsp&amp;nbsp&amp;nbsp&amp;nbsp Valery Gennadievich Khloptsov is the author of over forty scientific works on rock mechanics, underground storage, efficient use and protection of mineral resources in the process of mining operations, and on industrial safety of dangerous installations in the process of their design, operation and abandonment.</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[http://www.podzemgazprom.ru/index.php?lang=eng&amp;id=23&amp;tit_news=20-23.12.12&amp;num_news=1]</w:t>
      </w:r>
    </w:p>
    <w:p/>
    <w:p>
      <w:pPr/>
      <w:r>
        <w:rPr/>
        <w:t xml:space="preserve">New from 20-23.12.12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20-23.12.12 &amp;nbsp&amp;nbsp&amp;nbsp&amp;nbsp&amp;nbsp  The second scientific and practical conference</w:t>
      </w:r>
    </w:p>
    <w:p/>
    <w:p>
      <w:pPr/>
      <w:r>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[http://www.podzemgazprom.ru/index.php?lang=eng&amp;id=0]</w:t>
      </w:r>
    </w:p>
    <w:p/>
    <w:p>
      <w:pPr/>
      <w:r>
        <w:rPr/>
        <w:t xml:space="preserve">Gazprom geotechnology. The page is out of service</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Sorry, due to, the page is temporary out of service. Please, try again later.</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[http://www.podzemgazprom.ru/index.php?lang=eng&amp;id=18&amp;tit_tend=№020/ГПГТ/14_2.1_1762/31.03.2014/З&amp;num_tend=141]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[http://www.podzemgazprom.ru/index.php?lang=eng&amp;id=18&amp;tit_tend=№019/ГПГТ/14_2.1_1759/31.03.2014/З&amp;num_tend=140]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[http://www.podzemgazprom.ru/index.php?lang=eng&amp;id=18&amp;tit_tend=№018/ГПГТ/14_2.1_1767/28.03.2014/З&amp;num_tend=139]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[http://www.podzemgazprom.ru/index.php?lang=eng&amp;id=18&amp;tit_tend=№017/ГПГТ/14_2.1_1763/26.03.2014/З&amp;num_tend=138]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[http://www.podzemgazprom.ru/index.php?lang=eng&amp;id=18&amp;tit_tend=№013/ГПГТ/14_2.2_1865/21.03.2014/З&amp;num_tend=134]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[http://www.podzemgazprom.ru/index.php?lang=eng&amp;id=18&amp;tit_tend=№009/ГПГТ/14_2.1_1734/12.03.2014/З&amp;num_tend=130]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[http://www.podzemgazprom.ru/index.php?lang=eng&amp;id=18&amp;tit_tend=№007/ГПГТ/14_2.1_1911/26.02.2014/З&amp;num_tend=128]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[http://www.podzemgazprom.ru/index.php?lang=eng&amp;id=18&amp;tit_tend=№002/ГПГТ/14-500/06.02.2014/ЭЗ&amp;num_tend=123]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[http://www.podzemgazprom.ru/index.php?lang=eng&amp;id=18&amp;tit_tend=№118/ГПГТ/13_2.1_7404/17.12.2013/З&amp;num_tend=118]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[http://www.podzemgazprom.ru/index.php?lang=eng&amp;id=18&amp;tit_tend=№114/ГПГТ/13_2.1_7405/09.12.2013/З&amp;num_tend=114]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[http://www.podzemgazprom.ru/index.php?lang=eng&amp;id=18&amp;tit_tend=№113/ГПГТ/13_2.1_7406/06.12.2013/З&amp;num_tend=113]</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[http://www.podzemgazprom.ru/index.php?lang=eng&amp;id=18&amp;tit_tend=№112/ГПГТ/13_2.1_7395/09.12.2013/З&amp;num_tend=112]</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[http://www.podzemgazprom.ru/index.php?lang=eng&amp;id=18&amp;tit_tend=№111/ГПГТ/13_2.1_7393/05.12.2013/З&amp;num_tend=111]</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[http://www.podzemgazprom.ru/index.php?lang=eng&amp;id=18&amp;tit_tend=№110/ГПГТ/13_2.1_6304/05.12.2013/З&amp;num_tend=110]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[http://www.podzemgazprom.ru/index.php?lang=eng&amp;id=18&amp;tit_tend=№109/ГПГТ/13_2.1_7386/04.12.2013/З&amp;num_tend=109]</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[http://www.podzemgazprom.ru/index.php?lang=eng&amp;id=18&amp;tit_tend=№108/ГПГТ/13_2.1_7386/05.12.2013/З&amp;num_tend=108]</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[http://www.podzemgazprom.ru/index.php?lang=eng&amp;id=18&amp;tit_tend=№107/ГПГТ/13_2.1_7399/04.12.2013/З&amp;num_tend=107]</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[http://www.podzemgazprom.ru/index.php?lang=eng&amp;id=18&amp;tit_tend=№106/ГПГТ/13_2.1_7403/27.11.2013/З&amp;num_tend=106]</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[http://www.podzemgazprom.ru/index.php?lang=eng&amp;id=18&amp;tit_tend=№105/ГПГТ/13_2.1_7396/27.11.2013/З&amp;num_tend=105]</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[http://www.podzemgazprom.ru/index.php?lang=eng&amp;id=18&amp;tit_tend=№104/ГПГТ/13_2.1_7398/26.11.2013/З&amp;num_tend=104]</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[http://www.podzemgazprom.ru/index.php?lang=eng&amp;id=18&amp;tit_tend=№100/ГПГТ/13_2.1_7394/25.11.2013/З&amp;num_tend=100]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[http://www.podzemgazprom.ru/index.php?lang=eng&amp;id=19&amp;tit_res_tend=№007/ГПГТ/14_2.1_1911/26.02.2014/З.2&amp;num_res_tend=120]</w:t>
      </w:r>
    </w:p>
    <w:p/>
    <w:p>
      <w:pPr/>
      <w:r>
        <w:rPr>
          <w:color w:val="f6e131"/>
          <w:i/>
          <w:iCs/>
        </w:rPr>
        <w:t xml:space="preserve">Gazprom geotechnology. The page does not exist</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Sorry, this page is available only in Russian.</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[http://www.podzemgazprom.ru/index.php?lang=eng&amp;id=23&amp;tit_news=13.01.2014&amp;num_news=20]</w:t>
      </w:r>
    </w:p>
    <w:p/>
    <w:p>
      <w:pPr/>
      <w:r>
        <w:rPr/>
        <w:t xml:space="preserve">New from 13.01.2014</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[http://www.podzemgazprom.ru/index.php?lang=eng&amp;id=23&amp;tit_news=25.12.2013&amp;num_news=19]</w:t>
      </w:r>
    </w:p>
    <w:p/>
    <w:p>
      <w:pPr/>
      <w:r>
        <w:rPr/>
        <w:t xml:space="preserve">New from 25.12.2013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[http://www.podzemgazprom.ru/index.php?lang=eng&amp;id=23&amp;tit_news=12.12.2013&amp;num_news=18]</w:t>
      </w:r>
    </w:p>
    <w:p/>
    <w:p>
      <w:pPr/>
      <w:r>
        <w:rPr/>
        <w:t xml:space="preserve">New from 12.12.2013</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[http://www.podzemgazprom.ru/index.php?lang=eng&amp;id=23&amp;tit_news=20.12.2012&amp;num_news=14]</w:t>
      </w:r>
    </w:p>
    <w:p/>
    <w:p>
      <w:pPr/>
      <w:r>
        <w:rPr/>
        <w:t xml:space="preserve">New from 20.12.2012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[http://www.podzemgazprom.ru/index.php?lang=eng&amp;id=23&amp;tit_news=25.02.2012&amp;num_news=13]</w:t>
      </w:r>
    </w:p>
    <w:p/>
    <w:p>
      <w:pPr/>
      <w:r>
        <w:rPr/>
        <w:t xml:space="preserve">New from 25.02.2012</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[http://www.podzemgazprom.ru/index.php?lang=eng&amp;id=23&amp;tit_news=10.08.2011&amp;num_news=10]</w:t>
      </w:r>
    </w:p>
    <w:p/>
    <w:p>
      <w:pPr/>
      <w:r>
        <w:rPr/>
        <w:t xml:space="preserve">New from 10.08.2011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[http://www.podzemgazprom.ru/index.php?lang=eng&amp;id=23&amp;tit_news=13.05.2011&amp;num_news=9]</w:t>
      </w:r>
    </w:p>
    <w:p/>
    <w:p>
      <w:pPr/>
      <w:r>
        <w:rPr/>
        <w:t xml:space="preserve">New from 13.05.2011</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[http://www.podzemgazprom.ru/index.php?lang=eng&amp;id=23&amp;tit_news=13.10.2010&amp;num_news=]</w:t>
      </w:r>
    </w:p>
    <w:p/>
    <w:p>
      <w:pPr/>
      <w:r>
        <w:rPr/>
        <w:t xml:space="preserve">New from 13.10.2010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[http://www.podzemgazprom.ru/index.php?lang=eng&amp;id=23&amp;tit_news=22.09.2010&amp;num_news=8]</w:t>
      </w:r>
    </w:p>
    <w:p/>
    <w:p>
      <w:pPr/>
      <w:r>
        <w:rPr/>
        <w:t xml:space="preserve">New from 22.09.2010</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[http://www.podzemgazprom.ru/index.php?lang=eng&amp;id=23&amp;tit_news=11.12.2009&amp;num_news=5]</w:t>
      </w:r>
    </w:p>
    <w:p/>
    <w:p>
      <w:pPr/>
      <w:r>
        <w:rPr/>
        <w:t xml:space="preserve">New from 11.12.2009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[http://www.podzemgazprom.ru/index.php?lang=eng&amp;id=23&amp;tit_news=09.12.2009&amp;num_news=4]</w:t>
      </w:r>
    </w:p>
    <w:p/>
    <w:p>
      <w:pPr/>
      <w:r>
        <w:rPr/>
        <w:t xml:space="preserve">New from 09.12.2009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12.11.2013 &amp;nbsp&amp;nbsp&amp;nbsp&amp;nbsp&amp;nbsp The management meeting with young specialists of Society</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[http://www.podzemgazprom.ru/index.php?lang=eng&amp;id=23&amp;tit_news=13.03.2009&amp;num_news=6]</w:t>
      </w:r>
    </w:p>
    <w:p/>
    <w:p>
      <w:pPr/>
      <w:r>
        <w:rPr/>
        <w:t xml:space="preserve">New from 13.03.2009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&amp;nbsp&amp;nbsp&amp;nbsp&amp;nbsp&amp;nbsp</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[http://www.podzemgazprom.ru/index.php?lang=eng&amp;id=23&amp;tit_news=10.03.2009&amp;num_news=3]</w:t>
      </w:r>
    </w:p>
    <w:p/>
    <w:p>
      <w:pPr/>
      <w:r>
        <w:rPr/>
        <w:t xml:space="preserve">New from 10.03.2009</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17.10.2013 &amp;nbsp&amp;nbsp&amp;nbsp&amp;nbsp&amp;nbsp Attention! The name of the organization  was changed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[http://www.podzemgazprom.ru/index.php?lang=eng&amp;id=23&amp;tit_news=15.10.2007&amp;num_news=2]</w:t>
      </w:r>
    </w:p>
    <w:p/>
    <w:p>
      <w:pPr/>
      <w:r>
        <w:rPr/>
        <w:t xml:space="preserve">New from 15.10.2007</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t xml:space="preserve">23.09.2013 &amp;nbsp&amp;nbsp&amp;nbsp&amp;nbsp&amp;nbsp Commissioning of the first stage of the Kaliningrad underground gas capacitances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[http://www.podzemgazprom.ru/index.php?lang=eng&amp;id=23&amp;tit_news=27.12.2006&amp;num_news=1]</w:t>
      </w:r>
    </w:p>
    <w:p/>
    <w:p>
      <w:pPr/>
      <w:r>
        <w:rPr/>
        <w:t xml:space="preserve">New from 27.12.2006</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20-23.12.12 &amp;nbsp&amp;nbsp&amp;nbsp&amp;nbsp&amp;nbsp  The second scientific and practical conference</w:t>
      </w:r>
    </w:p>
    <w:p/>
    <w:p>
      <w:pPr/>
      <w:r>
        <w:rPr>
          <w:color w:val="f6e131"/>
          <w:i/>
          <w:iCs/>
        </w:rPr>
        <w:t xml:space="preserve">On December 20-23, 2012 the II scientific and practical conference of young scientists and specialists of Podzemgazprom Ltd took place. The reports concerning as scientific, project and production, just as administrative activity of the organization were considered.</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[http://www.podzemgazprom.ru/index.php?lang=eng&amp;id=28]</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p/>
    <w:p/>
    <w:p>
      <w:pPr/>
      <w:r>
        <w:rPr>
          <w:color w:val="0000FF"/>
        </w:rPr>
        <w:t xml:space="preserve">[http://www.podzemgazprom.ru/index.php?lang=rus&amp;id=23&amp;tit_news=20-23.12.12&amp;num_news=1]</w:t>
      </w:r>
    </w:p>
    <w:p/>
    <w:p>
      <w:pPr/>
      <w:r>
        <w:rPr/>
        <w:t xml:space="preserve">Новость от 20-23.12.12</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t xml:space="preserve">Warning</w:t>
      </w:r>
    </w:p>
    <w:p/>
    <w:p>
      <w:pPr/>
      <w:r>
        <w:rPr/>
        <w:t xml:space="preserve">:  fopen(templates/documentations/news/text/news_20_23_.1.txt) [</w:t>
      </w:r>
    </w:p>
    <w:p/>
    <w:p>
      <w:pPr/>
      <w:r>
        <w:rPr/>
        <w:t xml:space="preserve">function.fopen</w:t>
      </w:r>
    </w:p>
    <w:p/>
    <w:p>
      <w:pPr/>
      <w:r>
        <w:rPr/>
        <w:t xml:space="preserve">]: failed to open stream: No such file or directory in</w:t>
      </w:r>
    </w:p>
    <w:p/>
    <w:p>
      <w:pPr/>
      <w:r>
        <w:rPr/>
        <w:t xml:space="preserve">/www_servers/www.podzemgazprom.ru/pub/htdocs/index.php</w:t>
      </w:r>
    </w:p>
    <w:p/>
    <w:p>
      <w:pPr/>
      <w:r>
        <w:rPr/>
        <w:t xml:space="preserve">on line</w:t>
      </w:r>
    </w:p>
    <w:p/>
    <w:p>
      <w:pPr/>
      <w:r>
        <w:rPr/>
        <w:t xml:space="preserve">289</w:t>
      </w:r>
    </w:p>
    <w:p/>
    <w:p>
      <w:pPr/>
      <w:r>
        <w:rPr/>
        <w:t xml:space="preserve">Ошибка при открытии файла *.txt</w:t>
      </w:r>
    </w:p>
    <w:p/>
    <w:p>
      <w:pPr/>
      <w:r>
        <w:rPr/>
        <w:t xml:space="preserve">:  fclose(): supplied argument is not a valid stream resource in</w:t>
      </w:r>
    </w:p>
    <w:p/>
    <w:p>
      <w:pPr/>
      <w:r>
        <w:rPr/>
        <w:t xml:space="preserve">293</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[http://www.podzemgazprom.ru/index.php?lang=rus&amp;id=]</w:t>
      </w:r>
    </w:p>
    <w:p/>
    <w:p>
      <w:pPr/>
      <w:r>
        <w:rPr>
          <w:color w:val="f6e131"/>
          <w:i/>
          <w:iCs/>
        </w:rPr>
        <w:t xml:space="preserve">EN</w:t>
      </w:r>
    </w:p>
    <w:p/>
    <w:p>
      <w:pPr/>
      <w:r>
        <w:rPr>
          <w:color w:val="f6e131"/>
          <w:i/>
          <w:iCs/>
        </w:rPr>
        <w:t xml:space="preserve">|</w:t>
      </w:r>
    </w:p>
    <w:p/>
    <w:p>
      <w:pPr/>
      <w:r>
        <w:rPr>
          <w:color w:val="f6e131"/>
          <w:i/>
          <w:iCs/>
        </w:rPr>
        <w:t xml:space="preserve">Карта сайта</w:t>
      </w:r>
    </w:p>
    <w:p/>
    <w:p>
      <w:pPr/>
      <w:r>
        <w:rPr>
          <w:color w:val="f6e131"/>
          <w:i/>
          <w:iCs/>
        </w:rPr>
        <w:t xml:space="preserve">ГЛАВНАЯ</w:t>
      </w:r>
    </w:p>
    <w:p/>
    <w:p>
      <w:pPr/>
      <w:r>
        <w:rPr>
          <w:color w:val="f6e131"/>
          <w:i/>
          <w:iCs/>
        </w:rPr>
        <w:t xml:space="preserve">О КОМПАНИИ</w:t>
      </w:r>
    </w:p>
    <w:p/>
    <w:p>
      <w:pPr/>
      <w:r>
        <w:rPr>
          <w:color w:val="f6e131"/>
          <w:i/>
          <w:iCs/>
        </w:rPr>
        <w:t xml:space="preserve">История</w:t>
      </w:r>
    </w:p>
    <w:p/>
    <w:p>
      <w:pPr/>
      <w:r>
        <w:rPr>
          <w:color w:val="f6e131"/>
          <w:i/>
          <w:iCs/>
        </w:rPr>
        <w:t xml:space="preserve">Руководство</w:t>
      </w:r>
    </w:p>
    <w:p/>
    <w:p>
      <w:pPr/>
      <w:r>
        <w:rPr>
          <w:color w:val="f6e131"/>
          <w:i/>
          <w:iCs/>
        </w:rPr>
        <w:t xml:space="preserve">Сотрудничество</w:t>
      </w:r>
    </w:p>
    <w:p/>
    <w:p>
      <w:pPr/>
      <w:r>
        <w:rPr>
          <w:color w:val="f6e131"/>
          <w:i/>
          <w:iCs/>
        </w:rPr>
        <w:t xml:space="preserve">Система менеджмента качества</w:t>
      </w:r>
    </w:p>
    <w:p/>
    <w:p>
      <w:pPr/>
      <w:r>
        <w:rPr>
          <w:color w:val="f6e131"/>
          <w:i/>
          <w:iCs/>
        </w:rPr>
        <w:t xml:space="preserve">Совет молодых специалистов</w:t>
      </w:r>
    </w:p>
    <w:p/>
    <w:p>
      <w:pPr/>
      <w:r>
        <w:rPr>
          <w:color w:val="f6e131"/>
          <w:i/>
          <w:iCs/>
        </w:rPr>
        <w:t xml:space="preserve">Карьера и вакансии</w:t>
      </w:r>
    </w:p>
    <w:p/>
    <w:p>
      <w:pPr/>
      <w:r>
        <w:rPr>
          <w:color w:val="f6e131"/>
          <w:i/>
          <w:iCs/>
        </w:rPr>
        <w:t xml:space="preserve">СФЕРА ДЕЯТЕЛЬНОСТИ</w:t>
      </w:r>
    </w:p>
    <w:p/>
    <w:p>
      <w:pPr/>
      <w:r>
        <w:rPr>
          <w:color w:val="f6e131"/>
          <w:i/>
          <w:iCs/>
        </w:rPr>
        <w:t xml:space="preserve">География деятельности</w:t>
      </w:r>
    </w:p>
    <w:p/>
    <w:p>
      <w:pPr/>
      <w:r>
        <w:rPr>
          <w:color w:val="f6e131"/>
          <w:i/>
          <w:iCs/>
        </w:rPr>
        <w:t xml:space="preserve">Основные направления</w:t>
      </w:r>
    </w:p>
    <w:p/>
    <w:p>
      <w:pPr/>
      <w:r>
        <w:rPr>
          <w:color w:val="f6e131"/>
          <w:i/>
          <w:iCs/>
        </w:rPr>
        <w:t xml:space="preserve">Продукция и услуги</w:t>
      </w:r>
    </w:p>
    <w:p/>
    <w:p>
      <w:pPr/>
      <w:r>
        <w:rPr>
          <w:color w:val="f6e131"/>
          <w:i/>
          <w:iCs/>
        </w:rPr>
        <w:t xml:space="preserve">Научно-испытательный центр</w:t>
      </w:r>
    </w:p>
    <w:p/>
    <w:p>
      <w:pPr/>
      <w:r>
        <w:rPr>
          <w:color w:val="f6e131"/>
          <w:i/>
          <w:iCs/>
        </w:rPr>
        <w:t xml:space="preserve">ЗАКУПКИ</w:t>
      </w:r>
    </w:p>
    <w:p/>
    <w:p>
      <w:pPr/>
      <w:r>
        <w:rPr>
          <w:color w:val="f6e131"/>
          <w:i/>
          <w:iCs/>
        </w:rPr>
        <w:t xml:space="preserve">Положение о закупках</w:t>
      </w:r>
    </w:p>
    <w:p/>
    <w:p>
      <w:pPr/>
      <w:r>
        <w:rPr>
          <w:color w:val="f6e131"/>
          <w:i/>
          <w:iCs/>
        </w:rPr>
        <w:t xml:space="preserve">Извещения о проведении конкурсов</w:t>
      </w:r>
    </w:p>
    <w:p/>
    <w:p>
      <w:pPr/>
      <w:r>
        <w:rPr>
          <w:color w:val="f6e131"/>
          <w:i/>
          <w:iCs/>
        </w:rPr>
        <w:t xml:space="preserve">Извещения о проведении запросов предложений</w:t>
      </w:r>
    </w:p>
    <w:p/>
    <w:p>
      <w:pPr/>
      <w:r>
        <w:rPr>
          <w:color w:val="f6e131"/>
          <w:i/>
          <w:iCs/>
        </w:rPr>
        <w:t xml:space="preserve">Результаты конкурсов</w:t>
      </w:r>
    </w:p>
    <w:p/>
    <w:p>
      <w:pPr/>
      <w:r>
        <w:rPr>
          <w:color w:val="f6e131"/>
          <w:i/>
          <w:iCs/>
        </w:rPr>
        <w:t xml:space="preserve">Результаты запросов предложений</w:t>
      </w:r>
    </w:p>
    <w:p/>
    <w:p>
      <w:pPr/>
      <w:r>
        <w:rPr>
          <w:color w:val="f6e131"/>
          <w:i/>
          <w:iCs/>
        </w:rPr>
        <w:t xml:space="preserve">КОНТАКТЫ</w:t>
      </w:r>
    </w:p>
    <w:p/>
    <w:p>
      <w:pPr/>
      <w:r>
        <w:rPr>
          <w:color w:val="f6e131"/>
          <w:i/>
          <w:iCs/>
        </w:rPr>
        <w:t xml:space="preserve">123290, Россия, г. Москва, улица 1-я Магистральная, д. 11/2</w:t>
      </w:r>
    </w:p>
    <w:p/>
    <w:p>
      <w:pPr/>
      <w:r>
        <w:rPr>
          <w:color w:val="f6e131"/>
          <w:i/>
          <w:iCs/>
        </w:rPr>
        <w:t xml:space="preserve">2008-2014, OОO «Газпром геотехнологии»</w:t>
      </w:r>
    </w:p>
    <w:p/>
    <w:p/>
    <w:p/>
    <w:p>
      <w:pPr/>
      <w:r>
        <w:rPr>
          <w:color w:val="0000FF"/>
        </w:rPr>
        <w:t xml:space="preserve">[http://www.podzemgazprom.ru/index.php?lang=eng&amp;id=]</w:t>
      </w:r>
    </w:p>
    <w:p/>
    <w:p>
      <w:pPr/>
      <w:r>
        <w:rPr>
          <w:color w:val="f6e131"/>
          <w:i/>
          <w:iCs/>
        </w:rPr>
        <w:t xml:space="preserve">RU</w:t>
      </w:r>
    </w:p>
    <w:p/>
    <w:p>
      <w:pPr/>
      <w:r>
        <w:rPr>
          <w:color w:val="f6e131"/>
          <w:i/>
          <w:iCs/>
        </w:rPr>
        <w:t xml:space="preserve">|</w:t>
      </w:r>
    </w:p>
    <w:p/>
    <w:p>
      <w:pPr/>
      <w:r>
        <w:rPr>
          <w:color w:val="f6e131"/>
          <w:i/>
          <w:iCs/>
        </w:rPr>
        <w:t xml:space="preserve">&amp;nbsp Site &amp;nbsp map &amp;nbsp</w:t>
      </w:r>
    </w:p>
    <w:p/>
    <w:p>
      <w:pPr/>
      <w:r>
        <w:rPr>
          <w:color w:val="f6e131"/>
          <w:i/>
          <w:iCs/>
        </w:rPr>
        <w:t xml:space="preserve">MAIN</w:t>
      </w:r>
    </w:p>
    <w:p/>
    <w:p>
      <w:pPr/>
      <w:r>
        <w:rPr>
          <w:color w:val="f6e131"/>
          <w:i/>
          <w:iCs/>
        </w:rPr>
        <w:t xml:space="preserve">ABOUT COMPANY</w:t>
      </w:r>
    </w:p>
    <w:p/>
    <w:p>
      <w:pPr/>
      <w:r>
        <w:rPr>
          <w:color w:val="f6e131"/>
          <w:i/>
          <w:iCs/>
        </w:rPr>
        <w:t xml:space="preserve">History</w:t>
      </w:r>
    </w:p>
    <w:p/>
    <w:p>
      <w:pPr/>
      <w:r>
        <w:rPr>
          <w:color w:val="f6e131"/>
          <w:i/>
          <w:iCs/>
        </w:rPr>
        <w:t xml:space="preserve">Management</w:t>
      </w:r>
    </w:p>
    <w:p/>
    <w:p>
      <w:pPr/>
      <w:r>
        <w:rPr>
          <w:color w:val="f6e131"/>
          <w:i/>
          <w:iCs/>
        </w:rPr>
        <w:t xml:space="preserve">Cooperation</w:t>
      </w:r>
    </w:p>
    <w:p/>
    <w:p>
      <w:pPr/>
      <w:r>
        <w:rPr>
          <w:color w:val="f6e131"/>
          <w:i/>
          <w:iCs/>
        </w:rPr>
        <w:t xml:space="preserve">Quality management system</w:t>
      </w:r>
    </w:p>
    <w:p/>
    <w:p>
      <w:pPr/>
      <w:r>
        <w:rPr>
          <w:color w:val="f6e131"/>
          <w:i/>
          <w:iCs/>
        </w:rPr>
        <w:t xml:space="preserve">Young professionals board</w:t>
      </w:r>
    </w:p>
    <w:p/>
    <w:p>
      <w:pPr/>
      <w:r>
        <w:rPr>
          <w:color w:val="f6e131"/>
          <w:i/>
          <w:iCs/>
        </w:rPr>
        <w:t xml:space="preserve">SCOPE OF ACTIVITY</w:t>
      </w:r>
    </w:p>
    <w:p/>
    <w:p>
      <w:pPr/>
      <w:r>
        <w:rPr>
          <w:color w:val="f6e131"/>
          <w:i/>
          <w:iCs/>
        </w:rPr>
        <w:t xml:space="preserve">Geographic reach</w:t>
      </w:r>
    </w:p>
    <w:p/>
    <w:p>
      <w:pPr/>
      <w:r>
        <w:rPr>
          <w:color w:val="f6e131"/>
          <w:i/>
          <w:iCs/>
        </w:rPr>
        <w:t xml:space="preserve">Basic profiles</w:t>
      </w:r>
    </w:p>
    <w:p/>
    <w:p>
      <w:pPr/>
      <w:r>
        <w:rPr>
          <w:color w:val="f6e131"/>
          <w:i/>
          <w:iCs/>
        </w:rPr>
        <w:t xml:space="preserve">Production and services</w:t>
      </w:r>
    </w:p>
    <w:p/>
    <w:p>
      <w:pPr/>
      <w:r>
        <w:rPr>
          <w:color w:val="f6e131"/>
          <w:i/>
          <w:iCs/>
        </w:rPr>
        <w:t xml:space="preserve">Research and testing center</w:t>
      </w:r>
    </w:p>
    <w:p/>
    <w:p>
      <w:pPr/>
      <w:r>
        <w:rPr>
          <w:color w:val="f6e131"/>
          <w:i/>
          <w:iCs/>
        </w:rPr>
        <w:t xml:space="preserve">CONTACTS</w:t>
      </w:r>
    </w:p>
    <w:p/>
    <w:p>
      <w:pPr/>
      <w:r>
        <w:rPr>
          <w:color w:val="f6e131"/>
          <w:i/>
          <w:iCs/>
        </w:rPr>
        <w:t xml:space="preserve">11/2, Magistralnaya St, Moscow, 123290, Russia</w:t>
      </w:r>
    </w:p>
    <w:p/>
    <w:p>
      <w:pPr/>
      <w:r>
        <w:rPr>
          <w:color w:val="f6e131"/>
          <w:i/>
          <w:iCs/>
        </w:rPr>
        <w:t xml:space="preserve">2008-2014, LLC «Gazprom geotechnology»</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2014-07-15T06:09:34+00:00</dcterms:created>
  <dcterms:modified xsi:type="dcterms:W3CDTF">2014-07-15T06:09:34+00:00</dcterms:modified>
</cp:coreProperties>
</file>

<file path=docProps/custom.xml><?xml version="1.0" encoding="utf-8"?>
<Properties xmlns="http://schemas.openxmlformats.org/officeDocument/2006/custom-properties" xmlns:vt="http://schemas.openxmlformats.org/officeDocument/2006/docPropsVTypes"/>
</file>