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C34" w:rsidRPr="00241EA0" w:rsidRDefault="00F7414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41E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1EA0">
        <w:rPr>
          <w:color w:val="000000"/>
        </w:rPr>
        <w:t>Доповнена</w:t>
      </w:r>
      <w:proofErr w:type="spellEnd"/>
      <w:r w:rsidR="00241EA0">
        <w:rPr>
          <w:color w:val="000000"/>
        </w:rPr>
        <w:t xml:space="preserve"> </w:t>
      </w:r>
      <w:proofErr w:type="spellStart"/>
      <w:r w:rsidR="00241EA0">
        <w:rPr>
          <w:color w:val="000000"/>
        </w:rPr>
        <w:t>реальність</w:t>
      </w:r>
      <w:proofErr w:type="spellEnd"/>
      <w:r w:rsidR="00241EA0">
        <w:rPr>
          <w:color w:val="000000"/>
        </w:rPr>
        <w:t xml:space="preserve"> про </w:t>
      </w:r>
      <w:proofErr w:type="spellStart"/>
      <w:r w:rsidR="00241EA0">
        <w:rPr>
          <w:color w:val="000000"/>
        </w:rPr>
        <w:t>приміщення</w:t>
      </w:r>
      <w:proofErr w:type="spellEnd"/>
    </w:p>
    <w:p w:rsidR="003E6C34" w:rsidRPr="00241EA0" w:rsidRDefault="00F7414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</w:t>
      </w:r>
      <w:r w:rsidR="00241E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Шевченко</w:t>
      </w:r>
    </w:p>
    <w:p w:rsidR="003E6C34" w:rsidRPr="00241EA0" w:rsidRDefault="00F7414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41E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КМ-62</w:t>
      </w:r>
    </w:p>
    <w:p w:rsidR="003E6C34" w:rsidRDefault="003E6C3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</w:p>
    <w:p w:rsidR="003E6C34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Бізнес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правила</w:t>
      </w:r>
    </w:p>
    <w:p w:rsidR="003E6C34" w:rsidRPr="00F74147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66985">
        <w:rPr>
          <w:rFonts w:ascii="Times New Roman" w:eastAsia="Times New Roman" w:hAnsi="Times New Roman" w:cs="Times New Roman"/>
          <w:sz w:val="24"/>
          <w:szCs w:val="24"/>
          <w:lang w:val="ru-RU"/>
        </w:rPr>
        <w:t>У товара может не быть описания или названия</w:t>
      </w:r>
    </w:p>
    <w:p w:rsidR="003E6C34" w:rsidRPr="00F66985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F669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товара обязательно должна быть цена</w:t>
      </w:r>
    </w:p>
    <w:p w:rsidR="003E6C34" w:rsidRPr="00F66985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F669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просмотреть товары, которых нет на складе</w:t>
      </w:r>
    </w:p>
    <w:p w:rsidR="003E6C34" w:rsidRPr="00F66985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F669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Пользователь может скрывать товары с рекомендованных</w:t>
      </w:r>
    </w:p>
    <w:p w:rsidR="003E6C34" w:rsidRPr="00F66985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F669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Атрибуты должны быть одинаковые на всех </w:t>
      </w:r>
      <w:proofErr w:type="spellStart"/>
      <w:r w:rsidR="00F66985">
        <w:rPr>
          <w:rFonts w:ascii="Times New Roman" w:eastAsia="Times New Roman" w:hAnsi="Times New Roman" w:cs="Times New Roman"/>
          <w:sz w:val="24"/>
          <w:szCs w:val="24"/>
          <w:lang w:val="ru-RU"/>
        </w:rPr>
        <w:t>локалях</w:t>
      </w:r>
      <w:proofErr w:type="spellEnd"/>
    </w:p>
    <w:p w:rsidR="003E6C34" w:rsidRPr="00F66985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="00F669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Таблица динамики цен обновляется по мере изменения цены</w:t>
      </w:r>
    </w:p>
    <w:p w:rsidR="003E6C34" w:rsidRPr="00F66985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 w:rsidR="00F669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Пароль должен содержать буквы верхнего и нижнего регистра, цифры, не короче 8 символов</w:t>
      </w:r>
    </w:p>
    <w:p w:rsidR="003E6C34" w:rsidRPr="00F66985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 w:rsidR="00F669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52054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должен иметь возможность очистить историю</w:t>
      </w:r>
    </w:p>
    <w:p w:rsidR="003E6C34" w:rsidRPr="00A52054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 w:rsidR="00A520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странице избранного должна быть возможность добавить в корзину в один клик</w:t>
      </w:r>
    </w:p>
    <w:p w:rsidR="003E6C34" w:rsidRPr="00A52054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A52054">
        <w:rPr>
          <w:rFonts w:ascii="Times New Roman" w:eastAsia="Times New Roman" w:hAnsi="Times New Roman" w:cs="Times New Roman"/>
          <w:sz w:val="24"/>
          <w:szCs w:val="24"/>
          <w:lang w:val="ru-RU"/>
        </w:rPr>
        <w:t>. Атрибуты могут отличаться у разных товаров</w:t>
      </w:r>
    </w:p>
    <w:p w:rsidR="003E6C34" w:rsidRDefault="003E6C3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C34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3E6C34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Процеси</w:t>
      </w:r>
      <w:proofErr w:type="spellEnd"/>
    </w:p>
    <w:p w:rsidR="003E6C34" w:rsidRDefault="00003D2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207201" cy="2628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149" cy="26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34" w:rsidRDefault="003E6C3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C34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Таб. </w:t>
      </w:r>
      <w:proofErr w:type="spellStart"/>
      <w:r w:rsidR="00003D2A">
        <w:rPr>
          <w:rFonts w:ascii="Times New Roman" w:eastAsia="Times New Roman" w:hAnsi="Times New Roman" w:cs="Times New Roman"/>
          <w:sz w:val="24"/>
          <w:szCs w:val="24"/>
          <w:lang w:val="en-US"/>
        </w:rPr>
        <w:t>Recomendation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003D2A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рекомендаций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tbl>
      <w:tblPr>
        <w:tblStyle w:val="a5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6655"/>
      </w:tblGrid>
      <w:tr w:rsidR="003E6C34">
        <w:tc>
          <w:tcPr>
            <w:tcW w:w="2695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3E6C34" w:rsidRPr="00003D2A" w:rsidRDefault="00003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Просмотр рекомендаций</w:t>
            </w:r>
          </w:p>
        </w:tc>
      </w:tr>
      <w:tr w:rsidR="003E6C34">
        <w:tc>
          <w:tcPr>
            <w:tcW w:w="2695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Сутності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3E6C34" w:rsidRPr="00003D2A" w:rsidRDefault="00003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Рекомендация</w:t>
            </w:r>
          </w:p>
        </w:tc>
      </w:tr>
      <w:tr w:rsidR="003E6C34">
        <w:tc>
          <w:tcPr>
            <w:tcW w:w="2695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Вхідні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сутності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3E6C34" w:rsidRDefault="00003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Рекомендация </w:t>
            </w:r>
            <w:r w:rsidR="00F7414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товара</w:t>
            </w:r>
            <w:r w:rsidR="00F741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источник рекомендации, статус</w:t>
            </w:r>
            <w:r w:rsidR="00F7414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E6C34" w:rsidRDefault="003E6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C34">
        <w:tc>
          <w:tcPr>
            <w:tcW w:w="2695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функціоналу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3E6C34" w:rsidRPr="00003D2A" w:rsidRDefault="00003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Выведение списка рекомендаций. В источнике рекомендации указано откуда товар появился в рекомендованных, статус отображает действие пользователя с рекомендованным товаром</w:t>
            </w:r>
          </w:p>
          <w:p w:rsidR="003E6C34" w:rsidRDefault="003E6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6C34">
        <w:tc>
          <w:tcPr>
            <w:tcW w:w="2695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Змінені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сутності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3E6C34" w:rsidRPr="00003D2A" w:rsidRDefault="00003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Процесс не меняет данные</w:t>
            </w:r>
          </w:p>
        </w:tc>
      </w:tr>
    </w:tbl>
    <w:p w:rsidR="003E6C34" w:rsidRDefault="003E6C3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C34" w:rsidRDefault="00F7414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3E6C34" w:rsidRDefault="00F7414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Класи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даних</w:t>
      </w:r>
      <w:proofErr w:type="spellEnd"/>
    </w:p>
    <w:p w:rsidR="003E6C34" w:rsidRDefault="003E6C3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C34" w:rsidRPr="00804102" w:rsidRDefault="00F7414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Таб. </w:t>
      </w:r>
      <w:r w:rsidR="00804102">
        <w:rPr>
          <w:rFonts w:ascii="Times New Roman" w:eastAsia="Times New Roman" w:hAnsi="Times New Roman" w:cs="Times New Roman"/>
          <w:sz w:val="24"/>
          <w:szCs w:val="24"/>
          <w:lang w:val="en-US"/>
        </w:rPr>
        <w:t>Favorite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804102">
        <w:rPr>
          <w:rFonts w:ascii="Times New Roman" w:eastAsia="Times New Roman" w:hAnsi="Times New Roman" w:cs="Times New Roman"/>
          <w:sz w:val="24"/>
          <w:szCs w:val="24"/>
          <w:lang w:val="ru-RU"/>
        </w:rPr>
        <w:t>Избранное</w:t>
      </w:r>
    </w:p>
    <w:tbl>
      <w:tblPr>
        <w:tblStyle w:val="a6"/>
        <w:tblW w:w="9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3"/>
        <w:gridCol w:w="3284"/>
        <w:gridCol w:w="3198"/>
      </w:tblGrid>
      <w:tr w:rsidR="003E6C34">
        <w:tc>
          <w:tcPr>
            <w:tcW w:w="3233" w:type="dxa"/>
          </w:tcPr>
          <w:p w:rsidR="003E6C34" w:rsidRDefault="00F7414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Сутність</w:t>
            </w:r>
            <w:proofErr w:type="spellEnd"/>
          </w:p>
        </w:tc>
        <w:tc>
          <w:tcPr>
            <w:tcW w:w="6482" w:type="dxa"/>
            <w:gridSpan w:val="2"/>
          </w:tcPr>
          <w:p w:rsidR="003E6C34" w:rsidRPr="00804102" w:rsidRDefault="0080410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Избранное</w:t>
            </w:r>
          </w:p>
        </w:tc>
      </w:tr>
      <w:tr w:rsidR="003E6C34">
        <w:tc>
          <w:tcPr>
            <w:tcW w:w="3233" w:type="dxa"/>
          </w:tcPr>
          <w:p w:rsidR="003E6C34" w:rsidRDefault="00F74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сутності</w:t>
            </w:r>
            <w:proofErr w:type="spellEnd"/>
          </w:p>
        </w:tc>
        <w:tc>
          <w:tcPr>
            <w:tcW w:w="6482" w:type="dxa"/>
            <w:gridSpan w:val="2"/>
          </w:tcPr>
          <w:p w:rsidR="003E6C34" w:rsidRPr="00804102" w:rsidRDefault="0080410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Сохраняет товар в избранное</w:t>
            </w:r>
          </w:p>
        </w:tc>
      </w:tr>
      <w:tr w:rsidR="003E6C34">
        <w:tc>
          <w:tcPr>
            <w:tcW w:w="3233" w:type="dxa"/>
          </w:tcPr>
          <w:p w:rsidR="003E6C34" w:rsidRDefault="00F7414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Атрибути</w:t>
            </w:r>
            <w:proofErr w:type="spellEnd"/>
          </w:p>
        </w:tc>
        <w:tc>
          <w:tcPr>
            <w:tcW w:w="3284" w:type="dxa"/>
          </w:tcPr>
          <w:p w:rsidR="003E6C34" w:rsidRDefault="00F7414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атрибуту </w:t>
            </w:r>
          </w:p>
        </w:tc>
        <w:tc>
          <w:tcPr>
            <w:tcW w:w="3198" w:type="dxa"/>
          </w:tcPr>
          <w:p w:rsidR="003E6C34" w:rsidRDefault="00F7414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Пов’язана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 атрибутом</w:t>
            </w:r>
          </w:p>
        </w:tc>
      </w:tr>
      <w:tr w:rsidR="003E6C34">
        <w:tc>
          <w:tcPr>
            <w:tcW w:w="3233" w:type="dxa"/>
          </w:tcPr>
          <w:p w:rsidR="003E6C34" w:rsidRPr="00804102" w:rsidRDefault="0080410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товар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3284" w:type="dxa"/>
          </w:tcPr>
          <w:p w:rsidR="003E6C34" w:rsidRPr="00804102" w:rsidRDefault="0080410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80410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товара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который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входит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в список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избранного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пользователя</w:t>
            </w:r>
            <w:proofErr w:type="spellEnd"/>
          </w:p>
        </w:tc>
        <w:tc>
          <w:tcPr>
            <w:tcW w:w="3198" w:type="dxa"/>
          </w:tcPr>
          <w:p w:rsidR="003E6C34" w:rsidRDefault="00F74147" w:rsidP="0080410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Товар(</w:t>
            </w:r>
            <w:r w:rsidR="008041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E6C34">
        <w:tc>
          <w:tcPr>
            <w:tcW w:w="3233" w:type="dxa"/>
          </w:tcPr>
          <w:p w:rsidR="003E6C34" w:rsidRPr="00804102" w:rsidRDefault="00804102" w:rsidP="0080410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Время добавления</w:t>
            </w:r>
          </w:p>
        </w:tc>
        <w:tc>
          <w:tcPr>
            <w:tcW w:w="3284" w:type="dxa"/>
          </w:tcPr>
          <w:p w:rsidR="003E6C34" w:rsidRPr="00804102" w:rsidRDefault="0080410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Дата и время добавления товара в избранное</w:t>
            </w:r>
          </w:p>
        </w:tc>
        <w:tc>
          <w:tcPr>
            <w:tcW w:w="3198" w:type="dxa"/>
          </w:tcPr>
          <w:p w:rsidR="003E6C34" w:rsidRDefault="00F74147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3E6C34" w:rsidRDefault="003E6C3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C34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3E6C34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Побудова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E6C34" w:rsidRDefault="007A5DC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88B4B71" wp14:editId="7C6276FA">
            <wp:extent cx="5733415" cy="27114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34" w:rsidRDefault="003E6C34">
      <w:pPr>
        <w:spacing w:after="160" w:line="259" w:lineRule="auto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</w:p>
    <w:p w:rsidR="003E6C34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Таб. x.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Сценарій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кейсу  «</w:t>
      </w:r>
      <w:proofErr w:type="gramEnd"/>
      <w:r w:rsidR="00804102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 в корзину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3E6C34" w:rsidRDefault="003E6C3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77"/>
        <w:gridCol w:w="6567"/>
      </w:tblGrid>
      <w:tr w:rsidR="003E6C34">
        <w:trPr>
          <w:trHeight w:val="1080"/>
        </w:trPr>
        <w:tc>
          <w:tcPr>
            <w:tcW w:w="2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Актори</w:t>
            </w:r>
            <w:proofErr w:type="spellEnd"/>
          </w:p>
        </w:tc>
        <w:tc>
          <w:tcPr>
            <w:tcW w:w="6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E6C34" w:rsidRPr="00804102" w:rsidRDefault="00804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Система, пользователь</w:t>
            </w:r>
          </w:p>
        </w:tc>
      </w:tr>
      <w:tr w:rsidR="003E6C34">
        <w:trPr>
          <w:trHeight w:val="540"/>
        </w:trPr>
        <w:tc>
          <w:tcPr>
            <w:tcW w:w="2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Мета</w:t>
            </w:r>
          </w:p>
        </w:tc>
        <w:tc>
          <w:tcPr>
            <w:tcW w:w="6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E6C34" w:rsidRPr="00804102" w:rsidRDefault="00804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Добавить товар в корзину</w:t>
            </w:r>
          </w:p>
        </w:tc>
      </w:tr>
      <w:tr w:rsidR="003E6C34">
        <w:tc>
          <w:tcPr>
            <w:tcW w:w="2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Передумови</w:t>
            </w:r>
            <w:proofErr w:type="spellEnd"/>
          </w:p>
        </w:tc>
        <w:tc>
          <w:tcPr>
            <w:tcW w:w="6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E6C34" w:rsidRPr="00804102" w:rsidRDefault="00804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Пользователь просматривает товар</w:t>
            </w:r>
          </w:p>
        </w:tc>
      </w:tr>
      <w:tr w:rsidR="003E6C34">
        <w:tc>
          <w:tcPr>
            <w:tcW w:w="934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Успішний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сценарій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E6C34" w:rsidRPr="00804102" w:rsidRDefault="00804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Пользователь просматривает товар. Если товар если в наличии пользователь может </w:t>
            </w:r>
            <w:r w:rsidR="006A0C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выбрать количество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добавить его в корзину. При добавлении в корзину выскакивает уведомление «товар добавлен в корзину». </w:t>
            </w:r>
            <w:r w:rsidR="006A0C3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После этого можно продолжать просматривать товары или перейти к оплате.</w:t>
            </w:r>
          </w:p>
        </w:tc>
      </w:tr>
      <w:tr w:rsidR="003E6C34">
        <w:tc>
          <w:tcPr>
            <w:tcW w:w="2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6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E6C34" w:rsidRDefault="006A0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Добавление в корзину нового товара</w:t>
            </w:r>
            <w:r w:rsidR="00F741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E6C34" w:rsidRDefault="003E6C3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C34" w:rsidRDefault="003E6C3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3E6C34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3E6C34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Прототипи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екранних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форм</w:t>
      </w:r>
    </w:p>
    <w:p w:rsidR="003E6C34" w:rsidRDefault="003E6C3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C34" w:rsidRDefault="00003D2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3415" cy="3403059"/>
            <wp:effectExtent l="0" t="0" r="635" b="6985"/>
            <wp:docPr id="4" name="Рисунок 4" descr="ÐÐ¾Ð¿Ð¾Ð»Ð½ÐµÐ½Ð½Ð°Ñ ÑÐµÐ°Ð»ÑÐ½Ð¾ÑÑÑ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Ð¾Ð¿Ð¾Ð»Ð½ÐµÐ½Ð½Ð°Ñ ÑÐµÐ°Ð»ÑÐ½Ð¾ÑÑÑ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0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147">
        <w:br w:type="page"/>
      </w:r>
    </w:p>
    <w:p w:rsidR="003E6C34" w:rsidRDefault="003E6C3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E6C34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3E6C34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Концептуальна модель</w:t>
      </w:r>
    </w:p>
    <w:p w:rsidR="003E6C34" w:rsidRPr="008E0393" w:rsidRDefault="008E0393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6B83C80" wp14:editId="179ED483">
            <wp:extent cx="5733415" cy="252857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BA7">
        <w:rPr>
          <w:noProof/>
          <w:lang w:val="en-US"/>
        </w:rPr>
        <w:drawing>
          <wp:inline distT="0" distB="0" distL="0" distR="0" wp14:anchorId="0C9C8C9C" wp14:editId="19FC01E9">
            <wp:extent cx="5733415" cy="397827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34" w:rsidRDefault="003E6C34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E6C34" w:rsidRDefault="00F7414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Фізична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модель</w:t>
      </w:r>
    </w:p>
    <w:p w:rsidR="003E6C34" w:rsidRPr="00E14375" w:rsidRDefault="003E6C34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3E6C34" w:rsidRDefault="003E6C34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E6C34" w:rsidRDefault="003E6C3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3"/>
        <w:gridCol w:w="3284"/>
        <w:gridCol w:w="3198"/>
      </w:tblGrid>
      <w:tr w:rsidR="003E6C34">
        <w:tc>
          <w:tcPr>
            <w:tcW w:w="3233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Сутність</w:t>
            </w:r>
            <w:proofErr w:type="spellEnd"/>
          </w:p>
        </w:tc>
        <w:tc>
          <w:tcPr>
            <w:tcW w:w="6482" w:type="dxa"/>
            <w:gridSpan w:val="2"/>
          </w:tcPr>
          <w:p w:rsidR="003E6C34" w:rsidRPr="00F74147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Product_price</w:t>
            </w:r>
            <w:proofErr w:type="spellEnd"/>
          </w:p>
        </w:tc>
      </w:tr>
      <w:tr w:rsidR="003E6C34">
        <w:tc>
          <w:tcPr>
            <w:tcW w:w="3233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сутності</w:t>
            </w:r>
            <w:proofErr w:type="spellEnd"/>
          </w:p>
        </w:tc>
        <w:tc>
          <w:tcPr>
            <w:tcW w:w="6482" w:type="dxa"/>
            <w:gridSpan w:val="2"/>
          </w:tcPr>
          <w:p w:rsidR="003E6C34" w:rsidRPr="00F74147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Хранит данные о динамике цен</w:t>
            </w:r>
          </w:p>
        </w:tc>
      </w:tr>
      <w:tr w:rsidR="003E6C34">
        <w:tc>
          <w:tcPr>
            <w:tcW w:w="3233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Атрибути</w:t>
            </w:r>
            <w:proofErr w:type="spellEnd"/>
          </w:p>
        </w:tc>
        <w:tc>
          <w:tcPr>
            <w:tcW w:w="3284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атрибуту </w:t>
            </w:r>
          </w:p>
        </w:tc>
        <w:tc>
          <w:tcPr>
            <w:tcW w:w="3198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Пов’язана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 атрибутом</w:t>
            </w:r>
          </w:p>
        </w:tc>
      </w:tr>
      <w:tr w:rsidR="003E6C34">
        <w:tc>
          <w:tcPr>
            <w:tcW w:w="3233" w:type="dxa"/>
          </w:tcPr>
          <w:p w:rsidR="003E6C34" w:rsidRPr="00F74147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Product_id</w:t>
            </w:r>
            <w:proofErr w:type="spellEnd"/>
          </w:p>
        </w:tc>
        <w:tc>
          <w:tcPr>
            <w:tcW w:w="3284" w:type="dxa"/>
          </w:tcPr>
          <w:p w:rsidR="003E6C34" w:rsidRPr="00F74147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продукта</w:t>
            </w:r>
          </w:p>
        </w:tc>
        <w:tc>
          <w:tcPr>
            <w:tcW w:w="3198" w:type="dxa"/>
          </w:tcPr>
          <w:p w:rsidR="003E6C34" w:rsidRDefault="00F74147" w:rsidP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E6C34">
        <w:tc>
          <w:tcPr>
            <w:tcW w:w="3233" w:type="dxa"/>
          </w:tcPr>
          <w:p w:rsidR="003E6C34" w:rsidRPr="00F74147" w:rsidRDefault="00F74147" w:rsidP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2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284" w:type="dxa"/>
          </w:tcPr>
          <w:p w:rsidR="003E6C34" w:rsidRPr="00F74147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Дата актуальности цены</w:t>
            </w:r>
          </w:p>
        </w:tc>
        <w:tc>
          <w:tcPr>
            <w:tcW w:w="3198" w:type="dxa"/>
          </w:tcPr>
          <w:p w:rsidR="003E6C34" w:rsidRPr="00F74147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F74147">
        <w:tc>
          <w:tcPr>
            <w:tcW w:w="3233" w:type="dxa"/>
          </w:tcPr>
          <w:p w:rsidR="00F74147" w:rsidRPr="00F74147" w:rsidRDefault="00F74147" w:rsidP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2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3284" w:type="dxa"/>
          </w:tcPr>
          <w:p w:rsidR="00F74147" w:rsidRPr="00F74147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3198" w:type="dxa"/>
          </w:tcPr>
          <w:p w:rsidR="00F74147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:rsidR="003E6C34" w:rsidRPr="00967FA4" w:rsidRDefault="003E6C3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E6C34" w:rsidRDefault="003E6C3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3"/>
        <w:gridCol w:w="3284"/>
        <w:gridCol w:w="3198"/>
      </w:tblGrid>
      <w:tr w:rsidR="003E6C34">
        <w:tc>
          <w:tcPr>
            <w:tcW w:w="3233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Блок CONSTRAINTS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сутності</w:t>
            </w:r>
            <w:proofErr w:type="spellEnd"/>
          </w:p>
        </w:tc>
        <w:tc>
          <w:tcPr>
            <w:tcW w:w="6482" w:type="dxa"/>
            <w:gridSpan w:val="2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Product_price</w:t>
            </w:r>
            <w:proofErr w:type="spellEnd"/>
          </w:p>
        </w:tc>
      </w:tr>
      <w:tr w:rsidR="00F74147">
        <w:tc>
          <w:tcPr>
            <w:tcW w:w="3233" w:type="dxa"/>
          </w:tcPr>
          <w:p w:rsidR="00F74147" w:rsidRDefault="00F74147" w:rsidP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сутності</w:t>
            </w:r>
            <w:proofErr w:type="spellEnd"/>
          </w:p>
        </w:tc>
        <w:tc>
          <w:tcPr>
            <w:tcW w:w="6482" w:type="dxa"/>
            <w:gridSpan w:val="2"/>
          </w:tcPr>
          <w:p w:rsidR="00F74147" w:rsidRPr="00F74147" w:rsidRDefault="00F74147" w:rsidP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Хранит данные о динамике цен</w:t>
            </w:r>
          </w:p>
        </w:tc>
      </w:tr>
      <w:tr w:rsidR="003E6C34">
        <w:tc>
          <w:tcPr>
            <w:tcW w:w="3233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284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CONSTRAINT**</w:t>
            </w:r>
          </w:p>
        </w:tc>
        <w:tc>
          <w:tcPr>
            <w:tcW w:w="3198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CONSTRAINT</w:t>
            </w:r>
          </w:p>
        </w:tc>
      </w:tr>
      <w:tr w:rsidR="003E6C34">
        <w:tc>
          <w:tcPr>
            <w:tcW w:w="3233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product_id</w:t>
            </w:r>
            <w:proofErr w:type="spellEnd"/>
          </w:p>
        </w:tc>
        <w:tc>
          <w:tcPr>
            <w:tcW w:w="3284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FK </w:t>
            </w:r>
          </w:p>
        </w:tc>
        <w:tc>
          <w:tcPr>
            <w:tcW w:w="3198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Product_price_id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  <w:proofErr w:type="spellEnd"/>
          </w:p>
        </w:tc>
      </w:tr>
      <w:tr w:rsidR="003E6C34">
        <w:tc>
          <w:tcPr>
            <w:tcW w:w="3233" w:type="dxa"/>
          </w:tcPr>
          <w:p w:rsidR="003E6C34" w:rsidRPr="00F74147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284" w:type="dxa"/>
          </w:tcPr>
          <w:p w:rsidR="003E6C34" w:rsidRPr="00F74147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98" w:type="dxa"/>
          </w:tcPr>
          <w:p w:rsidR="003E6C34" w:rsidRPr="00F74147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Product_price_date_pk</w:t>
            </w:r>
            <w:proofErr w:type="spellEnd"/>
          </w:p>
        </w:tc>
      </w:tr>
      <w:tr w:rsidR="003E6C34">
        <w:tc>
          <w:tcPr>
            <w:tcW w:w="3233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284" w:type="dxa"/>
          </w:tcPr>
          <w:p w:rsidR="003E6C34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</w:t>
            </w:r>
          </w:p>
          <w:p w:rsidR="003E6C34" w:rsidRDefault="00F74147" w:rsidP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більша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</w:t>
            </w:r>
            <w:r w:rsidRPr="008E039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рік</w:t>
            </w:r>
            <w:proofErr w:type="spellEnd"/>
          </w:p>
        </w:tc>
        <w:tc>
          <w:tcPr>
            <w:tcW w:w="3198" w:type="dxa"/>
          </w:tcPr>
          <w:p w:rsidR="003E6C34" w:rsidRPr="00F74147" w:rsidRDefault="00F74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date_ch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eck</w:t>
            </w:r>
            <w:proofErr w:type="spellEnd"/>
          </w:p>
        </w:tc>
      </w:tr>
    </w:tbl>
    <w:p w:rsidR="003E6C34" w:rsidRDefault="003E6C3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E6C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34"/>
    <w:rsid w:val="00003D2A"/>
    <w:rsid w:val="00241EA0"/>
    <w:rsid w:val="003E6C34"/>
    <w:rsid w:val="004A3BA7"/>
    <w:rsid w:val="00642219"/>
    <w:rsid w:val="006A0C33"/>
    <w:rsid w:val="007A5DCC"/>
    <w:rsid w:val="00804102"/>
    <w:rsid w:val="008E0393"/>
    <w:rsid w:val="00967FA4"/>
    <w:rsid w:val="00A52054"/>
    <w:rsid w:val="00E14375"/>
    <w:rsid w:val="00F66985"/>
    <w:rsid w:val="00F7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381F01-B813-480A-B5DA-7E733FEA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Shevchenko</dc:creator>
  <cp:lastModifiedBy>Nikita Shevchenko</cp:lastModifiedBy>
  <cp:revision>3</cp:revision>
  <dcterms:created xsi:type="dcterms:W3CDTF">2019-06-25T08:42:00Z</dcterms:created>
  <dcterms:modified xsi:type="dcterms:W3CDTF">2019-07-31T19:48:00Z</dcterms:modified>
</cp:coreProperties>
</file>