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44" w:rsidRDefault="00BF7044" w:rsidP="00BF7044">
      <w:pPr>
        <w:widowControl w:val="0"/>
        <w:suppressAutoHyphens/>
        <w:autoSpaceDE w:val="0"/>
        <w:autoSpaceDN w:val="0"/>
        <w:adjustRightInd w:val="0"/>
        <w:jc w:val="both"/>
        <w:rPr>
          <w:caps/>
        </w:rPr>
      </w:pPr>
    </w:p>
    <w:tbl>
      <w:tblPr>
        <w:tblW w:w="0" w:type="auto"/>
        <w:tblBorders>
          <w:bottom w:val="thinThickSmallGap" w:sz="12" w:space="0" w:color="17365D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7905"/>
      </w:tblGrid>
      <w:tr w:rsidR="00BF7044" w:rsidTr="00BF7044">
        <w:tc>
          <w:tcPr>
            <w:tcW w:w="1948" w:type="dxa"/>
            <w:tcBorders>
              <w:top w:val="nil"/>
              <w:left w:val="nil"/>
              <w:bottom w:val="thinThickSmallGap" w:sz="12" w:space="0" w:color="17365D"/>
              <w:right w:val="nil"/>
            </w:tcBorders>
            <w:vAlign w:val="center"/>
            <w:hideMark/>
          </w:tcPr>
          <w:p w:rsidR="00BF7044" w:rsidRDefault="00BF7044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47750" cy="542925"/>
                  <wp:effectExtent l="0" t="0" r="0" b="9525"/>
                  <wp:docPr id="1" name="Рисунок 1" descr="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tcBorders>
              <w:top w:val="nil"/>
              <w:left w:val="nil"/>
              <w:bottom w:val="thinThickSmallGap" w:sz="12" w:space="0" w:color="17365D"/>
              <w:right w:val="nil"/>
            </w:tcBorders>
            <w:hideMark/>
          </w:tcPr>
          <w:p w:rsidR="00BF7044" w:rsidRDefault="00BF7044">
            <w:pPr>
              <w:spacing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МИНИСТЕРСТВО ОБРАЗОВАНИЯ И НАУКИ РЕСПУБЛИКИ ТАТАРСТАН </w:t>
            </w:r>
          </w:p>
          <w:p w:rsidR="00BF7044" w:rsidRDefault="00BF7044">
            <w:pPr>
              <w:spacing w:after="60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Государственное автономное профессиональное образовательное учреждение 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«АЛЬМЕТЬЕВСКИЙ ПОЛИТЕХНИЧЕСКИЙ ТЕХНИКУМ»</w:t>
            </w:r>
          </w:p>
        </w:tc>
      </w:tr>
    </w:tbl>
    <w:p w:rsidR="00BF7044" w:rsidRDefault="00BF7044" w:rsidP="00BF7044"/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color w:val="000000"/>
        </w:rPr>
      </w:pPr>
      <w:r w:rsidRPr="00BF7044">
        <w:rPr>
          <w:color w:val="000000"/>
        </w:rPr>
        <w:t xml:space="preserve">«Утверждаю» 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color w:val="000000"/>
        </w:rPr>
      </w:pPr>
      <w:r w:rsidRPr="00BF7044">
        <w:rPr>
          <w:color w:val="000000"/>
        </w:rPr>
        <w:t>Зам. директора по УПР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color w:val="000000"/>
        </w:rPr>
      </w:pPr>
      <w:r w:rsidRPr="00BF7044">
        <w:rPr>
          <w:color w:val="000000"/>
        </w:rPr>
        <w:t xml:space="preserve"> ________ </w:t>
      </w:r>
      <w:r>
        <w:rPr>
          <w:color w:val="000000"/>
        </w:rPr>
        <w:t>Петров Е.Г</w:t>
      </w:r>
      <w:r w:rsidRPr="00BF7044">
        <w:rPr>
          <w:color w:val="000000"/>
        </w:rPr>
        <w:t xml:space="preserve">. 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color w:val="000000"/>
        </w:rPr>
      </w:pPr>
      <w:r>
        <w:rPr>
          <w:color w:val="000000"/>
        </w:rPr>
        <w:t>«__» _______2023</w:t>
      </w:r>
      <w:r w:rsidRPr="00BF7044">
        <w:rPr>
          <w:color w:val="000000"/>
        </w:rPr>
        <w:t xml:space="preserve"> г. </w:t>
      </w:r>
    </w:p>
    <w:p w:rsid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b/>
          <w:color w:val="000000"/>
        </w:rPr>
      </w:pPr>
    </w:p>
    <w:p w:rsid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b/>
          <w:color w:val="000000"/>
        </w:rPr>
      </w:pPr>
    </w:p>
    <w:p w:rsid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b/>
          <w:color w:val="000000"/>
        </w:rPr>
      </w:pP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right"/>
        <w:rPr>
          <w:b/>
          <w:color w:val="000000"/>
        </w:rPr>
      </w:pP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b/>
          <w:color w:val="000000"/>
        </w:rPr>
      </w:pPr>
      <w:r w:rsidRPr="00BF7044">
        <w:rPr>
          <w:b/>
          <w:color w:val="000000"/>
        </w:rPr>
        <w:t>Техническое задание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color w:val="000000"/>
        </w:rPr>
      </w:pPr>
      <w:r w:rsidRPr="00BF7044">
        <w:rPr>
          <w:color w:val="000000"/>
        </w:rPr>
        <w:t xml:space="preserve">на разработку «Модуля автоматизированной системы </w:t>
      </w:r>
      <w:r w:rsidR="00444213">
        <w:rPr>
          <w:color w:val="000000"/>
        </w:rPr>
        <w:t xml:space="preserve">по работе кадрового агентства </w:t>
      </w:r>
      <w:r w:rsidR="00444213" w:rsidRPr="00444213">
        <w:rPr>
          <w:color w:val="000000"/>
        </w:rPr>
        <w:t>ООО «StaffLine»</w:t>
      </w:r>
      <w:r w:rsidRPr="00444213">
        <w:rPr>
          <w:color w:val="000000"/>
        </w:rPr>
        <w:t>»</w:t>
      </w: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color w:val="000000"/>
        </w:rPr>
      </w:pP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color w:val="000000"/>
        </w:rPr>
      </w:pPr>
    </w:p>
    <w:p w:rsidR="00BF7044" w:rsidRPr="00BF7044" w:rsidRDefault="00BF7044" w:rsidP="00BF7044">
      <w:pPr>
        <w:shd w:val="clear" w:color="auto" w:fill="FFFFFF"/>
        <w:spacing w:after="160" w:line="360" w:lineRule="auto"/>
        <w:ind w:firstLine="709"/>
        <w:jc w:val="center"/>
        <w:rPr>
          <w:color w:val="000000"/>
        </w:rPr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i/>
        </w:rPr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i/>
          <w:caps/>
          <w:sz w:val="20"/>
          <w:szCs w:val="20"/>
        </w:rPr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</w:rPr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</w:p>
    <w:p w:rsidR="00BF7044" w:rsidRDefault="00BF7044" w:rsidP="00BF704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t>2023</w:t>
      </w:r>
    </w:p>
    <w:p w:rsidR="008E746B" w:rsidRPr="00481F24" w:rsidRDefault="00481F24" w:rsidP="00481F24">
      <w:pPr>
        <w:spacing w:line="360" w:lineRule="auto"/>
        <w:ind w:firstLine="709"/>
        <w:jc w:val="center"/>
        <w:rPr>
          <w:b/>
        </w:rPr>
      </w:pPr>
      <w:r w:rsidRPr="00481F24">
        <w:rPr>
          <w:b/>
        </w:rPr>
        <w:lastRenderedPageBreak/>
        <w:t>Содержание</w:t>
      </w:r>
    </w:p>
    <w:sdt>
      <w:sdtPr>
        <w:id w:val="-17854200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:rsidR="00E822E3" w:rsidRDefault="00E822E3">
          <w:pPr>
            <w:pStyle w:val="ac"/>
          </w:pPr>
        </w:p>
        <w:p w:rsidR="00E822E3" w:rsidRDefault="00E822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36433" w:history="1">
            <w:r w:rsidRPr="00E822E3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22E3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2E3" w:rsidRDefault="00E822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136434" w:history="1">
            <w:r w:rsidRPr="00E822E3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822E3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2E3" w:rsidRDefault="00E822E3">
          <w:r>
            <w:rPr>
              <w:b/>
              <w:bCs/>
            </w:rPr>
            <w:fldChar w:fldCharType="end"/>
          </w:r>
        </w:p>
      </w:sdtContent>
    </w:sdt>
    <w:p w:rsidR="00481F24" w:rsidRDefault="00481F24" w:rsidP="00786F43">
      <w:pPr>
        <w:spacing w:after="160" w:line="259" w:lineRule="auto"/>
      </w:pPr>
      <w:r>
        <w:br w:type="page"/>
      </w:r>
      <w:bookmarkStart w:id="0" w:name="_GoBack"/>
      <w:bookmarkEnd w:id="0"/>
    </w:p>
    <w:p w:rsidR="00481F24" w:rsidRDefault="00481F24" w:rsidP="00E822E3">
      <w:pPr>
        <w:pStyle w:val="a4"/>
        <w:numPr>
          <w:ilvl w:val="0"/>
          <w:numId w:val="13"/>
        </w:numPr>
        <w:spacing w:line="360" w:lineRule="auto"/>
        <w:jc w:val="both"/>
        <w:outlineLvl w:val="0"/>
        <w:rPr>
          <w:b/>
        </w:rPr>
      </w:pPr>
      <w:bookmarkStart w:id="1" w:name="_Toc125058073"/>
      <w:bookmarkStart w:id="2" w:name="_Toc125136433"/>
      <w:r w:rsidRPr="00481F24">
        <w:rPr>
          <w:b/>
        </w:rPr>
        <w:lastRenderedPageBreak/>
        <w:t>Введение</w:t>
      </w:r>
      <w:bookmarkEnd w:id="1"/>
      <w:bookmarkEnd w:id="2"/>
    </w:p>
    <w:p w:rsidR="00200A7F" w:rsidRDefault="008C6968" w:rsidP="00D204C1">
      <w:pPr>
        <w:pStyle w:val="a4"/>
        <w:spacing w:line="360" w:lineRule="auto"/>
        <w:ind w:left="0" w:firstLine="709"/>
        <w:jc w:val="both"/>
      </w:pPr>
      <w:r w:rsidRPr="008C6968">
        <w:t xml:space="preserve">Работа выполняется в рамках проекта </w:t>
      </w:r>
      <w:r w:rsidR="005A648B">
        <w:t>«А</w:t>
      </w:r>
      <w:r w:rsidR="005A648B" w:rsidRPr="005A648B">
        <w:t>втоматизиров</w:t>
      </w:r>
      <w:r w:rsidR="005A648B">
        <w:t>анная система</w:t>
      </w:r>
      <w:r w:rsidR="005A648B" w:rsidRPr="005A648B">
        <w:t xml:space="preserve"> </w:t>
      </w:r>
      <w:r w:rsidR="00444213" w:rsidRPr="00444213">
        <w:t>по работе кадрового агентства ООО «StaffLine»»</w:t>
      </w:r>
    </w:p>
    <w:p w:rsidR="00A5474E" w:rsidRPr="00A5474E" w:rsidRDefault="00A5474E" w:rsidP="00D204C1">
      <w:pPr>
        <w:spacing w:line="360" w:lineRule="auto"/>
        <w:ind w:firstLine="709"/>
        <w:jc w:val="both"/>
      </w:pPr>
      <w:r>
        <w:t xml:space="preserve"> Актуальность работы заключается в том, что </w:t>
      </w:r>
      <w:r w:rsidR="00444213">
        <w:t>в</w:t>
      </w:r>
      <w:r w:rsidR="00444213" w:rsidRPr="00444213">
        <w:t xml:space="preserve"> настоящее время рынок без кадровых агентств немыслим. Именно кадровое агентство соединяют воедино тех, кому нужны трудовые ресурсы и тех, кто может качественно их предоставить. Современные кадровые агентства выполняют всю работу по подбору соответствующего персонала, а работодатель может в свою очередь сконцентрировать свои силы непосредственно на конкретном производстве, в сфере которого он функционирует.</w:t>
      </w:r>
    </w:p>
    <w:p w:rsidR="00A5474E" w:rsidRDefault="00A5474E" w:rsidP="00D204C1">
      <w:pPr>
        <w:spacing w:line="360" w:lineRule="auto"/>
        <w:ind w:firstLine="709"/>
        <w:jc w:val="both"/>
      </w:pPr>
      <w:r>
        <w:t xml:space="preserve"> Базовым звеном и основой стабильности функционирования </w:t>
      </w:r>
      <w:r w:rsidR="00D204C1">
        <w:t xml:space="preserve">кадрового агентства </w:t>
      </w:r>
      <w:r>
        <w:t>является своевременный регулярный финансовый анализ деятельности.</w:t>
      </w:r>
    </w:p>
    <w:p w:rsidR="00FF34DE" w:rsidRDefault="00FF34DE" w:rsidP="00D204C1">
      <w:pPr>
        <w:spacing w:line="360" w:lineRule="auto"/>
        <w:ind w:firstLine="709"/>
        <w:jc w:val="both"/>
      </w:pPr>
      <w:r>
        <w:t xml:space="preserve">Объектом рассмотрения является </w:t>
      </w:r>
      <w:r w:rsidR="00444213">
        <w:t>кадровое агентство ООО «StaffLine».</w:t>
      </w:r>
    </w:p>
    <w:p w:rsidR="00A5474E" w:rsidRDefault="00A5474E" w:rsidP="00D204C1">
      <w:pPr>
        <w:spacing w:line="360" w:lineRule="auto"/>
        <w:ind w:firstLine="709"/>
        <w:jc w:val="both"/>
      </w:pPr>
      <w:r w:rsidRPr="00A5474E">
        <w:t>Целью данного проекта является уменьшение н</w:t>
      </w:r>
      <w:r>
        <w:t xml:space="preserve">агрузки на сотрудников в работе на предприятии </w:t>
      </w:r>
      <w:r w:rsidR="00D204C1">
        <w:t xml:space="preserve">ООО «StaffLine» </w:t>
      </w:r>
      <w:r w:rsidRPr="00A5474E">
        <w:t>и облегчение взаимодействия между клиентом и организацией с возможностью повышения ее эффективности.</w:t>
      </w:r>
    </w:p>
    <w:p w:rsidR="00AF7504" w:rsidRDefault="00AF7504" w:rsidP="00D204C1">
      <w:pPr>
        <w:spacing w:line="360" w:lineRule="auto"/>
        <w:ind w:firstLine="709"/>
        <w:jc w:val="both"/>
      </w:pPr>
      <w:r w:rsidRPr="00AF7504">
        <w:t>Постав</w:t>
      </w:r>
      <w:r>
        <w:t>лены и решены следующие задачи:</w:t>
      </w:r>
    </w:p>
    <w:p w:rsidR="00AF7504" w:rsidRDefault="00AF7504" w:rsidP="00D204C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 xml:space="preserve">Рассмотрение специфики </w:t>
      </w:r>
      <w:r w:rsidR="00D204C1">
        <w:t xml:space="preserve">кадрового агентства </w:t>
      </w:r>
      <w:r w:rsidR="00D204C1" w:rsidRPr="00D204C1">
        <w:t>ООО «StaffLine».</w:t>
      </w:r>
    </w:p>
    <w:p w:rsidR="00AF7504" w:rsidRDefault="00AF7504" w:rsidP="00D204C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В</w:t>
      </w:r>
      <w:r w:rsidRPr="00AF7504">
        <w:t>ыявление сл</w:t>
      </w:r>
      <w:r>
        <w:t>абых мест и рисков организации;</w:t>
      </w:r>
    </w:p>
    <w:p w:rsidR="00FF0E95" w:rsidRPr="00D204C1" w:rsidRDefault="00AF7504" w:rsidP="00D204C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Разработка</w:t>
      </w:r>
      <w:r w:rsidRPr="00AF7504">
        <w:t xml:space="preserve"> «Модул</w:t>
      </w:r>
      <w:r w:rsidR="00D204C1">
        <w:t xml:space="preserve">я автоматизированной системы по </w:t>
      </w:r>
      <w:r w:rsidR="00D204C1" w:rsidRPr="00D204C1">
        <w:t>работе кадрового агентства ООО «StaffLine»»</w:t>
      </w:r>
    </w:p>
    <w:p w:rsidR="00FF0E95" w:rsidRDefault="00FF0E95" w:rsidP="00D204C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Р</w:t>
      </w:r>
      <w:r w:rsidR="00AF7504">
        <w:t>ассмотрение влияния рисков на эффективность деятельности</w:t>
      </w:r>
    </w:p>
    <w:p w:rsidR="00FF0E95" w:rsidRDefault="00AF7504" w:rsidP="00D204C1">
      <w:pPr>
        <w:spacing w:line="360" w:lineRule="auto"/>
        <w:ind w:firstLine="709"/>
        <w:jc w:val="both"/>
      </w:pPr>
      <w:r>
        <w:t>организации;</w:t>
      </w:r>
    </w:p>
    <w:p w:rsidR="00FF0E95" w:rsidRDefault="00FF0E95" w:rsidP="00D204C1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</w:pPr>
      <w:r>
        <w:t>Разработка предложений по улучшению экономического состояния предприятия.</w:t>
      </w:r>
      <w:r>
        <w:cr/>
      </w:r>
    </w:p>
    <w:p w:rsidR="00D204C1" w:rsidRDefault="00D204C1" w:rsidP="00D204C1">
      <w:pPr>
        <w:spacing w:line="360" w:lineRule="auto"/>
        <w:jc w:val="both"/>
      </w:pPr>
    </w:p>
    <w:p w:rsidR="00D204C1" w:rsidRDefault="00D204C1" w:rsidP="00D204C1">
      <w:pPr>
        <w:spacing w:line="360" w:lineRule="auto"/>
        <w:jc w:val="both"/>
      </w:pPr>
    </w:p>
    <w:p w:rsidR="00D204C1" w:rsidRDefault="00D204C1" w:rsidP="00D204C1">
      <w:pPr>
        <w:spacing w:line="360" w:lineRule="auto"/>
        <w:jc w:val="both"/>
      </w:pPr>
    </w:p>
    <w:p w:rsidR="00D204C1" w:rsidRPr="00D204C1" w:rsidRDefault="00D204C1" w:rsidP="00E822E3">
      <w:pPr>
        <w:pStyle w:val="a4"/>
        <w:numPr>
          <w:ilvl w:val="0"/>
          <w:numId w:val="13"/>
        </w:numPr>
        <w:spacing w:line="360" w:lineRule="auto"/>
        <w:jc w:val="both"/>
        <w:outlineLvl w:val="0"/>
        <w:rPr>
          <w:b/>
        </w:rPr>
      </w:pPr>
      <w:bookmarkStart w:id="3" w:name="_Toc125136434"/>
      <w:r w:rsidRPr="00D204C1">
        <w:rPr>
          <w:b/>
        </w:rPr>
        <w:lastRenderedPageBreak/>
        <w:t>Анализ предметной области</w:t>
      </w:r>
      <w:bookmarkEnd w:id="3"/>
    </w:p>
    <w:p w:rsidR="00D204C1" w:rsidRDefault="00D204C1" w:rsidP="00D204C1">
      <w:pPr>
        <w:spacing w:line="360" w:lineRule="auto"/>
        <w:ind w:firstLine="709"/>
        <w:jc w:val="both"/>
      </w:pPr>
      <w:r>
        <w:t>ООО «StaffLine» – это компания, реализующая сервис, предназначенный для массового подбора и найма линейного персонала на неспециализированные позиции.</w:t>
      </w:r>
    </w:p>
    <w:p w:rsidR="00D204C1" w:rsidRDefault="00D204C1" w:rsidP="00D204C1">
      <w:pPr>
        <w:spacing w:line="360" w:lineRule="auto"/>
        <w:ind w:firstLine="709"/>
        <w:jc w:val="both"/>
      </w:pPr>
      <w:r>
        <w:t>Постоянно взаимодействуя с огромным числом компаний и большим количеством кандидатов, ООО «StaffLine» является центром потока актуальной информации о рынке труда. В динамично изменяющейся бизнес среде возможность оперативного получения актуальных данных позволяет полно и быстро анализировать существующие тенденции и, следовательно, принимать верные решения.</w:t>
      </w:r>
    </w:p>
    <w:p w:rsidR="00D204C1" w:rsidRDefault="00D204C1" w:rsidP="00D204C1">
      <w:pPr>
        <w:spacing w:line="360" w:lineRule="auto"/>
        <w:ind w:firstLine="709"/>
        <w:jc w:val="both"/>
      </w:pPr>
      <w:r>
        <w:t xml:space="preserve">Основные бизнес-процессы компании - экспертный </w:t>
      </w:r>
      <w:proofErr w:type="spellStart"/>
      <w:r>
        <w:t>рекрутинг</w:t>
      </w:r>
      <w:proofErr w:type="spellEnd"/>
      <w:r>
        <w:t>, региональный подбор, массовый подбор, прямой поиск, кадровый консалтинг.</w:t>
      </w:r>
    </w:p>
    <w:p w:rsidR="00D204C1" w:rsidRDefault="00D204C1" w:rsidP="00D204C1">
      <w:pPr>
        <w:spacing w:line="360" w:lineRule="auto"/>
        <w:ind w:firstLine="709"/>
        <w:jc w:val="both"/>
      </w:pPr>
      <w:r>
        <w:t>Уровень конкуренции для компании в последнее время возрос, так как на рынок вышли два новых конкурента, к которым перешла большая часть клиентов и ряд наиболее квалифицированных сотрудников ООО «StaffLine». ООО «StaffLine» имеет два филиала - в Казани и Мурманске. Каждый филиал функционирует как самостоятельное юридическое лицо, являясь полностью принадлежащей ООО «StaffLine» дочерней компанией.</w:t>
      </w:r>
    </w:p>
    <w:p w:rsidR="00D204C1" w:rsidRDefault="00D204C1" w:rsidP="00D204C1">
      <w:pPr>
        <w:spacing w:line="360" w:lineRule="auto"/>
        <w:ind w:firstLine="709"/>
        <w:jc w:val="both"/>
      </w:pPr>
      <w:r>
        <w:t>По предварительным планам, Компания намерена открыть также дочернее предприятие для организации поиска кадров в непосредственной близости к своим заказчикам.</w:t>
      </w:r>
    </w:p>
    <w:p w:rsidR="00D204C1" w:rsidRDefault="00D204C1" w:rsidP="00D204C1">
      <w:pPr>
        <w:spacing w:line="360" w:lineRule="auto"/>
        <w:ind w:firstLine="709"/>
        <w:jc w:val="both"/>
      </w:pPr>
      <w:r>
        <w:t>Адреса и телефоны</w:t>
      </w:r>
    </w:p>
    <w:p w:rsidR="00D204C1" w:rsidRDefault="00D204C1" w:rsidP="00D204C1">
      <w:pPr>
        <w:spacing w:line="360" w:lineRule="auto"/>
        <w:ind w:firstLine="709"/>
        <w:jc w:val="both"/>
      </w:pPr>
      <w:r>
        <w:t>Москва, Лялин переулок, д. 1/36, стр. 2.</w:t>
      </w:r>
    </w:p>
    <w:p w:rsidR="00D204C1" w:rsidRDefault="00D204C1" w:rsidP="00D204C1">
      <w:pPr>
        <w:spacing w:line="360" w:lineRule="auto"/>
        <w:ind w:firstLine="709"/>
        <w:jc w:val="both"/>
      </w:pPr>
      <w:r>
        <w:t>Телефон: 7 (495) 721-71-82</w:t>
      </w:r>
    </w:p>
    <w:p w:rsidR="00D204C1" w:rsidRDefault="00D204C1" w:rsidP="00D204C1">
      <w:pPr>
        <w:spacing w:line="360" w:lineRule="auto"/>
        <w:ind w:firstLine="709"/>
        <w:jc w:val="both"/>
      </w:pPr>
      <w:r>
        <w:t>Контактные лица</w:t>
      </w:r>
    </w:p>
    <w:p w:rsidR="00D204C1" w:rsidRDefault="00D204C1" w:rsidP="00D204C1">
      <w:pPr>
        <w:spacing w:line="360" w:lineRule="auto"/>
        <w:ind w:firstLine="709"/>
        <w:jc w:val="both"/>
      </w:pPr>
      <w:r>
        <w:t>Караваев Виктор - Генеральный директор</w:t>
      </w:r>
    </w:p>
    <w:p w:rsidR="00D204C1" w:rsidRDefault="00D204C1" w:rsidP="00D204C1">
      <w:pPr>
        <w:spacing w:line="360" w:lineRule="auto"/>
        <w:ind w:firstLine="709"/>
        <w:jc w:val="both"/>
      </w:pPr>
      <w:proofErr w:type="spellStart"/>
      <w:r>
        <w:t>Федорычев</w:t>
      </w:r>
      <w:proofErr w:type="spellEnd"/>
      <w:r>
        <w:t xml:space="preserve"> Иван - Исполнительный директор</w:t>
      </w:r>
    </w:p>
    <w:p w:rsidR="00D204C1" w:rsidRDefault="00D204C1" w:rsidP="00D204C1">
      <w:pPr>
        <w:spacing w:line="360" w:lineRule="auto"/>
        <w:ind w:firstLine="709"/>
        <w:jc w:val="both"/>
      </w:pPr>
      <w:proofErr w:type="spellStart"/>
      <w:r>
        <w:t>Рабданов</w:t>
      </w:r>
      <w:proofErr w:type="spellEnd"/>
      <w:r>
        <w:t xml:space="preserve"> </w:t>
      </w:r>
      <w:proofErr w:type="spellStart"/>
      <w:r>
        <w:t>Самед</w:t>
      </w:r>
      <w:proofErr w:type="spellEnd"/>
      <w:r>
        <w:t xml:space="preserve"> - Директор по маркетингу</w:t>
      </w:r>
    </w:p>
    <w:p w:rsidR="00D204C1" w:rsidRDefault="00D204C1" w:rsidP="00D204C1">
      <w:pPr>
        <w:spacing w:line="360" w:lineRule="auto"/>
        <w:ind w:firstLine="709"/>
        <w:jc w:val="both"/>
      </w:pPr>
      <w:r>
        <w:t>Сотрудники</w:t>
      </w:r>
    </w:p>
    <w:p w:rsidR="00D204C1" w:rsidRDefault="00D204C1" w:rsidP="00D204C1">
      <w:pPr>
        <w:spacing w:line="360" w:lineRule="auto"/>
        <w:ind w:firstLine="709"/>
        <w:jc w:val="both"/>
      </w:pPr>
      <w:r>
        <w:lastRenderedPageBreak/>
        <w:t>На момент проведения Диагностики штат компании составляет 150 сотрудников.</w:t>
      </w:r>
    </w:p>
    <w:p w:rsidR="00D204C1" w:rsidRDefault="00D204C1" w:rsidP="00D204C1">
      <w:pPr>
        <w:spacing w:line="360" w:lineRule="auto"/>
        <w:ind w:firstLine="709"/>
        <w:jc w:val="both"/>
      </w:pPr>
      <w:r>
        <w:t>Основными целями проекта автоматизации компании «StaffLine» являются:</w:t>
      </w:r>
    </w:p>
    <w:p w:rsidR="00D204C1" w:rsidRDefault="00D204C1" w:rsidP="00D204C1">
      <w:pPr>
        <w:spacing w:line="360" w:lineRule="auto"/>
        <w:ind w:firstLine="709"/>
        <w:jc w:val="both"/>
      </w:pPr>
      <w:r>
        <w:t>1.</w:t>
      </w:r>
      <w:r>
        <w:tab/>
        <w:t>Разработка и внедрение комплексной автоматизированной системы поддержки логистических процессов компании.</w:t>
      </w:r>
    </w:p>
    <w:p w:rsidR="00D204C1" w:rsidRDefault="00D204C1" w:rsidP="00D204C1">
      <w:pPr>
        <w:spacing w:line="360" w:lineRule="auto"/>
        <w:ind w:firstLine="709"/>
        <w:jc w:val="both"/>
      </w:pPr>
      <w:r>
        <w:t>2.</w:t>
      </w:r>
      <w:r>
        <w:tab/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:rsidR="00D204C1" w:rsidRDefault="00D204C1" w:rsidP="00D204C1">
      <w:pPr>
        <w:spacing w:line="360" w:lineRule="auto"/>
        <w:ind w:firstLine="709"/>
        <w:jc w:val="both"/>
      </w:pPr>
      <w:r>
        <w:t>Видение выполнения проекта и границы проекта</w:t>
      </w:r>
    </w:p>
    <w:p w:rsidR="00D204C1" w:rsidRDefault="00D204C1" w:rsidP="00D204C1">
      <w:pPr>
        <w:spacing w:line="360" w:lineRule="auto"/>
        <w:ind w:firstLine="709"/>
        <w:jc w:val="both"/>
      </w:pPr>
      <w:r>
        <w:t>В рамках проекта развертывание новой системы предполагается осуществить только в следующих подразделениях ООО «StaffLine»</w:t>
      </w:r>
    </w:p>
    <w:p w:rsidR="00D204C1" w:rsidRDefault="00D204C1" w:rsidP="00D204C1">
      <w:pPr>
        <w:spacing w:line="360" w:lineRule="auto"/>
        <w:ind w:firstLine="709"/>
        <w:jc w:val="both"/>
      </w:pPr>
      <w:r>
        <w:t>•</w:t>
      </w:r>
      <w:r>
        <w:tab/>
        <w:t>Отдел развития;</w:t>
      </w:r>
    </w:p>
    <w:p w:rsidR="00D204C1" w:rsidRDefault="00D204C1" w:rsidP="00D204C1">
      <w:pPr>
        <w:spacing w:line="360" w:lineRule="auto"/>
        <w:ind w:firstLine="709"/>
        <w:jc w:val="both"/>
      </w:pPr>
      <w:r>
        <w:t>•</w:t>
      </w:r>
      <w:r>
        <w:tab/>
        <w:t>Отдел предоставления персонала;</w:t>
      </w:r>
    </w:p>
    <w:p w:rsidR="00D204C1" w:rsidRDefault="00D204C1" w:rsidP="00D204C1">
      <w:pPr>
        <w:spacing w:line="360" w:lineRule="auto"/>
        <w:ind w:firstLine="709"/>
        <w:jc w:val="both"/>
      </w:pPr>
      <w:r>
        <w:t>•</w:t>
      </w:r>
      <w:r>
        <w:tab/>
        <w:t>Отдел по работе с клиентами;</w:t>
      </w:r>
    </w:p>
    <w:p w:rsidR="00D204C1" w:rsidRDefault="00D204C1" w:rsidP="00D204C1">
      <w:pPr>
        <w:spacing w:line="360" w:lineRule="auto"/>
        <w:ind w:firstLine="709"/>
        <w:jc w:val="both"/>
      </w:pPr>
      <w:r>
        <w:t>•</w:t>
      </w:r>
      <w:r>
        <w:tab/>
        <w:t>Отдел маркетинга;</w:t>
      </w:r>
    </w:p>
    <w:p w:rsidR="00D204C1" w:rsidRDefault="00D204C1" w:rsidP="00D204C1">
      <w:pPr>
        <w:spacing w:line="360" w:lineRule="auto"/>
        <w:ind w:firstLine="709"/>
        <w:jc w:val="both"/>
      </w:pPr>
      <w:r>
        <w:t>•</w:t>
      </w:r>
      <w:r>
        <w:tab/>
        <w:t>Группа планирования и маркетинга;</w:t>
      </w:r>
    </w:p>
    <w:p w:rsidR="00D204C1" w:rsidRDefault="00D204C1" w:rsidP="00D204C1">
      <w:pPr>
        <w:spacing w:line="360" w:lineRule="auto"/>
        <w:ind w:firstLine="709"/>
        <w:jc w:val="both"/>
      </w:pPr>
      <w:r>
        <w:t>•</w:t>
      </w:r>
      <w:r>
        <w:tab/>
        <w:t>Отдел сертификации (в части учета сертификатов на медикаменты);</w:t>
      </w:r>
    </w:p>
    <w:p w:rsidR="00D204C1" w:rsidRDefault="00D204C1" w:rsidP="00D204C1">
      <w:pPr>
        <w:spacing w:line="360" w:lineRule="auto"/>
        <w:ind w:firstLine="709"/>
        <w:jc w:val="both"/>
      </w:pPr>
      <w:r>
        <w:t>•</w:t>
      </w:r>
      <w:r>
        <w:tab/>
        <w:t>Бухгалтерия (только в части учета закупок, продаж, поступлений и платежей).</w:t>
      </w:r>
    </w:p>
    <w:p w:rsidR="00D204C1" w:rsidRDefault="00D204C1" w:rsidP="00D204C1">
      <w:pPr>
        <w:spacing w:line="360" w:lineRule="auto"/>
        <w:ind w:firstLine="709"/>
        <w:jc w:val="both"/>
      </w:pPr>
      <w:r>
        <w:t xml:space="preserve">Не рассматривается в границах проекта автоматизация учета основных средств, расчета и начисления заработной платы. </w:t>
      </w:r>
      <w:proofErr w:type="gramStart"/>
      <w:r>
        <w:t>Выходит</w:t>
      </w:r>
      <w:proofErr w:type="gramEnd"/>
      <w:r>
        <w:t xml:space="preserve"> за рамки проекта автоматизация процессов взаимоотношений с клиентами.</w:t>
      </w:r>
    </w:p>
    <w:p w:rsidR="00D204C1" w:rsidRDefault="00D204C1" w:rsidP="00D204C1">
      <w:pPr>
        <w:spacing w:line="360" w:lineRule="auto"/>
        <w:ind w:firstLine="709"/>
        <w:jc w:val="both"/>
      </w:pPr>
      <w:r>
        <w:t>Количество рабочих мест пользователей - 100.</w:t>
      </w:r>
    </w:p>
    <w:p w:rsidR="00D204C1" w:rsidRDefault="00D204C1" w:rsidP="00D204C1">
      <w:pPr>
        <w:spacing w:line="360" w:lineRule="auto"/>
        <w:ind w:firstLine="709"/>
        <w:jc w:val="both"/>
      </w:pPr>
      <w:r>
        <w:t>Отчет об обследовании</w:t>
      </w:r>
    </w:p>
    <w:p w:rsidR="00D204C1" w:rsidRDefault="00D204C1" w:rsidP="00D204C1">
      <w:pPr>
        <w:spacing w:line="360" w:lineRule="auto"/>
        <w:ind w:firstLine="709"/>
        <w:jc w:val="both"/>
      </w:pPr>
      <w:r>
        <w:t>Список программного обеспечения, используемого компанией на момент обследования</w:t>
      </w:r>
    </w:p>
    <w:p w:rsidR="00D204C1" w:rsidRDefault="00D204C1" w:rsidP="00D204C1">
      <w:pPr>
        <w:spacing w:line="360" w:lineRule="auto"/>
        <w:ind w:firstLine="709"/>
        <w:jc w:val="both"/>
      </w:pPr>
      <w:r>
        <w:t>1.</w:t>
      </w:r>
      <w:r>
        <w:tab/>
        <w:t>Программа «1С: зарплата и управление персоналом 8»</w:t>
      </w:r>
    </w:p>
    <w:p w:rsidR="00D204C1" w:rsidRDefault="00D204C1" w:rsidP="00D204C1">
      <w:pPr>
        <w:spacing w:line="360" w:lineRule="auto"/>
        <w:ind w:firstLine="709"/>
        <w:jc w:val="both"/>
      </w:pPr>
      <w:r>
        <w:t>2.</w:t>
      </w:r>
      <w:r>
        <w:tab/>
        <w:t>Программа «</w:t>
      </w:r>
      <w:proofErr w:type="spellStart"/>
      <w:r>
        <w:t>БухСофт</w:t>
      </w:r>
      <w:proofErr w:type="spellEnd"/>
      <w:r>
        <w:t>: зарплата и кадры»</w:t>
      </w:r>
    </w:p>
    <w:p w:rsidR="00D204C1" w:rsidRDefault="00D204C1" w:rsidP="00D204C1">
      <w:pPr>
        <w:spacing w:line="360" w:lineRule="auto"/>
        <w:ind w:firstLine="709"/>
        <w:jc w:val="both"/>
      </w:pPr>
      <w:r>
        <w:t>3.</w:t>
      </w:r>
      <w:r>
        <w:tab/>
        <w:t>Собственная разработка на базе FOXPRO для отдела маркетинга.</w:t>
      </w:r>
    </w:p>
    <w:p w:rsidR="00D204C1" w:rsidRDefault="00D204C1" w:rsidP="00D204C1">
      <w:pPr>
        <w:spacing w:line="360" w:lineRule="auto"/>
        <w:ind w:firstLine="709"/>
        <w:jc w:val="both"/>
      </w:pPr>
      <w:r>
        <w:lastRenderedPageBreak/>
        <w:t>4.</w:t>
      </w:r>
      <w:r>
        <w:tab/>
      </w:r>
      <w:proofErr w:type="spellStart"/>
      <w:r>
        <w:t>Excel</w:t>
      </w:r>
      <w:proofErr w:type="spellEnd"/>
      <w:r>
        <w:t xml:space="preserve"> для планирования поиска кадров.</w:t>
      </w:r>
    </w:p>
    <w:p w:rsidR="00D204C1" w:rsidRDefault="00D204C1" w:rsidP="00D204C1">
      <w:pPr>
        <w:spacing w:line="360" w:lineRule="auto"/>
        <w:ind w:firstLine="709"/>
        <w:jc w:val="both"/>
      </w:pPr>
      <w:r>
        <w:t>5.       «СБИС: Управление персоналом»</w:t>
      </w:r>
    </w:p>
    <w:p w:rsidR="00D204C1" w:rsidRDefault="00D204C1" w:rsidP="00D204C1">
      <w:pPr>
        <w:spacing w:line="360" w:lineRule="auto"/>
        <w:ind w:firstLine="709"/>
        <w:jc w:val="both"/>
      </w:pPr>
      <w:r>
        <w:t>Существующий уровень автоматизации представлен в таблице 1.</w:t>
      </w:r>
    </w:p>
    <w:p w:rsidR="00D204C1" w:rsidRDefault="00D204C1" w:rsidP="00D204C1">
      <w:pPr>
        <w:spacing w:line="360" w:lineRule="auto"/>
        <w:ind w:firstLine="709"/>
        <w:jc w:val="both"/>
      </w:pPr>
      <w:r>
        <w:t>Таблица 1 – Уровень автоматизации</w:t>
      </w:r>
    </w:p>
    <w:tbl>
      <w:tblPr>
        <w:tblStyle w:val="a5"/>
        <w:tblW w:w="8425" w:type="dxa"/>
        <w:tblInd w:w="784" w:type="dxa"/>
        <w:tblLook w:val="04A0" w:firstRow="1" w:lastRow="0" w:firstColumn="1" w:lastColumn="0" w:noHBand="0" w:noVBand="1"/>
      </w:tblPr>
      <w:tblGrid>
        <w:gridCol w:w="4679"/>
        <w:gridCol w:w="3746"/>
      </w:tblGrid>
      <w:tr w:rsidR="00D204C1" w:rsidRPr="00D204C1" w:rsidTr="00C12054">
        <w:trPr>
          <w:trHeight w:val="487"/>
        </w:trPr>
        <w:tc>
          <w:tcPr>
            <w:tcW w:w="4679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Количество рабочих станций, всего:</w:t>
            </w:r>
          </w:p>
        </w:tc>
        <w:tc>
          <w:tcPr>
            <w:tcW w:w="3746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100</w:t>
            </w:r>
          </w:p>
        </w:tc>
      </w:tr>
      <w:tr w:rsidR="00D204C1" w:rsidRPr="00D204C1" w:rsidTr="00C12054">
        <w:trPr>
          <w:trHeight w:val="487"/>
        </w:trPr>
        <w:tc>
          <w:tcPr>
            <w:tcW w:w="4679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Количество сотрудников отдела IT</w:t>
            </w:r>
          </w:p>
        </w:tc>
        <w:tc>
          <w:tcPr>
            <w:tcW w:w="3746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5</w:t>
            </w:r>
          </w:p>
        </w:tc>
      </w:tr>
      <w:tr w:rsidR="00D204C1" w:rsidRPr="00D204C1" w:rsidTr="00C12054">
        <w:trPr>
          <w:trHeight w:val="487"/>
        </w:trPr>
        <w:tc>
          <w:tcPr>
            <w:tcW w:w="4679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Количество ПК, одновременно работающих в сети</w:t>
            </w:r>
          </w:p>
        </w:tc>
        <w:tc>
          <w:tcPr>
            <w:tcW w:w="3746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100</w:t>
            </w:r>
          </w:p>
        </w:tc>
      </w:tr>
      <w:tr w:rsidR="00D204C1" w:rsidRPr="00D204C1" w:rsidTr="00C12054">
        <w:trPr>
          <w:trHeight w:val="472"/>
        </w:trPr>
        <w:tc>
          <w:tcPr>
            <w:tcW w:w="4679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Наличие и форма связи с удаленными объектами</w:t>
            </w:r>
          </w:p>
        </w:tc>
        <w:tc>
          <w:tcPr>
            <w:tcW w:w="3746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Терминальная связь с отделами</w:t>
            </w:r>
          </w:p>
        </w:tc>
      </w:tr>
      <w:tr w:rsidR="00D204C1" w:rsidRPr="00D204C1" w:rsidTr="00C12054">
        <w:trPr>
          <w:trHeight w:val="487"/>
        </w:trPr>
        <w:tc>
          <w:tcPr>
            <w:tcW w:w="4679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Количество рабочих станций на удаленном объекте</w:t>
            </w:r>
          </w:p>
        </w:tc>
        <w:tc>
          <w:tcPr>
            <w:tcW w:w="3746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7</w:t>
            </w:r>
          </w:p>
        </w:tc>
      </w:tr>
      <w:tr w:rsidR="00D204C1" w:rsidRPr="00D204C1" w:rsidTr="00C12054">
        <w:trPr>
          <w:trHeight w:val="487"/>
        </w:trPr>
        <w:tc>
          <w:tcPr>
            <w:tcW w:w="4679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Характеристики компьютеров</w:t>
            </w:r>
          </w:p>
        </w:tc>
        <w:tc>
          <w:tcPr>
            <w:tcW w:w="3746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val="en-US" w:eastAsia="en-US"/>
              </w:rPr>
            </w:pPr>
            <w:r w:rsidRPr="00D204C1">
              <w:rPr>
                <w:rFonts w:eastAsiaTheme="minorHAnsi"/>
                <w:lang w:eastAsia="en-US"/>
              </w:rPr>
              <w:t>От</w:t>
            </w:r>
            <w:r w:rsidRPr="00D204C1">
              <w:rPr>
                <w:rFonts w:eastAsiaTheme="minorHAnsi"/>
                <w:lang w:val="en-US" w:eastAsia="en-US"/>
              </w:rPr>
              <w:t xml:space="preserve"> Intel Core i5 </w:t>
            </w:r>
            <w:r w:rsidRPr="00D204C1">
              <w:rPr>
                <w:rFonts w:eastAsiaTheme="minorHAnsi"/>
                <w:lang w:eastAsia="en-US"/>
              </w:rPr>
              <w:t>и</w:t>
            </w:r>
            <w:r w:rsidRPr="00D204C1">
              <w:rPr>
                <w:rFonts w:eastAsiaTheme="minorHAnsi"/>
                <w:lang w:val="en-US" w:eastAsia="en-US"/>
              </w:rPr>
              <w:t xml:space="preserve"> </w:t>
            </w:r>
            <w:r w:rsidRPr="00D204C1">
              <w:rPr>
                <w:rFonts w:eastAsiaTheme="minorHAnsi"/>
                <w:lang w:eastAsia="en-US"/>
              </w:rPr>
              <w:t>выше</w:t>
            </w:r>
          </w:p>
        </w:tc>
      </w:tr>
      <w:tr w:rsidR="00D204C1" w:rsidRPr="00D204C1" w:rsidTr="00C12054">
        <w:trPr>
          <w:trHeight w:val="487"/>
        </w:trPr>
        <w:tc>
          <w:tcPr>
            <w:tcW w:w="4679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Операционная система</w:t>
            </w:r>
          </w:p>
        </w:tc>
        <w:tc>
          <w:tcPr>
            <w:tcW w:w="3746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Windows 7, 10</w:t>
            </w:r>
          </w:p>
        </w:tc>
      </w:tr>
      <w:tr w:rsidR="00D204C1" w:rsidRPr="00D204C1" w:rsidTr="00C12054">
        <w:trPr>
          <w:trHeight w:val="487"/>
        </w:trPr>
        <w:tc>
          <w:tcPr>
            <w:tcW w:w="4679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Системы, которые представляется возможным оставить без изменения</w:t>
            </w:r>
          </w:p>
        </w:tc>
        <w:tc>
          <w:tcPr>
            <w:tcW w:w="3746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Программа «1С: зарплата и управление персоналом 8», Программа «</w:t>
            </w:r>
            <w:proofErr w:type="spellStart"/>
            <w:r w:rsidRPr="00D204C1">
              <w:rPr>
                <w:rFonts w:eastAsiaTheme="minorHAnsi"/>
                <w:lang w:eastAsia="en-US"/>
              </w:rPr>
              <w:t>БухСофт</w:t>
            </w:r>
            <w:proofErr w:type="spellEnd"/>
            <w:r w:rsidRPr="00D204C1">
              <w:rPr>
                <w:rFonts w:eastAsiaTheme="minorHAnsi"/>
                <w:lang w:eastAsia="en-US"/>
              </w:rPr>
              <w:t>: зарплата и кадры»</w:t>
            </w:r>
          </w:p>
        </w:tc>
      </w:tr>
    </w:tbl>
    <w:p w:rsidR="00D204C1" w:rsidRDefault="00D204C1" w:rsidP="00D204C1">
      <w:pPr>
        <w:spacing w:line="360" w:lineRule="auto"/>
        <w:ind w:firstLine="709"/>
        <w:jc w:val="both"/>
      </w:pPr>
      <w:r>
        <w:t xml:space="preserve"> </w:t>
      </w:r>
      <w:r>
        <w:t>Общие требования к информационной системе</w:t>
      </w:r>
    </w:p>
    <w:p w:rsidR="00D204C1" w:rsidRDefault="00D204C1" w:rsidP="00D204C1">
      <w:pPr>
        <w:spacing w:line="360" w:lineRule="auto"/>
        <w:ind w:firstLine="709"/>
        <w:jc w:val="both"/>
      </w:pPr>
      <w:r>
        <w:t>Одно из основных требований компании «StaffLine»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D204C1" w:rsidRDefault="00D204C1" w:rsidP="00D204C1">
      <w:pPr>
        <w:spacing w:line="360" w:lineRule="auto"/>
        <w:ind w:firstLine="709"/>
        <w:jc w:val="both"/>
      </w:pPr>
      <w:r>
        <w:t>Ключевые функциональные требования к информационной системе:</w:t>
      </w:r>
    </w:p>
    <w:p w:rsidR="00D204C1" w:rsidRDefault="00D204C1" w:rsidP="00D204C1">
      <w:pPr>
        <w:spacing w:line="360" w:lineRule="auto"/>
        <w:ind w:firstLine="709"/>
        <w:jc w:val="both"/>
      </w:pPr>
      <w:r>
        <w:t>1.</w:t>
      </w:r>
      <w:r>
        <w:tab/>
        <w:t>Мощные 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D204C1" w:rsidRDefault="00D204C1" w:rsidP="00D204C1">
      <w:pPr>
        <w:spacing w:line="360" w:lineRule="auto"/>
        <w:ind w:firstLine="709"/>
        <w:jc w:val="both"/>
      </w:pPr>
      <w:r>
        <w:lastRenderedPageBreak/>
        <w:t>2.</w:t>
      </w:r>
      <w:r>
        <w:tab/>
        <w:t>Возможность удаленного доступа.</w:t>
      </w:r>
    </w:p>
    <w:p w:rsidR="00D204C1" w:rsidRDefault="00D204C1" w:rsidP="00D204C1">
      <w:pPr>
        <w:spacing w:line="360" w:lineRule="auto"/>
        <w:ind w:firstLine="709"/>
        <w:jc w:val="both"/>
      </w:pPr>
      <w:r>
        <w:t>3.</w:t>
      </w:r>
      <w:r>
        <w:tab/>
        <w:t>Управление кадрами. Оперативное получение информации об остатках свободных кадров.</w:t>
      </w:r>
    </w:p>
    <w:p w:rsidR="00D204C1" w:rsidRDefault="00D204C1" w:rsidP="00D204C1">
      <w:pPr>
        <w:spacing w:line="360" w:lineRule="auto"/>
        <w:ind w:firstLine="709"/>
        <w:jc w:val="both"/>
      </w:pPr>
      <w:r>
        <w:t>4.</w:t>
      </w:r>
      <w:r>
        <w:tab/>
        <w:t>Полный контроль взаиморасчетов с заказчиками и клиентами.</w:t>
      </w:r>
    </w:p>
    <w:p w:rsidR="00D204C1" w:rsidRDefault="00D204C1" w:rsidP="00D204C1">
      <w:pPr>
        <w:spacing w:line="360" w:lineRule="auto"/>
        <w:ind w:firstLine="709"/>
        <w:jc w:val="both"/>
      </w:pPr>
      <w:r>
        <w:t>5.</w:t>
      </w:r>
      <w:r>
        <w:tab/>
        <w:t>Получение управленческих отчетов в необходимых аналитических срезах - как детальных для менеджеров, так и агрегированных, для руководителей подразделений и директоров фирмы.</w:t>
      </w:r>
    </w:p>
    <w:p w:rsidR="00D204C1" w:rsidRDefault="00D204C1" w:rsidP="00D204C1">
      <w:pPr>
        <w:spacing w:line="360" w:lineRule="auto"/>
        <w:ind w:firstLine="709"/>
        <w:jc w:val="both"/>
      </w:pPr>
      <w:r>
        <w:t>6.</w:t>
      </w:r>
      <w:r>
        <w:tab/>
        <w:t>Создать систему напоминаний и планирования будущих контактов с клиентами.</w:t>
      </w:r>
    </w:p>
    <w:p w:rsidR="00D204C1" w:rsidRDefault="00D204C1" w:rsidP="00D204C1">
      <w:pPr>
        <w:spacing w:line="360" w:lineRule="auto"/>
        <w:ind w:firstLine="709"/>
        <w:jc w:val="both"/>
      </w:pPr>
      <w:r>
        <w:t>Организационная диаграмма</w:t>
      </w:r>
    </w:p>
    <w:p w:rsidR="00D204C1" w:rsidRDefault="00D204C1" w:rsidP="00D204C1">
      <w:pPr>
        <w:spacing w:line="360" w:lineRule="auto"/>
        <w:ind w:firstLine="709"/>
        <w:jc w:val="both"/>
      </w:pPr>
      <w:proofErr w:type="spellStart"/>
      <w:r>
        <w:t>Оргструктура</w:t>
      </w:r>
      <w:proofErr w:type="spellEnd"/>
      <w:r>
        <w:t xml:space="preserve"> предприятия кадрового агентства ООО «StaffLine» имеет вид, представленный в соответствии с рисунком 1.</w:t>
      </w:r>
    </w:p>
    <w:p w:rsidR="00D204C1" w:rsidRDefault="00D204C1" w:rsidP="00D204C1">
      <w:pPr>
        <w:spacing w:line="360" w:lineRule="auto"/>
        <w:ind w:firstLine="709"/>
        <w:jc w:val="both"/>
      </w:pPr>
    </w:p>
    <w:p w:rsidR="00D204C1" w:rsidRDefault="00D204C1" w:rsidP="00D204C1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 wp14:anchorId="2AE5B085">
            <wp:extent cx="5322570" cy="3298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29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04C1" w:rsidRDefault="00D204C1" w:rsidP="00D204C1">
      <w:pPr>
        <w:spacing w:line="360" w:lineRule="auto"/>
        <w:ind w:firstLine="709"/>
        <w:jc w:val="both"/>
      </w:pPr>
    </w:p>
    <w:p w:rsidR="00D204C1" w:rsidRDefault="00D204C1" w:rsidP="00D204C1">
      <w:pPr>
        <w:spacing w:line="360" w:lineRule="auto"/>
        <w:ind w:firstLine="709"/>
        <w:jc w:val="both"/>
      </w:pPr>
      <w:r>
        <w:t>Описание состава автоматизируемых бизнес-процессов</w:t>
      </w:r>
    </w:p>
    <w:p w:rsidR="00D204C1" w:rsidRDefault="00D204C1" w:rsidP="00D204C1">
      <w:pPr>
        <w:spacing w:line="360" w:lineRule="auto"/>
        <w:ind w:firstLine="709"/>
        <w:jc w:val="both"/>
      </w:pPr>
      <w:r>
        <w:t>Бизнес-процессы компании, подлежащие автоматизации, приведены в следующей таблице 2.</w:t>
      </w:r>
    </w:p>
    <w:p w:rsidR="00D204C1" w:rsidRDefault="00D204C1" w:rsidP="00D204C1">
      <w:pPr>
        <w:spacing w:line="360" w:lineRule="auto"/>
        <w:ind w:firstLine="709"/>
        <w:jc w:val="both"/>
      </w:pPr>
    </w:p>
    <w:p w:rsidR="00D204C1" w:rsidRDefault="00D204C1" w:rsidP="00D204C1">
      <w:pPr>
        <w:spacing w:line="360" w:lineRule="auto"/>
        <w:ind w:firstLine="709"/>
        <w:jc w:val="both"/>
      </w:pPr>
      <w:r>
        <w:lastRenderedPageBreak/>
        <w:t>Таблица 2 – Бизнес-процессы компании</w:t>
      </w:r>
    </w:p>
    <w:tbl>
      <w:tblPr>
        <w:tblStyle w:val="a5"/>
        <w:tblW w:w="8931" w:type="dxa"/>
        <w:tblInd w:w="-5" w:type="dxa"/>
        <w:tblLook w:val="04A0" w:firstRow="1" w:lastRow="0" w:firstColumn="1" w:lastColumn="0" w:noHBand="0" w:noVBand="1"/>
      </w:tblPr>
      <w:tblGrid>
        <w:gridCol w:w="852"/>
        <w:gridCol w:w="3115"/>
        <w:gridCol w:w="4964"/>
      </w:tblGrid>
      <w:tr w:rsidR="00D204C1" w:rsidRPr="00D204C1" w:rsidTr="00C12054">
        <w:tc>
          <w:tcPr>
            <w:tcW w:w="852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b/>
                <w:lang w:eastAsia="en-US"/>
              </w:rPr>
            </w:pPr>
            <w:proofErr w:type="spellStart"/>
            <w:r w:rsidRPr="00D204C1">
              <w:rPr>
                <w:rFonts w:eastAsiaTheme="minorHAnsi"/>
                <w:b/>
                <w:lang w:eastAsia="en-US"/>
              </w:rPr>
              <w:t>п.п</w:t>
            </w:r>
            <w:proofErr w:type="spellEnd"/>
          </w:p>
        </w:tc>
        <w:tc>
          <w:tcPr>
            <w:tcW w:w="3115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b/>
                <w:lang w:eastAsia="en-US"/>
              </w:rPr>
            </w:pPr>
            <w:r w:rsidRPr="00D204C1">
              <w:rPr>
                <w:rFonts w:eastAsiaTheme="minorHAnsi"/>
                <w:b/>
                <w:lang w:eastAsia="en-US"/>
              </w:rPr>
              <w:t>Код бизнес-процесса</w:t>
            </w:r>
          </w:p>
        </w:tc>
        <w:tc>
          <w:tcPr>
            <w:tcW w:w="4964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b/>
                <w:lang w:eastAsia="en-US"/>
              </w:rPr>
            </w:pPr>
            <w:r w:rsidRPr="00D204C1">
              <w:rPr>
                <w:rFonts w:eastAsiaTheme="minorHAnsi"/>
                <w:b/>
                <w:lang w:eastAsia="en-US"/>
              </w:rPr>
              <w:t>Наименование бизнес-процесса</w:t>
            </w:r>
          </w:p>
        </w:tc>
      </w:tr>
      <w:tr w:rsidR="00D204C1" w:rsidRPr="00D204C1" w:rsidTr="00C12054">
        <w:tc>
          <w:tcPr>
            <w:tcW w:w="852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3115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ПП-1</w:t>
            </w:r>
          </w:p>
        </w:tc>
        <w:tc>
          <w:tcPr>
            <w:tcW w:w="4964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Поиск персонала</w:t>
            </w:r>
          </w:p>
        </w:tc>
      </w:tr>
      <w:tr w:rsidR="00D204C1" w:rsidRPr="00D204C1" w:rsidTr="00C12054">
        <w:tc>
          <w:tcPr>
            <w:tcW w:w="852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3115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ПодП-2</w:t>
            </w:r>
          </w:p>
        </w:tc>
        <w:tc>
          <w:tcPr>
            <w:tcW w:w="4964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Тестирование и подбор персонала</w:t>
            </w:r>
          </w:p>
        </w:tc>
      </w:tr>
      <w:tr w:rsidR="00D204C1" w:rsidRPr="00D204C1" w:rsidTr="00C12054">
        <w:tc>
          <w:tcPr>
            <w:tcW w:w="852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3115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НП-3</w:t>
            </w:r>
          </w:p>
        </w:tc>
        <w:tc>
          <w:tcPr>
            <w:tcW w:w="4964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proofErr w:type="spellStart"/>
            <w:r w:rsidRPr="00D204C1">
              <w:rPr>
                <w:rFonts w:eastAsiaTheme="minorHAnsi"/>
                <w:lang w:eastAsia="en-US"/>
              </w:rPr>
              <w:t>Найм</w:t>
            </w:r>
            <w:proofErr w:type="spellEnd"/>
            <w:r w:rsidRPr="00D204C1">
              <w:rPr>
                <w:rFonts w:eastAsiaTheme="minorHAnsi"/>
                <w:lang w:eastAsia="en-US"/>
              </w:rPr>
              <w:t xml:space="preserve"> персонала</w:t>
            </w:r>
          </w:p>
        </w:tc>
      </w:tr>
      <w:tr w:rsidR="00D204C1" w:rsidRPr="00D204C1" w:rsidTr="00C12054">
        <w:tc>
          <w:tcPr>
            <w:tcW w:w="852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3115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ОК-4</w:t>
            </w:r>
          </w:p>
        </w:tc>
        <w:tc>
          <w:tcPr>
            <w:tcW w:w="4964" w:type="dxa"/>
          </w:tcPr>
          <w:p w:rsidR="00D204C1" w:rsidRPr="00D204C1" w:rsidRDefault="00D204C1" w:rsidP="00D204C1">
            <w:pPr>
              <w:spacing w:after="160" w:line="360" w:lineRule="auto"/>
              <w:jc w:val="center"/>
              <w:rPr>
                <w:rFonts w:eastAsiaTheme="minorHAnsi"/>
                <w:lang w:eastAsia="en-US"/>
              </w:rPr>
            </w:pPr>
            <w:r w:rsidRPr="00D204C1">
              <w:rPr>
                <w:rFonts w:eastAsiaTheme="minorHAnsi"/>
                <w:lang w:eastAsia="en-US"/>
              </w:rPr>
              <w:t>Обслуживание клиентов</w:t>
            </w:r>
          </w:p>
        </w:tc>
      </w:tr>
    </w:tbl>
    <w:p w:rsidR="00D204C1" w:rsidRDefault="00D204C1" w:rsidP="00D204C1">
      <w:pPr>
        <w:spacing w:line="360" w:lineRule="auto"/>
        <w:ind w:firstLine="709"/>
        <w:jc w:val="both"/>
      </w:pPr>
    </w:p>
    <w:p w:rsidR="00D204C1" w:rsidRDefault="00D204C1" w:rsidP="00D204C1">
      <w:pPr>
        <w:spacing w:line="360" w:lineRule="auto"/>
        <w:ind w:firstLine="709"/>
        <w:jc w:val="both"/>
      </w:pPr>
      <w:r w:rsidRPr="00D204C1"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:rsidR="00FF0E95" w:rsidRDefault="00FF0E95" w:rsidP="00D204C1">
      <w:pPr>
        <w:spacing w:line="360" w:lineRule="auto"/>
        <w:ind w:firstLine="709"/>
        <w:jc w:val="both"/>
      </w:pPr>
    </w:p>
    <w:p w:rsidR="00481F24" w:rsidRDefault="00481F24" w:rsidP="00D204C1">
      <w:pPr>
        <w:spacing w:line="360" w:lineRule="auto"/>
        <w:ind w:firstLine="709"/>
        <w:jc w:val="both"/>
      </w:pPr>
    </w:p>
    <w:p w:rsidR="007B73E4" w:rsidRPr="007B73E4" w:rsidRDefault="007B73E4" w:rsidP="007B73E4">
      <w:pPr>
        <w:spacing w:line="360" w:lineRule="auto"/>
        <w:ind w:firstLine="709"/>
        <w:jc w:val="center"/>
      </w:pPr>
    </w:p>
    <w:sectPr w:rsidR="007B73E4" w:rsidRPr="007B73E4" w:rsidSect="00B0698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EC7" w:rsidRDefault="00B65EC7" w:rsidP="00B06983">
      <w:r>
        <w:separator/>
      </w:r>
    </w:p>
  </w:endnote>
  <w:endnote w:type="continuationSeparator" w:id="0">
    <w:p w:rsidR="00B65EC7" w:rsidRDefault="00B65EC7" w:rsidP="00B0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878107"/>
      <w:docPartObj>
        <w:docPartGallery w:val="Page Numbers (Bottom of Page)"/>
        <w:docPartUnique/>
      </w:docPartObj>
    </w:sdtPr>
    <w:sdtEndPr/>
    <w:sdtContent>
      <w:p w:rsidR="00B06983" w:rsidRDefault="00B069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2ED">
          <w:rPr>
            <w:noProof/>
          </w:rPr>
          <w:t>2</w:t>
        </w:r>
        <w:r>
          <w:fldChar w:fldCharType="end"/>
        </w:r>
      </w:p>
    </w:sdtContent>
  </w:sdt>
  <w:p w:rsidR="00B06983" w:rsidRDefault="00B069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EC7" w:rsidRDefault="00B65EC7" w:rsidP="00B06983">
      <w:r>
        <w:separator/>
      </w:r>
    </w:p>
  </w:footnote>
  <w:footnote w:type="continuationSeparator" w:id="0">
    <w:p w:rsidR="00B65EC7" w:rsidRDefault="00B65EC7" w:rsidP="00B0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F5A"/>
    <w:multiLevelType w:val="hybridMultilevel"/>
    <w:tmpl w:val="A942D0A2"/>
    <w:lvl w:ilvl="0" w:tplc="F6D04F6E">
      <w:start w:val="5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16946787"/>
    <w:multiLevelType w:val="multilevel"/>
    <w:tmpl w:val="F3860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353196"/>
    <w:multiLevelType w:val="hybridMultilevel"/>
    <w:tmpl w:val="7FCE759A"/>
    <w:lvl w:ilvl="0" w:tplc="F3C46784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7D6554"/>
    <w:multiLevelType w:val="hybridMultilevel"/>
    <w:tmpl w:val="0174230A"/>
    <w:lvl w:ilvl="0" w:tplc="FD2AC2A6">
      <w:start w:val="5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FFC249F"/>
    <w:multiLevelType w:val="hybridMultilevel"/>
    <w:tmpl w:val="2A6CFA82"/>
    <w:lvl w:ilvl="0" w:tplc="F3C46784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003305"/>
    <w:multiLevelType w:val="multilevel"/>
    <w:tmpl w:val="E432E474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6" w15:restartNumberingAfterBreak="0">
    <w:nsid w:val="33587D0C"/>
    <w:multiLevelType w:val="hybridMultilevel"/>
    <w:tmpl w:val="DF6EFB3A"/>
    <w:lvl w:ilvl="0" w:tplc="F96A2196">
      <w:start w:val="5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C19109D"/>
    <w:multiLevelType w:val="hybridMultilevel"/>
    <w:tmpl w:val="8A1CD9F4"/>
    <w:lvl w:ilvl="0" w:tplc="2736C126">
      <w:start w:val="5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4EAF4E62"/>
    <w:multiLevelType w:val="hybridMultilevel"/>
    <w:tmpl w:val="48900C86"/>
    <w:lvl w:ilvl="0" w:tplc="DA326B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CC28AA"/>
    <w:multiLevelType w:val="hybridMultilevel"/>
    <w:tmpl w:val="9ECEAC0C"/>
    <w:lvl w:ilvl="0" w:tplc="44B65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CA345C"/>
    <w:multiLevelType w:val="hybridMultilevel"/>
    <w:tmpl w:val="63CE50D0"/>
    <w:lvl w:ilvl="0" w:tplc="0B0AC34A">
      <w:start w:val="5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620E7DA3"/>
    <w:multiLevelType w:val="hybridMultilevel"/>
    <w:tmpl w:val="95926EA4"/>
    <w:lvl w:ilvl="0" w:tplc="3CFE2EAA">
      <w:start w:val="5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79D00085"/>
    <w:multiLevelType w:val="hybridMultilevel"/>
    <w:tmpl w:val="2842BABE"/>
    <w:lvl w:ilvl="0" w:tplc="F3C46784"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12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FA"/>
    <w:rsid w:val="000C14EB"/>
    <w:rsid w:val="00117785"/>
    <w:rsid w:val="00154F94"/>
    <w:rsid w:val="001831B7"/>
    <w:rsid w:val="00200A7F"/>
    <w:rsid w:val="0039425A"/>
    <w:rsid w:val="00441F6C"/>
    <w:rsid w:val="00444213"/>
    <w:rsid w:val="00452824"/>
    <w:rsid w:val="00481F24"/>
    <w:rsid w:val="004F2103"/>
    <w:rsid w:val="0054549E"/>
    <w:rsid w:val="005A28AB"/>
    <w:rsid w:val="005A648B"/>
    <w:rsid w:val="005E3CD5"/>
    <w:rsid w:val="00606250"/>
    <w:rsid w:val="00686193"/>
    <w:rsid w:val="00750DCD"/>
    <w:rsid w:val="00786F43"/>
    <w:rsid w:val="007B73E4"/>
    <w:rsid w:val="007D7000"/>
    <w:rsid w:val="00870B4A"/>
    <w:rsid w:val="008C6968"/>
    <w:rsid w:val="008E746B"/>
    <w:rsid w:val="00995E8A"/>
    <w:rsid w:val="00A150FA"/>
    <w:rsid w:val="00A5474E"/>
    <w:rsid w:val="00A675D8"/>
    <w:rsid w:val="00A77956"/>
    <w:rsid w:val="00AF7504"/>
    <w:rsid w:val="00B06983"/>
    <w:rsid w:val="00B65EC7"/>
    <w:rsid w:val="00BF7044"/>
    <w:rsid w:val="00C17DC7"/>
    <w:rsid w:val="00CC7D1D"/>
    <w:rsid w:val="00CF6A1F"/>
    <w:rsid w:val="00D204C1"/>
    <w:rsid w:val="00DC08DA"/>
    <w:rsid w:val="00E118CE"/>
    <w:rsid w:val="00E822E3"/>
    <w:rsid w:val="00ED7D7D"/>
    <w:rsid w:val="00F362ED"/>
    <w:rsid w:val="00F857FE"/>
    <w:rsid w:val="00FF0E95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91C0"/>
  <w15:chartTrackingRefBased/>
  <w15:docId w15:val="{EF97428F-6B2D-4093-A589-B146BF8C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04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3C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210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81F24"/>
    <w:pPr>
      <w:ind w:left="720"/>
      <w:contextualSpacing/>
    </w:pPr>
  </w:style>
  <w:style w:type="table" w:styleId="a5">
    <w:name w:val="Table Grid"/>
    <w:basedOn w:val="a1"/>
    <w:uiPriority w:val="39"/>
    <w:rsid w:val="00ED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0698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0698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B069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0698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3C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E3CD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3CD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6F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86F4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86F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6F43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786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974D7-7E4A-4381-824D-22C200D9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</cp:lastModifiedBy>
  <cp:revision>8</cp:revision>
  <dcterms:created xsi:type="dcterms:W3CDTF">2023-01-16T05:49:00Z</dcterms:created>
  <dcterms:modified xsi:type="dcterms:W3CDTF">2023-01-20T19:03:00Z</dcterms:modified>
</cp:coreProperties>
</file>