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3B5F45" w14:textId="5B4290E7" w:rsidR="004B1C8C" w:rsidRPr="005F1B37" w:rsidRDefault="00EC1CF5" w:rsidP="004B1C8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="004B1C8C" w:rsidRPr="005F1B37">
        <w:rPr>
          <w:rFonts w:ascii="Times New Roman" w:hAnsi="Times New Roman" w:cs="Times New Roman"/>
          <w:b/>
        </w:rPr>
        <w:t>ПРАВИТЕЛЬСТВО РОССИЙСКОЙ ФЕДЕРАЦИИ</w:t>
      </w:r>
    </w:p>
    <w:p w14:paraId="1EC2AAB1" w14:textId="77777777" w:rsidR="004B1C8C" w:rsidRPr="005F1B37" w:rsidRDefault="004B1C8C" w:rsidP="004B1C8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F1B37">
        <w:rPr>
          <w:rFonts w:ascii="Times New Roman" w:hAnsi="Times New Roman" w:cs="Times New Roman"/>
          <w:b/>
        </w:rPr>
        <w:t>НАЦИОНАЛЬНЫЙ ИССЛЕДОВАТЕЛЬСКИЙ УНИВЕРСИТЕТ</w:t>
      </w:r>
    </w:p>
    <w:p w14:paraId="2D1B0CDD" w14:textId="77777777" w:rsidR="004B1C8C" w:rsidRPr="005F1B37" w:rsidRDefault="004B1C8C" w:rsidP="004B1C8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F1B37">
        <w:rPr>
          <w:rFonts w:ascii="Times New Roman" w:hAnsi="Times New Roman" w:cs="Times New Roman"/>
          <w:b/>
        </w:rPr>
        <w:t>«ВЫСШАЯ ШКОЛА ЭКОНОМИКИ»</w:t>
      </w:r>
    </w:p>
    <w:p w14:paraId="01C9357C" w14:textId="335ED898" w:rsidR="004B1C8C" w:rsidRPr="005F1B37" w:rsidRDefault="004B1C8C" w:rsidP="004B1C8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F1B37">
        <w:rPr>
          <w:rFonts w:ascii="Times New Roman" w:hAnsi="Times New Roman" w:cs="Times New Roman"/>
        </w:rPr>
        <w:t>Факультет компьютерных наук</w:t>
      </w:r>
    </w:p>
    <w:p w14:paraId="1F157632" w14:textId="77777777" w:rsidR="004B1C8C" w:rsidRPr="005F1B37" w:rsidRDefault="004B1C8C" w:rsidP="004B1C8C">
      <w:pPr>
        <w:spacing w:after="0"/>
        <w:jc w:val="center"/>
        <w:rPr>
          <w:rFonts w:ascii="Times New Roman" w:hAnsi="Times New Roman" w:cs="Times New Roman"/>
        </w:rPr>
      </w:pPr>
      <w:r w:rsidRPr="005F1B37">
        <w:rPr>
          <w:rFonts w:ascii="Times New Roman" w:hAnsi="Times New Roman" w:cs="Times New Roman"/>
        </w:rPr>
        <w:t>Департамент программной инженерии</w:t>
      </w:r>
    </w:p>
    <w:p w14:paraId="15640CB9" w14:textId="583FEA68" w:rsidR="00920CAC" w:rsidRPr="005F1B37" w:rsidRDefault="00920CAC" w:rsidP="00920CAC">
      <w:pPr>
        <w:spacing w:after="0"/>
        <w:jc w:val="center"/>
        <w:rPr>
          <w:rFonts w:ascii="Times New Roman" w:hAnsi="Times New Roman" w:cs="Times New Roman"/>
        </w:rPr>
      </w:pPr>
      <w:r w:rsidRPr="005F1B37">
        <w:rPr>
          <w:rFonts w:ascii="Times New Roman" w:hAnsi="Times New Roman" w:cs="Times New Roman"/>
        </w:rPr>
        <w:t>Отзыв руководителя курсово</w:t>
      </w:r>
      <w:r w:rsidR="00FF7EB2" w:rsidRPr="005F1B37">
        <w:rPr>
          <w:rFonts w:ascii="Times New Roman" w:hAnsi="Times New Roman" w:cs="Times New Roman"/>
        </w:rPr>
        <w:t>го</w:t>
      </w:r>
      <w:r w:rsidRPr="005F1B37">
        <w:rPr>
          <w:rFonts w:ascii="Times New Roman" w:hAnsi="Times New Roman" w:cs="Times New Roman"/>
        </w:rPr>
        <w:t xml:space="preserve"> </w:t>
      </w:r>
      <w:r w:rsidR="00FF7EB2" w:rsidRPr="005F1B37">
        <w:rPr>
          <w:rFonts w:ascii="Times New Roman" w:hAnsi="Times New Roman" w:cs="Times New Roman"/>
        </w:rPr>
        <w:t>проекта</w:t>
      </w:r>
    </w:p>
    <w:p w14:paraId="3A48D44C" w14:textId="77777777" w:rsidR="00920CAC" w:rsidRPr="005F1B37" w:rsidRDefault="00920CAC" w:rsidP="00920CAC">
      <w:pPr>
        <w:spacing w:after="0" w:line="240" w:lineRule="auto"/>
        <w:rPr>
          <w:rFonts w:ascii="Times New Roman" w:hAnsi="Times New Roman" w:cs="Times New Roman"/>
        </w:rPr>
      </w:pPr>
    </w:p>
    <w:p w14:paraId="17053F34" w14:textId="08CE6829" w:rsidR="00920CAC" w:rsidRPr="005F1B37" w:rsidRDefault="00040B74" w:rsidP="00920CAC">
      <w:pPr>
        <w:spacing w:after="0" w:line="240" w:lineRule="auto"/>
        <w:rPr>
          <w:rFonts w:ascii="Times New Roman" w:hAnsi="Times New Roman" w:cs="Times New Roman"/>
        </w:rPr>
      </w:pPr>
      <w:r w:rsidRPr="005F1B37">
        <w:rPr>
          <w:rFonts w:ascii="Times New Roman" w:hAnsi="Times New Roman" w:cs="Times New Roman"/>
        </w:rPr>
        <w:t>Студента группы</w:t>
      </w:r>
      <w:r w:rsidR="00920CAC" w:rsidRPr="005F1B37">
        <w:rPr>
          <w:rFonts w:ascii="Times New Roman" w:hAnsi="Times New Roman" w:cs="Times New Roman"/>
        </w:rPr>
        <w:t xml:space="preserve"> </w:t>
      </w:r>
      <w:r w:rsidR="004034B9" w:rsidRPr="005F1B37">
        <w:rPr>
          <w:rFonts w:ascii="Times New Roman" w:hAnsi="Times New Roman" w:cs="Times New Roman"/>
        </w:rPr>
        <w:t>БПИ1</w:t>
      </w:r>
      <w:r w:rsidR="00812795" w:rsidRPr="005F1B37">
        <w:rPr>
          <w:rFonts w:ascii="Times New Roman" w:hAnsi="Times New Roman" w:cs="Times New Roman"/>
        </w:rPr>
        <w:t>99</w:t>
      </w:r>
      <w:r w:rsidR="00920CAC" w:rsidRPr="005F1B37">
        <w:rPr>
          <w:rFonts w:ascii="Times New Roman" w:hAnsi="Times New Roman" w:cs="Times New Roman"/>
        </w:rPr>
        <w:t xml:space="preserve"> образовательной программы «Программная инженерия»</w:t>
      </w:r>
    </w:p>
    <w:p w14:paraId="3F566E54" w14:textId="71F68A86" w:rsidR="00AE1AF1" w:rsidRPr="005F1B37" w:rsidRDefault="00AE1AF1" w:rsidP="00920CAC">
      <w:pPr>
        <w:spacing w:after="0" w:line="240" w:lineRule="auto"/>
        <w:rPr>
          <w:rFonts w:ascii="Times New Roman" w:hAnsi="Times New Roman" w:cs="Times New Roman"/>
        </w:rPr>
      </w:pPr>
    </w:p>
    <w:p w14:paraId="71D36E72" w14:textId="0FEF558D" w:rsidR="00920CAC" w:rsidRPr="005F1B37" w:rsidRDefault="00812795" w:rsidP="00040B7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F1B37">
        <w:rPr>
          <w:rFonts w:ascii="Times New Roman" w:hAnsi="Times New Roman" w:cs="Times New Roman"/>
        </w:rPr>
        <w:t>Ткаченко</w:t>
      </w:r>
      <w:r w:rsidR="004034B9" w:rsidRPr="005F1B37">
        <w:rPr>
          <w:rFonts w:ascii="Times New Roman" w:hAnsi="Times New Roman" w:cs="Times New Roman"/>
        </w:rPr>
        <w:t xml:space="preserve"> Никиты Сергеевича</w:t>
      </w:r>
    </w:p>
    <w:p w14:paraId="17535604" w14:textId="77777777" w:rsidR="00040B74" w:rsidRPr="005F1B37" w:rsidRDefault="00040B74" w:rsidP="00920CAC">
      <w:pPr>
        <w:spacing w:after="120" w:line="240" w:lineRule="auto"/>
        <w:rPr>
          <w:rFonts w:ascii="Times New Roman" w:hAnsi="Times New Roman" w:cs="Times New Roman"/>
          <w:vertAlign w:val="superscript"/>
        </w:rPr>
      </w:pPr>
    </w:p>
    <w:p w14:paraId="3C7DE905" w14:textId="0C7896F7" w:rsidR="00920CAC" w:rsidRPr="005F1B37" w:rsidRDefault="00920CAC" w:rsidP="00A90DC4">
      <w:pPr>
        <w:rPr>
          <w:rFonts w:ascii="Times New Roman" w:hAnsi="Times New Roman" w:cs="Times New Roman"/>
        </w:rPr>
      </w:pPr>
      <w:r w:rsidRPr="005F1B37">
        <w:rPr>
          <w:rFonts w:ascii="Times New Roman" w:hAnsi="Times New Roman" w:cs="Times New Roman"/>
        </w:rPr>
        <w:t xml:space="preserve">на тему: </w:t>
      </w:r>
      <w:r w:rsidR="004034B9" w:rsidRPr="005F1B37">
        <w:rPr>
          <w:rFonts w:ascii="Times New Roman" w:hAnsi="Times New Roman" w:cs="Times New Roman"/>
        </w:rPr>
        <w:t xml:space="preserve"> </w:t>
      </w:r>
      <w:r w:rsidR="00812795" w:rsidRPr="005F1B37">
        <w:rPr>
          <w:rFonts w:ascii="Times New Roman" w:hAnsi="Times New Roman" w:cs="Times New Roman"/>
        </w:rPr>
        <w:t>Андроид приложение для организации совместных тренировок на спортивных площадках московских парков.</w:t>
      </w:r>
    </w:p>
    <w:p w14:paraId="45612BC6" w14:textId="77777777" w:rsidR="00920CAC" w:rsidRPr="005F1B37" w:rsidRDefault="00920CAC" w:rsidP="00920CAC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567"/>
        <w:gridCol w:w="5192"/>
        <w:gridCol w:w="2981"/>
      </w:tblGrid>
      <w:tr w:rsidR="00920CAC" w:rsidRPr="005F1B37" w14:paraId="7BEC7A2F" w14:textId="77777777" w:rsidTr="00312682">
        <w:trPr>
          <w:cantSplit/>
          <w:trHeight w:val="776"/>
        </w:trPr>
        <w:tc>
          <w:tcPr>
            <w:tcW w:w="585" w:type="dxa"/>
            <w:vAlign w:val="center"/>
          </w:tcPr>
          <w:p w14:paraId="3BD9254B" w14:textId="77777777" w:rsidR="00920CAC" w:rsidRPr="005F1B37" w:rsidRDefault="00920CAC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F1B37">
              <w:rPr>
                <w:rFonts w:ascii="Times New Roman" w:hAnsi="Times New Roman" w:cs="Times New Roman"/>
                <w:bCs/>
              </w:rPr>
              <w:t>№ п/п</w:t>
            </w:r>
          </w:p>
        </w:tc>
        <w:tc>
          <w:tcPr>
            <w:tcW w:w="5759" w:type="dxa"/>
            <w:gridSpan w:val="2"/>
            <w:vAlign w:val="center"/>
          </w:tcPr>
          <w:p w14:paraId="14788A56" w14:textId="77777777" w:rsidR="00920CAC" w:rsidRPr="005F1B37" w:rsidRDefault="00920CAC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37">
              <w:rPr>
                <w:rFonts w:ascii="Times New Roman" w:hAnsi="Times New Roman" w:cs="Times New Roman"/>
                <w:b/>
                <w:bCs/>
              </w:rPr>
              <w:t>Критерии оценки</w:t>
            </w:r>
          </w:p>
        </w:tc>
        <w:tc>
          <w:tcPr>
            <w:tcW w:w="2981" w:type="dxa"/>
            <w:vAlign w:val="center"/>
          </w:tcPr>
          <w:p w14:paraId="6F5FC1C8" w14:textId="77777777" w:rsidR="00920CAC" w:rsidRPr="005F1B37" w:rsidRDefault="00920CAC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37">
              <w:rPr>
                <w:rFonts w:ascii="Times New Roman" w:hAnsi="Times New Roman" w:cs="Times New Roman"/>
                <w:b/>
                <w:bCs/>
              </w:rPr>
              <w:t>Оценка научного руководителя</w:t>
            </w:r>
          </w:p>
          <w:p w14:paraId="479A0CDE" w14:textId="77777777" w:rsidR="00920CAC" w:rsidRPr="005F1B37" w:rsidRDefault="00920CAC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F1B37">
              <w:rPr>
                <w:rFonts w:ascii="Times New Roman" w:hAnsi="Times New Roman" w:cs="Times New Roman"/>
                <w:b/>
                <w:bCs/>
              </w:rPr>
              <w:t>(по 10-балльной шкале)</w:t>
            </w:r>
          </w:p>
        </w:tc>
      </w:tr>
      <w:tr w:rsidR="00920CAC" w:rsidRPr="005F1B37" w14:paraId="79D6100D" w14:textId="77777777" w:rsidTr="00312682">
        <w:trPr>
          <w:cantSplit/>
          <w:trHeight w:val="96"/>
        </w:trPr>
        <w:tc>
          <w:tcPr>
            <w:tcW w:w="585" w:type="dxa"/>
          </w:tcPr>
          <w:p w14:paraId="3A185F9A" w14:textId="77777777" w:rsidR="00920CAC" w:rsidRPr="005F1B37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F1B37">
              <w:rPr>
                <w:rFonts w:ascii="Times New Roman" w:hAnsi="Times New Roman" w:cs="Times New Roman"/>
                <w:bCs/>
              </w:rPr>
              <w:t>1.</w:t>
            </w:r>
          </w:p>
        </w:tc>
        <w:tc>
          <w:tcPr>
            <w:tcW w:w="5759" w:type="dxa"/>
            <w:gridSpan w:val="2"/>
          </w:tcPr>
          <w:p w14:paraId="54185A9B" w14:textId="77777777" w:rsidR="00920CAC" w:rsidRPr="005F1B37" w:rsidRDefault="00920CAC" w:rsidP="00312682">
            <w:pPr>
              <w:pStyle w:val="1"/>
              <w:rPr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 xml:space="preserve">Четкость и корректность формулировки целей и задач работы / Достижение намеченной цели и поставленных задач работы </w:t>
            </w:r>
          </w:p>
        </w:tc>
        <w:tc>
          <w:tcPr>
            <w:tcW w:w="2981" w:type="dxa"/>
            <w:vAlign w:val="center"/>
          </w:tcPr>
          <w:p w14:paraId="4558C6F9" w14:textId="62E89C56" w:rsidR="00920CAC" w:rsidRPr="005F1B37" w:rsidRDefault="002E174A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920CAC" w:rsidRPr="005F1B37" w14:paraId="161F83A9" w14:textId="77777777" w:rsidTr="00312682">
        <w:trPr>
          <w:cantSplit/>
          <w:trHeight w:val="96"/>
        </w:trPr>
        <w:tc>
          <w:tcPr>
            <w:tcW w:w="585" w:type="dxa"/>
          </w:tcPr>
          <w:p w14:paraId="49503C93" w14:textId="77777777" w:rsidR="00920CAC" w:rsidRPr="005F1B37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F1B37">
              <w:rPr>
                <w:rFonts w:ascii="Times New Roman" w:hAnsi="Times New Roman" w:cs="Times New Roman"/>
                <w:bCs/>
              </w:rPr>
              <w:t>2.</w:t>
            </w:r>
          </w:p>
        </w:tc>
        <w:tc>
          <w:tcPr>
            <w:tcW w:w="5759" w:type="dxa"/>
            <w:gridSpan w:val="2"/>
          </w:tcPr>
          <w:p w14:paraId="26309EC8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 xml:space="preserve">Полнота использования источников информации (книги, статьи, электронная библиотека НИУ ВШЭ, интернет-ресурсы и пр.) </w:t>
            </w:r>
          </w:p>
        </w:tc>
        <w:tc>
          <w:tcPr>
            <w:tcW w:w="2981" w:type="dxa"/>
            <w:vAlign w:val="center"/>
          </w:tcPr>
          <w:p w14:paraId="32482E28" w14:textId="07223FF4" w:rsidR="00920CAC" w:rsidRPr="005F1B37" w:rsidRDefault="00DA1D9E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920CAC" w:rsidRPr="005F1B37" w14:paraId="11E77591" w14:textId="77777777" w:rsidTr="00312682">
        <w:trPr>
          <w:cantSplit/>
          <w:trHeight w:val="96"/>
        </w:trPr>
        <w:tc>
          <w:tcPr>
            <w:tcW w:w="585" w:type="dxa"/>
          </w:tcPr>
          <w:p w14:paraId="520A96AD" w14:textId="77777777" w:rsidR="00920CAC" w:rsidRPr="005F1B37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F1B37">
              <w:rPr>
                <w:rFonts w:ascii="Times New Roman" w:hAnsi="Times New Roman" w:cs="Times New Roman"/>
                <w:bCs/>
              </w:rPr>
              <w:t>3.</w:t>
            </w:r>
          </w:p>
        </w:tc>
        <w:tc>
          <w:tcPr>
            <w:tcW w:w="5759" w:type="dxa"/>
            <w:gridSpan w:val="2"/>
          </w:tcPr>
          <w:p w14:paraId="7B435218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проведенного исследования / теоретической составляющей работы</w:t>
            </w:r>
          </w:p>
        </w:tc>
        <w:tc>
          <w:tcPr>
            <w:tcW w:w="2981" w:type="dxa"/>
            <w:vAlign w:val="center"/>
          </w:tcPr>
          <w:p w14:paraId="60B16E75" w14:textId="10C28C60" w:rsidR="00920CAC" w:rsidRPr="005F1B37" w:rsidRDefault="002E174A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920CAC" w:rsidRPr="005F1B37" w14:paraId="62C9D052" w14:textId="77777777" w:rsidTr="00312682">
        <w:trPr>
          <w:cantSplit/>
          <w:trHeight w:val="96"/>
        </w:trPr>
        <w:tc>
          <w:tcPr>
            <w:tcW w:w="585" w:type="dxa"/>
          </w:tcPr>
          <w:p w14:paraId="77960733" w14:textId="77777777" w:rsidR="00920CAC" w:rsidRPr="005F1B37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F1B37">
              <w:rPr>
                <w:rFonts w:ascii="Times New Roman" w:hAnsi="Times New Roman" w:cs="Times New Roman"/>
                <w:bCs/>
              </w:rPr>
              <w:t>4.</w:t>
            </w:r>
          </w:p>
        </w:tc>
        <w:tc>
          <w:tcPr>
            <w:tcW w:w="5759" w:type="dxa"/>
            <w:gridSpan w:val="2"/>
          </w:tcPr>
          <w:p w14:paraId="519F3353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программной реализации / предложенных технологических решений</w:t>
            </w:r>
          </w:p>
        </w:tc>
        <w:tc>
          <w:tcPr>
            <w:tcW w:w="2981" w:type="dxa"/>
            <w:vAlign w:val="center"/>
          </w:tcPr>
          <w:p w14:paraId="6380E479" w14:textId="128FFF64" w:rsidR="00920CAC" w:rsidRPr="005F1B37" w:rsidRDefault="002E174A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920CAC" w:rsidRPr="005F1B37" w14:paraId="2797EBE8" w14:textId="77777777" w:rsidTr="00312682">
        <w:trPr>
          <w:cantSplit/>
          <w:trHeight w:val="96"/>
        </w:trPr>
        <w:tc>
          <w:tcPr>
            <w:tcW w:w="585" w:type="dxa"/>
          </w:tcPr>
          <w:p w14:paraId="7349B5E0" w14:textId="77777777" w:rsidR="00920CAC" w:rsidRPr="005F1B37" w:rsidRDefault="00920CAC" w:rsidP="00312682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F1B37">
              <w:rPr>
                <w:rFonts w:ascii="Times New Roman" w:hAnsi="Times New Roman" w:cs="Times New Roman"/>
                <w:bCs/>
              </w:rPr>
              <w:t>5.</w:t>
            </w:r>
          </w:p>
        </w:tc>
        <w:tc>
          <w:tcPr>
            <w:tcW w:w="5759" w:type="dxa"/>
            <w:gridSpan w:val="2"/>
          </w:tcPr>
          <w:p w14:paraId="6DD33547" w14:textId="5E99D8F5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 xml:space="preserve">Оформление технической документации по ЕСПД 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5AAFDC01" w14:textId="394561DD" w:rsidR="00920CAC" w:rsidRPr="005F1B37" w:rsidRDefault="002E174A" w:rsidP="003126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920CAC" w:rsidRPr="005F1B37" w14:paraId="3436C585" w14:textId="77777777" w:rsidTr="00312682">
        <w:trPr>
          <w:cantSplit/>
          <w:trHeight w:val="96"/>
        </w:trPr>
        <w:tc>
          <w:tcPr>
            <w:tcW w:w="585" w:type="dxa"/>
          </w:tcPr>
          <w:p w14:paraId="0A41D915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B31BE24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 xml:space="preserve">5.1 </w:t>
            </w:r>
          </w:p>
        </w:tc>
        <w:tc>
          <w:tcPr>
            <w:tcW w:w="5192" w:type="dxa"/>
          </w:tcPr>
          <w:p w14:paraId="5E5837CE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>Техническое задание (ГОСТ 19.201-7)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7961B3AC" w14:textId="36601421" w:rsidR="00920CAC" w:rsidRPr="002E174A" w:rsidRDefault="002E174A" w:rsidP="007A5B30">
            <w:pPr>
              <w:pStyle w:val="1"/>
              <w:jc w:val="center"/>
              <w:rPr>
                <w:b w:val="0"/>
                <w:bCs/>
                <w:i w:val="0"/>
                <w:sz w:val="22"/>
                <w:szCs w:val="22"/>
                <w:lang w:val="en-US"/>
              </w:rPr>
            </w:pPr>
            <w:r>
              <w:rPr>
                <w:b w:val="0"/>
                <w:bCs/>
                <w:i w:val="0"/>
                <w:sz w:val="22"/>
                <w:szCs w:val="22"/>
                <w:lang w:val="en-US"/>
              </w:rPr>
              <w:t>8</w:t>
            </w:r>
          </w:p>
        </w:tc>
      </w:tr>
      <w:tr w:rsidR="00920CAC" w:rsidRPr="005F1B37" w14:paraId="2A7CD2E1" w14:textId="77777777" w:rsidTr="00312682">
        <w:trPr>
          <w:cantSplit/>
          <w:trHeight w:val="96"/>
        </w:trPr>
        <w:tc>
          <w:tcPr>
            <w:tcW w:w="585" w:type="dxa"/>
          </w:tcPr>
          <w:p w14:paraId="344458DB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D11A5B9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>5.2</w:t>
            </w:r>
          </w:p>
        </w:tc>
        <w:tc>
          <w:tcPr>
            <w:tcW w:w="5192" w:type="dxa"/>
          </w:tcPr>
          <w:p w14:paraId="690F6DB7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>Пояснительная записка (полнота описания используемых математических методов, моделей, алгоритмов) (ГОСТ 19.404-79)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0FF0F893" w14:textId="717B4A2A" w:rsidR="00920CAC" w:rsidRPr="005F1B37" w:rsidRDefault="002E174A" w:rsidP="005E7A71">
            <w:pPr>
              <w:pStyle w:val="1"/>
              <w:jc w:val="center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9</w:t>
            </w:r>
          </w:p>
        </w:tc>
      </w:tr>
      <w:tr w:rsidR="00920CAC" w:rsidRPr="005F1B37" w14:paraId="53B66B4E" w14:textId="77777777" w:rsidTr="00312682">
        <w:trPr>
          <w:cantSplit/>
          <w:trHeight w:val="96"/>
        </w:trPr>
        <w:tc>
          <w:tcPr>
            <w:tcW w:w="585" w:type="dxa"/>
          </w:tcPr>
          <w:p w14:paraId="11B2D36A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4653C89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>5.3</w:t>
            </w:r>
          </w:p>
        </w:tc>
        <w:tc>
          <w:tcPr>
            <w:tcW w:w="5192" w:type="dxa"/>
          </w:tcPr>
          <w:p w14:paraId="0AD02200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>Руководство оператора (ГОСТ 19.505-79)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6DB4FF63" w14:textId="162A53DE" w:rsidR="00920CAC" w:rsidRPr="005F1B37" w:rsidRDefault="002E174A" w:rsidP="005E7A71">
            <w:pPr>
              <w:pStyle w:val="1"/>
              <w:jc w:val="center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9</w:t>
            </w:r>
          </w:p>
        </w:tc>
      </w:tr>
      <w:tr w:rsidR="00920CAC" w:rsidRPr="005F1B37" w14:paraId="5FDB0ADC" w14:textId="77777777" w:rsidTr="00312682">
        <w:trPr>
          <w:cantSplit/>
          <w:trHeight w:val="96"/>
        </w:trPr>
        <w:tc>
          <w:tcPr>
            <w:tcW w:w="585" w:type="dxa"/>
          </w:tcPr>
          <w:p w14:paraId="183F705F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4C6A89A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 xml:space="preserve">5.4 </w:t>
            </w:r>
          </w:p>
        </w:tc>
        <w:tc>
          <w:tcPr>
            <w:tcW w:w="5192" w:type="dxa"/>
          </w:tcPr>
          <w:p w14:paraId="643F0FB5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>Программа и методика испытаний (ГОСТ 19.301-79)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624A84F1" w14:textId="70E027AA" w:rsidR="00920CAC" w:rsidRPr="005F1B37" w:rsidRDefault="002E174A" w:rsidP="005E7A71">
            <w:pPr>
              <w:pStyle w:val="1"/>
              <w:jc w:val="center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9</w:t>
            </w:r>
          </w:p>
        </w:tc>
      </w:tr>
      <w:tr w:rsidR="00920CAC" w:rsidRPr="005F1B37" w14:paraId="77E97F2D" w14:textId="77777777" w:rsidTr="00312682">
        <w:trPr>
          <w:cantSplit/>
          <w:trHeight w:val="96"/>
        </w:trPr>
        <w:tc>
          <w:tcPr>
            <w:tcW w:w="585" w:type="dxa"/>
          </w:tcPr>
          <w:p w14:paraId="713C76AE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7A1EC78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>5.5</w:t>
            </w:r>
          </w:p>
        </w:tc>
        <w:tc>
          <w:tcPr>
            <w:tcW w:w="5192" w:type="dxa"/>
          </w:tcPr>
          <w:p w14:paraId="59F989CA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b w:val="0"/>
                <w:bCs/>
                <w:i w:val="0"/>
                <w:sz w:val="22"/>
                <w:szCs w:val="22"/>
              </w:rPr>
              <w:t>Оформление списка использованных источников / Наличие ссылок на источники в текстах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5527EE30" w14:textId="6102C488" w:rsidR="00920CAC" w:rsidRPr="005F1B37" w:rsidRDefault="002E174A" w:rsidP="005D4A6E">
            <w:pPr>
              <w:pStyle w:val="1"/>
              <w:jc w:val="center"/>
              <w:rPr>
                <w:b w:val="0"/>
                <w:bCs/>
                <w:i w:val="0"/>
                <w:sz w:val="22"/>
                <w:szCs w:val="22"/>
              </w:rPr>
            </w:pPr>
            <w:r>
              <w:rPr>
                <w:b w:val="0"/>
                <w:bCs/>
                <w:i w:val="0"/>
                <w:sz w:val="22"/>
                <w:szCs w:val="22"/>
              </w:rPr>
              <w:t>10</w:t>
            </w:r>
          </w:p>
        </w:tc>
      </w:tr>
      <w:tr w:rsidR="00920CAC" w:rsidRPr="005F1B37" w14:paraId="1FEE340E" w14:textId="77777777" w:rsidTr="00312682">
        <w:trPr>
          <w:cantSplit/>
          <w:trHeight w:val="96"/>
        </w:trPr>
        <w:tc>
          <w:tcPr>
            <w:tcW w:w="6344" w:type="dxa"/>
            <w:gridSpan w:val="3"/>
          </w:tcPr>
          <w:p w14:paraId="53C0D616" w14:textId="77777777" w:rsidR="00920CAC" w:rsidRPr="005F1B37" w:rsidRDefault="00920CAC" w:rsidP="00312682">
            <w:pPr>
              <w:pStyle w:val="1"/>
              <w:rPr>
                <w:b w:val="0"/>
                <w:bCs/>
                <w:i w:val="0"/>
                <w:sz w:val="22"/>
                <w:szCs w:val="22"/>
              </w:rPr>
            </w:pPr>
            <w:r w:rsidRPr="005F1B37">
              <w:rPr>
                <w:i w:val="0"/>
                <w:sz w:val="22"/>
                <w:szCs w:val="22"/>
              </w:rPr>
              <w:t xml:space="preserve">ИТОГОВАЯ ОЦЕНКА НАУЧНОГО РУКОВОДИТЕЛЯ 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27E1E3D5" w14:textId="45DDA3FB" w:rsidR="00920CAC" w:rsidRPr="005F1B37" w:rsidRDefault="002E174A" w:rsidP="00312682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</w:tbl>
    <w:p w14:paraId="104FB01E" w14:textId="77777777" w:rsidR="00920CAC" w:rsidRPr="005F1B37" w:rsidRDefault="00920CAC" w:rsidP="00920CAC">
      <w:pPr>
        <w:pStyle w:val="2"/>
        <w:rPr>
          <w:sz w:val="22"/>
          <w:szCs w:val="22"/>
        </w:rPr>
      </w:pPr>
    </w:p>
    <w:p w14:paraId="5C2416C2" w14:textId="1710F90B" w:rsidR="00B365B5" w:rsidRPr="005F1B37" w:rsidRDefault="00B365B5" w:rsidP="00920CAC">
      <w:pPr>
        <w:spacing w:after="0" w:line="240" w:lineRule="auto"/>
        <w:rPr>
          <w:rFonts w:ascii="Times New Roman" w:hAnsi="Times New Roman" w:cs="Times New Roman"/>
          <w:i/>
        </w:rPr>
      </w:pPr>
      <w:r w:rsidRPr="005F1B37">
        <w:rPr>
          <w:rFonts w:ascii="Times New Roman" w:hAnsi="Times New Roman" w:cs="Times New Roman"/>
        </w:rPr>
        <w:t xml:space="preserve">Процент плагиата из системы Антиплагиат (не может превышать 40 % с учетом оформления по ГОСТ), допуск к защите КР </w:t>
      </w:r>
      <w:r w:rsidR="009F6C97">
        <w:rPr>
          <w:rFonts w:ascii="Times New Roman" w:hAnsi="Times New Roman" w:cs="Times New Roman"/>
          <w:i/>
        </w:rPr>
        <w:t>Плагиат 21</w:t>
      </w:r>
      <w:r w:rsidR="007A5B30" w:rsidRPr="005F1B37">
        <w:rPr>
          <w:rFonts w:ascii="Times New Roman" w:hAnsi="Times New Roman" w:cs="Times New Roman"/>
          <w:i/>
        </w:rPr>
        <w:t>%. Допущен к защите КР.</w:t>
      </w:r>
    </w:p>
    <w:p w14:paraId="6F8A0297" w14:textId="77777777" w:rsidR="00B365B5" w:rsidRDefault="00B365B5" w:rsidP="00920CAC">
      <w:pPr>
        <w:spacing w:after="0" w:line="240" w:lineRule="auto"/>
        <w:rPr>
          <w:rFonts w:ascii="Times New Roman" w:hAnsi="Times New Roman" w:cs="Times New Roman"/>
        </w:rPr>
      </w:pPr>
    </w:p>
    <w:p w14:paraId="1C924D33" w14:textId="77777777" w:rsidR="00920CAC" w:rsidRPr="00080E31" w:rsidRDefault="00920CAC" w:rsidP="00920CAC">
      <w:pPr>
        <w:spacing w:after="0" w:line="240" w:lineRule="auto"/>
        <w:rPr>
          <w:rFonts w:ascii="Times New Roman" w:hAnsi="Times New Roman" w:cs="Times New Roman"/>
        </w:rPr>
      </w:pPr>
      <w:r w:rsidRPr="00080E31">
        <w:rPr>
          <w:rFonts w:ascii="Times New Roman" w:hAnsi="Times New Roman" w:cs="Times New Roman"/>
        </w:rPr>
        <w:t>Комментарии к оценкам (обязательно для заполнения научным руководителем):</w:t>
      </w:r>
    </w:p>
    <w:p w14:paraId="48B814C7" w14:textId="0FF68580" w:rsidR="009F6C97" w:rsidRPr="002E174A" w:rsidRDefault="009F6C97" w:rsidP="009F6C97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Курсовой проект выполнен в соответствии с техническим заданием. </w:t>
      </w:r>
      <w:r w:rsidR="00792713">
        <w:rPr>
          <w:rFonts w:ascii="Times New Roman" w:hAnsi="Times New Roman" w:cs="Times New Roman"/>
          <w:i/>
        </w:rPr>
        <w:t xml:space="preserve">Проект выложен на </w:t>
      </w:r>
      <w:r w:rsidR="00792713">
        <w:rPr>
          <w:rFonts w:ascii="Times New Roman" w:hAnsi="Times New Roman" w:cs="Times New Roman"/>
          <w:i/>
          <w:lang w:val="en-US"/>
        </w:rPr>
        <w:t>GitHub</w:t>
      </w:r>
      <w:r w:rsidR="00792713">
        <w:rPr>
          <w:rFonts w:ascii="Times New Roman" w:hAnsi="Times New Roman" w:cs="Times New Roman"/>
          <w:i/>
        </w:rPr>
        <w:t>.</w:t>
      </w:r>
      <w:r w:rsidR="00792713" w:rsidRPr="00792713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Работа программы продемонстрирована в </w:t>
      </w:r>
      <w:r>
        <w:rPr>
          <w:rFonts w:ascii="Times New Roman" w:hAnsi="Times New Roman" w:cs="Times New Roman"/>
          <w:i/>
          <w:lang w:val="en-US"/>
        </w:rPr>
        <w:t>ZOOM</w:t>
      </w:r>
      <w:r>
        <w:rPr>
          <w:rFonts w:ascii="Times New Roman" w:hAnsi="Times New Roman" w:cs="Times New Roman"/>
          <w:i/>
        </w:rPr>
        <w:t xml:space="preserve">. Источников </w:t>
      </w:r>
      <w:r w:rsidR="002E174A">
        <w:rPr>
          <w:rFonts w:ascii="Times New Roman" w:hAnsi="Times New Roman" w:cs="Times New Roman"/>
          <w:i/>
        </w:rPr>
        <w:t>информации, отличных от ГОСТ – 3.</w:t>
      </w:r>
      <w:r>
        <w:rPr>
          <w:rFonts w:ascii="Times New Roman" w:hAnsi="Times New Roman" w:cs="Times New Roman"/>
          <w:i/>
        </w:rPr>
        <w:t xml:space="preserve"> Список источников</w:t>
      </w:r>
      <w:r w:rsidR="002E174A" w:rsidRPr="002E174A">
        <w:rPr>
          <w:rFonts w:ascii="Times New Roman" w:hAnsi="Times New Roman" w:cs="Times New Roman"/>
          <w:i/>
        </w:rPr>
        <w:t xml:space="preserve"> </w:t>
      </w:r>
      <w:r w:rsidR="002E174A">
        <w:rPr>
          <w:rFonts w:ascii="Times New Roman" w:hAnsi="Times New Roman" w:cs="Times New Roman"/>
          <w:i/>
        </w:rPr>
        <w:t>и ссылки на источники</w:t>
      </w:r>
      <w:r>
        <w:rPr>
          <w:rFonts w:ascii="Times New Roman" w:hAnsi="Times New Roman" w:cs="Times New Roman"/>
          <w:i/>
        </w:rPr>
        <w:t xml:space="preserve"> оформлен</w:t>
      </w:r>
      <w:r w:rsidR="002E174A">
        <w:rPr>
          <w:rFonts w:ascii="Times New Roman" w:hAnsi="Times New Roman" w:cs="Times New Roman"/>
          <w:i/>
        </w:rPr>
        <w:t>ы корректно</w:t>
      </w:r>
      <w:r>
        <w:rPr>
          <w:rFonts w:ascii="Times New Roman" w:hAnsi="Times New Roman" w:cs="Times New Roman"/>
          <w:i/>
        </w:rPr>
        <w:t>. Программные документы оформлены с отклонениями от ГОСТ ЕСПД</w:t>
      </w:r>
      <w:r w:rsidR="002E174A">
        <w:rPr>
          <w:rFonts w:ascii="Times New Roman" w:hAnsi="Times New Roman" w:cs="Times New Roman"/>
          <w:i/>
        </w:rPr>
        <w:t xml:space="preserve"> в части форматирования документов</w:t>
      </w:r>
      <w:r>
        <w:rPr>
          <w:rFonts w:ascii="Times New Roman" w:hAnsi="Times New Roman" w:cs="Times New Roman"/>
          <w:i/>
        </w:rPr>
        <w:t>.</w:t>
      </w:r>
      <w:r w:rsidR="002E174A" w:rsidRPr="002E174A">
        <w:rPr>
          <w:rFonts w:ascii="Times New Roman" w:hAnsi="Times New Roman" w:cs="Times New Roman"/>
          <w:i/>
        </w:rPr>
        <w:t xml:space="preserve"> </w:t>
      </w:r>
      <w:r w:rsidR="002E174A">
        <w:rPr>
          <w:rFonts w:ascii="Times New Roman" w:hAnsi="Times New Roman" w:cs="Times New Roman"/>
          <w:i/>
        </w:rPr>
        <w:t>В колонтитулах технического задания стоит лист утверждения.</w:t>
      </w:r>
    </w:p>
    <w:p w14:paraId="590203C3" w14:textId="2244B60C" w:rsidR="009F6C97" w:rsidRDefault="009F6C97" w:rsidP="009F6C97">
      <w:pPr>
        <w:spacing w:after="12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</w:rPr>
        <w:t>ИТОГОВАЯ ОЦЕНКА РУКОВОДИТЕЛЯ 9 (отлично)</w:t>
      </w:r>
    </w:p>
    <w:p w14:paraId="3D573824" w14:textId="77777777" w:rsidR="009F6C97" w:rsidRDefault="009F6C97" w:rsidP="009F6C97">
      <w:pPr>
        <w:spacing w:after="120" w:line="240" w:lineRule="auto"/>
        <w:rPr>
          <w:rFonts w:ascii="Times New Roman" w:hAnsi="Times New Roman" w:cs="Times New Roman"/>
          <w:sz w:val="20"/>
        </w:rPr>
      </w:pPr>
      <w:proofErr w:type="gramStart"/>
      <w:r>
        <w:rPr>
          <w:rFonts w:ascii="Times New Roman" w:hAnsi="Times New Roman" w:cs="Times New Roman"/>
          <w:sz w:val="20"/>
        </w:rPr>
        <w:t>Руководитель  профессор</w:t>
      </w:r>
      <w:proofErr w:type="gramEnd"/>
      <w:r>
        <w:rPr>
          <w:rFonts w:ascii="Times New Roman" w:hAnsi="Times New Roman" w:cs="Times New Roman"/>
          <w:sz w:val="20"/>
        </w:rPr>
        <w:t xml:space="preserve"> ФКН</w:t>
      </w:r>
    </w:p>
    <w:p w14:paraId="561190EC" w14:textId="77777777" w:rsidR="009F6C97" w:rsidRDefault="009F6C97" w:rsidP="009F6C97">
      <w:pPr>
        <w:tabs>
          <w:tab w:val="left" w:pos="7088"/>
        </w:tabs>
        <w:spacing w:after="0" w:line="240" w:lineRule="auto"/>
      </w:pPr>
      <w:r>
        <w:rPr>
          <w:rFonts w:ascii="Times New Roman" w:hAnsi="Times New Roman" w:cs="Times New Roman"/>
          <w:sz w:val="20"/>
        </w:rPr>
        <w:t>26.05.2020</w:t>
      </w:r>
      <w:r>
        <w:rPr>
          <w:rFonts w:ascii="Times New Roman" w:hAnsi="Times New Roman" w:cs="Times New Roman"/>
          <w:sz w:val="20"/>
        </w:rPr>
        <w:tab/>
      </w:r>
      <w:proofErr w:type="spellStart"/>
      <w:r>
        <w:rPr>
          <w:rFonts w:ascii="Times New Roman" w:hAnsi="Times New Roman" w:cs="Times New Roman"/>
          <w:sz w:val="20"/>
        </w:rPr>
        <w:t>Авдошин</w:t>
      </w:r>
      <w:proofErr w:type="spellEnd"/>
      <w:r>
        <w:rPr>
          <w:rFonts w:ascii="Times New Roman" w:hAnsi="Times New Roman" w:cs="Times New Roman"/>
          <w:sz w:val="20"/>
        </w:rPr>
        <w:t xml:space="preserve"> С.М.</w:t>
      </w:r>
    </w:p>
    <w:p w14:paraId="6430AC15" w14:textId="1978C206" w:rsidR="0006420E" w:rsidRDefault="0006420E" w:rsidP="009F6C97">
      <w:pPr>
        <w:spacing w:after="0" w:line="240" w:lineRule="auto"/>
        <w:jc w:val="both"/>
      </w:pPr>
      <w:bookmarkStart w:id="0" w:name="_GoBack"/>
      <w:bookmarkEnd w:id="0"/>
    </w:p>
    <w:sectPr w:rsidR="0006420E" w:rsidSect="00920CAC">
      <w:pgSz w:w="11906" w:h="16838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C8C"/>
    <w:rsid w:val="00040B74"/>
    <w:rsid w:val="00056CA1"/>
    <w:rsid w:val="0006420E"/>
    <w:rsid w:val="000C351D"/>
    <w:rsid w:val="002B310B"/>
    <w:rsid w:val="002E174A"/>
    <w:rsid w:val="002E4CCF"/>
    <w:rsid w:val="0033565B"/>
    <w:rsid w:val="003C1255"/>
    <w:rsid w:val="003D6895"/>
    <w:rsid w:val="004034B9"/>
    <w:rsid w:val="004B1C8C"/>
    <w:rsid w:val="004D3A82"/>
    <w:rsid w:val="005C0614"/>
    <w:rsid w:val="005D4A6E"/>
    <w:rsid w:val="005E7A71"/>
    <w:rsid w:val="005F1B37"/>
    <w:rsid w:val="00626CC3"/>
    <w:rsid w:val="00792713"/>
    <w:rsid w:val="00797554"/>
    <w:rsid w:val="007A5B30"/>
    <w:rsid w:val="00812795"/>
    <w:rsid w:val="00920CAC"/>
    <w:rsid w:val="009F6C97"/>
    <w:rsid w:val="00A0241D"/>
    <w:rsid w:val="00A71433"/>
    <w:rsid w:val="00A90DC4"/>
    <w:rsid w:val="00AE1AF1"/>
    <w:rsid w:val="00B365B5"/>
    <w:rsid w:val="00DA1D9E"/>
    <w:rsid w:val="00DB349F"/>
    <w:rsid w:val="00E3580A"/>
    <w:rsid w:val="00E73492"/>
    <w:rsid w:val="00EC1CF5"/>
    <w:rsid w:val="00FF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C5022"/>
  <w15:docId w15:val="{C82EB2D6-D757-4677-9449-0261F9F6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1C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4B1C8C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paragraph" w:styleId="2">
    <w:name w:val="Body Text 2"/>
    <w:basedOn w:val="a"/>
    <w:link w:val="20"/>
    <w:rsid w:val="00920CAC"/>
    <w:pPr>
      <w:spacing w:after="0" w:line="240" w:lineRule="auto"/>
    </w:pPr>
    <w:rPr>
      <w:rFonts w:ascii="Times New Roman" w:eastAsia="Times New Roman" w:hAnsi="Times New Roman" w:cs="Times New Roman"/>
      <w:sz w:val="18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920CAC"/>
    <w:rPr>
      <w:rFonts w:ascii="Times New Roman" w:eastAsia="Times New Roman" w:hAnsi="Times New Roman" w:cs="Times New Roman"/>
      <w:sz w:val="1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9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Отзыв Курс проект</vt:lpstr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 Курс проект</dc:title>
  <dc:subject>Отзыв руководителя проектной КР</dc:subject>
  <dc:creator>Ахметсафина Римма Закиевна</dc:creator>
  <cp:lastModifiedBy>Администратор</cp:lastModifiedBy>
  <cp:revision>10</cp:revision>
  <cp:lastPrinted>2018-05-06T16:50:00Z</cp:lastPrinted>
  <dcterms:created xsi:type="dcterms:W3CDTF">2020-05-17T18:03:00Z</dcterms:created>
  <dcterms:modified xsi:type="dcterms:W3CDTF">2020-05-26T11:02:00Z</dcterms:modified>
</cp:coreProperties>
</file>