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260A3" w14:textId="730341DB" w:rsidR="007A5AAA" w:rsidRPr="00183DE9" w:rsidRDefault="007A5AAA" w:rsidP="007A5AAA">
      <w:pPr>
        <w:pStyle w:val="af7"/>
        <w:rPr>
          <w:sz w:val="20"/>
        </w:rPr>
      </w:pPr>
      <w:bookmarkStart w:id="0" w:name="sub_1"/>
      <w:r>
        <w:rPr>
          <w:sz w:val="20"/>
        </w:rPr>
        <w:t xml:space="preserve">Договор № {contract_number}</w:t>
      </w:r>
    </w:p>
    <w:p w14:paraId="21C20470" w14:textId="77777777" w:rsidR="007A5AAA" w:rsidRPr="00527B9B" w:rsidRDefault="007A5AAA" w:rsidP="007A5AAA">
      <w:pPr>
        <w:pStyle w:val="af7"/>
        <w:ind w:left="1440" w:firstLine="720"/>
        <w:jc w:val="both"/>
        <w:rPr>
          <w:sz w:val="20"/>
        </w:rPr>
      </w:pPr>
    </w:p>
    <w:p w14:paraId="2B311182" w14:textId="3D22AD99" w:rsidR="007A5AAA" w:rsidRDefault="007A5AAA" w:rsidP="007A5AAA">
      <w:pPr>
        <w:rPr>
          <w:b/>
        </w:rPr>
      </w:pPr>
      <w:r>
        <w:rPr>
          <w:b/>
        </w:rPr>
        <w:t>г. Санкт-Петербург</w:t>
        <w:tab/>
        <w:t xml:space="preserve">                               «{contract_date}» г.</w:t>
      </w:r>
    </w:p>
    <w:p w14:paraId="3126576F" w14:textId="77777777" w:rsidR="007A5AAA" w:rsidRPr="00527B9B" w:rsidRDefault="007A5AAA" w:rsidP="007A5AAA">
      <w:pPr>
        <w:rPr>
          <w:b/>
        </w:rPr>
      </w:pPr>
    </w:p>
    <w:p w14:paraId="48E7D2DB" w14:textId="7CB1711C" w:rsidR="00161FA4" w:rsidRPr="00D377FB" w:rsidRDefault="00151028" w:rsidP="00DF6A8C">
      <w:pPr>
        <w:rPr>
          <w:rFonts w:ascii="Times New Roman" w:hAnsi="Times New Roman" w:cs="Times New Roman"/>
          <w:sz w:val="20"/>
          <w:szCs w:val="20"/>
        </w:rPr>
      </w:pPr>
      <w:r>
        <w:rPr>
          <w:rFonts w:ascii="Times New Roman" w:hAnsi="Times New Roman" w:cs="Times New Roman"/>
          <w:sz w:val="20"/>
          <w:szCs w:val="20"/>
        </w:rPr>
        <w:t xml:space="preserve">ФЕДЕРАЛЬНОЕ ГОСУДАРСТВЕННОЕ БЮДЖЕТНОЕ ОБРАЗОВАТЕЛЬНОЕ УЧРЕЖДЕНИЕ ВЫСШЕГО ОБРАЗОВАНИЯ «САНКТ-ПЕТЕРБУРГСКИЙ ГОСУДАРСТВЕННЫЙ УНИВЕРСИТЕТ ПРОМЫШЛЕННЫХ ТЕХНОЛОГИЙ И ДИЗАЙНА», именуемое в дальнейшем «Заказчик», в лице проректора по информационной политике и приему Коробовцевой Анны Андреевны, действующего на основании доверенности от 16.01.2025 г. № 38-01-01-12/01-37, с одной стороны, и {contractor_full_name}, именуемый в дальнейшем «Исполнитель», {contractor_acting_basis}, совместно именуемые «Стороны», </w:t>
      </w:r>
      <w:r>
        <w:rPr>
          <w:rFonts w:ascii="Times New Roman" w:hAnsi="Times New Roman" w:cs="Times New Roman"/>
          <w:color w:val="000000"/>
          <w:sz w:val="20"/>
          <w:szCs w:val="20"/>
        </w:rPr>
        <w:t xml:space="preserve">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и </w:t>
      </w:r>
      <w:r>
        <w:rPr>
          <w:rFonts w:ascii="Times New Roman" w:hAnsi="Times New Roman" w:cs="Times New Roman"/>
          <w:sz w:val="20"/>
          <w:szCs w:val="20"/>
        </w:rPr>
        <w:t xml:space="preserve">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14:paraId="6F1C5AE0" w14:textId="77777777" w:rsidR="009748F6" w:rsidRPr="00D377FB" w:rsidRDefault="009748F6" w:rsidP="00472565">
      <w:pPr>
        <w:rPr>
          <w:rFonts w:ascii="Times New Roman" w:hAnsi="Times New Roman" w:cs="Times New Roman"/>
          <w:sz w:val="20"/>
          <w:szCs w:val="20"/>
        </w:rPr>
      </w:pPr>
    </w:p>
    <w:p w14:paraId="0090FC12" w14:textId="41FA5EE9" w:rsidR="00ED3898" w:rsidRPr="00D377FB" w:rsidRDefault="00E923AC" w:rsidP="00472565">
      <w:pPr>
        <w:pStyle w:val="1"/>
        <w:spacing w:before="0" w:after="0"/>
        <w:rPr>
          <w:rFonts w:ascii="Times New Roman" w:hAnsi="Times New Roman" w:cs="Times New Roman"/>
          <w:color w:val="auto"/>
          <w:sz w:val="20"/>
          <w:szCs w:val="20"/>
        </w:rPr>
      </w:pPr>
      <w:r>
        <w:rPr>
          <w:rFonts w:ascii="Times New Roman" w:hAnsi="Times New Roman" w:cs="Times New Roman"/>
          <w:color w:val="auto"/>
          <w:sz w:val="20"/>
          <w:szCs w:val="20"/>
        </w:rPr>
        <w:t>1. ПРЕДМЕТ ДОГОВОРА</w:t>
      </w:r>
    </w:p>
    <w:bookmarkEnd w:id="0"/>
    <w:p w14:paraId="18833B08" w14:textId="10A9B073" w:rsidR="00D33E27"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1.1. Исполнитель обязуется по заданию Заказчика оказать {subject_description} для реализации мероприятий проекта «{project_name}», а Заказчик обязуется оплатить данные услуги. </w:t>
      </w:r>
    </w:p>
    <w:p w14:paraId="65CADF19" w14:textId="530E59EC" w:rsidR="00D33E27" w:rsidRPr="00D377FB" w:rsidRDefault="00D33E27" w:rsidP="00472565">
      <w:pPr>
        <w:ind w:firstLine="567"/>
        <w:rPr>
          <w:rFonts w:ascii="Times New Roman" w:hAnsi="Times New Roman" w:cs="Times New Roman"/>
          <w:sz w:val="20"/>
          <w:szCs w:val="20"/>
        </w:rPr>
      </w:pPr>
      <w:r>
        <w:rPr>
          <w:rFonts w:ascii="Times New Roman" w:hAnsi="Times New Roman" w:cs="Times New Roman"/>
          <w:sz w:val="20"/>
          <w:szCs w:val="20"/>
        </w:rPr>
        <w:t xml:space="preserve">1.2. Перечень мероприятий определяется настоящим пунктом договора, а именно: </w:t>
      </w:r>
    </w:p>
    <w:p w14:paraId="59515D37" w14:textId="3012D23A" w:rsidR="001D6748" w:rsidRPr="00D377FB" w:rsidRDefault="001D6748" w:rsidP="00472565">
      <w:pPr>
        <w:ind w:firstLine="567"/>
        <w:rPr>
          <w:rFonts w:ascii="Times New Roman" w:hAnsi="Times New Roman" w:cs="Times New Roman"/>
          <w:sz w:val="20"/>
          <w:szCs w:val="20"/>
        </w:rPr>
      </w:pPr>
      <w:r>
        <w:rPr>
          <w:rFonts w:ascii="Times New Roman" w:hAnsi="Times New Roman" w:cs="Times New Roman"/>
          <w:sz w:val="20"/>
          <w:szCs w:val="20"/>
        </w:rPr>
        <w:t xml:space="preserve">{#appendices}1.2.{appendix_number} Проектное решение «{project_solution_name}». Техническое задание – Приложение № {appendix_number} к настоящему договору.{/appendices}</w:t>
      </w:r>
    </w:p>
    <w:p w14:paraId="5DCB20CE" w14:textId="50709821" w:rsidR="001D6748" w:rsidRPr="00D377FB" w:rsidRDefault="001D6748" w:rsidP="00472565">
      <w:pPr>
        <w:ind w:firstLine="567"/>
        <w:rPr>
          <w:rFonts w:ascii="Times New Roman" w:hAnsi="Times New Roman" w:cs="Times New Roman"/>
          <w:sz w:val="20"/>
          <w:szCs w:val="20"/>
        </w:rPr>
      </w:pPr>
      <w:r>
        <w:rPr>
          <w:rFonts w:ascii="Times New Roman" w:hAnsi="Times New Roman" w:cs="Times New Roman"/>
          <w:sz w:val="20"/>
          <w:szCs w:val="20"/>
        </w:rPr>
        <w:t xml:space="preserve"/>
      </w:r>
    </w:p>
    <w:p w14:paraId="64C026DD" w14:textId="03890ACD" w:rsidR="00A45493" w:rsidRPr="00D377FB" w:rsidRDefault="00A45493" w:rsidP="00472565">
      <w:pPr>
        <w:ind w:firstLine="567"/>
        <w:rPr>
          <w:rFonts w:ascii="Times New Roman" w:hAnsi="Times New Roman" w:cs="Times New Roman"/>
          <w:sz w:val="20"/>
          <w:szCs w:val="20"/>
        </w:rPr>
      </w:pPr>
      <w:r>
        <w:rPr>
          <w:rFonts w:ascii="Times New Roman" w:hAnsi="Times New Roman" w:cs="Times New Roman"/>
          <w:sz w:val="20"/>
          <w:szCs w:val="20"/>
        </w:rPr>
        <w:t xml:space="preserve">1.3. Общий срок оказания услуг: {total_period_start} – {total_period_end} года. По настоящему договору Стороны определили, что оказание услуг Исполнителем осуществляется поэтапно в соответствии со сроками, указанными в приложениях к настоящему договору.</w:t>
      </w:r>
    </w:p>
    <w:p w14:paraId="39229E63" w14:textId="77777777" w:rsidR="00161FA4" w:rsidRPr="00D377FB" w:rsidRDefault="00161FA4" w:rsidP="00472565">
      <w:pPr>
        <w:pStyle w:val="1"/>
        <w:spacing w:before="0" w:after="0"/>
        <w:rPr>
          <w:rFonts w:ascii="Times New Roman" w:hAnsi="Times New Roman" w:cs="Times New Roman"/>
          <w:color w:val="auto"/>
          <w:sz w:val="20"/>
          <w:szCs w:val="20"/>
        </w:rPr>
      </w:pPr>
      <w:bookmarkStart w:id="1" w:name="sub_2"/>
    </w:p>
    <w:p w14:paraId="00230A45" w14:textId="1F15EF17" w:rsidR="00ED3898" w:rsidRPr="00D377FB" w:rsidRDefault="00E923AC" w:rsidP="00472565">
      <w:pPr>
        <w:pStyle w:val="1"/>
        <w:spacing w:before="0" w:after="0"/>
        <w:rPr>
          <w:rFonts w:ascii="Times New Roman" w:hAnsi="Times New Roman" w:cs="Times New Roman"/>
          <w:color w:val="auto"/>
          <w:sz w:val="20"/>
          <w:szCs w:val="20"/>
        </w:rPr>
      </w:pPr>
      <w:r>
        <w:rPr>
          <w:rFonts w:ascii="Times New Roman" w:hAnsi="Times New Roman" w:cs="Times New Roman"/>
          <w:color w:val="auto"/>
          <w:sz w:val="20"/>
          <w:szCs w:val="20"/>
        </w:rPr>
        <w:t>2. ОБЯЗАННОСТИ СТОРОН ДОГОВОРА</w:t>
      </w:r>
    </w:p>
    <w:bookmarkEnd w:id="1"/>
    <w:p w14:paraId="4CD00E74"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 Исполнитель обязуется:</w:t>
      </w:r>
    </w:p>
    <w:p w14:paraId="64C767C8" w14:textId="16914A72"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2.1.1. Оказать предусмотренные настоящим договором услуги лично или с привлечением третьих лиц.</w:t>
      </w:r>
    </w:p>
    <w:p w14:paraId="50E55639"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2.1.2. Оказать услуги надлежащего качества.</w:t>
      </w:r>
    </w:p>
    <w:p w14:paraId="09299822" w14:textId="5FD55F9B"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2.1.3. Оказать услуги в полном объеме в сроки, указанные в Приложениях к настоящему договору.</w:t>
      </w:r>
    </w:p>
    <w:p w14:paraId="1BBE1883"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2.1.4. Обеспечить сохранность документов и оборудования, принятых по настоящему договору от Заказчика.</w:t>
      </w:r>
    </w:p>
    <w:p w14:paraId="66BF09FE"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2.1.5. Представлять по требованию Заказчика информацию о ходе исполнения оказываемых услуг.</w:t>
      </w:r>
    </w:p>
    <w:p w14:paraId="49EF3C26"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2.2. Заказчик обязуется:</w:t>
      </w:r>
    </w:p>
    <w:p w14:paraId="79E366B3"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2.2.1. Предоставлять Исполнителю все документы, информацию и оборудование, необходимые для выполнения Исполнителем своих обязательств по настоящему договору.</w:t>
      </w:r>
    </w:p>
    <w:p w14:paraId="23E7EC9F"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2.2.2. Принять оказанные услуги.</w:t>
      </w:r>
    </w:p>
    <w:p w14:paraId="136D5287"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2.2.3. Своевременно оплачивать оказанные услуги в порядке, предусмотренном разделом 3 настоящего договора.</w:t>
      </w:r>
    </w:p>
    <w:p w14:paraId="6403B273" w14:textId="77777777" w:rsidR="00ED3898" w:rsidRPr="00D377FB" w:rsidRDefault="00ED3898" w:rsidP="00472565">
      <w:pPr>
        <w:rPr>
          <w:rFonts w:ascii="Times New Roman" w:hAnsi="Times New Roman" w:cs="Times New Roman"/>
          <w:sz w:val="20"/>
          <w:szCs w:val="20"/>
        </w:rPr>
      </w:pPr>
    </w:p>
    <w:p w14:paraId="7CE1C276" w14:textId="0E5D99D4" w:rsidR="00ED3898" w:rsidRPr="00D377FB" w:rsidRDefault="00E923AC" w:rsidP="00472565">
      <w:pPr>
        <w:pStyle w:val="1"/>
        <w:spacing w:before="0" w:after="0"/>
        <w:rPr>
          <w:rFonts w:ascii="Times New Roman" w:hAnsi="Times New Roman" w:cs="Times New Roman"/>
          <w:color w:val="auto"/>
          <w:sz w:val="20"/>
          <w:szCs w:val="20"/>
        </w:rPr>
      </w:pPr>
      <w:bookmarkStart w:id="2" w:name="sub_3"/>
      <w:r>
        <w:rPr>
          <w:rFonts w:ascii="Times New Roman" w:hAnsi="Times New Roman" w:cs="Times New Roman"/>
          <w:color w:val="auto"/>
          <w:sz w:val="20"/>
          <w:szCs w:val="20"/>
        </w:rPr>
        <w:t>3. ОПЛАТА УСЛУГ И ПОРЯДОК РАСЧЕТОВ</w:t>
      </w:r>
    </w:p>
    <w:bookmarkEnd w:id="2"/>
    <w:p w14:paraId="41254DFD" w14:textId="2FC3D5D6"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3.1. Цена Договора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14:paraId="4F2DB9D4"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3.2. Цена Договора является твердой и не подлежит изменению в течение срока действия настоящего Договора, за исключением случая, предусмотренного п. 3.3 настоящего Договора. </w:t>
      </w:r>
    </w:p>
    <w:p w14:paraId="283EC878"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3.3. По соглашению Сторон в случае увеличения или уменьшения объема оказываемых услуг цена договора изменяется соответствующим образом. </w:t>
      </w:r>
    </w:p>
    <w:p w14:paraId="2176A90D" w14:textId="50089ACC"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3.4. Заказчик обязуется оплатить оказанные услуги в течение {payment_term_days} ({payment_term_days_words}) рабочих дней со дня подписания акта оказанных услуг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{igk} является обязательным.</w:t>
      </w:r>
    </w:p>
    <w:p w14:paraId="1689D7B7" w14:textId="77777777" w:rsidR="00E923AC" w:rsidRPr="00D377FB" w:rsidRDefault="00E923AC" w:rsidP="00472565">
      <w:pPr>
        <w:tabs>
          <w:tab w:val="left" w:pos="180"/>
        </w:tabs>
        <w:ind w:right="76"/>
        <w:rPr>
          <w:rFonts w:ascii="Times New Roman" w:hAnsi="Times New Roman" w:cs="Times New Roman"/>
          <w:sz w:val="20"/>
          <w:szCs w:val="20"/>
        </w:rPr>
      </w:pPr>
    </w:p>
    <w:p w14:paraId="222516BA" w14:textId="77777777" w:rsidR="000A18AA" w:rsidRPr="00D377FB" w:rsidRDefault="000A18AA" w:rsidP="00472565">
      <w:pPr>
        <w:tabs>
          <w:tab w:val="left" w:pos="180"/>
        </w:tabs>
        <w:ind w:right="76"/>
        <w:rPr>
          <w:rFonts w:ascii="Times New Roman" w:hAnsi="Times New Roman" w:cs="Times New Roman"/>
          <w:sz w:val="20"/>
          <w:szCs w:val="20"/>
        </w:rPr>
      </w:pPr>
    </w:p>
    <w:p w14:paraId="5C28B13A" w14:textId="6ED5D810" w:rsidR="00E923AC" w:rsidRPr="003B4083" w:rsidRDefault="00E923AC" w:rsidP="003B4083">
      <w:pPr>
        <w:pStyle w:val="aa"/>
        <w:numPr>
          <w:ilvl w:val="0"/>
          <w:numId w:val="15"/>
        </w:numPr>
        <w:jc w:val="center"/>
        <w:rPr>
          <w:b/>
          <w:sz w:val="20"/>
          <w:szCs w:val="20"/>
        </w:rPr>
      </w:pPr>
      <w:r>
        <w:rPr>
          <w:b/>
          <w:sz w:val="20"/>
          <w:szCs w:val="20"/>
        </w:rPr>
        <w:t>ПОРЯДОК СДАЧИ-ПРИЕМКИ УСЛУГ</w:t>
      </w:r>
    </w:p>
    <w:p w14:paraId="2023E121" w14:textId="0087E86E"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4.1. По окончании каждого этапа оказания услуг по настоящему Договору Исполнитель письменно извещает Заказчика об окончании оказания услуг с приложением подписанных со своей стороны акта сдачи-приемки услуг в </w:t>
        <w:lastRenderedPageBreak/>
        <w:t xml:space="preserve">2 (Двух) экземплярах. </w:t>
      </w:r>
    </w:p>
    <w:p w14:paraId="1B806769" w14:textId="3599155C"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4.2. Не позднее трех дней после получения от Исполнителя акта, Заказчик рассматривает результаты и осуществляет приемку оказанных услуг по Договору на предмет соответствия их объема, качества требованиям, изложенным в Договоре, и направляет Исполнителю подписанный Заказчиком один экземпляр Акта сдачи-приемки услуг, либо запрос о предоставлении разъяснений касательно оказанных услуг, или мотивированный отказ от принятия оказанных услуг, или Акт с перечнем выявленных недостатков, необходимых доработок и сроком их устранения. В случае отказа Заказчика от принятия результатов оказанных услуг, в связи с необходимостью устранения недостатков услуг, Исполнитель обязуется в срок, установленный в Акте, составленном Заказчиком, устранить указанные недостатки за свой счет. </w:t>
      </w:r>
    </w:p>
    <w:p w14:paraId="280BF85E"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4.3. Для проверки услуг, выполненных Исполнителем и предусмотренных Договором, в части их соответствия условиям Договора Заказчик вправе провести экспертизу. Экспертиза результатов, предусмотренных Договором, может проводиться Заказчиком своими силами или к ее проведению могут привлекаться эксперты, экспертные организации. </w:t>
      </w:r>
    </w:p>
    <w:p w14:paraId="6E440417"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4.4. В случае получения от Заказчика запроса о предоставлении разъяснений касательно оказанных услуг, или мотивированного отказа от принятия оказанных услуг, или Акта с перечнем выявленных недостатков, необходимых доработок и сроком их устранения Исполнитель в течение трех рабочих дней обязан представить Заказчику запрашиваемые разъяснения в отношении оказанных услуг или в срок, установленный в указанном Акте, содержащем перечень выявленных недостатков и необходимых доработок, устранить полученные от Заказчика замечания/недостатки произвести доработки и передать Заказчику приведенный в соответствие с предъявленными требованиями/замечаниями отчет об устранении недостатков, выполнении необходимых доработок, а также повторно подписанный Исполнителем Акт сдачи-приемки услуг по всем объектам за прошедший месяц в двух экземплярах для принятия Заказчиком оказанных услуг. </w:t>
      </w:r>
    </w:p>
    <w:p w14:paraId="425DCD4F" w14:textId="77777777" w:rsidR="00E923AC" w:rsidRPr="00D377FB" w:rsidRDefault="00E923AC" w:rsidP="00472565">
      <w:pPr>
        <w:ind w:firstLine="567"/>
        <w:rPr>
          <w:rFonts w:ascii="Times New Roman" w:hAnsi="Times New Roman" w:cs="Times New Roman"/>
          <w:sz w:val="20"/>
          <w:szCs w:val="20"/>
        </w:rPr>
      </w:pPr>
    </w:p>
    <w:p w14:paraId="239A195B" w14:textId="77777777" w:rsidR="00E923AC" w:rsidRPr="00D377FB" w:rsidRDefault="00E923AC" w:rsidP="00472565">
      <w:pPr>
        <w:widowControl/>
        <w:numPr>
          <w:ilvl w:val="0"/>
          <w:numId w:val="6"/>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ОТВЕТСТВЕННОСТЬ СТОРОН</w:t>
      </w:r>
    </w:p>
    <w:p w14:paraId="69CB80B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5.1. Ответственность Заказчика: </w:t>
      </w:r>
    </w:p>
    <w:p w14:paraId="3F16B3D8"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5.1.1. В случае просрочки исполнения Заказчиком обязательств, предусмотренных договором, Исполнитель вправе применить к Заказчику пени.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ключевой ставки Центрального банка Российской Федерации от не уплаченной в срок суммы. </w:t>
      </w:r>
    </w:p>
    <w:p w14:paraId="64FE2F7F"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5.2. Ответственность Исполнителя: </w:t>
      </w:r>
    </w:p>
    <w:p w14:paraId="067106AA"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5.2.1. В случае несоответствия оказанных услуг объему (количеству), предусмотренному настоящим договором, и (или) оказания услуг ненадлежащего качества Заказчик вправе применить к Исполнителю пени. Пеня начисляется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 </w:t>
      </w:r>
    </w:p>
    <w:p w14:paraId="39194DF9"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5.2.2. Стороны освобождаются от уплаты неустойки, если докажут, что неисполнение или ненадлежащее исполнение обязательств по договору произошли вследствие обстоятельств непреодолимой силы или не по их вине. </w:t>
      </w:r>
    </w:p>
    <w:p w14:paraId="1AD1155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5.3. Уплата неустойки или применение иной формы ответственности не освобождает Стороны от исполнения обязательств по настоящему договору. </w:t>
      </w:r>
    </w:p>
    <w:p w14:paraId="622D4456"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5.4. Условия освобождения Сторон от ответственности: </w:t>
      </w:r>
    </w:p>
    <w:p w14:paraId="7DA36FE1" w14:textId="148FBBC9"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5.4.1. Стороны освобождаются от ответственности за неисполнение или ненадлежащее исполнение обязательств по настоящему договору в случае наступления обстоятельств непреодолимой силы (форс-мажор). Для целей настоящего договора «форс-мажор» означает событие, находящееся вне контроля Стороны и приводящее к тому, что выполнение Стороной ее обязательств по договору становится невозможным или настолько бессмысленным, что в данных обстоятельствах считается невозможным, и включает, но не ограничивается такими явлениями, как война, общественные волнения и беспорядки, землетрясение, пожар, взрыв, буря, наводнение или другие неблагоприятные метеорологические условия, забастовки, локауты или другие события в промышленности (за исключением тех случаев, когда такие забастовки, локауты или другие события в промышленности находятся под контролем Стороны, стремящейся предотвратить форс-мажор), конфискация или другие действия государственных органов. </w:t>
      </w:r>
    </w:p>
    <w:p w14:paraId="02080660"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5.4.2. Форс-мажором не являются события, вызванные небрежностью или преднамеренным действием Стороны или агентов, сотрудников Стороны, события, которые Сторона могла бы предусмотреть при должном прилежании, чтобы учесть их при заключении договора и предотвратить или контролировать их при выполнении обязательств по настоящему договору.</w:t>
      </w:r>
    </w:p>
    <w:p w14:paraId="08E93944"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5.4.3. Форс-мажором не является отсутствие достаточных средств или невыполнение каких-либо платежей, предусмотренных настоящим договором. </w:t>
      </w:r>
    </w:p>
    <w:p w14:paraId="76469582" w14:textId="4CD53520"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5.4.4. Сторона, пострадавшая от события форс-мажора, обязана незамедлительно уведомить другую Сторону о возникновении такого события, виде и возможности продолжительности действия форс-мажора. Факт форс-мажора должен быть подтвержден соответствующими компетентными органами.</w:t>
      </w:r>
    </w:p>
    <w:p w14:paraId="2A63EA23" w14:textId="11CC2985" w:rsidR="007A5AAA" w:rsidRPr="00D377FB" w:rsidRDefault="007A5AAA" w:rsidP="00472565">
      <w:pPr>
        <w:ind w:firstLine="567"/>
        <w:rPr>
          <w:rFonts w:ascii="Times New Roman" w:hAnsi="Times New Roman" w:cs="Times New Roman"/>
          <w:sz w:val="20"/>
          <w:szCs w:val="20"/>
        </w:rPr>
      </w:pPr>
      <w:r>
        <w:rPr>
          <w:rFonts w:ascii="Times New Roman" w:hAnsi="Times New Roman" w:cs="Times New Roman"/>
          <w:sz w:val="20"/>
          <w:szCs w:val="20"/>
        </w:rPr>
        <w:t xml:space="preserve">5.4.5. Исполнитель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w:t>
        <w:lastRenderedPageBreak/>
        <w:t>условий и порядка предоставления субсидии, установленных Правилами предоставления субсидии и Соглашением (в соответствии с п. 3 ст. 78.1. БК РФ).</w:t>
      </w:r>
    </w:p>
    <w:p w14:paraId="0CE288B8" w14:textId="77777777" w:rsidR="00E923AC" w:rsidRPr="00D377FB" w:rsidRDefault="00E923AC" w:rsidP="007A5AAA">
      <w:pPr>
        <w:ind w:firstLine="567"/>
        <w:rPr>
          <w:rFonts w:ascii="Times New Roman" w:hAnsi="Times New Roman" w:cs="Times New Roman"/>
          <w:sz w:val="20"/>
          <w:szCs w:val="20"/>
        </w:rPr>
      </w:pPr>
    </w:p>
    <w:p w14:paraId="69A39FC8" w14:textId="77777777" w:rsidR="00E923AC" w:rsidRPr="00D377FB" w:rsidRDefault="00E923AC" w:rsidP="00472565">
      <w:pPr>
        <w:widowControl/>
        <w:numPr>
          <w:ilvl w:val="0"/>
          <w:numId w:val="4"/>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ГАРАНТИИ ИСПОЛНИТЕЛЯ И ГАРАНТИЙНЫЕ ОБЯЗАТЕЛЬСТВА</w:t>
      </w:r>
    </w:p>
    <w:p w14:paraId="4535AA8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6.1. При исполнении обязательств по настоящему договору Исполнитель обязуется не нарушать имущественные и личные неимущественные права Заказчика и третьих лиц. </w:t>
      </w:r>
    </w:p>
    <w:p w14:paraId="36DCB678" w14:textId="47A682F6"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6.2. Исполнитель гарантирует качество оказываемых услуг в соответствии с требованиями настоящего договора, включая Техническое задание (Приложение №1-2 к настоящему договору), на протяжении всего срока договора.</w:t>
      </w:r>
    </w:p>
    <w:p w14:paraId="4C50EBDD" w14:textId="77777777" w:rsidR="00E923AC" w:rsidRPr="00D377FB" w:rsidRDefault="00E923AC" w:rsidP="00472565">
      <w:pPr>
        <w:ind w:firstLine="567"/>
        <w:rPr>
          <w:rFonts w:ascii="Times New Roman" w:hAnsi="Times New Roman" w:cs="Times New Roman"/>
          <w:sz w:val="20"/>
          <w:szCs w:val="20"/>
        </w:rPr>
      </w:pPr>
    </w:p>
    <w:p w14:paraId="5775680F"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ОБСТОЯТЕЛЬСТВА НЕПРЕОДОЛИМОЙ СИЛЫ</w:t>
      </w:r>
    </w:p>
    <w:p w14:paraId="4E25DB12"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14:paraId="1D52104B"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14:paraId="7047BD0C"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14:paraId="0B2C7138"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14:paraId="43002E8F" w14:textId="77777777" w:rsidR="00E923AC" w:rsidRPr="00D377FB" w:rsidRDefault="00E923AC" w:rsidP="00472565">
      <w:pPr>
        <w:ind w:left="567"/>
        <w:rPr>
          <w:rFonts w:ascii="Times New Roman" w:hAnsi="Times New Roman" w:cs="Times New Roman"/>
          <w:sz w:val="20"/>
          <w:szCs w:val="20"/>
        </w:rPr>
      </w:pPr>
    </w:p>
    <w:p w14:paraId="79070D25" w14:textId="77777777" w:rsidR="00E923AC" w:rsidRPr="00D377FB" w:rsidRDefault="00E923AC" w:rsidP="00472565">
      <w:pPr>
        <w:widowControl/>
        <w:numPr>
          <w:ilvl w:val="0"/>
          <w:numId w:val="7"/>
        </w:numPr>
        <w:tabs>
          <w:tab w:val="clear" w:pos="927"/>
          <w:tab w:val="left" w:pos="284"/>
          <w:tab w:val="num" w:pos="851"/>
        </w:tabs>
        <w:autoSpaceDE/>
        <w:autoSpaceDN/>
        <w:adjustRightInd/>
        <w:ind w:left="426"/>
        <w:jc w:val="center"/>
        <w:rPr>
          <w:rFonts w:ascii="Times New Roman" w:hAnsi="Times New Roman" w:cs="Times New Roman"/>
          <w:b/>
          <w:sz w:val="20"/>
          <w:szCs w:val="20"/>
        </w:rPr>
      </w:pPr>
      <w:r>
        <w:rPr>
          <w:rFonts w:ascii="Times New Roman" w:hAnsi="Times New Roman" w:cs="Times New Roman"/>
          <w:b/>
          <w:sz w:val="20"/>
          <w:szCs w:val="20"/>
        </w:rPr>
        <w:t>АРБИТРАЖ</w:t>
      </w:r>
    </w:p>
    <w:p w14:paraId="1E90458C"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14:paraId="1FC8BE23"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14:paraId="733319FB" w14:textId="77777777" w:rsidR="00E923AC" w:rsidRPr="00D377FB" w:rsidRDefault="00E923AC" w:rsidP="00472565">
      <w:pPr>
        <w:pStyle w:val="3"/>
        <w:rPr>
          <w:sz w:val="20"/>
          <w:szCs w:val="20"/>
        </w:rPr>
      </w:pPr>
    </w:p>
    <w:p w14:paraId="0A78A726"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СРОК ДЕЙСТВИЯ И РАСТОРЖЕНИЯ ДОГОВОРА</w:t>
      </w:r>
    </w:p>
    <w:p w14:paraId="51B1251C" w14:textId="09A2BFD6"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14:paraId="13E987E1"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14:paraId="010E7B03" w14:textId="77777777" w:rsidR="00E923AC" w:rsidRPr="00D377FB" w:rsidRDefault="00E923AC" w:rsidP="00472565">
      <w:pPr>
        <w:pStyle w:val="3"/>
        <w:spacing w:after="0"/>
        <w:rPr>
          <w:sz w:val="20"/>
          <w:szCs w:val="20"/>
        </w:rPr>
      </w:pPr>
    </w:p>
    <w:p w14:paraId="2391E561"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АНТИКОРРУПЦИОННАЯ ОГОВОРКА</w:t>
      </w:r>
    </w:p>
    <w:p w14:paraId="2F197210"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7E399B26"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14:paraId="0302065E" w14:textId="0E099572"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w:t>
        <w:lastRenderedPageBreak/>
        <w:t>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14:paraId="7FBB0243" w14:textId="77777777" w:rsidR="00E923AC" w:rsidRPr="00D377FB" w:rsidRDefault="00E923AC" w:rsidP="00472565">
      <w:pPr>
        <w:pStyle w:val="3"/>
        <w:spacing w:after="0"/>
        <w:rPr>
          <w:sz w:val="20"/>
          <w:szCs w:val="20"/>
        </w:rPr>
      </w:pPr>
    </w:p>
    <w:p w14:paraId="4452B46F"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ОБЩИЕ ПОЛОЖЕНИЯ</w:t>
      </w:r>
    </w:p>
    <w:p w14:paraId="33E0ED0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14:paraId="56F2E6AF" w14:textId="77777777" w:rsidR="00E923AC" w:rsidRPr="00D377FB" w:rsidRDefault="00E923AC" w:rsidP="00472565">
      <w:pPr>
        <w:ind w:firstLine="567"/>
        <w:rPr>
          <w:rFonts w:ascii="Times New Roman" w:eastAsia="Calibri" w:hAnsi="Times New Roman" w:cs="Times New Roman"/>
          <w:sz w:val="20"/>
          <w:szCs w:val="20"/>
        </w:rPr>
      </w:pPr>
      <w:r>
        <w:rPr>
          <w:rFonts w:ascii="Times New Roman" w:eastAsia="Calibri" w:hAnsi="Times New Roman" w:cs="Times New Roman"/>
          <w:sz w:val="20"/>
          <w:szCs w:val="20"/>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14:paraId="3F88B50B" w14:textId="77777777" w:rsidR="00E923AC" w:rsidRPr="00D377FB" w:rsidRDefault="00E923AC" w:rsidP="00472565">
      <w:pPr>
        <w:ind w:firstLine="567"/>
        <w:rPr>
          <w:rFonts w:ascii="Times New Roman" w:eastAsia="Calibri" w:hAnsi="Times New Roman" w:cs="Times New Roman"/>
          <w:sz w:val="20"/>
          <w:szCs w:val="20"/>
        </w:rPr>
      </w:pPr>
      <w:r>
        <w:rPr>
          <w:rFonts w:ascii="Times New Roman" w:eastAsia="Calibri" w:hAnsi="Times New Roman" w:cs="Times New Roman"/>
          <w:sz w:val="20"/>
          <w:szCs w:val="20"/>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xml:space="preserve">- ООО «Компания «Тензор», ИНН 7605016030, КПП 760401001, ОГРН 1027600787994, 150001, Ярославская обл, г. Ярославль, пр-т Московский, д. 12.</w:t>
      </w:r>
    </w:p>
    <w:p w14:paraId="7A964F4B" w14:textId="77777777" w:rsidR="00E923AC" w:rsidRPr="00D377FB" w:rsidRDefault="00E923AC" w:rsidP="00472565">
      <w:pPr>
        <w:ind w:firstLine="567"/>
        <w:rPr>
          <w:rFonts w:ascii="Times New Roman" w:hAnsi="Times New Roman" w:cs="Times New Roman"/>
          <w:sz w:val="20"/>
          <w:szCs w:val="20"/>
        </w:rPr>
      </w:pPr>
      <w:r>
        <w:rPr>
          <w:rFonts w:ascii="Times New Roman" w:eastAsia="Calibri" w:hAnsi="Times New Roman" w:cs="Times New Roman"/>
          <w:sz w:val="20"/>
          <w:szCs w:val="20"/>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14:paraId="736CEA74"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14:paraId="346B47DF"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14:paraId="12B106D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11.7. Взаимоотношения Сторон, не урегулированные настоящим Договором, регулируются действующим законодательством Российской Федерации.</w:t>
      </w:r>
    </w:p>
    <w:p w14:paraId="5D19C8DC" w14:textId="77777777" w:rsidR="00091F42"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11.9. Приложение к настоящему договору:</w:t>
      </w:r>
    </w:p>
    <w:p w14:paraId="5C646BC3" w14:textId="268F4F20" w:rsidR="009F00E4" w:rsidRPr="00D377FB" w:rsidRDefault="00A669D5" w:rsidP="00472565">
      <w:pPr>
        <w:ind w:firstLine="567"/>
        <w:rPr>
          <w:rFonts w:ascii="Times New Roman" w:hAnsi="Times New Roman" w:cs="Times New Roman"/>
          <w:sz w:val="20"/>
          <w:szCs w:val="20"/>
        </w:rPr>
      </w:pPr>
      <w:r>
        <w:rPr>
          <w:rFonts w:ascii="Times New Roman" w:hAnsi="Times New Roman" w:cs="Times New Roman"/>
          <w:sz w:val="20"/>
          <w:szCs w:val="20"/>
        </w:rPr>
        <w:t xml:space="preserve">{#appendices}11.9.{appendix_number}. Приложение №{appendix_number} – Техническое задание на оказание {subject_description_short} для реализации проектного решения «{project_solution_name}».{/appendices}</w:t>
      </w:r>
    </w:p>
    <w:p w14:paraId="190F4D86" w14:textId="77777777" w:rsidR="007A5AAA" w:rsidRPr="000A18AA" w:rsidRDefault="007A5AAA" w:rsidP="00472565">
      <w:pPr>
        <w:ind w:firstLine="567"/>
        <w:rPr>
          <w:rFonts w:ascii="Times New Roman" w:hAnsi="Times New Roman" w:cs="Times New Roman"/>
          <w:sz w:val="21"/>
          <w:szCs w:val="21"/>
        </w:rPr>
      </w:pPr>
    </w:p>
    <w:p w14:paraId="5D1E0165" w14:textId="77777777" w:rsidR="00E923AC" w:rsidRPr="000A18AA" w:rsidRDefault="00E923AC" w:rsidP="00472565">
      <w:pPr>
        <w:widowControl/>
        <w:numPr>
          <w:ilvl w:val="0"/>
          <w:numId w:val="4"/>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РЕКВИЗИТЫ СТОРОН</w:t>
      </w:r>
    </w:p>
    <w:p w14:paraId="63285D0D" w14:textId="77777777" w:rsidR="00E923AC" w:rsidRPr="000A18AA" w:rsidRDefault="00E923AC" w:rsidP="00472565">
      <w:pPr>
        <w:tabs>
          <w:tab w:val="left" w:pos="1061"/>
        </w:tabs>
        <w:spacing w:before="5" w:line="274" w:lineRule="exact"/>
        <w:ind w:right="-1"/>
        <w:jc w:val="center"/>
        <w:rPr>
          <w:rFonts w:ascii="Times New Roman" w:hAnsi="Times New Roman" w:cs="Times New Roman"/>
          <w:b/>
          <w:color w:val="000000"/>
          <w:sz w:val="21"/>
          <w:szCs w:val="21"/>
        </w:rPr>
      </w:pPr>
    </w:p>
    <w:tbl>
      <w:tblPr>
        <w:tblW w:w="0" w:type="auto"/>
        <w:tblLook w:val="04A0" w:firstRow="1" w:lastRow="0" w:firstColumn="1" w:lastColumn="0" w:noHBand="0" w:noVBand="1"/>
      </w:tblPr>
      <w:tblGrid>
        <w:gridCol w:w="4684"/>
        <w:gridCol w:w="5063"/>
      </w:tblGrid>
      <w:tr w:rsidR="00E923AC" w:rsidRPr="007A5AAA" w14:paraId="1203F4CA" w14:textId="77777777" w:rsidTr="00E3209B">
        <w:tc>
          <w:tcPr>
            <w:tcW w:w="4684" w:type="dxa"/>
          </w:tcPr>
          <w:p w14:paraId="1E86A201" w14:textId="77777777" w:rsidR="00E923AC" w:rsidRPr="007A5AAA" w:rsidRDefault="00E923AC" w:rsidP="007A5AAA">
            <w:pPr>
              <w:keepLines/>
              <w:tabs>
                <w:tab w:val="left" w:pos="720"/>
              </w:tabs>
              <w:suppressAutoHyphens/>
              <w:ind w:firstLine="0"/>
              <w:jc w:val="left"/>
              <w:rPr>
                <w:rFonts w:ascii="Times New Roman" w:hAnsi="Times New Roman" w:cs="Times New Roman"/>
                <w:b/>
                <w:caps/>
                <w:sz w:val="21"/>
                <w:szCs w:val="21"/>
                <w:lang w:eastAsia="ar-SA"/>
              </w:rPr>
            </w:pPr>
            <w:r>
              <w:rPr>
                <w:rFonts w:ascii="Times New Roman" w:hAnsi="Times New Roman" w:cs="Times New Roman"/>
                <w:b/>
                <w:caps/>
                <w:sz w:val="21"/>
                <w:szCs w:val="21"/>
                <w:lang w:eastAsia="ar-SA"/>
              </w:rPr>
              <w:t>исполнитель</w:t>
            </w:r>
          </w:p>
        </w:tc>
        <w:tc>
          <w:tcPr>
            <w:tcW w:w="5063" w:type="dxa"/>
          </w:tcPr>
          <w:p w14:paraId="2E01B185" w14:textId="77777777" w:rsidR="00E923AC" w:rsidRPr="007A5AAA" w:rsidRDefault="00E923AC" w:rsidP="007A5AAA">
            <w:pPr>
              <w:keepLines/>
              <w:tabs>
                <w:tab w:val="left" w:pos="720"/>
              </w:tabs>
              <w:suppressAutoHyphens/>
              <w:ind w:firstLine="0"/>
              <w:jc w:val="left"/>
              <w:rPr>
                <w:rFonts w:ascii="Times New Roman" w:hAnsi="Times New Roman" w:cs="Times New Roman"/>
                <w:bCs/>
                <w:sz w:val="21"/>
                <w:szCs w:val="21"/>
              </w:rPr>
            </w:pPr>
            <w:r>
              <w:rPr>
                <w:rFonts w:ascii="Times New Roman" w:hAnsi="Times New Roman" w:cs="Times New Roman"/>
                <w:b/>
                <w:caps/>
                <w:sz w:val="21"/>
                <w:szCs w:val="21"/>
                <w:lang w:eastAsia="ar-SA"/>
              </w:rPr>
              <w:t>Заказчик</w:t>
            </w:r>
          </w:p>
        </w:tc>
      </w:tr>
      <w:tr w:rsidR="00DF6A8C" w:rsidRPr="007A5AAA" w14:paraId="1FF98DCA" w14:textId="77777777" w:rsidTr="00E3209B">
        <w:tc>
          <w:tcPr>
            <w:tcW w:w="4684" w:type="dxa"/>
          </w:tcPr>
          <w:p w14:paraId="514C544B" w14:textId="5BC7DFA2" w:rsidR="00DF6A8C" w:rsidRPr="007A5AAA" w:rsidRDefault="00DF6A8C" w:rsidP="00DF6A8C">
            <w:pPr>
              <w:ind w:firstLine="35"/>
              <w:jc w:val="left"/>
              <w:rPr>
                <w:rFonts w:ascii="Times New Roman" w:hAnsi="Times New Roman" w:cs="Times New Roman"/>
                <w:sz w:val="21"/>
                <w:szCs w:val="21"/>
              </w:rPr>
            </w:pPr>
            <w:r>
              <w:rPr>
                <w:rFonts w:ascii="Times New Roman" w:hAnsi="Times New Roman" w:cs="Times New Roman"/>
                <w:sz w:val="21"/>
                <w:szCs w:val="21"/>
              </w:rPr>
              <w:t>{contractor_full_name}</w:t>
            </w:r>
          </w:p>
          <w:p w14:paraId="784A9251" w14:textId="77777777" w:rsidR="00DF6A8C" w:rsidRPr="007A5AAA" w:rsidRDefault="00DF6A8C" w:rsidP="00DF6A8C">
            <w:pPr>
              <w:ind w:firstLine="35"/>
              <w:jc w:val="left"/>
              <w:rPr>
                <w:rFonts w:ascii="Times New Roman" w:hAnsi="Times New Roman" w:cs="Times New Roman"/>
                <w:sz w:val="21"/>
                <w:szCs w:val="21"/>
              </w:rPr>
            </w:pPr>
          </w:p>
          <w:p w14:paraId="5FDC1BCB" w14:textId="77777777" w:rsidR="00DF6A8C" w:rsidRPr="007A5AAA" w:rsidRDefault="00DF6A8C" w:rsidP="00DF6A8C">
            <w:pPr>
              <w:ind w:firstLine="35"/>
              <w:jc w:val="left"/>
              <w:rPr>
                <w:rFonts w:ascii="Times New Roman" w:hAnsi="Times New Roman" w:cs="Times New Roman"/>
                <w:sz w:val="21"/>
                <w:szCs w:val="21"/>
              </w:rPr>
            </w:pPr>
          </w:p>
          <w:p w14:paraId="1A232A04" w14:textId="77777777" w:rsidR="00DF6A8C" w:rsidRPr="007A5AAA" w:rsidRDefault="00DF6A8C" w:rsidP="00DF6A8C">
            <w:pPr>
              <w:ind w:firstLine="35"/>
              <w:jc w:val="left"/>
              <w:rPr>
                <w:rFonts w:ascii="Times New Roman" w:hAnsi="Times New Roman" w:cs="Times New Roman"/>
                <w:sz w:val="21"/>
                <w:szCs w:val="21"/>
              </w:rPr>
            </w:pPr>
          </w:p>
          <w:p w14:paraId="3CD2A913" w14:textId="77777777" w:rsidR="00DF6A8C" w:rsidRPr="007A5AAA" w:rsidRDefault="00DF6A8C" w:rsidP="00DF6A8C">
            <w:pPr>
              <w:ind w:firstLine="35"/>
              <w:jc w:val="left"/>
              <w:rPr>
                <w:rFonts w:ascii="Times New Roman" w:hAnsi="Times New Roman" w:cs="Times New Roman"/>
                <w:sz w:val="21"/>
                <w:szCs w:val="21"/>
              </w:rPr>
            </w:pPr>
          </w:p>
        </w:tc>
        <w:tc>
          <w:tcPr>
            <w:tcW w:w="5063" w:type="dxa"/>
          </w:tcPr>
          <w:p w14:paraId="78AD0083" w14:textId="77777777" w:rsidR="00DF6A8C" w:rsidRPr="007A5AAA" w:rsidRDefault="00DF6A8C" w:rsidP="00DF6A8C">
            <w:pPr>
              <w:ind w:firstLine="35"/>
              <w:jc w:val="left"/>
              <w:rPr>
                <w:rFonts w:ascii="Times New Roman" w:hAnsi="Times New Roman" w:cs="Times New Roman"/>
                <w:sz w:val="21"/>
                <w:szCs w:val="21"/>
              </w:rPr>
            </w:pPr>
            <w:r>
              <w:rPr>
                <w:rFonts w:ascii="Times New Roman" w:hAnsi="Times New Roman" w:cs="Times New Roman"/>
                <w:sz w:val="21"/>
                <w:szCs w:val="21"/>
              </w:rPr>
              <w:t>ФЕДЕРАЛЬНОЕ ГОСУДАРСТВЕННОЕ БЮДЖЕТНОЕ ОБРАЗОВАТЕЛЬНОЕ УЧРЕЖДЕНИЕ ВЫСШЕГО ОБРАЗОВАНИЯ "САНКТ-ПЕТЕРБУРГСКИЙ ГОСУДАРСТВЕННЫЙ УНИВЕРСИТЕТ ПРОМЫШЛЕННЫХ ТЕХНОЛОГИЙ И ДИЗАЙНА"</w:t>
            </w:r>
          </w:p>
        </w:tc>
      </w:tr>
      <w:tr w:rsidR="007A5AAA" w:rsidRPr="007A5AAA" w14:paraId="118406FC" w14:textId="77777777" w:rsidTr="00E3209B">
        <w:tc>
          <w:tcPr>
            <w:tcW w:w="4684" w:type="dxa"/>
          </w:tcPr>
          <w:p w14:paraId="520FAB2D" w14:textId="10CC3F06" w:rsidR="007A5AAA" w:rsidRPr="00D377FB" w:rsidRDefault="007A5AAA" w:rsidP="00D377FB">
            <w:pPr>
              <w:ind w:firstLine="27"/>
              <w:rPr>
                <w:sz w:val="21"/>
                <w:szCs w:val="21"/>
              </w:rPr>
            </w:pPr>
            <w:r>
              <w:rPr>
                <w:sz w:val="21"/>
                <w:szCs w:val="21"/>
              </w:rPr>
              <w:t>Адрес местонахождения: {contractor_address}</w:t>
            </w:r>
          </w:p>
          <w:p w14:paraId="3E26C161" w14:textId="359BAEDD" w:rsidR="007A5AAA" w:rsidRPr="00D377FB" w:rsidRDefault="007A5AAA" w:rsidP="00D377FB">
            <w:pPr>
              <w:ind w:firstLine="27"/>
              <w:rPr>
                <w:sz w:val="21"/>
                <w:szCs w:val="21"/>
              </w:rPr>
            </w:pPr>
            <w:r>
              <w:rPr>
                <w:sz w:val="21"/>
                <w:szCs w:val="21"/>
              </w:rPr>
              <w:t xml:space="preserve">ИНН {contractor_inn} </w:t>
            </w:r>
          </w:p>
          <w:p w14:paraId="6FD56C85" w14:textId="77777777" w:rsidR="007A5AAA" w:rsidRPr="00D377FB" w:rsidRDefault="007A5AAA" w:rsidP="00D377FB">
            <w:pPr>
              <w:ind w:firstLine="27"/>
              <w:rPr>
                <w:sz w:val="21"/>
                <w:szCs w:val="21"/>
              </w:rPr>
            </w:pPr>
            <w:r>
              <w:rPr>
                <w:sz w:val="21"/>
                <w:szCs w:val="21"/>
              </w:rPr>
              <w:t>Платежные реквизиты:</w:t>
            </w:r>
          </w:p>
          <w:p w14:paraId="69B112B0" w14:textId="77AAB474" w:rsidR="007A5AAA" w:rsidRPr="00D377FB" w:rsidRDefault="007A5AAA" w:rsidP="00D377FB">
            <w:pPr>
              <w:ind w:firstLine="27"/>
              <w:rPr>
                <w:sz w:val="21"/>
                <w:szCs w:val="21"/>
              </w:rPr>
            </w:pPr>
            <w:r>
              <w:rPr>
                <w:sz w:val="21"/>
                <w:szCs w:val="21"/>
              </w:rPr>
              <w:t xml:space="preserve">Расчетный счет: {contractor_bank_account} </w:t>
            </w:r>
          </w:p>
          <w:p w14:paraId="751976F0" w14:textId="17A62A64" w:rsidR="007A5AAA" w:rsidRPr="00D377FB" w:rsidRDefault="007A5AAA" w:rsidP="00D377FB">
            <w:pPr>
              <w:ind w:firstLine="27"/>
              <w:rPr>
                <w:sz w:val="21"/>
                <w:szCs w:val="21"/>
              </w:rPr>
            </w:pPr>
            <w:r>
              <w:rPr>
                <w:sz w:val="21"/>
                <w:szCs w:val="21"/>
              </w:rPr>
              <w:t>в {contractor_bank_name}</w:t>
            </w:r>
          </w:p>
          <w:p w14:paraId="6CF4C19B" w14:textId="3308EB9B" w:rsidR="007A5AAA" w:rsidRPr="00D377FB" w:rsidRDefault="007A5AAA" w:rsidP="00D377FB">
            <w:pPr>
              <w:ind w:firstLine="27"/>
              <w:rPr>
                <w:sz w:val="21"/>
                <w:szCs w:val="21"/>
              </w:rPr>
            </w:pPr>
            <w:r>
              <w:rPr>
                <w:sz w:val="21"/>
                <w:szCs w:val="21"/>
              </w:rPr>
              <w:t xml:space="preserve">Корреспондентский счет {contractor_corr_account} </w:t>
            </w:r>
          </w:p>
          <w:p w14:paraId="43C13CF3" w14:textId="1A97BBBF" w:rsidR="007A5AAA" w:rsidRPr="00D377FB" w:rsidRDefault="007A5AAA" w:rsidP="00D377FB">
            <w:pPr>
              <w:ind w:firstLine="27"/>
              <w:rPr>
                <w:sz w:val="21"/>
                <w:szCs w:val="21"/>
              </w:rPr>
            </w:pPr>
            <w:r>
              <w:rPr>
                <w:sz w:val="21"/>
                <w:szCs w:val="21"/>
              </w:rPr>
              <w:t>БИК {contractor_bik}</w:t>
            </w:r>
          </w:p>
        </w:tc>
        <w:tc>
          <w:tcPr>
            <w:tcW w:w="5063" w:type="dxa"/>
          </w:tcPr>
          <w:p w14:paraId="37343B48" w14:textId="77777777" w:rsidR="007A5AAA" w:rsidRPr="007A5AAA" w:rsidRDefault="007A5AAA" w:rsidP="007A5AAA">
            <w:pPr>
              <w:ind w:right="-1"/>
              <w:rPr>
                <w:sz w:val="21"/>
                <w:szCs w:val="21"/>
              </w:rPr>
            </w:pPr>
            <w:r>
              <w:rPr>
                <w:sz w:val="21"/>
                <w:szCs w:val="21"/>
              </w:rPr>
              <w:t>Адрес местонахождения: 191186, ГОРОД САНКТ-ПЕТЕРБУРГ, УЛИЦА БОЛЬШАЯ МОРСКАЯ, ДОМ 18, ЛИТЕР А</w:t>
            </w:r>
          </w:p>
          <w:p w14:paraId="69D3110B" w14:textId="77777777" w:rsidR="007A5AAA" w:rsidRPr="007A5AAA" w:rsidRDefault="007A5AAA" w:rsidP="007A5AAA">
            <w:pPr>
              <w:ind w:right="-1" w:firstLine="27"/>
              <w:rPr>
                <w:sz w:val="21"/>
                <w:szCs w:val="21"/>
              </w:rPr>
            </w:pPr>
            <w:r>
              <w:rPr>
                <w:sz w:val="21"/>
                <w:szCs w:val="21"/>
              </w:rPr>
              <w:t>ИНН/ КПП 7808042283/784001001</w:t>
            </w:r>
          </w:p>
          <w:p w14:paraId="6141D5AB" w14:textId="77777777" w:rsidR="007A5AAA" w:rsidRPr="007A5AAA" w:rsidRDefault="007A5AAA" w:rsidP="007A5AAA">
            <w:pPr>
              <w:ind w:right="-1" w:firstLine="27"/>
              <w:rPr>
                <w:sz w:val="21"/>
                <w:szCs w:val="21"/>
              </w:rPr>
            </w:pPr>
            <w:r>
              <w:rPr>
                <w:sz w:val="21"/>
                <w:szCs w:val="21"/>
              </w:rPr>
              <w:t>Платежные реквизиты:</w:t>
            </w:r>
          </w:p>
          <w:p w14:paraId="35AEF8EF" w14:textId="77777777" w:rsidR="007A5AAA" w:rsidRPr="007A5AAA" w:rsidRDefault="007A5AAA" w:rsidP="007A5AAA">
            <w:pPr>
              <w:ind w:firstLine="27"/>
              <w:rPr>
                <w:sz w:val="21"/>
                <w:szCs w:val="21"/>
              </w:rPr>
            </w:pPr>
            <w:r>
              <w:rPr>
                <w:sz w:val="21"/>
                <w:szCs w:val="21"/>
              </w:rPr>
              <w:t>Управление Федерального казначейства по г. Санкт-Петербургу ОКЦ № 1 ВВГУ Банка России//УФК по Нижегородской области г Нижний Новгород</w:t>
              <w:br/>
              <w:t>Единый казначейский счет: 40102810745370000024</w:t>
              <w:br/>
              <w:t>Казначейский счет: 03215643000000013200</w:t>
              <w:br/>
              <w:t>БИК 012202102</w:t>
            </w:r>
          </w:p>
          <w:p w14:paraId="39948376" w14:textId="1490AD50" w:rsidR="007A5AAA" w:rsidRPr="007A5AAA" w:rsidRDefault="007A5AAA" w:rsidP="007A5AAA">
            <w:pPr>
              <w:pStyle w:val="aa"/>
              <w:keepLines/>
              <w:widowControl w:val="0"/>
              <w:tabs>
                <w:tab w:val="left" w:pos="720"/>
              </w:tabs>
              <w:suppressAutoHyphens/>
              <w:ind w:left="0" w:firstLine="35"/>
              <w:rPr>
                <w:bCs/>
                <w:sz w:val="21"/>
                <w:szCs w:val="21"/>
              </w:rPr>
            </w:pPr>
            <w:r>
              <w:rPr>
                <w:sz w:val="21"/>
                <w:szCs w:val="21"/>
              </w:rPr>
              <w:t>Лицевой счет 711X7200001</w:t>
            </w:r>
          </w:p>
        </w:tc>
      </w:tr>
      <w:tr w:rsidR="00DF6A8C" w:rsidRPr="007A5AAA" w14:paraId="24DAB9A2" w14:textId="77777777" w:rsidTr="00E3209B">
        <w:tc>
          <w:tcPr>
            <w:tcW w:w="4684" w:type="dxa"/>
          </w:tcPr>
          <w:p w14:paraId="149C9934" w14:textId="77777777" w:rsidR="00DF6A8C" w:rsidRPr="007A5AAA" w:rsidRDefault="00DF6A8C" w:rsidP="00DF6A8C">
            <w:pPr>
              <w:keepLines/>
              <w:tabs>
                <w:tab w:val="left" w:pos="720"/>
              </w:tabs>
              <w:suppressAutoHyphens/>
              <w:spacing w:line="256" w:lineRule="auto"/>
              <w:ind w:firstLine="0"/>
              <w:rPr>
                <w:rFonts w:ascii="Times New Roman" w:hAnsi="Times New Roman" w:cs="Times New Roman"/>
                <w:sz w:val="21"/>
                <w:szCs w:val="21"/>
                <w:lang w:eastAsia="ar-SA"/>
              </w:rPr>
            </w:pPr>
            <w:r>
              <w:rPr>
                <w:rFonts w:ascii="Times New Roman" w:hAnsi="Times New Roman" w:cs="Times New Roman"/>
                <w:sz w:val="21"/>
                <w:szCs w:val="21"/>
                <w:lang w:eastAsia="ar-SA"/>
              </w:rPr>
              <w:t>Индивидуальный Предприниматель</w:t>
            </w:r>
          </w:p>
          <w:p w14:paraId="56AE1AC9" w14:textId="77777777" w:rsidR="00DF6A8C" w:rsidRPr="007A5AAA" w:rsidRDefault="00DF6A8C" w:rsidP="00DF6A8C">
            <w:pPr>
              <w:keepLines/>
              <w:tabs>
                <w:tab w:val="left" w:pos="720"/>
              </w:tabs>
              <w:suppressAutoHyphens/>
              <w:spacing w:line="256" w:lineRule="auto"/>
              <w:ind w:firstLine="0"/>
              <w:rPr>
                <w:rFonts w:ascii="Times New Roman" w:hAnsi="Times New Roman" w:cs="Times New Roman"/>
                <w:sz w:val="21"/>
                <w:szCs w:val="21"/>
                <w:lang w:eastAsia="ar-SA"/>
              </w:rPr>
            </w:pPr>
          </w:p>
          <w:p w14:paraId="138AE0A2" w14:textId="77777777" w:rsidR="007A5AAA" w:rsidRDefault="007A5AAA" w:rsidP="00625FCC">
            <w:pPr>
              <w:keepLines/>
              <w:tabs>
                <w:tab w:val="left" w:pos="720"/>
              </w:tabs>
              <w:suppressAutoHyphens/>
              <w:rPr>
                <w:rFonts w:ascii="Times New Roman" w:hAnsi="Times New Roman" w:cs="Times New Roman"/>
                <w:sz w:val="21"/>
                <w:szCs w:val="21"/>
                <w:lang w:eastAsia="ar-SA"/>
              </w:rPr>
            </w:pPr>
          </w:p>
          <w:p w14:paraId="110C9F1B" w14:textId="3AB02BBE" w:rsidR="00DF6A8C" w:rsidRPr="007A5AAA" w:rsidRDefault="00625FCC" w:rsidP="00625FCC">
            <w:pPr>
              <w:keepLines/>
              <w:tabs>
                <w:tab w:val="left" w:pos="720"/>
              </w:tabs>
              <w:suppressAutoHyphens/>
              <w:rPr>
                <w:rFonts w:ascii="Times New Roman" w:hAnsi="Times New Roman" w:cs="Times New Roman"/>
                <w:b/>
                <w:caps/>
                <w:sz w:val="21"/>
                <w:szCs w:val="21"/>
                <w:lang w:eastAsia="ar-SA"/>
              </w:rPr>
            </w:pPr>
            <w:r>
              <w:rPr>
                <w:rFonts w:ascii="Times New Roman" w:hAnsi="Times New Roman" w:cs="Times New Roman"/>
                <w:sz w:val="21"/>
                <w:szCs w:val="21"/>
                <w:lang w:eastAsia="ar-SA"/>
              </w:rPr>
              <w:t xml:space="preserve">___________________/ {contractor_signatory_initials}/</w:t>
            </w:r>
          </w:p>
        </w:tc>
        <w:tc>
          <w:tcPr>
            <w:tcW w:w="5063" w:type="dxa"/>
          </w:tcPr>
          <w:p w14:paraId="2C409312" w14:textId="77777777" w:rsidR="00DF6A8C" w:rsidRPr="007A5AAA" w:rsidRDefault="00DF6A8C" w:rsidP="00DF6A8C">
            <w:pPr>
              <w:ind w:firstLine="35"/>
              <w:jc w:val="left"/>
              <w:rPr>
                <w:rFonts w:ascii="Times New Roman" w:hAnsi="Times New Roman" w:cs="Times New Roman"/>
                <w:sz w:val="21"/>
                <w:szCs w:val="21"/>
              </w:rPr>
            </w:pPr>
            <w:r>
              <w:rPr>
                <w:rFonts w:ascii="Times New Roman" w:hAnsi="Times New Roman" w:cs="Times New Roman"/>
                <w:sz w:val="21"/>
                <w:szCs w:val="21"/>
              </w:rPr>
              <w:t xml:space="preserve">Проректор по ИПП СПбГУПТД</w:t>
            </w:r>
          </w:p>
          <w:p w14:paraId="4456DF39" w14:textId="77777777" w:rsidR="00DF6A8C" w:rsidRPr="007A5AAA" w:rsidRDefault="00DF6A8C" w:rsidP="00DF6A8C">
            <w:pPr>
              <w:rPr>
                <w:rFonts w:ascii="Times New Roman" w:hAnsi="Times New Roman" w:cs="Times New Roman"/>
                <w:sz w:val="21"/>
                <w:szCs w:val="21"/>
              </w:rPr>
            </w:pPr>
          </w:p>
          <w:p w14:paraId="4A29FC72" w14:textId="77777777" w:rsidR="00DF6A8C" w:rsidRPr="007A5AAA" w:rsidRDefault="00DF6A8C" w:rsidP="00DF6A8C">
            <w:pPr>
              <w:rPr>
                <w:rFonts w:ascii="Times New Roman" w:hAnsi="Times New Roman" w:cs="Times New Roman"/>
                <w:sz w:val="21"/>
                <w:szCs w:val="21"/>
              </w:rPr>
            </w:pPr>
          </w:p>
          <w:p w14:paraId="47C67DF3" w14:textId="77777777" w:rsidR="00DF6A8C" w:rsidRPr="007A5AAA" w:rsidRDefault="00DF6A8C" w:rsidP="00DF6A8C">
            <w:pPr>
              <w:rPr>
                <w:rFonts w:ascii="Times New Roman" w:hAnsi="Times New Roman" w:cs="Times New Roman"/>
                <w:bCs/>
                <w:sz w:val="21"/>
                <w:szCs w:val="21"/>
              </w:rPr>
            </w:pPr>
            <w:r>
              <w:rPr>
                <w:rFonts w:ascii="Times New Roman" w:hAnsi="Times New Roman" w:cs="Times New Roman"/>
                <w:sz w:val="21"/>
                <w:szCs w:val="21"/>
              </w:rPr>
              <w:t>___________________/</w:t>
            </w:r>
            <w:r>
              <w:rPr>
                <w:rFonts w:ascii="Times New Roman" w:hAnsi="Times New Roman" w:cs="Times New Roman"/>
                <w:bCs/>
                <w:sz w:val="21"/>
                <w:szCs w:val="21"/>
              </w:rPr>
              <w:t xml:space="preserve"> А.А. Коробовцева/</w:t>
            </w:r>
          </w:p>
        </w:tc>
      </w:tr>
    </w:tbl>
    <w:p w14:paraId="66A6B32B" w14:textId="77777777" w:rsidR="00E923AC" w:rsidRPr="000A18AA" w:rsidRDefault="00E923AC" w:rsidP="00472565">
      <w:pPr>
        <w:ind w:firstLine="709"/>
        <w:rPr>
          <w:rFonts w:ascii="Times New Roman" w:hAnsi="Times New Roman" w:cs="Times New Roman"/>
          <w:sz w:val="21"/>
          <w:szCs w:val="21"/>
          <w:highlight w:val="yellow"/>
        </w:rPr>
      </w:pPr>
    </w:p>
    <w:p w14:paraId="4CF6B6EA" w14:textId="77777777" w:rsidR="00091F42" w:rsidRPr="000A18AA" w:rsidRDefault="00091F42" w:rsidP="00472565">
      <w:pPr>
        <w:jc w:val="right"/>
        <w:rPr>
          <w:rFonts w:ascii="Times New Roman" w:hAnsi="Times New Roman" w:cs="Times New Roman"/>
          <w:sz w:val="21"/>
          <w:szCs w:val="21"/>
        </w:rPr>
        <w:sectPr w:rsidR="00091F42" w:rsidRPr="000A18AA" w:rsidSect="00274B0C">
          <w:pgSz w:w="11900" w:h="16800"/>
          <w:pgMar w:top="904" w:right="799" w:bottom="1040" w:left="1134" w:header="720" w:footer="720" w:gutter="0"/>
          <w:cols w:space="720"/>
          <w:noEndnote/>
        </w:sectPr>
      </w:pPr>
    </w:p>
    <w:p w14:paraId="75036398" w14:textId="7AC4D55B" w:rsidR="00895781" w:rsidRPr="000A18AA" w:rsidRDefault="00895781" w:rsidP="00895781">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№1 к Договору № </w:t>
      </w:r>
      <w:r>
        <w:rPr>
          <w:sz w:val="20"/>
        </w:rPr>
        <w:t>{contract_number}</w:t>
      </w:r>
      <w:r>
        <w:rPr>
          <w:rFonts w:ascii="Times New Roman" w:hAnsi="Times New Roman" w:cs="Times New Roman"/>
          <w:sz w:val="21"/>
          <w:szCs w:val="21"/>
        </w:rPr>
        <w:t xml:space="preserve"> от «{contract_date}» года</w:t>
      </w:r>
    </w:p>
    <w:p w14:paraId="1E10A7CC" w14:textId="77777777" w:rsidR="00895781" w:rsidRPr="000A18AA" w:rsidRDefault="00895781" w:rsidP="00895781">
      <w:pPr>
        <w:jc w:val="right"/>
        <w:rPr>
          <w:rFonts w:ascii="Times New Roman" w:hAnsi="Times New Roman" w:cs="Times New Roman"/>
          <w:sz w:val="21"/>
          <w:szCs w:val="21"/>
        </w:rPr>
      </w:pPr>
    </w:p>
    <w:p w14:paraId="0001EE0B" w14:textId="77777777" w:rsidR="00895781" w:rsidRPr="000A18AA" w:rsidRDefault="00895781" w:rsidP="00895781">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6515C08F" w14:textId="77777777" w:rsidR="00895781" w:rsidRPr="000A18AA" w:rsidRDefault="00895781" w:rsidP="00895781">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рекламно-информационных услуг в сети интернет для реализации проектного решения </w:t>
        <w:br/>
        <w:t>«Практикум развития культурного движения «По зову сердца»</w:t>
      </w:r>
    </w:p>
    <w:p w14:paraId="0E89205F" w14:textId="77777777" w:rsidR="00895781" w:rsidRPr="000A18AA" w:rsidRDefault="00895781" w:rsidP="00895781">
      <w:pPr>
        <w:pStyle w:val="11"/>
        <w:spacing w:line="240" w:lineRule="auto"/>
        <w:ind w:firstLine="709"/>
        <w:rPr>
          <w:rFonts w:ascii="Times New Roman" w:hAnsi="Times New Roman" w:cs="Times New Roman"/>
          <w:sz w:val="21"/>
          <w:szCs w:val="21"/>
        </w:rPr>
      </w:pPr>
    </w:p>
    <w:p w14:paraId="3DAB857F" w14:textId="77777777" w:rsidR="00895781" w:rsidRPr="000A18AA" w:rsidRDefault="00895781" w:rsidP="00895781">
      <w:pPr>
        <w:pStyle w:val="11"/>
        <w:numPr>
          <w:ilvl w:val="0"/>
          <w:numId w:val="11"/>
        </w:numPr>
        <w:spacing w:line="240" w:lineRule="auto"/>
        <w:rPr>
          <w:rFonts w:ascii="Times New Roman" w:hAnsi="Times New Roman" w:cs="Times New Roman"/>
          <w:sz w:val="21"/>
          <w:szCs w:val="21"/>
        </w:rPr>
      </w:pPr>
      <w:r>
        <w:rPr>
          <w:rFonts w:ascii="Times New Roman" w:hAnsi="Times New Roman" w:cs="Times New Roman"/>
          <w:sz w:val="21"/>
          <w:szCs w:val="21"/>
        </w:rPr>
        <w:t>Объем и характеристика оказываемых услуг:</w:t>
      </w:r>
    </w:p>
    <w:tbl>
      <w:tblPr>
        <w:tblStyle w:val="af5"/>
        <w:tblW w:w="0" w:type="auto"/>
        <w:tblLook w:val="04A0" w:firstRow="1" w:lastRow="0" w:firstColumn="1" w:lastColumn="0" w:noHBand="0" w:noVBand="1"/>
      </w:tblPr>
      <w:tblGrid>
        <w:gridCol w:w="1980"/>
        <w:gridCol w:w="5038"/>
        <w:gridCol w:w="1624"/>
        <w:gridCol w:w="1418"/>
        <w:gridCol w:w="2393"/>
        <w:gridCol w:w="2393"/>
      </w:tblGrid>
      <w:tr w:rsidR="00895781" w:rsidRPr="000A18AA" w14:paraId="5B4CA67F" w14:textId="77777777" w:rsidTr="00C52A3B">
        <w:tc>
          <w:tcPr>
            <w:tcW w:w="1980" w:type="dxa"/>
          </w:tcPr>
          <w:p w14:paraId="782D40AF"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Тип услуг</w:t>
            </w:r>
          </w:p>
        </w:tc>
        <w:tc>
          <w:tcPr>
            <w:tcW w:w="5038" w:type="dxa"/>
          </w:tcPr>
          <w:p w14:paraId="7B177AD2"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624" w:type="dxa"/>
          </w:tcPr>
          <w:p w14:paraId="4ECFD73B"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418" w:type="dxa"/>
          </w:tcPr>
          <w:p w14:paraId="1680BF8A"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2393" w:type="dxa"/>
          </w:tcPr>
          <w:p w14:paraId="6440C116"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2393" w:type="dxa"/>
          </w:tcPr>
          <w:p w14:paraId="233C4C6D"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895781" w:rsidRPr="000A18AA" w14:paraId="79AA851F" w14:textId="77777777" w:rsidTr="00C52A3B">
        <w:tc>
          <w:tcPr>
            <w:tcW w:w="1980" w:type="dxa"/>
          </w:tcPr>
          <w:p w14:paraId="269C391E" w14:textId="77777777" w:rsidR="00895781" w:rsidRPr="000A18AA" w:rsidRDefault="00895781"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{#specialists1}{specialist_type}</w:t>
            </w:r>
          </w:p>
        </w:tc>
        <w:tc>
          <w:tcPr>
            <w:tcW w:w="5038" w:type="dxa"/>
          </w:tcPr>
          <w:p>
            <w:pPr>
              <w:pStyle w:val="Normal"/>
              <w:rPr/>
            </w:pPr>
            <w:r>
              <w:rPr/>
              <w:t xml:space="preserve">{specialist_description}</w:t>
            </w:r>
          </w:p>
        </w:tc>
        <w:tc>
          <w:tcPr>
            <w:tcW w:w="1624" w:type="dxa"/>
          </w:tcPr>
          <w:p w14:paraId="724D156C" w14:textId="77777777" w:rsidR="00895781" w:rsidRPr="000A18AA" w:rsidRDefault="00895781"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{specialist_unit}</w:t>
            </w:r>
          </w:p>
        </w:tc>
        <w:tc>
          <w:tcPr>
            <w:tcW w:w="1418" w:type="dxa"/>
          </w:tcPr>
          <w:p w14:paraId="123BB431" w14:textId="77777777" w:rsidR="00895781" w:rsidRPr="000A18AA" w:rsidRDefault="00895781"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2393" w:type="dxa"/>
          </w:tcPr>
          <w:p w14:paraId="177C7B45" w14:textId="77777777" w:rsidR="00895781" w:rsidRPr="000A18AA" w:rsidRDefault="00895781" w:rsidP="00C52A3B">
            <w:pPr>
              <w:widowControl/>
              <w:autoSpaceDE/>
              <w:autoSpaceDN/>
              <w:adjustRightInd/>
              <w:ind w:firstLine="0"/>
              <w:jc w:val="center"/>
              <w:rPr>
                <w:rFonts w:ascii="Times New Roman" w:hAnsi="Times New Roman" w:cs="Times New Roman"/>
                <w:sz w:val="21"/>
                <w:szCs w:val="21"/>
              </w:rPr>
            </w:pPr>
            <w:r>
              <w:rPr>
                <w:rFonts w:ascii="Times New Roman" w:hAnsi="Times New Roman" w:cs="Times New Roman"/>
                <w:color w:val="000000"/>
                <w:sz w:val="21"/>
                <w:szCs w:val="21"/>
              </w:rPr>
              <w:t>{specialist_unit_price}</w:t>
            </w:r>
          </w:p>
        </w:tc>
        <w:tc>
          <w:tcPr>
            <w:tcW w:w="2393" w:type="dxa"/>
          </w:tcPr>
          <w:p w14:paraId="1D91B3C6" w14:textId="77777777" w:rsidR="00895781" w:rsidRPr="000A18AA" w:rsidRDefault="00895781" w:rsidP="00C52A3B">
            <w:pPr>
              <w:widowControl/>
              <w:autoSpaceDE/>
              <w:autoSpaceDN/>
              <w:adjustRightInd/>
              <w:ind w:firstLine="0"/>
              <w:jc w:val="center"/>
              <w:rPr>
                <w:rFonts w:ascii="Times New Roman" w:hAnsi="Times New Roman" w:cs="Times New Roman"/>
                <w:sz w:val="21"/>
                <w:szCs w:val="21"/>
              </w:rPr>
            </w:pPr>
            <w:r>
              <w:rPr>
                <w:rFonts w:ascii="Times New Roman" w:hAnsi="Times New Roman" w:cs="Times New Roman"/>
                <w:color w:val="000000"/>
                <w:sz w:val="21"/>
                <w:szCs w:val="21"/>
              </w:rPr>
              <w:t>{specialist_line_total}{/specialists1}</w:t>
            </w:r>
          </w:p>
        </w:tc>
      </w:tr>
      <w:tr w:rsidR="00895781" w:rsidRPr="000A18AA" w14:paraId="6672EEC3" w14:textId="77777777" w:rsidTr="00C52A3B">
        <w:tc>
          <w:tcPr>
            <w:tcW w:w="12453" w:type="dxa"/>
            <w:gridSpan w:val="5"/>
          </w:tcPr>
          <w:p w14:paraId="1DC2006F" w14:textId="77777777" w:rsidR="00895781" w:rsidRPr="000A18AA" w:rsidRDefault="00895781" w:rsidP="00C52A3B">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2393" w:type="dxa"/>
          </w:tcPr>
          <w:p w14:paraId="369753B4" w14:textId="77777777" w:rsidR="00895781" w:rsidRPr="000A18AA" w:rsidRDefault="00895781" w:rsidP="00C52A3B">
            <w:pPr>
              <w:widowControl/>
              <w:autoSpaceDE/>
              <w:autoSpaceDN/>
              <w:adjustRightInd/>
              <w:ind w:firstLine="0"/>
              <w:jc w:val="center"/>
              <w:rPr>
                <w:rFonts w:ascii="Times New Roman" w:hAnsi="Times New Roman" w:cs="Times New Roman"/>
                <w:sz w:val="21"/>
                <w:szCs w:val="21"/>
              </w:rPr>
            </w:pPr>
            <w:r>
              <w:rPr>
                <w:rFonts w:ascii="Times New Roman" w:hAnsi="Times New Roman" w:cs="Times New Roman"/>
                <w:color w:val="000000"/>
                <w:sz w:val="21"/>
                <w:szCs w:val="21"/>
              </w:rPr>
              <w:t>{appendix1_total}</w:t>
            </w:r>
          </w:p>
        </w:tc>
      </w:tr>
    </w:tbl>
    <w:p w14:paraId="623EAEE4" w14:textId="77777777" w:rsidR="00895781" w:rsidRPr="000A18AA" w:rsidRDefault="00895781" w:rsidP="00895781">
      <w:pPr>
        <w:pStyle w:val="11"/>
        <w:spacing w:line="240" w:lineRule="auto"/>
        <w:rPr>
          <w:rFonts w:ascii="Times New Roman" w:hAnsi="Times New Roman" w:cs="Times New Roman"/>
          <w:sz w:val="21"/>
          <w:szCs w:val="21"/>
        </w:rPr>
      </w:pPr>
    </w:p>
    <w:p w14:paraId="19C84AEE" w14:textId="77777777" w:rsidR="00895781" w:rsidRPr="000A18AA" w:rsidRDefault="00895781" w:rsidP="00895781">
      <w:pPr>
        <w:pStyle w:val="11"/>
        <w:numPr>
          <w:ilvl w:val="0"/>
          <w:numId w:val="11"/>
        </w:numPr>
        <w:rPr>
          <w:rFonts w:ascii="Times New Roman" w:hAnsi="Times New Roman" w:cs="Times New Roman"/>
          <w:sz w:val="21"/>
          <w:szCs w:val="21"/>
        </w:rPr>
      </w:pPr>
      <w:r>
        <w:rPr>
          <w:rFonts w:ascii="Times New Roman" w:hAnsi="Times New Roman" w:cs="Times New Roman"/>
          <w:sz w:val="21"/>
          <w:szCs w:val="21"/>
        </w:rPr>
        <w:t>Оказание услуг осуществляется в соответствии с требованиями: Закона Российской Федерации от 27.12.1991 № 2124-1 «О средствах массовой информации»; Федерального закона от 13.03.2006 № 38 «О рекламе»; Федерального закона от 29.12.2010 № 436-ФЗ «О защите детей от информации, причиняющей вред их здоровью и развитию».</w:t>
      </w:r>
    </w:p>
    <w:p w14:paraId="33EF47BB" w14:textId="77777777" w:rsidR="00895781" w:rsidRPr="000A18AA" w:rsidRDefault="00895781" w:rsidP="00895781">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759"/>
        <w:gridCol w:w="8097"/>
      </w:tblGrid>
      <w:tr w:rsidR="00895781" w:rsidRPr="000A18AA" w14:paraId="0D9D9074" w14:textId="77777777" w:rsidTr="00C52A3B">
        <w:tc>
          <w:tcPr>
            <w:tcW w:w="2275" w:type="pct"/>
            <w:tcBorders>
              <w:top w:val="nil"/>
              <w:left w:val="nil"/>
              <w:bottom w:val="nil"/>
              <w:right w:val="nil"/>
            </w:tcBorders>
            <w:tcMar>
              <w:top w:w="100" w:type="dxa"/>
              <w:left w:w="100" w:type="dxa"/>
              <w:bottom w:w="100" w:type="dxa"/>
              <w:right w:w="100" w:type="dxa"/>
            </w:tcMar>
          </w:tcPr>
          <w:p w14:paraId="7D9F9E68" w14:textId="77777777" w:rsidR="00895781" w:rsidRPr="000A18AA" w:rsidRDefault="00895781" w:rsidP="00C52A3B">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6F8CF4F0" w14:textId="77777777" w:rsidR="00895781" w:rsidRPr="000A18AA" w:rsidRDefault="00895781" w:rsidP="00C52A3B">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895781" w:rsidRPr="000A18AA" w14:paraId="011E7CC2" w14:textId="77777777" w:rsidTr="00C52A3B">
        <w:trPr>
          <w:trHeight w:val="650"/>
        </w:trPr>
        <w:tc>
          <w:tcPr>
            <w:tcW w:w="2275" w:type="pct"/>
            <w:tcBorders>
              <w:top w:val="nil"/>
              <w:left w:val="nil"/>
              <w:bottom w:val="nil"/>
              <w:right w:val="nil"/>
            </w:tcBorders>
            <w:tcMar>
              <w:top w:w="100" w:type="dxa"/>
              <w:left w:w="100" w:type="dxa"/>
              <w:bottom w:w="100" w:type="dxa"/>
              <w:right w:w="100" w:type="dxa"/>
            </w:tcMar>
          </w:tcPr>
          <w:p w14:paraId="70BB6FF4" w14:textId="77777777" w:rsidR="00895781" w:rsidRPr="000A18AA" w:rsidRDefault="00895781" w:rsidP="00C52A3B">
            <w:pPr>
              <w:ind w:firstLine="0"/>
              <w:rPr>
                <w:rFonts w:ascii="Times New Roman" w:eastAsia="Ubuntu Mono" w:hAnsi="Times New Roman" w:cs="Times New Roman"/>
                <w:sz w:val="21"/>
                <w:szCs w:val="21"/>
              </w:rPr>
            </w:pPr>
          </w:p>
          <w:p w14:paraId="61C2DE39" w14:textId="77777777" w:rsidR="00895781" w:rsidRPr="000A18AA" w:rsidRDefault="00895781" w:rsidP="00C52A3B">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А.А. Коробовцева</w:t>
            </w:r>
          </w:p>
          <w:p w14:paraId="0BD410D8" w14:textId="77777777" w:rsidR="00895781" w:rsidRPr="000A18AA" w:rsidRDefault="00895781" w:rsidP="00C52A3B">
            <w:pPr>
              <w:ind w:left="142" w:right="-1420" w:firstLine="0"/>
              <w:jc w:val="left"/>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6196E3AB" w14:textId="77777777" w:rsidR="00895781" w:rsidRPr="000A18AA" w:rsidRDefault="00895781"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74A8EF9C" w14:textId="77777777" w:rsidR="00895781" w:rsidRPr="000A18AA" w:rsidRDefault="00895781"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_________________/</w:t>
            </w:r>
            <w:r>
              <w:rPr>
                <w:rFonts w:ascii="Times New Roman" w:hAnsi="Times New Roman" w:cs="Times New Roman"/>
                <w:sz w:val="21"/>
                <w:szCs w:val="21"/>
                <w:lang w:eastAsia="ar-SA"/>
              </w:rPr>
              <w:t xml:space="preserve"> {contractor_signatory_initials}/</w:t>
            </w:r>
            <w:r>
              <w:rPr>
                <w:rFonts w:ascii="Times New Roman" w:eastAsia="Ubuntu Mono" w:hAnsi="Times New Roman" w:cs="Times New Roman"/>
                <w:sz w:val="21"/>
                <w:szCs w:val="21"/>
              </w:rPr>
              <w:tab/>
              <w:tab/>
            </w:r>
          </w:p>
          <w:p w14:paraId="0FFD215F" w14:textId="77777777" w:rsidR="00895781" w:rsidRPr="000A18AA" w:rsidRDefault="00895781" w:rsidP="00C52A3B">
            <w:pPr>
              <w:ind w:left="164" w:firstLine="0"/>
              <w:rPr>
                <w:rFonts w:ascii="Times New Roman" w:eastAsia="Ubuntu Mono" w:hAnsi="Times New Roman" w:cs="Times New Roman"/>
                <w:sz w:val="21"/>
                <w:szCs w:val="21"/>
              </w:rPr>
            </w:pPr>
          </w:p>
          <w:p w14:paraId="7CF5E9FD" w14:textId="77777777" w:rsidR="00895781" w:rsidRPr="000A18AA" w:rsidRDefault="00895781" w:rsidP="00C52A3B">
            <w:pPr>
              <w:ind w:left="164" w:firstLine="0"/>
              <w:jc w:val="left"/>
              <w:rPr>
                <w:rFonts w:ascii="Times New Roman" w:eastAsia="Ubuntu Mono" w:hAnsi="Times New Roman" w:cs="Times New Roman"/>
                <w:sz w:val="21"/>
                <w:szCs w:val="21"/>
              </w:rPr>
            </w:pPr>
          </w:p>
        </w:tc>
      </w:tr>
    </w:tbl>
    <w:p w14:paraId="09A4DD0C" w14:textId="77777777" w:rsidR="00895781" w:rsidRPr="000A18AA" w:rsidRDefault="00895781" w:rsidP="00895781">
      <w:pPr>
        <w:widowControl/>
        <w:autoSpaceDE/>
        <w:autoSpaceDN/>
        <w:adjustRightInd/>
        <w:spacing w:after="160" w:line="259" w:lineRule="auto"/>
        <w:ind w:firstLine="0"/>
        <w:jc w:val="left"/>
        <w:rPr>
          <w:rFonts w:ascii="Times New Roman" w:hAnsi="Times New Roman" w:cs="Times New Roman"/>
          <w:sz w:val="21"/>
          <w:szCs w:val="21"/>
        </w:rPr>
      </w:pPr>
    </w:p>
    <w:p w14:paraId="40FFCCC6" w14:textId="77777777" w:rsidR="00895781" w:rsidRDefault="00895781" w:rsidP="00472565">
      <w:pPr>
        <w:jc w:val="right"/>
        <w:rPr>
          <w:rFonts w:ascii="Times New Roman" w:hAnsi="Times New Roman" w:cs="Times New Roman"/>
          <w:sz w:val="21"/>
          <w:szCs w:val="21"/>
        </w:rPr>
        <w:sectPr w:rsidR="00895781" w:rsidSect="001E5882">
          <w:pgSz w:w="16800" w:h="11900" w:orient="landscape"/>
          <w:pgMar w:top="799" w:right="1040" w:bottom="801" w:left="904" w:header="720" w:footer="720" w:gutter="0"/>
          <w:cols w:space="720"/>
          <w:noEndnote/>
          <w:docGrid w:linePitch="326"/>
        </w:sectPr>
      </w:pPr>
    </w:p>
    <w:p w14:paraId="7877705F" w14:textId="29F9B88F" w:rsidR="00A532FD" w:rsidRPr="000A18AA" w:rsidRDefault="00625FCC" w:rsidP="00472565">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№2 к Договору № </w:t>
      </w:r>
      <w:r>
        <w:rPr>
          <w:sz w:val="20"/>
        </w:rPr>
        <w:t>{contract_number}</w:t>
      </w:r>
      <w:r>
        <w:rPr>
          <w:rFonts w:ascii="Times New Roman" w:hAnsi="Times New Roman" w:cs="Times New Roman"/>
          <w:sz w:val="21"/>
          <w:szCs w:val="21"/>
        </w:rPr>
        <w:t xml:space="preserve"> от «{contract_date}» года</w:t>
      </w:r>
    </w:p>
    <w:p w14:paraId="191ED305" w14:textId="77777777" w:rsidR="00A532FD" w:rsidRPr="000A18AA" w:rsidRDefault="00A532FD" w:rsidP="00472565">
      <w:pPr>
        <w:jc w:val="right"/>
        <w:rPr>
          <w:rFonts w:ascii="Times New Roman" w:hAnsi="Times New Roman" w:cs="Times New Roman"/>
          <w:sz w:val="21"/>
          <w:szCs w:val="21"/>
        </w:rPr>
      </w:pPr>
    </w:p>
    <w:p w14:paraId="4E92144C" w14:textId="77777777" w:rsidR="00A532FD" w:rsidRPr="000A18AA" w:rsidRDefault="00A532FD" w:rsidP="00472565">
      <w:pPr>
        <w:jc w:val="right"/>
        <w:rPr>
          <w:rFonts w:ascii="Times New Roman" w:hAnsi="Times New Roman" w:cs="Times New Roman"/>
          <w:sz w:val="21"/>
          <w:szCs w:val="21"/>
        </w:rPr>
      </w:pPr>
    </w:p>
    <w:p w14:paraId="55218B43" w14:textId="77777777" w:rsidR="00A532FD" w:rsidRPr="000A18AA" w:rsidRDefault="00A532FD" w:rsidP="00472565">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03FF0248" w14:textId="456BE792" w:rsidR="00091F42" w:rsidRPr="000A18AA" w:rsidRDefault="000D2AE9" w:rsidP="00472565">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рекламно-информационных услуг в сети интернет для реализации проектного решения «Медиапроект «Сюжеты» </w:t>
      </w:r>
    </w:p>
    <w:p w14:paraId="258EA643" w14:textId="77777777" w:rsidR="00331AA1" w:rsidRPr="000A18AA" w:rsidRDefault="00331AA1" w:rsidP="00472565">
      <w:pPr>
        <w:pStyle w:val="11"/>
        <w:spacing w:line="240" w:lineRule="auto"/>
        <w:ind w:firstLine="709"/>
        <w:rPr>
          <w:rFonts w:ascii="Times New Roman" w:hAnsi="Times New Roman" w:cs="Times New Roman"/>
          <w:sz w:val="21"/>
          <w:szCs w:val="21"/>
        </w:rPr>
      </w:pPr>
    </w:p>
    <w:p w14:paraId="184487C2" w14:textId="7FB08F0B" w:rsidR="00A532FD" w:rsidRPr="000A18AA" w:rsidRDefault="00091F42" w:rsidP="00472565">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Объем и характеристика оказываемых услуг:</w:t>
      </w:r>
    </w:p>
    <w:tbl>
      <w:tblPr>
        <w:tblStyle w:val="af5"/>
        <w:tblW w:w="0" w:type="auto"/>
        <w:tblLook w:val="04A0" w:firstRow="1" w:lastRow="0" w:firstColumn="1" w:lastColumn="0" w:noHBand="0" w:noVBand="1"/>
      </w:tblPr>
      <w:tblGrid>
        <w:gridCol w:w="1980"/>
        <w:gridCol w:w="5038"/>
        <w:gridCol w:w="1624"/>
        <w:gridCol w:w="1418"/>
        <w:gridCol w:w="2393"/>
        <w:gridCol w:w="2393"/>
      </w:tblGrid>
      <w:tr w:rsidR="00A669D5" w:rsidRPr="000A18AA" w14:paraId="7C46C45E" w14:textId="3584AFBD" w:rsidTr="00A669D5">
        <w:tc>
          <w:tcPr>
            <w:tcW w:w="1980" w:type="dxa"/>
          </w:tcPr>
          <w:p w14:paraId="38B233E3" w14:textId="235E3DA4"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 xml:space="preserve">Тип услуг</w:t>
            </w:r>
          </w:p>
        </w:tc>
        <w:tc>
          <w:tcPr>
            <w:tcW w:w="5038" w:type="dxa"/>
          </w:tcPr>
          <w:p w14:paraId="118A28AA" w14:textId="77CF33E9"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624" w:type="dxa"/>
          </w:tcPr>
          <w:p w14:paraId="790234B2" w14:textId="6A8351E7"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418" w:type="dxa"/>
          </w:tcPr>
          <w:p w14:paraId="018BC30F" w14:textId="5597A855"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2393" w:type="dxa"/>
          </w:tcPr>
          <w:p w14:paraId="0B2BF830" w14:textId="65C5CE2E"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2393" w:type="dxa"/>
          </w:tcPr>
          <w:p w14:paraId="3E56AE1E" w14:textId="1CF36017"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026626" w:rsidRPr="000A18AA" w14:paraId="4A9CF153" w14:textId="1E62812E" w:rsidTr="00472565">
        <w:tc>
          <w:tcPr>
            <w:tcW w:w="1980" w:type="dxa"/>
          </w:tcPr>
          <w:p w14:paraId="41E83658" w14:textId="46DBE1FB" w:rsidR="00026626" w:rsidRPr="000A18AA" w:rsidRDefault="00470AC8" w:rsidP="00472565">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{#specialists2}{specialist_type}</w:t>
            </w:r>
          </w:p>
        </w:tc>
        <w:tc>
          <w:tcPr>
            <w:tcW w:w="5038" w:type="dxa"/>
          </w:tcPr>
          <w:p>
            <w:pPr>
              <w:pStyle w:val="Normal"/>
              <w:rPr/>
            </w:pPr>
            <w:r>
              <w:rPr/>
              <w:t xml:space="preserve">{specialist_description}</w:t>
            </w:r>
          </w:p>
        </w:tc>
        <w:tc>
          <w:tcPr>
            <w:tcW w:w="1624" w:type="dxa"/>
          </w:tcPr>
          <w:p w14:paraId="49A918B4" w14:textId="3CB3237E" w:rsidR="00026626" w:rsidRPr="000A18AA" w:rsidRDefault="00470AC8" w:rsidP="00472565">
            <w:pPr>
              <w:pStyle w:val="11"/>
              <w:jc w:val="center"/>
              <w:rPr>
                <w:rFonts w:ascii="Times New Roman" w:hAnsi="Times New Roman" w:cs="Times New Roman"/>
                <w:sz w:val="21"/>
                <w:szCs w:val="21"/>
              </w:rPr>
            </w:pPr>
            <w:r>
              <w:rPr>
                <w:rFonts w:ascii="Times New Roman" w:hAnsi="Times New Roman" w:cs="Times New Roman"/>
                <w:sz w:val="21"/>
                <w:szCs w:val="21"/>
              </w:rPr>
              <w:t xml:space="preserve">{specialist_unit}</w:t>
            </w:r>
          </w:p>
        </w:tc>
        <w:tc>
          <w:tcPr>
            <w:tcW w:w="1418" w:type="dxa"/>
          </w:tcPr>
          <w:p w14:paraId="075A9C03" w14:textId="22674246" w:rsidR="00026626" w:rsidRPr="000A18AA" w:rsidRDefault="00242EF8" w:rsidP="00472565">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2393" w:type="dxa"/>
          </w:tcPr>
          <w:p w14:paraId="2904CD00" w14:textId="20A5D50E" w:rsidR="00026626" w:rsidRPr="000A18AA" w:rsidRDefault="00AF67C9" w:rsidP="00472565">
            <w:pPr>
              <w:pStyle w:val="11"/>
              <w:jc w:val="center"/>
              <w:rPr>
                <w:rFonts w:ascii="Times New Roman" w:hAnsi="Times New Roman" w:cs="Times New Roman"/>
                <w:sz w:val="21"/>
                <w:szCs w:val="21"/>
              </w:rPr>
            </w:pPr>
            <w:r>
              <w:rPr>
                <w:rFonts w:ascii="Times New Roman" w:hAnsi="Times New Roman" w:cs="Times New Roman"/>
                <w:sz w:val="21"/>
                <w:szCs w:val="21"/>
              </w:rPr>
              <w:t>{specialist_unit_price}</w:t>
            </w:r>
          </w:p>
        </w:tc>
        <w:tc>
          <w:tcPr>
            <w:tcW w:w="2393" w:type="dxa"/>
          </w:tcPr>
          <w:p w14:paraId="440271BD" w14:textId="730C2342" w:rsidR="00026626" w:rsidRPr="000A18AA" w:rsidRDefault="00AF67C9" w:rsidP="00472565">
            <w:pPr>
              <w:pStyle w:val="11"/>
              <w:jc w:val="center"/>
              <w:rPr>
                <w:rFonts w:ascii="Times New Roman" w:hAnsi="Times New Roman" w:cs="Times New Roman"/>
                <w:sz w:val="21"/>
                <w:szCs w:val="21"/>
              </w:rPr>
            </w:pPr>
            <w:r>
              <w:rPr>
                <w:rFonts w:ascii="Times New Roman" w:hAnsi="Times New Roman" w:cs="Times New Roman"/>
                <w:sz w:val="21"/>
                <w:szCs w:val="21"/>
              </w:rPr>
              <w:t>{specialist_line_total}{/specialists2}</w:t>
            </w:r>
          </w:p>
        </w:tc>
      </w:tr>
      <w:tr w:rsidR="00185251" w:rsidRPr="000A18AA" w14:paraId="4F8D1FDC" w14:textId="77777777" w:rsidTr="00185251">
        <w:tc>
          <w:tcPr>
            <w:tcW w:w="12453" w:type="dxa"/>
            <w:gridSpan w:val="5"/>
          </w:tcPr>
          <w:p w14:paraId="64B8A4A5" w14:textId="03278B13" w:rsidR="00185251" w:rsidRPr="000A18AA" w:rsidRDefault="00185251" w:rsidP="00472565">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2393" w:type="dxa"/>
          </w:tcPr>
          <w:p w14:paraId="1A913439" w14:textId="7C40D318" w:rsidR="00185251" w:rsidRPr="000A18AA" w:rsidRDefault="000A18AA" w:rsidP="00472565">
            <w:pPr>
              <w:pStyle w:val="11"/>
              <w:jc w:val="center"/>
              <w:rPr>
                <w:rFonts w:ascii="Times New Roman" w:hAnsi="Times New Roman" w:cs="Times New Roman"/>
                <w:sz w:val="21"/>
                <w:szCs w:val="21"/>
              </w:rPr>
            </w:pPr>
            <w:r>
              <w:rPr>
                <w:rFonts w:ascii="Times New Roman" w:hAnsi="Times New Roman" w:cs="Times New Roman"/>
                <w:sz w:val="21"/>
                <w:szCs w:val="21"/>
              </w:rPr>
              <w:t>{appendix2_total}</w:t>
            </w:r>
          </w:p>
        </w:tc>
      </w:tr>
    </w:tbl>
    <w:p w14:paraId="1C7E69EC" w14:textId="77777777" w:rsidR="00091F42" w:rsidRPr="000A18AA" w:rsidRDefault="00091F42" w:rsidP="00472565">
      <w:pPr>
        <w:pStyle w:val="11"/>
        <w:spacing w:line="240" w:lineRule="auto"/>
        <w:rPr>
          <w:rFonts w:ascii="Times New Roman" w:hAnsi="Times New Roman" w:cs="Times New Roman"/>
          <w:sz w:val="21"/>
          <w:szCs w:val="21"/>
        </w:rPr>
      </w:pPr>
    </w:p>
    <w:p w14:paraId="2912E0A6" w14:textId="753E4900" w:rsidR="005B0F73" w:rsidRPr="000A18AA" w:rsidRDefault="005B0F73" w:rsidP="00472565">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Оказание услуг осуществляется в соответствии с требованиями: Закона Российской Федерации от 27.12.1991 № 2124-1 «О средствах массовой информации»; Федерального закона от 13.03.2006 № 38 «О рекламе»; Федерального закона от 29.12.2010 № 436-ФЗ «О защите детей от информации, причиняющей вред их здоровью и развитию».</w:t>
      </w:r>
    </w:p>
    <w:p w14:paraId="0CD96AB8" w14:textId="77777777" w:rsidR="00A532FD" w:rsidRPr="000A18AA" w:rsidRDefault="00A532FD" w:rsidP="00472565">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759"/>
        <w:gridCol w:w="8097"/>
      </w:tblGrid>
      <w:tr w:rsidR="000D2AE9" w:rsidRPr="000A18AA" w14:paraId="78B09B70" w14:textId="77777777" w:rsidTr="000D2AE9">
        <w:tc>
          <w:tcPr>
            <w:tcW w:w="2275" w:type="pct"/>
            <w:tcBorders>
              <w:top w:val="nil"/>
              <w:left w:val="nil"/>
              <w:bottom w:val="nil"/>
              <w:right w:val="nil"/>
            </w:tcBorders>
            <w:tcMar>
              <w:top w:w="100" w:type="dxa"/>
              <w:left w:w="100" w:type="dxa"/>
              <w:bottom w:w="100" w:type="dxa"/>
              <w:right w:w="100" w:type="dxa"/>
            </w:tcMar>
          </w:tcPr>
          <w:p w14:paraId="1063061F" w14:textId="77777777" w:rsidR="000D2AE9" w:rsidRPr="000A18AA" w:rsidRDefault="000D2AE9" w:rsidP="00472565">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41EE9400" w14:textId="77777777" w:rsidR="000D2AE9" w:rsidRPr="000A18AA" w:rsidRDefault="000D2AE9" w:rsidP="00472565">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0D2AE9" w:rsidRPr="000A18AA" w14:paraId="0DB756D1" w14:textId="77777777" w:rsidTr="000D2AE9">
        <w:trPr>
          <w:trHeight w:val="985"/>
        </w:trPr>
        <w:tc>
          <w:tcPr>
            <w:tcW w:w="2275" w:type="pct"/>
            <w:tcBorders>
              <w:top w:val="nil"/>
              <w:left w:val="nil"/>
              <w:bottom w:val="nil"/>
              <w:right w:val="nil"/>
            </w:tcBorders>
            <w:tcMar>
              <w:top w:w="100" w:type="dxa"/>
              <w:left w:w="100" w:type="dxa"/>
              <w:bottom w:w="100" w:type="dxa"/>
              <w:right w:w="100" w:type="dxa"/>
            </w:tcMar>
          </w:tcPr>
          <w:p w14:paraId="2AA3F92F" w14:textId="77777777" w:rsidR="000D2AE9" w:rsidRPr="000A18AA" w:rsidRDefault="000D2AE9" w:rsidP="00472565">
            <w:pPr>
              <w:ind w:firstLine="0"/>
              <w:rPr>
                <w:rFonts w:ascii="Times New Roman" w:eastAsia="Ubuntu Mono" w:hAnsi="Times New Roman" w:cs="Times New Roman"/>
                <w:sz w:val="21"/>
                <w:szCs w:val="21"/>
              </w:rPr>
            </w:pPr>
          </w:p>
          <w:p w14:paraId="6F9B424F" w14:textId="4B20E7CC" w:rsidR="000D2AE9" w:rsidRPr="000A18AA" w:rsidRDefault="000D2AE9" w:rsidP="00472565">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А.А. Коробовцева</w:t>
            </w:r>
          </w:p>
          <w:p w14:paraId="324BC06B" w14:textId="02BE5451" w:rsidR="000D2AE9" w:rsidRPr="000A18AA" w:rsidRDefault="000D2AE9" w:rsidP="00472565">
            <w:pPr>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676EFD2B" w14:textId="35E2E4C3" w:rsidR="000D2AE9" w:rsidRPr="000A18AA" w:rsidRDefault="000D2AE9" w:rsidP="00472565">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458285F1" w14:textId="7F613094" w:rsidR="000D2AE9" w:rsidRPr="000A18AA" w:rsidRDefault="00625FCC" w:rsidP="00472565">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_________________/</w:t>
            </w:r>
            <w:r>
              <w:rPr>
                <w:rFonts w:ascii="Times New Roman" w:hAnsi="Times New Roman" w:cs="Times New Roman"/>
                <w:sz w:val="21"/>
                <w:szCs w:val="21"/>
                <w:lang w:eastAsia="ar-SA"/>
              </w:rPr>
              <w:t xml:space="preserve"> {contractor_signatory_initials}/</w:t>
            </w:r>
            <w:r>
              <w:rPr>
                <w:rFonts w:ascii="Times New Roman" w:eastAsia="Ubuntu Mono" w:hAnsi="Times New Roman" w:cs="Times New Roman"/>
                <w:sz w:val="21"/>
                <w:szCs w:val="21"/>
              </w:rPr>
              <w:tab/>
              <w:tab/>
            </w:r>
          </w:p>
          <w:p w14:paraId="6A9CDD1C" w14:textId="77777777" w:rsidR="001E5882" w:rsidRPr="000A18AA" w:rsidRDefault="001E5882" w:rsidP="00472565">
            <w:pPr>
              <w:ind w:left="164" w:firstLine="0"/>
              <w:rPr>
                <w:rFonts w:ascii="Times New Roman" w:eastAsia="Ubuntu Mono" w:hAnsi="Times New Roman" w:cs="Times New Roman"/>
                <w:sz w:val="21"/>
                <w:szCs w:val="21"/>
              </w:rPr>
            </w:pPr>
          </w:p>
          <w:p w14:paraId="3ABA0750" w14:textId="3B594445" w:rsidR="001E5882" w:rsidRPr="000A18AA" w:rsidRDefault="001E5882" w:rsidP="00472565">
            <w:pPr>
              <w:ind w:left="164" w:firstLine="0"/>
              <w:rPr>
                <w:rFonts w:ascii="Times New Roman" w:eastAsia="Ubuntu Mono" w:hAnsi="Times New Roman" w:cs="Times New Roman"/>
                <w:sz w:val="21"/>
                <w:szCs w:val="21"/>
              </w:rPr>
            </w:pPr>
          </w:p>
        </w:tc>
      </w:tr>
    </w:tbl>
    <w:p w14:paraId="39A87876" w14:textId="305F8F86" w:rsidR="00625FCC" w:rsidRPr="000A18AA" w:rsidRDefault="00625FCC">
      <w:pPr>
        <w:widowControl/>
        <w:autoSpaceDE/>
        <w:autoSpaceDN/>
        <w:adjustRightInd/>
        <w:spacing w:after="160" w:line="259" w:lineRule="auto"/>
        <w:ind w:firstLine="0"/>
        <w:jc w:val="left"/>
        <w:rPr>
          <w:rFonts w:ascii="Times New Roman" w:hAnsi="Times New Roman" w:cs="Times New Roman"/>
          <w:sz w:val="21"/>
          <w:szCs w:val="21"/>
        </w:rPr>
      </w:pPr>
    </w:p>
    <w:p w14:paraId="16D0135F" w14:textId="77777777" w:rsidR="000D1458" w:rsidRPr="000A18AA" w:rsidRDefault="000D1458" w:rsidP="00472565">
      <w:pPr>
        <w:jc w:val="right"/>
        <w:rPr>
          <w:rFonts w:ascii="Times New Roman" w:hAnsi="Times New Roman" w:cs="Times New Roman"/>
          <w:sz w:val="21"/>
          <w:szCs w:val="21"/>
        </w:rPr>
      </w:pPr>
    </w:p>
    <w:sectPr w:rsidR="000D1458" w:rsidRPr="000A18AA" w:rsidSect="001E5882">
      <w:pgSz w:w="16800" w:h="11900" w:orient="landscape"/>
      <w:pgMar w:top="799" w:right="1040" w:bottom="801" w:left="904"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F4608" w14:textId="77777777" w:rsidR="00E623C5" w:rsidRDefault="00E623C5" w:rsidP="00EB121F">
      <w:r>
        <w:separator/>
      </w:r>
    </w:p>
  </w:endnote>
  <w:endnote w:type="continuationSeparator" w:id="0">
    <w:p w14:paraId="0F49FCF1" w14:textId="77777777" w:rsidR="00E623C5" w:rsidRDefault="00E623C5" w:rsidP="00EB1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CYR">
    <w:altName w:val="Cambria"/>
    <w:panose1 w:val="020B06040202020202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7EE64" w14:textId="77777777" w:rsidR="00E623C5" w:rsidRDefault="00E623C5" w:rsidP="00EB121F">
      <w:r>
        <w:separator/>
      </w:r>
    </w:p>
  </w:footnote>
  <w:footnote w:type="continuationSeparator" w:id="0">
    <w:p w14:paraId="73E3FE7F" w14:textId="77777777" w:rsidR="00E623C5" w:rsidRDefault="00E623C5" w:rsidP="00EB1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303B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20C154EE"/>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C5D2B54"/>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3625740E"/>
    <w:multiLevelType w:val="hybridMultilevel"/>
    <w:tmpl w:val="428EB71C"/>
    <w:lvl w:ilvl="0" w:tplc="DA50B09E">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443C70F4"/>
    <w:multiLevelType w:val="hybridMultilevel"/>
    <w:tmpl w:val="407E8A0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50615264"/>
    <w:multiLevelType w:val="hybridMultilevel"/>
    <w:tmpl w:val="250EFA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52A1437F"/>
    <w:multiLevelType w:val="hybridMultilevel"/>
    <w:tmpl w:val="94AACA72"/>
    <w:lvl w:ilvl="0" w:tplc="7DB4BE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53C56536"/>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593878E6"/>
    <w:multiLevelType w:val="multilevel"/>
    <w:tmpl w:val="421457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287"/>
        </w:tabs>
        <w:ind w:left="1287" w:hanging="72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1647"/>
        </w:tabs>
        <w:ind w:left="1647" w:hanging="108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007"/>
        </w:tabs>
        <w:ind w:left="2007" w:hanging="1440"/>
      </w:pPr>
      <w:rPr>
        <w:rFonts w:hint="default"/>
      </w:rPr>
    </w:lvl>
    <w:lvl w:ilvl="8">
      <w:start w:val="1"/>
      <w:numFmt w:val="decimal"/>
      <w:isLgl/>
      <w:lvlText w:val="%1.%2.%3.%4.%5.%6.%7.%8.%9."/>
      <w:lvlJc w:val="left"/>
      <w:pPr>
        <w:tabs>
          <w:tab w:val="num" w:pos="2367"/>
        </w:tabs>
        <w:ind w:left="2367" w:hanging="1800"/>
      </w:pPr>
      <w:rPr>
        <w:rFonts w:hint="default"/>
      </w:rPr>
    </w:lvl>
  </w:abstractNum>
  <w:abstractNum w:abstractNumId="9" w15:restartNumberingAfterBreak="0">
    <w:nsid w:val="6ED248E7"/>
    <w:multiLevelType w:val="hybridMultilevel"/>
    <w:tmpl w:val="FF120F58"/>
    <w:lvl w:ilvl="0" w:tplc="04190001">
      <w:start w:val="1"/>
      <w:numFmt w:val="bullet"/>
      <w:lvlText w:val=""/>
      <w:lvlJc w:val="left"/>
      <w:pPr>
        <w:ind w:left="720" w:hanging="360"/>
      </w:pPr>
      <w:rPr>
        <w:rFonts w:ascii="Symbol" w:hAnsi="Symbol"/>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0" w15:restartNumberingAfterBreak="0">
    <w:nsid w:val="70C9121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739C7FEB"/>
    <w:multiLevelType w:val="hybridMultilevel"/>
    <w:tmpl w:val="B8F66A28"/>
    <w:lvl w:ilvl="0" w:tplc="592668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776236BE"/>
    <w:multiLevelType w:val="hybridMultilevel"/>
    <w:tmpl w:val="393ABF04"/>
    <w:lvl w:ilvl="0" w:tplc="A2587148">
      <w:start w:val="3"/>
      <w:numFmt w:val="decimal"/>
      <w:lvlText w:val="%1."/>
      <w:lvlJc w:val="left"/>
      <w:pPr>
        <w:tabs>
          <w:tab w:val="num" w:pos="927"/>
        </w:tabs>
        <w:ind w:left="927" w:hanging="360"/>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tentative="1">
      <w:start w:val="1"/>
      <w:numFmt w:val="decimal"/>
      <w:lvlText w:val="%4."/>
      <w:lvlJc w:val="left"/>
      <w:pPr>
        <w:tabs>
          <w:tab w:val="num" w:pos="3087"/>
        </w:tabs>
        <w:ind w:left="3087" w:hanging="360"/>
      </w:p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num w:numId="1" w16cid:durableId="290288396">
    <w:abstractNumId w:val="9"/>
  </w:num>
  <w:num w:numId="2" w16cid:durableId="1778714719">
    <w:abstractNumId w:val="4"/>
  </w:num>
  <w:num w:numId="3" w16cid:durableId="1910073176">
    <w:abstractNumId w:val="5"/>
  </w:num>
  <w:num w:numId="4" w16cid:durableId="56172241">
    <w:abstractNumId w:val="8"/>
  </w:num>
  <w:num w:numId="5" w16cid:durableId="1554347344">
    <w:abstractNumId w:val="12"/>
  </w:num>
  <w:num w:numId="6" w16cid:durableId="250310564">
    <w:abstractNumId w:val="8"/>
    <w:lvlOverride w:ilvl="0">
      <w:startOverride w:val="5"/>
    </w:lvlOverride>
  </w:num>
  <w:num w:numId="7" w16cid:durableId="576480948">
    <w:abstractNumId w:val="8"/>
    <w:lvlOverride w:ilvl="0">
      <w:startOverride w:val="7"/>
    </w:lvlOverride>
  </w:num>
  <w:num w:numId="8" w16cid:durableId="1536196314">
    <w:abstractNumId w:val="2"/>
  </w:num>
  <w:num w:numId="9" w16cid:durableId="1523351230">
    <w:abstractNumId w:val="0"/>
  </w:num>
  <w:num w:numId="10" w16cid:durableId="2141217364">
    <w:abstractNumId w:val="1"/>
  </w:num>
  <w:num w:numId="11" w16cid:durableId="679238671">
    <w:abstractNumId w:val="6"/>
  </w:num>
  <w:num w:numId="12" w16cid:durableId="2134667576">
    <w:abstractNumId w:val="11"/>
  </w:num>
  <w:num w:numId="13" w16cid:durableId="1422070104">
    <w:abstractNumId w:val="7"/>
  </w:num>
  <w:num w:numId="14" w16cid:durableId="1323700236">
    <w:abstractNumId w:val="10"/>
  </w:num>
  <w:num w:numId="15" w16cid:durableId="14177456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bordersDoNotSurroundHeader/>
  <w:bordersDoNotSurroundFooter/>
  <w:proofState w:spelling="clean" w:grammar="clean"/>
  <w:attachedTemplate r:id="rId1"/>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F1"/>
    <w:rsid w:val="00002AB3"/>
    <w:rsid w:val="00004383"/>
    <w:rsid w:val="0000461D"/>
    <w:rsid w:val="00007BCB"/>
    <w:rsid w:val="00020404"/>
    <w:rsid w:val="00020BB7"/>
    <w:rsid w:val="00026626"/>
    <w:rsid w:val="00040B9B"/>
    <w:rsid w:val="00066647"/>
    <w:rsid w:val="00082510"/>
    <w:rsid w:val="00091F42"/>
    <w:rsid w:val="000A18AA"/>
    <w:rsid w:val="000A67FC"/>
    <w:rsid w:val="000C0165"/>
    <w:rsid w:val="000C6C57"/>
    <w:rsid w:val="000D04E0"/>
    <w:rsid w:val="000D1458"/>
    <w:rsid w:val="000D2AE9"/>
    <w:rsid w:val="00103FDA"/>
    <w:rsid w:val="00107A8D"/>
    <w:rsid w:val="00121F52"/>
    <w:rsid w:val="00125C4B"/>
    <w:rsid w:val="00151028"/>
    <w:rsid w:val="001518D9"/>
    <w:rsid w:val="00156B18"/>
    <w:rsid w:val="00161FA4"/>
    <w:rsid w:val="00164EFE"/>
    <w:rsid w:val="00173C3D"/>
    <w:rsid w:val="00185251"/>
    <w:rsid w:val="001B2CFD"/>
    <w:rsid w:val="001B3FF6"/>
    <w:rsid w:val="001B5E47"/>
    <w:rsid w:val="001C2D6B"/>
    <w:rsid w:val="001D6748"/>
    <w:rsid w:val="001E5882"/>
    <w:rsid w:val="001F4314"/>
    <w:rsid w:val="002128ED"/>
    <w:rsid w:val="00242EF8"/>
    <w:rsid w:val="002660AC"/>
    <w:rsid w:val="00274B0C"/>
    <w:rsid w:val="002A4D11"/>
    <w:rsid w:val="002C0413"/>
    <w:rsid w:val="00313CF7"/>
    <w:rsid w:val="00331AA1"/>
    <w:rsid w:val="00342AAC"/>
    <w:rsid w:val="00352486"/>
    <w:rsid w:val="00371684"/>
    <w:rsid w:val="003730AC"/>
    <w:rsid w:val="003A0758"/>
    <w:rsid w:val="003B4083"/>
    <w:rsid w:val="003C5B32"/>
    <w:rsid w:val="003D0F1B"/>
    <w:rsid w:val="003E2A28"/>
    <w:rsid w:val="003E47B5"/>
    <w:rsid w:val="003F1FF1"/>
    <w:rsid w:val="00406D4A"/>
    <w:rsid w:val="004166D0"/>
    <w:rsid w:val="004278A0"/>
    <w:rsid w:val="00430AEA"/>
    <w:rsid w:val="004369BE"/>
    <w:rsid w:val="00470AC8"/>
    <w:rsid w:val="00472565"/>
    <w:rsid w:val="004A57EB"/>
    <w:rsid w:val="004B480D"/>
    <w:rsid w:val="004C1AE0"/>
    <w:rsid w:val="004C2C19"/>
    <w:rsid w:val="004C7354"/>
    <w:rsid w:val="0052093C"/>
    <w:rsid w:val="0053355F"/>
    <w:rsid w:val="00537D43"/>
    <w:rsid w:val="00555518"/>
    <w:rsid w:val="00563329"/>
    <w:rsid w:val="00573F2E"/>
    <w:rsid w:val="005A06BD"/>
    <w:rsid w:val="005A1394"/>
    <w:rsid w:val="005B0F73"/>
    <w:rsid w:val="005B24FD"/>
    <w:rsid w:val="005B3A3D"/>
    <w:rsid w:val="005B511C"/>
    <w:rsid w:val="005C4D1A"/>
    <w:rsid w:val="005F47CE"/>
    <w:rsid w:val="005F73A1"/>
    <w:rsid w:val="00625FCC"/>
    <w:rsid w:val="006339EA"/>
    <w:rsid w:val="006626FE"/>
    <w:rsid w:val="006B4A39"/>
    <w:rsid w:val="006C7C39"/>
    <w:rsid w:val="006D7E1A"/>
    <w:rsid w:val="00756A67"/>
    <w:rsid w:val="007614AF"/>
    <w:rsid w:val="007670D4"/>
    <w:rsid w:val="00770979"/>
    <w:rsid w:val="0078771D"/>
    <w:rsid w:val="007A5AAA"/>
    <w:rsid w:val="007D36A9"/>
    <w:rsid w:val="007E3722"/>
    <w:rsid w:val="00824698"/>
    <w:rsid w:val="00856E2B"/>
    <w:rsid w:val="008651BC"/>
    <w:rsid w:val="0087115B"/>
    <w:rsid w:val="00871AF8"/>
    <w:rsid w:val="008756B0"/>
    <w:rsid w:val="00895781"/>
    <w:rsid w:val="008B21BF"/>
    <w:rsid w:val="008C73DC"/>
    <w:rsid w:val="008C7E9C"/>
    <w:rsid w:val="008D0397"/>
    <w:rsid w:val="008F26AB"/>
    <w:rsid w:val="00914820"/>
    <w:rsid w:val="009714A4"/>
    <w:rsid w:val="009748F6"/>
    <w:rsid w:val="00980D96"/>
    <w:rsid w:val="0098521D"/>
    <w:rsid w:val="009B077B"/>
    <w:rsid w:val="009D5C3F"/>
    <w:rsid w:val="009E5C05"/>
    <w:rsid w:val="009F00E4"/>
    <w:rsid w:val="00A20908"/>
    <w:rsid w:val="00A302AE"/>
    <w:rsid w:val="00A3673E"/>
    <w:rsid w:val="00A439F9"/>
    <w:rsid w:val="00A45493"/>
    <w:rsid w:val="00A47EC5"/>
    <w:rsid w:val="00A532FD"/>
    <w:rsid w:val="00A669D5"/>
    <w:rsid w:val="00A817BD"/>
    <w:rsid w:val="00A9026D"/>
    <w:rsid w:val="00AA1560"/>
    <w:rsid w:val="00AA5ADD"/>
    <w:rsid w:val="00AA66F4"/>
    <w:rsid w:val="00AB651B"/>
    <w:rsid w:val="00AF67C9"/>
    <w:rsid w:val="00B27B86"/>
    <w:rsid w:val="00B317F9"/>
    <w:rsid w:val="00B375CC"/>
    <w:rsid w:val="00B5114B"/>
    <w:rsid w:val="00B52CC3"/>
    <w:rsid w:val="00B56768"/>
    <w:rsid w:val="00B6066A"/>
    <w:rsid w:val="00B81451"/>
    <w:rsid w:val="00B91955"/>
    <w:rsid w:val="00B91C52"/>
    <w:rsid w:val="00B934B1"/>
    <w:rsid w:val="00BC18F1"/>
    <w:rsid w:val="00BC422A"/>
    <w:rsid w:val="00C06BEB"/>
    <w:rsid w:val="00C84394"/>
    <w:rsid w:val="00CB2B20"/>
    <w:rsid w:val="00CC6917"/>
    <w:rsid w:val="00CC78B2"/>
    <w:rsid w:val="00CF4590"/>
    <w:rsid w:val="00D33E27"/>
    <w:rsid w:val="00D377FB"/>
    <w:rsid w:val="00D66E83"/>
    <w:rsid w:val="00D76C71"/>
    <w:rsid w:val="00DC0076"/>
    <w:rsid w:val="00DC2E84"/>
    <w:rsid w:val="00DF44B5"/>
    <w:rsid w:val="00DF5EA4"/>
    <w:rsid w:val="00DF5EF7"/>
    <w:rsid w:val="00DF60E6"/>
    <w:rsid w:val="00DF6A8C"/>
    <w:rsid w:val="00E01E16"/>
    <w:rsid w:val="00E03E72"/>
    <w:rsid w:val="00E07A89"/>
    <w:rsid w:val="00E50AD7"/>
    <w:rsid w:val="00E51E3E"/>
    <w:rsid w:val="00E53AAB"/>
    <w:rsid w:val="00E623C5"/>
    <w:rsid w:val="00E923AC"/>
    <w:rsid w:val="00EB121F"/>
    <w:rsid w:val="00EC66EF"/>
    <w:rsid w:val="00ED22CF"/>
    <w:rsid w:val="00ED2448"/>
    <w:rsid w:val="00ED3898"/>
    <w:rsid w:val="00EE04D4"/>
    <w:rsid w:val="00F37F82"/>
    <w:rsid w:val="00F56ED3"/>
    <w:rsid w:val="00F570D0"/>
    <w:rsid w:val="00F60C0B"/>
    <w:rsid w:val="00F8155F"/>
    <w:rsid w:val="00F85F3C"/>
    <w:rsid w:val="00FD13D7"/>
    <w:rsid w:val="00FF27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F73E4C"/>
  <w14:defaultImageDpi w14:val="96"/>
  <w15:docId w15:val="{8EF91233-AAAF-4144-8833-525E29E79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spacing w:after="0" w:line="240" w:lineRule="auto"/>
      <w:ind w:firstLine="720"/>
      <w:jc w:val="both"/>
    </w:pPr>
    <w:rPr>
      <w:rFonts w:ascii="Times New Roman CYR" w:hAnsi="Times New Roman CYR" w:cs="Times New Roman CYR"/>
      <w:sz w:val="24"/>
      <w:szCs w:val="24"/>
    </w:rPr>
  </w:style>
  <w:style w:type="paragraph" w:styleId="1">
    <w:name w:val="heading 1"/>
    <w:basedOn w:val="a"/>
    <w:next w:val="a"/>
    <w:link w:val="10"/>
    <w:uiPriority w:val="99"/>
    <w:qFormat/>
    <w:pPr>
      <w:spacing w:before="108" w:after="108"/>
      <w:ind w:firstLine="0"/>
      <w:jc w:val="center"/>
      <w:outlineLvl w:val="0"/>
    </w:pPr>
    <w:rPr>
      <w:b/>
      <w:bCs/>
      <w:color w:val="26282F"/>
    </w:rPr>
  </w:style>
  <w:style w:type="paragraph" w:styleId="8">
    <w:name w:val="heading 8"/>
    <w:basedOn w:val="a"/>
    <w:next w:val="a"/>
    <w:link w:val="80"/>
    <w:uiPriority w:val="9"/>
    <w:semiHidden/>
    <w:unhideWhenUsed/>
    <w:qFormat/>
    <w:rsid w:val="004B480D"/>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Pr>
      <w:rFonts w:asciiTheme="majorHAnsi" w:eastAsiaTheme="majorEastAsia" w:hAnsiTheme="majorHAnsi" w:cs="Times New Roman"/>
      <w:b/>
      <w:bCs/>
      <w:kern w:val="32"/>
      <w:sz w:val="32"/>
      <w:szCs w:val="32"/>
    </w:rPr>
  </w:style>
  <w:style w:type="character" w:customStyle="1" w:styleId="a3">
    <w:name w:val="Цветовое выделение"/>
    <w:uiPriority w:val="99"/>
    <w:rPr>
      <w:b/>
      <w:color w:val="26282F"/>
    </w:rPr>
  </w:style>
  <w:style w:type="character" w:customStyle="1" w:styleId="a4">
    <w:name w:val="Гипертекстовая ссылка"/>
    <w:basedOn w:val="a3"/>
    <w:uiPriority w:val="99"/>
    <w:rPr>
      <w:rFonts w:cs="Times New Roman"/>
      <w:b w:val="0"/>
      <w:color w:val="106BBE"/>
    </w:rPr>
  </w:style>
  <w:style w:type="paragraph" w:customStyle="1" w:styleId="a5">
    <w:name w:val="Текст (справка)"/>
    <w:basedOn w:val="a"/>
    <w:next w:val="a"/>
    <w:uiPriority w:val="99"/>
    <w:pPr>
      <w:ind w:left="170" w:right="170" w:firstLine="0"/>
      <w:jc w:val="left"/>
    </w:pPr>
  </w:style>
  <w:style w:type="paragraph" w:customStyle="1" w:styleId="a6">
    <w:name w:val="Комментарий"/>
    <w:basedOn w:val="a5"/>
    <w:next w:val="a"/>
    <w:uiPriority w:val="99"/>
    <w:pPr>
      <w:spacing w:before="75"/>
      <w:ind w:right="0"/>
      <w:jc w:val="both"/>
    </w:pPr>
    <w:rPr>
      <w:color w:val="353842"/>
      <w:shd w:val="clear" w:color="auto" w:fill="F0F0F0"/>
    </w:rPr>
  </w:style>
  <w:style w:type="paragraph" w:customStyle="1" w:styleId="a7">
    <w:name w:val="Нормальный (таблица)"/>
    <w:basedOn w:val="a"/>
    <w:next w:val="a"/>
    <w:uiPriority w:val="99"/>
    <w:pPr>
      <w:ind w:firstLine="0"/>
    </w:pPr>
  </w:style>
  <w:style w:type="paragraph" w:customStyle="1" w:styleId="a8">
    <w:name w:val="Прижатый влево"/>
    <w:basedOn w:val="a"/>
    <w:next w:val="a"/>
    <w:uiPriority w:val="99"/>
    <w:pPr>
      <w:ind w:firstLine="0"/>
      <w:jc w:val="left"/>
    </w:pPr>
  </w:style>
  <w:style w:type="character" w:customStyle="1" w:styleId="a9">
    <w:name w:val="Цветовое выделение для Текст"/>
    <w:uiPriority w:val="99"/>
    <w:rPr>
      <w:rFonts w:ascii="Times New Roman CYR" w:hAnsi="Times New Roman CYR"/>
    </w:rPr>
  </w:style>
  <w:style w:type="paragraph" w:styleId="aa">
    <w:name w:val="List Paragraph"/>
    <w:basedOn w:val="a"/>
    <w:uiPriority w:val="34"/>
    <w:qFormat/>
    <w:rsid w:val="003F1FF1"/>
    <w:pPr>
      <w:widowControl/>
      <w:autoSpaceDE/>
      <w:autoSpaceDN/>
      <w:adjustRightInd/>
      <w:ind w:left="720" w:firstLine="0"/>
      <w:contextualSpacing/>
      <w:jc w:val="left"/>
    </w:pPr>
    <w:rPr>
      <w:rFonts w:ascii="Times New Roman" w:hAnsi="Times New Roman" w:cs="Times New Roman"/>
    </w:rPr>
  </w:style>
  <w:style w:type="paragraph" w:styleId="ab">
    <w:name w:val="No Spacing"/>
    <w:uiPriority w:val="1"/>
    <w:qFormat/>
    <w:rsid w:val="003F1FF1"/>
    <w:pPr>
      <w:spacing w:after="0" w:line="240" w:lineRule="auto"/>
    </w:pPr>
    <w:rPr>
      <w:rFonts w:ascii="Times New Roman" w:hAnsi="Times New Roman"/>
      <w:sz w:val="24"/>
      <w:szCs w:val="24"/>
    </w:rPr>
  </w:style>
  <w:style w:type="paragraph" w:styleId="ac">
    <w:name w:val="Balloon Text"/>
    <w:basedOn w:val="a"/>
    <w:link w:val="ad"/>
    <w:uiPriority w:val="99"/>
    <w:semiHidden/>
    <w:unhideWhenUsed/>
    <w:rsid w:val="00A302AE"/>
    <w:rPr>
      <w:rFonts w:ascii="Segoe UI" w:hAnsi="Segoe UI" w:cs="Segoe UI"/>
      <w:sz w:val="18"/>
      <w:szCs w:val="18"/>
    </w:rPr>
  </w:style>
  <w:style w:type="character" w:customStyle="1" w:styleId="ad">
    <w:name w:val="Текст выноски Знак"/>
    <w:basedOn w:val="a0"/>
    <w:link w:val="ac"/>
    <w:uiPriority w:val="99"/>
    <w:semiHidden/>
    <w:locked/>
    <w:rsid w:val="00A302AE"/>
    <w:rPr>
      <w:rFonts w:ascii="Segoe UI" w:hAnsi="Segoe UI" w:cs="Segoe UI"/>
      <w:sz w:val="18"/>
      <w:szCs w:val="18"/>
    </w:rPr>
  </w:style>
  <w:style w:type="paragraph" w:styleId="ae">
    <w:name w:val="header"/>
    <w:basedOn w:val="a"/>
    <w:link w:val="af"/>
    <w:uiPriority w:val="99"/>
    <w:unhideWhenUsed/>
    <w:rsid w:val="00EB121F"/>
    <w:pPr>
      <w:tabs>
        <w:tab w:val="center" w:pos="4677"/>
        <w:tab w:val="right" w:pos="9355"/>
      </w:tabs>
    </w:pPr>
  </w:style>
  <w:style w:type="character" w:customStyle="1" w:styleId="af">
    <w:name w:val="Верхний колонтитул Знак"/>
    <w:basedOn w:val="a0"/>
    <w:link w:val="ae"/>
    <w:uiPriority w:val="99"/>
    <w:rsid w:val="00EB121F"/>
    <w:rPr>
      <w:rFonts w:ascii="Times New Roman CYR" w:hAnsi="Times New Roman CYR" w:cs="Times New Roman CYR"/>
      <w:sz w:val="24"/>
      <w:szCs w:val="24"/>
    </w:rPr>
  </w:style>
  <w:style w:type="paragraph" w:styleId="af0">
    <w:name w:val="footer"/>
    <w:basedOn w:val="a"/>
    <w:link w:val="af1"/>
    <w:uiPriority w:val="99"/>
    <w:unhideWhenUsed/>
    <w:rsid w:val="00EB121F"/>
    <w:pPr>
      <w:tabs>
        <w:tab w:val="center" w:pos="4677"/>
        <w:tab w:val="right" w:pos="9355"/>
      </w:tabs>
    </w:pPr>
  </w:style>
  <w:style w:type="character" w:customStyle="1" w:styleId="af1">
    <w:name w:val="Нижний колонтитул Знак"/>
    <w:basedOn w:val="a0"/>
    <w:link w:val="af0"/>
    <w:uiPriority w:val="99"/>
    <w:rsid w:val="00EB121F"/>
    <w:rPr>
      <w:rFonts w:ascii="Times New Roman CYR" w:hAnsi="Times New Roman CYR" w:cs="Times New Roman CYR"/>
      <w:sz w:val="24"/>
      <w:szCs w:val="24"/>
    </w:rPr>
  </w:style>
  <w:style w:type="paragraph" w:styleId="af2">
    <w:name w:val="Body Text"/>
    <w:basedOn w:val="a"/>
    <w:link w:val="af3"/>
    <w:qFormat/>
    <w:rsid w:val="00A532FD"/>
    <w:pPr>
      <w:adjustRightInd/>
      <w:ind w:firstLine="0"/>
      <w:jc w:val="left"/>
    </w:pPr>
    <w:rPr>
      <w:rFonts w:ascii="Times New Roman" w:eastAsia="Times New Roman" w:hAnsi="Times New Roman" w:cs="Times New Roman"/>
      <w:sz w:val="21"/>
      <w:szCs w:val="21"/>
      <w:lang w:eastAsia="en-US"/>
    </w:rPr>
  </w:style>
  <w:style w:type="character" w:customStyle="1" w:styleId="af3">
    <w:name w:val="Основной текст Знак"/>
    <w:basedOn w:val="a0"/>
    <w:link w:val="af2"/>
    <w:rsid w:val="00A532FD"/>
    <w:rPr>
      <w:rFonts w:ascii="Times New Roman" w:eastAsia="Times New Roman" w:hAnsi="Times New Roman"/>
      <w:sz w:val="21"/>
      <w:szCs w:val="21"/>
      <w:lang w:eastAsia="en-US"/>
    </w:rPr>
  </w:style>
  <w:style w:type="paragraph" w:customStyle="1" w:styleId="11">
    <w:name w:val="Стиль1"/>
    <w:basedOn w:val="a"/>
    <w:link w:val="12"/>
    <w:qFormat/>
    <w:rsid w:val="00A532FD"/>
    <w:pPr>
      <w:widowControl/>
      <w:autoSpaceDE/>
      <w:autoSpaceDN/>
      <w:adjustRightInd/>
      <w:spacing w:line="276" w:lineRule="auto"/>
      <w:ind w:firstLine="0"/>
    </w:pPr>
    <w:rPr>
      <w:rFonts w:ascii="Ubuntu Mono" w:eastAsia="Arial" w:hAnsi="Ubuntu Mono" w:cs="Arial"/>
      <w:sz w:val="20"/>
      <w:szCs w:val="22"/>
    </w:rPr>
  </w:style>
  <w:style w:type="character" w:customStyle="1" w:styleId="12">
    <w:name w:val="Стиль1 Знак"/>
    <w:basedOn w:val="a0"/>
    <w:link w:val="11"/>
    <w:rsid w:val="00A532FD"/>
    <w:rPr>
      <w:rFonts w:ascii="Ubuntu Mono" w:eastAsia="Arial" w:hAnsi="Ubuntu Mono" w:cs="Arial"/>
      <w:sz w:val="20"/>
    </w:rPr>
  </w:style>
  <w:style w:type="paragraph" w:styleId="af4">
    <w:name w:val="Normal (Web)"/>
    <w:basedOn w:val="a"/>
    <w:uiPriority w:val="99"/>
    <w:semiHidden/>
    <w:unhideWhenUsed/>
    <w:rsid w:val="004C2C19"/>
    <w:pPr>
      <w:widowControl/>
      <w:autoSpaceDE/>
      <w:autoSpaceDN/>
      <w:adjustRightInd/>
      <w:spacing w:before="100" w:beforeAutospacing="1" w:after="100" w:afterAutospacing="1"/>
      <w:ind w:firstLine="0"/>
      <w:jc w:val="left"/>
    </w:pPr>
    <w:rPr>
      <w:rFonts w:ascii="Times New Roman" w:eastAsia="Times New Roman" w:hAnsi="Times New Roman" w:cs="Times New Roman"/>
    </w:rPr>
  </w:style>
  <w:style w:type="table" w:styleId="af5">
    <w:name w:val="Table Grid"/>
    <w:basedOn w:val="a1"/>
    <w:uiPriority w:val="59"/>
    <w:rsid w:val="000043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link w:val="30"/>
    <w:rsid w:val="00E923AC"/>
    <w:pPr>
      <w:widowControl/>
      <w:autoSpaceDE/>
      <w:autoSpaceDN/>
      <w:adjustRightInd/>
      <w:spacing w:after="120"/>
      <w:ind w:left="283" w:firstLine="0"/>
      <w:jc w:val="left"/>
    </w:pPr>
    <w:rPr>
      <w:rFonts w:ascii="Times New Roman" w:eastAsia="Times New Roman" w:hAnsi="Times New Roman" w:cs="Times New Roman"/>
      <w:sz w:val="16"/>
      <w:szCs w:val="16"/>
    </w:rPr>
  </w:style>
  <w:style w:type="character" w:customStyle="1" w:styleId="30">
    <w:name w:val="Основной текст с отступом 3 Знак"/>
    <w:basedOn w:val="a0"/>
    <w:link w:val="3"/>
    <w:rsid w:val="00E923AC"/>
    <w:rPr>
      <w:rFonts w:ascii="Times New Roman" w:eastAsia="Times New Roman" w:hAnsi="Times New Roman"/>
      <w:sz w:val="16"/>
      <w:szCs w:val="16"/>
    </w:rPr>
  </w:style>
  <w:style w:type="paragraph" w:customStyle="1" w:styleId="af6">
    <w:name w:val="обыч"/>
    <w:basedOn w:val="8"/>
    <w:rsid w:val="004B480D"/>
    <w:pPr>
      <w:keepLines w:val="0"/>
      <w:widowControl/>
      <w:tabs>
        <w:tab w:val="left" w:pos="3348"/>
        <w:tab w:val="left" w:pos="7488"/>
      </w:tabs>
      <w:autoSpaceDE/>
      <w:autoSpaceDN/>
      <w:adjustRightInd/>
      <w:spacing w:before="0"/>
      <w:ind w:right="283" w:firstLine="0"/>
      <w:jc w:val="left"/>
    </w:pPr>
    <w:rPr>
      <w:rFonts w:ascii="Times New Roman" w:eastAsia="Times New Roman" w:hAnsi="Times New Roman" w:cs="Times New Roman"/>
      <w:b/>
      <w:i/>
      <w:iCs/>
      <w:color w:val="auto"/>
      <w:sz w:val="20"/>
      <w:szCs w:val="24"/>
      <w:lang w:val="en-US"/>
    </w:rPr>
  </w:style>
  <w:style w:type="character" w:customStyle="1" w:styleId="80">
    <w:name w:val="Заголовок 8 Знак"/>
    <w:basedOn w:val="a0"/>
    <w:link w:val="8"/>
    <w:uiPriority w:val="9"/>
    <w:semiHidden/>
    <w:rsid w:val="004B480D"/>
    <w:rPr>
      <w:rFonts w:asciiTheme="majorHAnsi" w:eastAsiaTheme="majorEastAsia" w:hAnsiTheme="majorHAnsi" w:cstheme="majorBidi"/>
      <w:color w:val="272727" w:themeColor="text1" w:themeTint="D8"/>
      <w:sz w:val="21"/>
      <w:szCs w:val="21"/>
    </w:rPr>
  </w:style>
  <w:style w:type="paragraph" w:customStyle="1" w:styleId="af7">
    <w:basedOn w:val="a"/>
    <w:next w:val="af8"/>
    <w:qFormat/>
    <w:rsid w:val="007A5AAA"/>
    <w:pPr>
      <w:widowControl/>
      <w:autoSpaceDE/>
      <w:autoSpaceDN/>
      <w:adjustRightInd/>
      <w:ind w:firstLine="0"/>
      <w:jc w:val="center"/>
    </w:pPr>
    <w:rPr>
      <w:rFonts w:ascii="Times New Roman" w:eastAsia="Times New Roman" w:hAnsi="Times New Roman" w:cs="Times New Roman"/>
      <w:b/>
      <w:sz w:val="28"/>
      <w:szCs w:val="20"/>
    </w:rPr>
  </w:style>
  <w:style w:type="paragraph" w:styleId="af8">
    <w:name w:val="Title"/>
    <w:basedOn w:val="a"/>
    <w:next w:val="a"/>
    <w:link w:val="af9"/>
    <w:uiPriority w:val="10"/>
    <w:qFormat/>
    <w:rsid w:val="007A5AAA"/>
    <w:pPr>
      <w:contextualSpacing/>
    </w:pPr>
    <w:rPr>
      <w:rFonts w:asciiTheme="majorHAnsi" w:eastAsiaTheme="majorEastAsia" w:hAnsiTheme="majorHAnsi" w:cstheme="majorBidi"/>
      <w:spacing w:val="-10"/>
      <w:kern w:val="28"/>
      <w:sz w:val="56"/>
      <w:szCs w:val="56"/>
    </w:rPr>
  </w:style>
  <w:style w:type="character" w:customStyle="1" w:styleId="af9">
    <w:name w:val="Заголовок Знак"/>
    <w:basedOn w:val="a0"/>
    <w:link w:val="af8"/>
    <w:uiPriority w:val="10"/>
    <w:rsid w:val="007A5AAA"/>
    <w:rPr>
      <w:rFonts w:asciiTheme="majorHAnsi" w:eastAsiaTheme="majorEastAsia" w:hAnsiTheme="majorHAnsi" w:cstheme="majorBidi"/>
      <w:spacing w:val="-10"/>
      <w:kern w:val="28"/>
      <w:sz w:val="56"/>
      <w:szCs w:val="56"/>
    </w:rPr>
  </w:style>
  <w:style w:type="paragraph" w:styleId="31">
    <w:name w:val="Body Text 3"/>
    <w:basedOn w:val="a"/>
    <w:link w:val="32"/>
    <w:rsid w:val="007A5AAA"/>
    <w:pPr>
      <w:widowControl/>
      <w:autoSpaceDE/>
      <w:autoSpaceDN/>
      <w:adjustRightInd/>
      <w:ind w:firstLine="0"/>
    </w:pPr>
    <w:rPr>
      <w:rFonts w:ascii="Times New Roman" w:eastAsia="Times New Roman" w:hAnsi="Times New Roman" w:cs="Times New Roman"/>
      <w:sz w:val="22"/>
      <w:szCs w:val="20"/>
    </w:rPr>
  </w:style>
  <w:style w:type="character" w:customStyle="1" w:styleId="32">
    <w:name w:val="Основной текст 3 Знак"/>
    <w:basedOn w:val="a0"/>
    <w:link w:val="31"/>
    <w:rsid w:val="007A5AAA"/>
    <w:rPr>
      <w:rFonts w:ascii="Times New Roman" w:eastAsia="Times New Roman" w:hAnsi="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750134">
      <w:bodyDiv w:val="1"/>
      <w:marLeft w:val="0"/>
      <w:marRight w:val="0"/>
      <w:marTop w:val="0"/>
      <w:marBottom w:val="0"/>
      <w:divBdr>
        <w:top w:val="none" w:sz="0" w:space="0" w:color="auto"/>
        <w:left w:val="none" w:sz="0" w:space="0" w:color="auto"/>
        <w:bottom w:val="none" w:sz="0" w:space="0" w:color="auto"/>
        <w:right w:val="none" w:sz="0" w:space="0" w:color="auto"/>
      </w:divBdr>
    </w:div>
    <w:div w:id="650449798">
      <w:bodyDiv w:val="1"/>
      <w:marLeft w:val="0"/>
      <w:marRight w:val="0"/>
      <w:marTop w:val="0"/>
      <w:marBottom w:val="0"/>
      <w:divBdr>
        <w:top w:val="none" w:sz="0" w:space="0" w:color="auto"/>
        <w:left w:val="none" w:sz="0" w:space="0" w:color="auto"/>
        <w:bottom w:val="none" w:sz="0" w:space="0" w:color="auto"/>
        <w:right w:val="none" w:sz="0" w:space="0" w:color="auto"/>
      </w:divBdr>
    </w:div>
    <w:div w:id="705566974">
      <w:bodyDiv w:val="1"/>
      <w:marLeft w:val="0"/>
      <w:marRight w:val="0"/>
      <w:marTop w:val="0"/>
      <w:marBottom w:val="0"/>
      <w:divBdr>
        <w:top w:val="none" w:sz="0" w:space="0" w:color="auto"/>
        <w:left w:val="none" w:sz="0" w:space="0" w:color="auto"/>
        <w:bottom w:val="none" w:sz="0" w:space="0" w:color="auto"/>
        <w:right w:val="none" w:sz="0" w:space="0" w:color="auto"/>
      </w:divBdr>
    </w:div>
    <w:div w:id="870803478">
      <w:bodyDiv w:val="1"/>
      <w:marLeft w:val="0"/>
      <w:marRight w:val="0"/>
      <w:marTop w:val="0"/>
      <w:marBottom w:val="0"/>
      <w:divBdr>
        <w:top w:val="none" w:sz="0" w:space="0" w:color="auto"/>
        <w:left w:val="none" w:sz="0" w:space="0" w:color="auto"/>
        <w:bottom w:val="none" w:sz="0" w:space="0" w:color="auto"/>
        <w:right w:val="none" w:sz="0" w:space="0" w:color="auto"/>
      </w:divBdr>
    </w:div>
    <w:div w:id="1258561606">
      <w:bodyDiv w:val="1"/>
      <w:marLeft w:val="0"/>
      <w:marRight w:val="0"/>
      <w:marTop w:val="0"/>
      <w:marBottom w:val="0"/>
      <w:divBdr>
        <w:top w:val="none" w:sz="0" w:space="0" w:color="auto"/>
        <w:left w:val="none" w:sz="0" w:space="0" w:color="auto"/>
        <w:bottom w:val="none" w:sz="0" w:space="0" w:color="auto"/>
        <w:right w:val="none" w:sz="0" w:space="0" w:color="auto"/>
      </w:divBdr>
    </w:div>
    <w:div w:id="1428188018">
      <w:marLeft w:val="0"/>
      <w:marRight w:val="0"/>
      <w:marTop w:val="0"/>
      <w:marBottom w:val="0"/>
      <w:divBdr>
        <w:top w:val="none" w:sz="0" w:space="0" w:color="auto"/>
        <w:left w:val="none" w:sz="0" w:space="0" w:color="auto"/>
        <w:bottom w:val="none" w:sz="0" w:space="0" w:color="auto"/>
        <w:right w:val="none" w:sz="0" w:space="0" w:color="auto"/>
      </w:divBdr>
    </w:div>
    <w:div w:id="1500653708">
      <w:bodyDiv w:val="1"/>
      <w:marLeft w:val="0"/>
      <w:marRight w:val="0"/>
      <w:marTop w:val="0"/>
      <w:marBottom w:val="0"/>
      <w:divBdr>
        <w:top w:val="none" w:sz="0" w:space="0" w:color="auto"/>
        <w:left w:val="none" w:sz="0" w:space="0" w:color="auto"/>
        <w:bottom w:val="none" w:sz="0" w:space="0" w:color="auto"/>
        <w:right w:val="none" w:sz="0" w:space="0" w:color="auto"/>
      </w:divBdr>
    </w:div>
    <w:div w:id="1742629750">
      <w:bodyDiv w:val="1"/>
      <w:marLeft w:val="0"/>
      <w:marRight w:val="0"/>
      <w:marTop w:val="0"/>
      <w:marBottom w:val="0"/>
      <w:divBdr>
        <w:top w:val="none" w:sz="0" w:space="0" w:color="auto"/>
        <w:left w:val="none" w:sz="0" w:space="0" w:color="auto"/>
        <w:bottom w:val="none" w:sz="0" w:space="0" w:color="auto"/>
        <w:right w:val="none" w:sz="0" w:space="0" w:color="auto"/>
      </w:divBdr>
    </w:div>
    <w:div w:id="1780830741">
      <w:bodyDiv w:val="1"/>
      <w:marLeft w:val="0"/>
      <w:marRight w:val="0"/>
      <w:marTop w:val="0"/>
      <w:marBottom w:val="0"/>
      <w:divBdr>
        <w:top w:val="none" w:sz="0" w:space="0" w:color="auto"/>
        <w:left w:val="none" w:sz="0" w:space="0" w:color="auto"/>
        <w:bottom w:val="none" w:sz="0" w:space="0" w:color="auto"/>
        <w:right w:val="none" w:sz="0" w:space="0" w:color="auto"/>
      </w:divBdr>
    </w:div>
    <w:div w:id="1944917920">
      <w:bodyDiv w:val="1"/>
      <w:marLeft w:val="0"/>
      <w:marRight w:val="0"/>
      <w:marTop w:val="0"/>
      <w:marBottom w:val="0"/>
      <w:divBdr>
        <w:top w:val="none" w:sz="0" w:space="0" w:color="auto"/>
        <w:left w:val="none" w:sz="0" w:space="0" w:color="auto"/>
        <w:bottom w:val="none" w:sz="0" w:space="0" w:color="auto"/>
        <w:right w:val="none" w:sz="0" w:space="0" w:color="auto"/>
      </w:divBdr>
    </w:div>
    <w:div w:id="2103449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53;&#1072;&#1090;&#1072;&#1096;&#1072;\AppData\Local\Chemistry%20Add-in%20for%20Word\Chemistry%20Gallery\Chem4Word.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Props1.xml><?xml version="1.0" encoding="utf-8"?>
<ds:datastoreItem xmlns:ds="http://schemas.openxmlformats.org/officeDocument/2006/customXml" ds:itemID="{34D3CF3F-98ED-4DF2-9DA8-4840E5CC5E29}">
  <ds:schemaRefs>
    <ds:schemaRef ds:uri="urn:schemas-microsoft-com.VSTO2008Demos.ControlsStorage"/>
  </ds:schemaRefs>
</ds:datastoreItem>
</file>

<file path=docProps/app.xml><?xml version="1.0" encoding="utf-8"?>
<Properties xmlns="http://schemas.openxmlformats.org/officeDocument/2006/extended-properties" xmlns:vt="http://schemas.openxmlformats.org/officeDocument/2006/docPropsVTypes">
  <Template>C:\Users\Наташа\AppData\Local\Chemistry Add-in for Word\Chemistry Gallery\Chem4Word.dotx</Template>
  <TotalTime>3</TotalTime>
  <Pages>6</Pages>
  <Words>3134</Words>
  <Characters>17869</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НПП "Гарант-Сервис"</Company>
  <LinksUpToDate>false</LinksUpToDate>
  <CharactersWithSpaces>20962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НПП "Гарант-Сервис"</dc:creator>
  <dc:description>Документ экспортирован из системы ГАРАНТ</dc:description>
  <cp:lastModifiedBy>Никита Новиков</cp:lastModifiedBy>
  <cp:revision>9</cp:revision>
  <dcterms:created xsi:type="dcterms:W3CDTF">2026-05-25T07:18:00Z</dcterms:created>
  <dcterms:modified xsi:type="dcterms:W3CDTF">2026-05-25T09:43:00Z</dcterms:modified>
</cp:coreProperties>
</file>