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F048F" w14:textId="1E80C80D" w:rsidR="00B745BA" w:rsidRPr="00B745BA" w:rsidRDefault="004B1D0C" w:rsidP="00B745BA">
      <w:pPr>
        <w:spacing w:after="0" w:line="240" w:lineRule="auto"/>
        <w:outlineLvl w:val="1"/>
        <w:rPr>
          <w:rFonts w:eastAsia="Times New Roman" w:cstheme="minorHAnsi"/>
          <w:b/>
          <w:bCs/>
          <w:color w:val="333333"/>
          <w:spacing w:val="30"/>
          <w:sz w:val="36"/>
          <w:szCs w:val="36"/>
          <w:lang w:eastAsia="ru-RU"/>
        </w:rPr>
      </w:pPr>
      <w:r w:rsidRPr="004B1D0C">
        <w:rPr>
          <w:rFonts w:eastAsia="Times New Roman" w:cstheme="minorHAnsi"/>
          <w:b/>
          <w:bCs/>
          <w:color w:val="333333"/>
          <w:spacing w:val="30"/>
          <w:sz w:val="36"/>
          <w:szCs w:val="36"/>
          <w:lang w:eastAsia="ru-RU"/>
        </w:rPr>
        <w:t>Элемент</w:t>
      </w:r>
      <w:r>
        <w:rPr>
          <w:rFonts w:eastAsia="Times New Roman" w:cstheme="minorHAnsi"/>
          <w:b/>
          <w:bCs/>
          <w:color w:val="333333"/>
          <w:spacing w:val="30"/>
          <w:sz w:val="36"/>
          <w:szCs w:val="36"/>
          <w:lang w:eastAsia="ru-RU"/>
        </w:rPr>
        <w:t>а</w:t>
      </w:r>
      <w:r w:rsidRPr="004B1D0C">
        <w:rPr>
          <w:rFonts w:eastAsia="Times New Roman" w:cstheme="minorHAnsi"/>
          <w:b/>
          <w:bCs/>
          <w:color w:val="333333"/>
          <w:spacing w:val="30"/>
          <w:sz w:val="36"/>
          <w:szCs w:val="36"/>
          <w:lang w:eastAsia="ru-RU"/>
        </w:rPr>
        <w:t>рно</w:t>
      </w:r>
      <w:r w:rsidR="00B745BA" w:rsidRPr="00B745BA">
        <w:rPr>
          <w:rFonts w:eastAsia="Times New Roman" w:cstheme="minorHAnsi"/>
          <w:b/>
          <w:bCs/>
          <w:color w:val="333333"/>
          <w:spacing w:val="30"/>
          <w:sz w:val="36"/>
          <w:szCs w:val="36"/>
          <w:lang w:eastAsia="ru-RU"/>
        </w:rPr>
        <w:t xml:space="preserve"> (</w:t>
      </w:r>
      <w:proofErr w:type="spellStart"/>
      <w:r w:rsidRPr="004B1D0C">
        <w:rPr>
          <w:rFonts w:eastAsia="Times New Roman" w:cstheme="minorHAnsi"/>
          <w:b/>
          <w:bCs/>
          <w:color w:val="333333"/>
          <w:spacing w:val="30"/>
          <w:sz w:val="36"/>
          <w:szCs w:val="36"/>
          <w:lang w:eastAsia="ru-RU"/>
        </w:rPr>
        <w:t>Elemental</w:t>
      </w:r>
      <w:proofErr w:type="spellEnd"/>
      <w:r w:rsidR="00B745BA" w:rsidRPr="00B745BA">
        <w:rPr>
          <w:rFonts w:eastAsia="Times New Roman" w:cstheme="minorHAnsi"/>
          <w:b/>
          <w:bCs/>
          <w:color w:val="333333"/>
          <w:spacing w:val="30"/>
          <w:sz w:val="36"/>
          <w:szCs w:val="36"/>
          <w:lang w:eastAsia="ru-RU"/>
        </w:rPr>
        <w:t>)</w:t>
      </w:r>
    </w:p>
    <w:p w14:paraId="30AC43DD" w14:textId="3A76BB50" w:rsidR="00FB2F23" w:rsidRPr="00B745BA" w:rsidRDefault="00FB2F23" w:rsidP="00B745BA">
      <w:pPr>
        <w:spacing w:after="0" w:line="240" w:lineRule="auto"/>
        <w:rPr>
          <w:rFonts w:cstheme="minorHAnsi"/>
        </w:rPr>
      </w:pPr>
    </w:p>
    <w:p w14:paraId="01F6C034" w14:textId="77777777" w:rsidR="00B745BA" w:rsidRPr="00B745BA" w:rsidRDefault="00B745BA" w:rsidP="00B745BA">
      <w:pPr>
        <w:spacing w:after="0" w:line="240" w:lineRule="auto"/>
        <w:outlineLvl w:val="1"/>
        <w:rPr>
          <w:rFonts w:eastAsia="Times New Roman" w:cstheme="minorHAnsi"/>
          <w:b/>
          <w:bCs/>
          <w:color w:val="333333"/>
          <w:spacing w:val="30"/>
          <w:sz w:val="36"/>
          <w:szCs w:val="36"/>
          <w:lang w:eastAsia="ru-RU"/>
        </w:rPr>
      </w:pPr>
      <w:r w:rsidRPr="00B745BA">
        <w:rPr>
          <w:rFonts w:eastAsia="Times New Roman" w:cstheme="minorHAnsi"/>
          <w:b/>
          <w:bCs/>
          <w:color w:val="333333"/>
          <w:spacing w:val="30"/>
          <w:sz w:val="36"/>
          <w:szCs w:val="36"/>
          <w:lang w:eastAsia="ru-RU"/>
        </w:rPr>
        <w:t>История</w:t>
      </w:r>
    </w:p>
    <w:p w14:paraId="723840E9" w14:textId="0A061EB9" w:rsidR="00B745BA" w:rsidRPr="00B745BA" w:rsidRDefault="00CC29D9" w:rsidP="00B745B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А</w:t>
      </w:r>
      <w:r w:rsidRPr="00CC29D9">
        <w:rPr>
          <w:rFonts w:eastAsia="Times New Roman" w:cstheme="minorHAnsi"/>
          <w:sz w:val="24"/>
          <w:szCs w:val="24"/>
          <w:lang w:eastAsia="ru-RU"/>
        </w:rPr>
        <w:t>мериканский компьютерно-анимационный романтический комедийно-драматический фильм, созданный киностудиями Walt Disney Pictures и Pixar Animation Studios и распространяемый дистрибьютором Walt Disney Studios Motion Pictures. Режиссёром фильма выступил Питер Сон</w:t>
      </w:r>
      <w:r>
        <w:rPr>
          <w:rFonts w:eastAsia="Times New Roman" w:cstheme="minorHAnsi"/>
          <w:sz w:val="24"/>
          <w:szCs w:val="24"/>
          <w:lang w:eastAsia="ru-RU"/>
        </w:rPr>
        <w:t>.</w:t>
      </w:r>
    </w:p>
    <w:p w14:paraId="626B4525" w14:textId="77777777" w:rsidR="00B745BA" w:rsidRPr="00B745BA" w:rsidRDefault="00B745BA" w:rsidP="00B745BA">
      <w:pPr>
        <w:spacing w:after="0" w:line="240" w:lineRule="auto"/>
        <w:outlineLvl w:val="1"/>
        <w:rPr>
          <w:rFonts w:eastAsia="Times New Roman" w:cstheme="minorHAnsi"/>
          <w:b/>
          <w:bCs/>
          <w:color w:val="333333"/>
          <w:spacing w:val="30"/>
          <w:lang w:eastAsia="ru-RU"/>
        </w:rPr>
      </w:pPr>
    </w:p>
    <w:p w14:paraId="731F296C" w14:textId="6A8A9B0E" w:rsidR="00B745BA" w:rsidRPr="00B745BA" w:rsidRDefault="00B745BA" w:rsidP="00B745BA">
      <w:pPr>
        <w:spacing w:after="0" w:line="240" w:lineRule="auto"/>
        <w:outlineLvl w:val="1"/>
        <w:rPr>
          <w:rFonts w:eastAsia="Times New Roman" w:cstheme="minorHAnsi"/>
          <w:b/>
          <w:bCs/>
          <w:color w:val="333333"/>
          <w:spacing w:val="30"/>
          <w:sz w:val="36"/>
          <w:szCs w:val="36"/>
          <w:lang w:eastAsia="ru-RU"/>
        </w:rPr>
      </w:pPr>
      <w:r w:rsidRPr="00B745BA">
        <w:rPr>
          <w:rFonts w:eastAsia="Times New Roman" w:cstheme="minorHAnsi"/>
          <w:b/>
          <w:bCs/>
          <w:color w:val="333333"/>
          <w:spacing w:val="30"/>
          <w:sz w:val="36"/>
          <w:szCs w:val="36"/>
          <w:lang w:eastAsia="ru-RU"/>
        </w:rPr>
        <w:t>Сюжет</w:t>
      </w:r>
    </w:p>
    <w:p w14:paraId="77FCC4B3" w14:textId="1845CE84" w:rsidR="00B745BA" w:rsidRDefault="002D3AA6" w:rsidP="00B745B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2D3AA6">
        <w:rPr>
          <w:rFonts w:eastAsia="Times New Roman" w:cstheme="minorHAnsi"/>
          <w:sz w:val="24"/>
          <w:szCs w:val="24"/>
          <w:lang w:eastAsia="ru-RU"/>
        </w:rPr>
        <w:t xml:space="preserve">Сюжет повествует об отношениях огненного элементаля Эмбер Люмен (Льюис) и водного элементаля Уэйда </w:t>
      </w:r>
      <w:proofErr w:type="spellStart"/>
      <w:r w:rsidRPr="002D3AA6">
        <w:rPr>
          <w:rFonts w:eastAsia="Times New Roman" w:cstheme="minorHAnsi"/>
          <w:sz w:val="24"/>
          <w:szCs w:val="24"/>
          <w:lang w:eastAsia="ru-RU"/>
        </w:rPr>
        <w:t>Риппла</w:t>
      </w:r>
      <w:proofErr w:type="spellEnd"/>
      <w:r w:rsidRPr="002D3AA6">
        <w:rPr>
          <w:rFonts w:eastAsia="Times New Roman" w:cstheme="minorHAnsi"/>
          <w:sz w:val="24"/>
          <w:szCs w:val="24"/>
          <w:lang w:eastAsia="ru-RU"/>
        </w:rPr>
        <w:t xml:space="preserve"> (</w:t>
      </w:r>
      <w:proofErr w:type="spellStart"/>
      <w:r w:rsidRPr="002D3AA6">
        <w:rPr>
          <w:rFonts w:eastAsia="Times New Roman" w:cstheme="minorHAnsi"/>
          <w:sz w:val="24"/>
          <w:szCs w:val="24"/>
          <w:lang w:eastAsia="ru-RU"/>
        </w:rPr>
        <w:t>Ати</w:t>
      </w:r>
      <w:proofErr w:type="spellEnd"/>
      <w:r w:rsidRPr="002D3AA6">
        <w:rPr>
          <w:rFonts w:eastAsia="Times New Roman" w:cstheme="minorHAnsi"/>
          <w:sz w:val="24"/>
          <w:szCs w:val="24"/>
          <w:lang w:eastAsia="ru-RU"/>
        </w:rPr>
        <w:t xml:space="preserve">), которые знакомятся и влюбляются друг в друга после того, как Уэйда засасывает через трубу в лавку, которой управляет отец Эмбер, Гари (дель </w:t>
      </w:r>
      <w:proofErr w:type="gramStart"/>
      <w:r w:rsidRPr="002D3AA6">
        <w:rPr>
          <w:rFonts w:eastAsia="Times New Roman" w:cstheme="minorHAnsi"/>
          <w:sz w:val="24"/>
          <w:szCs w:val="24"/>
          <w:lang w:eastAsia="ru-RU"/>
        </w:rPr>
        <w:t>Кармен)</w:t>
      </w:r>
      <w:r w:rsidR="00B745BA" w:rsidRPr="00B745BA">
        <w:rPr>
          <w:rFonts w:eastAsia="Times New Roman" w:cstheme="minorHAnsi"/>
          <w:sz w:val="24"/>
          <w:szCs w:val="24"/>
          <w:lang w:eastAsia="ru-RU"/>
        </w:rPr>
        <w:t>...</w:t>
      </w:r>
      <w:proofErr w:type="gramEnd"/>
    </w:p>
    <w:p w14:paraId="48779172" w14:textId="2E139091" w:rsidR="00AF4927" w:rsidRDefault="00AF4927" w:rsidP="00B745B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3BD9CD63" w14:textId="61B615C5" w:rsidR="00AF4927" w:rsidRPr="00AF4927" w:rsidRDefault="00AF4927" w:rsidP="00B745BA">
      <w:pPr>
        <w:spacing w:after="0" w:line="240" w:lineRule="auto"/>
        <w:rPr>
          <w:rFonts w:eastAsia="Times New Roman" w:cstheme="minorHAnsi"/>
          <w:i/>
          <w:iCs/>
          <w:sz w:val="24"/>
          <w:szCs w:val="24"/>
          <w:lang w:eastAsia="ru-RU"/>
        </w:rPr>
      </w:pPr>
      <w:r>
        <w:rPr>
          <w:rFonts w:eastAsia="Times New Roman" w:cstheme="minorHAnsi"/>
          <w:i/>
          <w:iCs/>
          <w:sz w:val="24"/>
          <w:szCs w:val="24"/>
          <w:lang w:eastAsia="ru-RU"/>
        </w:rPr>
        <w:t>(</w:t>
      </w:r>
      <w:r w:rsidR="00EF0F18" w:rsidRPr="00EF0F18">
        <w:rPr>
          <w:rFonts w:eastAsia="Times New Roman" w:cstheme="minorHAnsi"/>
          <w:i/>
          <w:iCs/>
          <w:sz w:val="24"/>
          <w:szCs w:val="24"/>
          <w:lang w:eastAsia="ru-RU"/>
        </w:rPr>
        <w:t>Эмбер</w:t>
      </w:r>
      <w:r>
        <w:rPr>
          <w:rFonts w:eastAsia="Times New Roman" w:cstheme="minorHAnsi"/>
          <w:i/>
          <w:iCs/>
          <w:sz w:val="24"/>
          <w:szCs w:val="24"/>
          <w:lang w:eastAsia="ru-RU"/>
        </w:rPr>
        <w:t>)</w:t>
      </w:r>
    </w:p>
    <w:p w14:paraId="3F9DCF76" w14:textId="526B525F" w:rsidR="00AF4927" w:rsidRDefault="001E214C" w:rsidP="00B745B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E214C">
        <w:rPr>
          <w:rFonts w:eastAsia="Times New Roman" w:cstheme="minorHAnsi"/>
          <w:sz w:val="24"/>
          <w:szCs w:val="24"/>
          <w:lang w:eastAsia="ru-RU"/>
        </w:rPr>
        <w:t>Эмбер работает доставщиком продукции и мечтает взять на себя управление семейным бизнесом, когда её отец уйдёт на пенсию, однако ей мешает её вспыльчивость при работе с клиентами.</w:t>
      </w:r>
      <w:r w:rsidR="00AF4927" w:rsidRPr="00AF4927">
        <w:rPr>
          <w:rFonts w:eastAsia="Times New Roman" w:cstheme="minorHAnsi"/>
          <w:sz w:val="24"/>
          <w:szCs w:val="24"/>
          <w:lang w:eastAsia="ru-RU"/>
        </w:rPr>
        <w:t>..</w:t>
      </w:r>
    </w:p>
    <w:p w14:paraId="38896A01" w14:textId="0AB48B89" w:rsidR="00AF4927" w:rsidRDefault="00AF4927" w:rsidP="00B745B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4B59B66C" w14:textId="7EBE9A12" w:rsidR="00AF4927" w:rsidRDefault="00AF4927" w:rsidP="00B745BA">
      <w:pPr>
        <w:spacing w:after="0" w:line="240" w:lineRule="auto"/>
        <w:rPr>
          <w:rFonts w:eastAsia="Times New Roman" w:cstheme="minorHAnsi"/>
          <w:i/>
          <w:iCs/>
          <w:sz w:val="24"/>
          <w:szCs w:val="24"/>
          <w:lang w:eastAsia="ru-RU"/>
        </w:rPr>
      </w:pPr>
      <w:r>
        <w:rPr>
          <w:rFonts w:eastAsia="Times New Roman" w:cstheme="minorHAnsi"/>
          <w:i/>
          <w:iCs/>
          <w:sz w:val="24"/>
          <w:szCs w:val="24"/>
          <w:lang w:eastAsia="ru-RU"/>
        </w:rPr>
        <w:t>(</w:t>
      </w:r>
      <w:r w:rsidR="00EF0F18" w:rsidRPr="00EF0F18">
        <w:rPr>
          <w:rFonts w:eastAsia="Times New Roman" w:cstheme="minorHAnsi"/>
          <w:i/>
          <w:iCs/>
          <w:sz w:val="24"/>
          <w:szCs w:val="24"/>
          <w:lang w:eastAsia="ru-RU"/>
        </w:rPr>
        <w:t>Уэйд</w:t>
      </w:r>
      <w:r>
        <w:rPr>
          <w:rFonts w:eastAsia="Times New Roman" w:cstheme="minorHAnsi"/>
          <w:i/>
          <w:iCs/>
          <w:sz w:val="24"/>
          <w:szCs w:val="24"/>
          <w:lang w:eastAsia="ru-RU"/>
        </w:rPr>
        <w:t>)</w:t>
      </w:r>
    </w:p>
    <w:p w14:paraId="56A59D74" w14:textId="71A1671F" w:rsidR="00AF4927" w:rsidRPr="00AF4927" w:rsidRDefault="002D4FCC" w:rsidP="00B745B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2D4FCC">
        <w:rPr>
          <w:rFonts w:eastAsia="Times New Roman" w:cstheme="minorHAnsi"/>
          <w:sz w:val="24"/>
          <w:szCs w:val="24"/>
          <w:lang w:eastAsia="ru-RU"/>
        </w:rPr>
        <w:t>Уэйд и Эмбер проводят время вместе в городе, больше узнают друг о друге и постепенно влюбляются. Уэйд предполагает, что вспыльчивость Эмбер происходит из какого-то другого желания, кроме как завладеть семейной лавкой, но Эмбер отрицает это</w:t>
      </w:r>
      <w:r w:rsidR="00AF4927" w:rsidRPr="00AF4927">
        <w:rPr>
          <w:rFonts w:eastAsia="Times New Roman" w:cstheme="minorHAnsi"/>
          <w:sz w:val="24"/>
          <w:szCs w:val="24"/>
          <w:lang w:eastAsia="ru-RU"/>
        </w:rPr>
        <w:t>...</w:t>
      </w:r>
    </w:p>
    <w:p w14:paraId="75C232E9" w14:textId="77777777" w:rsidR="00AF4927" w:rsidRDefault="00AF4927" w:rsidP="00B745B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2F8D3F4F" w14:textId="58C28A3F" w:rsidR="00B745BA" w:rsidRDefault="00B745BA" w:rsidP="00B745B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3A3E76D7" w14:textId="45DEB149" w:rsidR="00B745BA" w:rsidRPr="008E31F5" w:rsidRDefault="008E31F5" w:rsidP="008E31F5">
      <w:pPr>
        <w:shd w:val="clear" w:color="auto" w:fill="0D0D0D" w:themeFill="text1" w:themeFillTint="F2"/>
        <w:spacing w:after="0" w:line="240" w:lineRule="auto"/>
        <w:rPr>
          <w:rFonts w:cstheme="minorHAnsi"/>
          <w:color w:val="42E50F"/>
        </w:rPr>
      </w:pPr>
      <w:r w:rsidRPr="008E31F5">
        <w:rPr>
          <w:rFonts w:cstheme="minorHAnsi"/>
          <w:color w:val="42E50F"/>
        </w:rPr>
        <w:t xml:space="preserve">В главных ролях: </w:t>
      </w:r>
      <w:r w:rsidR="00790ED7" w:rsidRPr="00790ED7">
        <w:rPr>
          <w:rFonts w:cstheme="minorHAnsi"/>
          <w:color w:val="42E50F"/>
        </w:rPr>
        <w:t>Эмбер Люмен</w:t>
      </w:r>
      <w:r w:rsidR="00790ED7" w:rsidRPr="00790ED7">
        <w:rPr>
          <w:rFonts w:cstheme="minorHAnsi"/>
          <w:color w:val="42E50F"/>
        </w:rPr>
        <w:t xml:space="preserve"> </w:t>
      </w:r>
      <w:r w:rsidRPr="008E31F5">
        <w:rPr>
          <w:rFonts w:cstheme="minorHAnsi"/>
          <w:color w:val="42E50F"/>
        </w:rPr>
        <w:t>(</w:t>
      </w:r>
      <w:r w:rsidR="00790ED7" w:rsidRPr="00790ED7">
        <w:rPr>
          <w:rFonts w:cstheme="minorHAnsi"/>
          <w:color w:val="42E50F"/>
        </w:rPr>
        <w:t>Леа Льюис</w:t>
      </w:r>
      <w:r w:rsidRPr="008E31F5">
        <w:rPr>
          <w:rFonts w:cstheme="minorHAnsi"/>
          <w:color w:val="42E50F"/>
        </w:rPr>
        <w:t xml:space="preserve">), </w:t>
      </w:r>
      <w:r w:rsidR="00790ED7" w:rsidRPr="00790ED7">
        <w:rPr>
          <w:rFonts w:cstheme="minorHAnsi"/>
          <w:color w:val="42E50F"/>
        </w:rPr>
        <w:t xml:space="preserve">Уэйд </w:t>
      </w:r>
      <w:proofErr w:type="spellStart"/>
      <w:r w:rsidR="00790ED7" w:rsidRPr="00790ED7">
        <w:rPr>
          <w:rFonts w:cstheme="minorHAnsi"/>
          <w:color w:val="42E50F"/>
        </w:rPr>
        <w:t>Риппл</w:t>
      </w:r>
      <w:proofErr w:type="spellEnd"/>
      <w:r w:rsidR="00790ED7" w:rsidRPr="00790ED7">
        <w:rPr>
          <w:rFonts w:cstheme="minorHAnsi"/>
          <w:color w:val="42E50F"/>
        </w:rPr>
        <w:t xml:space="preserve"> </w:t>
      </w:r>
      <w:r w:rsidRPr="008E31F5">
        <w:rPr>
          <w:rFonts w:cstheme="minorHAnsi"/>
          <w:color w:val="42E50F"/>
        </w:rPr>
        <w:t>(</w:t>
      </w:r>
      <w:proofErr w:type="spellStart"/>
      <w:r w:rsidR="00790ED7" w:rsidRPr="00790ED7">
        <w:rPr>
          <w:rFonts w:cstheme="minorHAnsi"/>
          <w:color w:val="42E50F"/>
        </w:rPr>
        <w:t>Мамуду</w:t>
      </w:r>
      <w:proofErr w:type="spellEnd"/>
      <w:r w:rsidR="00790ED7" w:rsidRPr="00790ED7">
        <w:rPr>
          <w:rFonts w:cstheme="minorHAnsi"/>
          <w:color w:val="42E50F"/>
        </w:rPr>
        <w:t xml:space="preserve"> </w:t>
      </w:r>
      <w:proofErr w:type="spellStart"/>
      <w:r w:rsidR="00790ED7" w:rsidRPr="00790ED7">
        <w:rPr>
          <w:rFonts w:cstheme="minorHAnsi"/>
          <w:color w:val="42E50F"/>
        </w:rPr>
        <w:t>Ати</w:t>
      </w:r>
      <w:proofErr w:type="spellEnd"/>
      <w:r w:rsidRPr="008E31F5">
        <w:rPr>
          <w:rFonts w:cstheme="minorHAnsi"/>
          <w:color w:val="42E50F"/>
        </w:rPr>
        <w:t xml:space="preserve">), </w:t>
      </w:r>
      <w:r w:rsidR="00790ED7" w:rsidRPr="00790ED7">
        <w:rPr>
          <w:rFonts w:cstheme="minorHAnsi"/>
          <w:color w:val="42E50F"/>
        </w:rPr>
        <w:t>Гари Люмен</w:t>
      </w:r>
      <w:r w:rsidRPr="008E31F5">
        <w:rPr>
          <w:rFonts w:cstheme="minorHAnsi"/>
          <w:color w:val="42E50F"/>
        </w:rPr>
        <w:t xml:space="preserve"> (</w:t>
      </w:r>
      <w:r w:rsidR="00790ED7" w:rsidRPr="00790ED7">
        <w:rPr>
          <w:rFonts w:cstheme="minorHAnsi"/>
          <w:color w:val="42E50F"/>
        </w:rPr>
        <w:t>Ронни Дель Кармен</w:t>
      </w:r>
      <w:r w:rsidRPr="008E31F5">
        <w:rPr>
          <w:rFonts w:cstheme="minorHAnsi"/>
          <w:color w:val="42E50F"/>
        </w:rPr>
        <w:t xml:space="preserve">), </w:t>
      </w:r>
      <w:r w:rsidR="00790ED7" w:rsidRPr="00790ED7">
        <w:rPr>
          <w:rFonts w:cstheme="minorHAnsi"/>
          <w:color w:val="42E50F"/>
        </w:rPr>
        <w:t>Золя Люмен</w:t>
      </w:r>
      <w:r w:rsidR="00790ED7" w:rsidRPr="00790ED7">
        <w:rPr>
          <w:rFonts w:cstheme="minorHAnsi"/>
          <w:color w:val="42E50F"/>
        </w:rPr>
        <w:t xml:space="preserve"> </w:t>
      </w:r>
      <w:r w:rsidRPr="008E31F5">
        <w:rPr>
          <w:rFonts w:cstheme="minorHAnsi"/>
          <w:color w:val="42E50F"/>
        </w:rPr>
        <w:t>(</w:t>
      </w:r>
      <w:r w:rsidR="00790ED7" w:rsidRPr="00790ED7">
        <w:rPr>
          <w:rFonts w:cstheme="minorHAnsi"/>
          <w:color w:val="42E50F"/>
        </w:rPr>
        <w:t xml:space="preserve">Шила </w:t>
      </w:r>
      <w:proofErr w:type="spellStart"/>
      <w:r w:rsidR="00790ED7" w:rsidRPr="00790ED7">
        <w:rPr>
          <w:rFonts w:cstheme="minorHAnsi"/>
          <w:color w:val="42E50F"/>
        </w:rPr>
        <w:t>Омми</w:t>
      </w:r>
      <w:proofErr w:type="spellEnd"/>
      <w:r w:rsidRPr="008E31F5">
        <w:rPr>
          <w:rFonts w:cstheme="minorHAnsi"/>
          <w:color w:val="42E50F"/>
        </w:rPr>
        <w:t xml:space="preserve">), </w:t>
      </w:r>
      <w:r w:rsidR="00CE3DD3" w:rsidRPr="00CE3DD3">
        <w:rPr>
          <w:rFonts w:cstheme="minorHAnsi"/>
          <w:color w:val="42E50F"/>
        </w:rPr>
        <w:t xml:space="preserve">Гейл </w:t>
      </w:r>
      <w:proofErr w:type="spellStart"/>
      <w:r w:rsidR="00CE3DD3" w:rsidRPr="00CE3DD3">
        <w:rPr>
          <w:rFonts w:cstheme="minorHAnsi"/>
          <w:color w:val="42E50F"/>
        </w:rPr>
        <w:t>Громотуч</w:t>
      </w:r>
      <w:proofErr w:type="spellEnd"/>
      <w:r w:rsidR="00CE3DD3" w:rsidRPr="00CE3DD3">
        <w:rPr>
          <w:rFonts w:cstheme="minorHAnsi"/>
          <w:color w:val="42E50F"/>
        </w:rPr>
        <w:t xml:space="preserve"> </w:t>
      </w:r>
      <w:r w:rsidRPr="008E31F5">
        <w:rPr>
          <w:rFonts w:cstheme="minorHAnsi"/>
          <w:color w:val="42E50F"/>
        </w:rPr>
        <w:t>(</w:t>
      </w:r>
      <w:r w:rsidR="00CE3DD3" w:rsidRPr="00CE3DD3">
        <w:rPr>
          <w:rFonts w:cstheme="minorHAnsi"/>
          <w:color w:val="42E50F"/>
        </w:rPr>
        <w:t xml:space="preserve">Венди </w:t>
      </w:r>
      <w:proofErr w:type="spellStart"/>
      <w:r w:rsidR="00CE3DD3" w:rsidRPr="00CE3DD3">
        <w:rPr>
          <w:rFonts w:cstheme="minorHAnsi"/>
          <w:color w:val="42E50F"/>
        </w:rPr>
        <w:t>Маклендон-Кови</w:t>
      </w:r>
      <w:proofErr w:type="spellEnd"/>
      <w:r w:rsidRPr="008E31F5">
        <w:rPr>
          <w:rFonts w:cstheme="minorHAnsi"/>
          <w:color w:val="42E50F"/>
        </w:rPr>
        <w:t>) и др.</w:t>
      </w:r>
    </w:p>
    <w:p w14:paraId="2CFF7921" w14:textId="5FD6A028" w:rsidR="008E31F5" w:rsidRDefault="008E31F5" w:rsidP="00B745BA">
      <w:pPr>
        <w:spacing w:after="0" w:line="240" w:lineRule="auto"/>
        <w:rPr>
          <w:rFonts w:cstheme="minorHAnsi"/>
        </w:rPr>
      </w:pPr>
    </w:p>
    <w:p w14:paraId="47CB0F13" w14:textId="22ED18A0" w:rsidR="008E31F5" w:rsidRPr="00B745BA" w:rsidRDefault="00AF4927" w:rsidP="00B745BA">
      <w:pPr>
        <w:spacing w:after="0" w:line="240" w:lineRule="auto"/>
        <w:rPr>
          <w:rFonts w:cstheme="minorHAnsi"/>
        </w:rPr>
      </w:pPr>
      <w:r w:rsidRPr="00AF4927">
        <w:rPr>
          <w:rFonts w:cstheme="minorHAnsi"/>
        </w:rPr>
        <w:t xml:space="preserve">Анимационная студия </w:t>
      </w:r>
      <w:proofErr w:type="spellStart"/>
      <w:r w:rsidRPr="00AF4927">
        <w:rPr>
          <w:rFonts w:cstheme="minorHAnsi"/>
        </w:rPr>
        <w:t>Пиксар</w:t>
      </w:r>
      <w:proofErr w:type="spellEnd"/>
      <w:r w:rsidRPr="00AF4927">
        <w:rPr>
          <w:rFonts w:cstheme="minorHAnsi"/>
        </w:rPr>
        <w:t>, киностудия, Парк Авеню, 1200, г. Окленд, США</w:t>
      </w:r>
    </w:p>
    <w:sectPr w:rsidR="008E31F5" w:rsidRPr="00B745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5BA"/>
    <w:rsid w:val="000362B8"/>
    <w:rsid w:val="00122AC1"/>
    <w:rsid w:val="001E214C"/>
    <w:rsid w:val="002D3AA6"/>
    <w:rsid w:val="002D4FCC"/>
    <w:rsid w:val="004B1D0C"/>
    <w:rsid w:val="00790ED7"/>
    <w:rsid w:val="008E31F5"/>
    <w:rsid w:val="00AF4927"/>
    <w:rsid w:val="00B745BA"/>
    <w:rsid w:val="00CC29D9"/>
    <w:rsid w:val="00CE3DD3"/>
    <w:rsid w:val="00E83B0B"/>
    <w:rsid w:val="00EF0F18"/>
    <w:rsid w:val="00FB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68628"/>
  <w15:chartTrackingRefBased/>
  <w15:docId w15:val="{944358D9-DAD1-44B5-9606-745BF4E75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745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745B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1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DimaRoma</dc:creator>
  <cp:keywords/>
  <dc:description/>
  <cp:lastModifiedBy>DimaRoma</cp:lastModifiedBy>
  <cp:revision>12</cp:revision>
  <dcterms:created xsi:type="dcterms:W3CDTF">2025-04-10T09:31:00Z</dcterms:created>
  <dcterms:modified xsi:type="dcterms:W3CDTF">2025-04-10T12:05:00Z</dcterms:modified>
</cp:coreProperties>
</file>