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4B31" w14:textId="1ECB2B10" w:rsidR="00983A9C" w:rsidRPr="008363E6" w:rsidRDefault="00654E32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Выполнили: Шакарун Никита, Жуков Егор</w:t>
      </w:r>
      <w:r w:rsidR="00983A9C" w:rsidRPr="008363E6">
        <w:rPr>
          <w:rFonts w:ascii="Times New Roman" w:hAnsi="Times New Roman" w:cs="Times New Roman"/>
          <w:sz w:val="24"/>
          <w:szCs w:val="24"/>
        </w:rPr>
        <w:t>.</w:t>
      </w:r>
    </w:p>
    <w:p w14:paraId="08445140" w14:textId="78563250" w:rsidR="00983A9C" w:rsidRPr="002C417F" w:rsidRDefault="004D5E26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107771">
        <w:rPr>
          <w:rFonts w:ascii="Times New Roman" w:hAnsi="Times New Roman" w:cs="Times New Roman"/>
          <w:b/>
          <w:sz w:val="28"/>
          <w:szCs w:val="28"/>
        </w:rPr>
        <w:t>4</w:t>
      </w:r>
    </w:p>
    <w:p w14:paraId="3FEDAB70" w14:textId="0399CF0F" w:rsidR="00983A9C" w:rsidRPr="008363E6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63E6">
        <w:rPr>
          <w:rFonts w:ascii="Times New Roman" w:hAnsi="Times New Roman" w:cs="Times New Roman"/>
          <w:b/>
          <w:sz w:val="28"/>
          <w:szCs w:val="28"/>
        </w:rPr>
        <w:t>«</w:t>
      </w:r>
      <w:r w:rsidR="002C417F">
        <w:rPr>
          <w:rFonts w:ascii="Times New Roman" w:hAnsi="Times New Roman" w:cs="Times New Roman"/>
          <w:b/>
          <w:sz w:val="28"/>
          <w:szCs w:val="28"/>
        </w:rPr>
        <w:t>Сравнительный анализ аналогов</w:t>
      </w:r>
      <w:r w:rsidRPr="008363E6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2F5F6F15" w:rsidR="00983A9C" w:rsidRPr="008363E6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3E6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8363E6">
        <w:rPr>
          <w:rFonts w:ascii="Times New Roman" w:hAnsi="Times New Roman" w:cs="Times New Roman"/>
          <w:sz w:val="24"/>
          <w:szCs w:val="24"/>
        </w:rPr>
        <w:t xml:space="preserve"> </w:t>
      </w:r>
      <w:r w:rsidR="002C417F" w:rsidRPr="002C417F">
        <w:rPr>
          <w:rFonts w:ascii="Times New Roman" w:hAnsi="Times New Roman" w:cs="Times New Roman"/>
          <w:sz w:val="24"/>
          <w:szCs w:val="24"/>
        </w:rPr>
        <w:t xml:space="preserve">изучить аналоги по </w:t>
      </w:r>
      <w:r w:rsidR="002C417F">
        <w:rPr>
          <w:rFonts w:ascii="Times New Roman" w:hAnsi="Times New Roman" w:cs="Times New Roman"/>
          <w:sz w:val="24"/>
          <w:szCs w:val="24"/>
        </w:rPr>
        <w:t>выбранной теме учебной практики</w:t>
      </w:r>
      <w:r w:rsidRPr="008363E6">
        <w:rPr>
          <w:rFonts w:ascii="Times New Roman" w:hAnsi="Times New Roman" w:cs="Times New Roman"/>
          <w:sz w:val="24"/>
          <w:szCs w:val="24"/>
        </w:rPr>
        <w:t>.</w:t>
      </w:r>
    </w:p>
    <w:p w14:paraId="7890E8F2" w14:textId="0B9E3E36" w:rsidR="007E0A73" w:rsidRPr="008363E6" w:rsidRDefault="00A75A7D" w:rsidP="001C5C38">
      <w:pPr>
        <w:pStyle w:val="1"/>
        <w:spacing w:before="0"/>
        <w:rPr>
          <w:rFonts w:cs="Times New Roman"/>
        </w:rPr>
      </w:pPr>
      <w:r w:rsidRPr="008363E6">
        <w:rPr>
          <w:rFonts w:cs="Times New Roman"/>
        </w:rPr>
        <w:t>Решение задач</w:t>
      </w:r>
    </w:p>
    <w:p w14:paraId="50C54C86" w14:textId="6D76F737" w:rsidR="008363E6" w:rsidRPr="000E5472" w:rsidRDefault="008363E6" w:rsidP="008363E6">
      <w:pPr>
        <w:rPr>
          <w:rFonts w:ascii="Times New Roman" w:hAnsi="Times New Roman" w:cs="Times New Roman"/>
          <w:sz w:val="24"/>
          <w:szCs w:val="24"/>
        </w:rPr>
      </w:pPr>
      <w:r w:rsidRPr="00A84821">
        <w:rPr>
          <w:rFonts w:ascii="Times New Roman" w:hAnsi="Times New Roman" w:cs="Times New Roman"/>
          <w:sz w:val="24"/>
          <w:szCs w:val="24"/>
        </w:rPr>
        <w:tab/>
      </w:r>
      <w:r w:rsidR="00404737">
        <w:rPr>
          <w:rFonts w:ascii="Times New Roman" w:hAnsi="Times New Roman" w:cs="Times New Roman"/>
          <w:sz w:val="24"/>
          <w:szCs w:val="24"/>
        </w:rPr>
        <w:t>Информационные системы</w:t>
      </w:r>
      <w:r w:rsidR="00404737" w:rsidRPr="000E5472">
        <w:rPr>
          <w:rFonts w:ascii="Times New Roman" w:hAnsi="Times New Roman" w:cs="Times New Roman"/>
          <w:sz w:val="24"/>
          <w:szCs w:val="24"/>
        </w:rPr>
        <w:t xml:space="preserve">: </w:t>
      </w:r>
      <w:r w:rsidR="000E5472" w:rsidRPr="000E5472">
        <w:rPr>
          <w:rFonts w:ascii="Times New Roman" w:hAnsi="Times New Roman" w:cs="Times New Roman"/>
          <w:sz w:val="24"/>
          <w:szCs w:val="24"/>
        </w:rPr>
        <w:t>1</w:t>
      </w:r>
      <w:r w:rsidR="000E547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E5472" w:rsidRPr="000E54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5472">
        <w:rPr>
          <w:rFonts w:ascii="Times New Roman" w:hAnsi="Times New Roman" w:cs="Times New Roman"/>
          <w:sz w:val="24"/>
          <w:szCs w:val="24"/>
          <w:lang w:val="en-US"/>
        </w:rPr>
        <w:t>Openbravo</w:t>
      </w:r>
      <w:proofErr w:type="spellEnd"/>
      <w:r w:rsidR="000E5472" w:rsidRPr="00962AEE">
        <w:rPr>
          <w:rFonts w:ascii="Times New Roman" w:hAnsi="Times New Roman" w:cs="Times New Roman"/>
          <w:sz w:val="24"/>
          <w:szCs w:val="24"/>
        </w:rPr>
        <w:t xml:space="preserve">, </w:t>
      </w:r>
      <w:r w:rsidR="000E5472">
        <w:rPr>
          <w:rFonts w:ascii="Times New Roman" w:hAnsi="Times New Roman" w:cs="Times New Roman"/>
          <w:sz w:val="24"/>
          <w:szCs w:val="24"/>
        </w:rPr>
        <w:t>Галактика</w:t>
      </w:r>
    </w:p>
    <w:p w14:paraId="50414F2E" w14:textId="5383C15B" w:rsidR="004725F2" w:rsidRPr="008363E6" w:rsidRDefault="004725F2" w:rsidP="00E6044E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3E6">
        <w:rPr>
          <w:rFonts w:ascii="Times New Roman" w:hAnsi="Times New Roman" w:cs="Times New Roman"/>
          <w:sz w:val="24"/>
          <w:szCs w:val="24"/>
        </w:rPr>
        <w:t>Критерии:</w:t>
      </w:r>
    </w:p>
    <w:p w14:paraId="4D103114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Удобство</w:t>
      </w:r>
    </w:p>
    <w:p w14:paraId="0137A1D7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Надежность</w:t>
      </w:r>
    </w:p>
    <w:p w14:paraId="4E4852DA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Безопасность</w:t>
      </w:r>
    </w:p>
    <w:p w14:paraId="479F534E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Популярность</w:t>
      </w:r>
    </w:p>
    <w:p w14:paraId="464BC209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Быстродействие</w:t>
      </w:r>
    </w:p>
    <w:p w14:paraId="635F9FEB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Техподдержка</w:t>
      </w:r>
    </w:p>
    <w:p w14:paraId="6686F39A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Стоимость</w:t>
      </w:r>
    </w:p>
    <w:p w14:paraId="623C571A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Мобильное приложение</w:t>
      </w:r>
    </w:p>
    <w:p w14:paraId="3FE65976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Скорость работы</w:t>
      </w:r>
    </w:p>
    <w:p w14:paraId="0302D59E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Актуальность</w:t>
      </w:r>
    </w:p>
    <w:p w14:paraId="1EC9C865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Дополнительный функционал</w:t>
      </w:r>
    </w:p>
    <w:p w14:paraId="3E1994CC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Возможность доработки</w:t>
      </w:r>
    </w:p>
    <w:p w14:paraId="766E393D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Гарантия</w:t>
      </w:r>
    </w:p>
    <w:p w14:paraId="7D96BEE9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Поддержка интеграций</w:t>
      </w:r>
    </w:p>
    <w:p w14:paraId="1B26E443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3AC1">
        <w:rPr>
          <w:rFonts w:ascii="Times New Roman" w:hAnsi="Times New Roman" w:cs="Times New Roman"/>
          <w:sz w:val="24"/>
          <w:szCs w:val="24"/>
        </w:rPr>
        <w:t>Мультиязычность</w:t>
      </w:r>
      <w:proofErr w:type="spellEnd"/>
    </w:p>
    <w:p w14:paraId="3E0F9C4E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Масштабируемость</w:t>
      </w:r>
    </w:p>
    <w:p w14:paraId="77EC3E7D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Поддержка бюджетных организаций</w:t>
      </w:r>
    </w:p>
    <w:p w14:paraId="3D263FAA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Поддержка частных организаций</w:t>
      </w:r>
    </w:p>
    <w:p w14:paraId="7F653924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Программа обучения</w:t>
      </w:r>
    </w:p>
    <w:p w14:paraId="5DF70CA3" w14:textId="77777777" w:rsidR="00E33AC1" w:rsidRPr="00E33AC1" w:rsidRDefault="00E33AC1" w:rsidP="00E33AC1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C1">
        <w:rPr>
          <w:rFonts w:ascii="Times New Roman" w:hAnsi="Times New Roman" w:cs="Times New Roman"/>
          <w:sz w:val="24"/>
          <w:szCs w:val="24"/>
        </w:rPr>
        <w:t>Наличие специалистов</w:t>
      </w:r>
    </w:p>
    <w:p w14:paraId="221B84CE" w14:textId="44892FAE" w:rsidR="00FE63B5" w:rsidRPr="00D05F52" w:rsidRDefault="00F87A00" w:rsidP="00E33AC1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3E6">
        <w:rPr>
          <w:rFonts w:ascii="Times New Roman" w:hAnsi="Times New Roman" w:cs="Times New Roman"/>
          <w:sz w:val="24"/>
          <w:szCs w:val="24"/>
        </w:rPr>
        <w:t>Шкала оценки – 0</w:t>
      </w:r>
      <w:r w:rsidR="00FE63B5" w:rsidRPr="008363E6">
        <w:rPr>
          <w:rFonts w:ascii="Times New Roman" w:hAnsi="Times New Roman" w:cs="Times New Roman"/>
          <w:sz w:val="24"/>
          <w:szCs w:val="24"/>
        </w:rPr>
        <w:t xml:space="preserve"> – 5</w:t>
      </w:r>
      <w:r w:rsidR="00C448C7" w:rsidRPr="00D05F52">
        <w:rPr>
          <w:rFonts w:ascii="Times New Roman" w:hAnsi="Times New Roman" w:cs="Times New Roman"/>
          <w:sz w:val="24"/>
          <w:szCs w:val="24"/>
        </w:rPr>
        <w:t>:</w:t>
      </w:r>
    </w:p>
    <w:p w14:paraId="5FE33563" w14:textId="1044744B" w:rsidR="00FE63B5" w:rsidRPr="008363E6" w:rsidRDefault="00FE63B5" w:rsidP="00E6044E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3E6">
        <w:rPr>
          <w:rFonts w:ascii="Times New Roman" w:hAnsi="Times New Roman" w:cs="Times New Roman"/>
          <w:sz w:val="24"/>
          <w:szCs w:val="24"/>
        </w:rPr>
        <w:t>5 – полностью удовлетвор</w:t>
      </w:r>
      <w:r w:rsidR="00F87A00" w:rsidRPr="008363E6">
        <w:rPr>
          <w:rFonts w:ascii="Times New Roman" w:hAnsi="Times New Roman" w:cs="Times New Roman"/>
          <w:sz w:val="24"/>
          <w:szCs w:val="24"/>
        </w:rPr>
        <w:t>я</w:t>
      </w:r>
      <w:r w:rsidRPr="008363E6">
        <w:rPr>
          <w:rFonts w:ascii="Times New Roman" w:hAnsi="Times New Roman" w:cs="Times New Roman"/>
          <w:sz w:val="24"/>
          <w:szCs w:val="24"/>
        </w:rPr>
        <w:t xml:space="preserve">ет критерию, </w:t>
      </w:r>
      <w:r w:rsidR="00DB0F0A" w:rsidRPr="008363E6">
        <w:rPr>
          <w:rFonts w:ascii="Times New Roman" w:hAnsi="Times New Roman" w:cs="Times New Roman"/>
          <w:sz w:val="24"/>
          <w:szCs w:val="24"/>
        </w:rPr>
        <w:t>нет никаких недостатков.</w:t>
      </w:r>
    </w:p>
    <w:p w14:paraId="6DF2166C" w14:textId="6B7F2B4B" w:rsidR="00DB0F0A" w:rsidRPr="008363E6" w:rsidRDefault="00DB0F0A" w:rsidP="00E6044E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3E6">
        <w:rPr>
          <w:rFonts w:ascii="Times New Roman" w:hAnsi="Times New Roman" w:cs="Times New Roman"/>
          <w:sz w:val="24"/>
          <w:szCs w:val="24"/>
        </w:rPr>
        <w:t xml:space="preserve">4 – </w:t>
      </w:r>
      <w:r w:rsidR="0025729B" w:rsidRPr="008363E6">
        <w:rPr>
          <w:rFonts w:ascii="Times New Roman" w:hAnsi="Times New Roman" w:cs="Times New Roman"/>
          <w:sz w:val="24"/>
          <w:szCs w:val="24"/>
        </w:rPr>
        <w:t>есть незначительные</w:t>
      </w:r>
      <w:r w:rsidRPr="008363E6">
        <w:rPr>
          <w:rFonts w:ascii="Times New Roman" w:hAnsi="Times New Roman" w:cs="Times New Roman"/>
          <w:sz w:val="24"/>
          <w:szCs w:val="24"/>
        </w:rPr>
        <w:t xml:space="preserve"> </w:t>
      </w:r>
      <w:r w:rsidR="002916A9" w:rsidRPr="008363E6">
        <w:rPr>
          <w:rFonts w:ascii="Times New Roman" w:hAnsi="Times New Roman" w:cs="Times New Roman"/>
          <w:sz w:val="24"/>
          <w:szCs w:val="24"/>
        </w:rPr>
        <w:t>недостатки</w:t>
      </w:r>
      <w:r w:rsidR="00123D15" w:rsidRPr="008363E6">
        <w:rPr>
          <w:rFonts w:ascii="Times New Roman" w:hAnsi="Times New Roman" w:cs="Times New Roman"/>
          <w:sz w:val="24"/>
          <w:szCs w:val="24"/>
        </w:rPr>
        <w:t>.</w:t>
      </w:r>
    </w:p>
    <w:p w14:paraId="063DF893" w14:textId="41F01BAE" w:rsidR="00F87A00" w:rsidRPr="008363E6" w:rsidRDefault="00F87A00" w:rsidP="00E6044E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3E6">
        <w:rPr>
          <w:rFonts w:ascii="Times New Roman" w:hAnsi="Times New Roman" w:cs="Times New Roman"/>
          <w:sz w:val="24"/>
          <w:szCs w:val="24"/>
        </w:rPr>
        <w:t>3 – есть недостатки, но в целом удовлетворительно</w:t>
      </w:r>
      <w:r w:rsidR="00123D15" w:rsidRPr="008363E6">
        <w:rPr>
          <w:rFonts w:ascii="Times New Roman" w:hAnsi="Times New Roman" w:cs="Times New Roman"/>
          <w:sz w:val="24"/>
          <w:szCs w:val="24"/>
        </w:rPr>
        <w:t>.</w:t>
      </w:r>
    </w:p>
    <w:p w14:paraId="7ECF82BC" w14:textId="3362AC77" w:rsidR="00F87A00" w:rsidRPr="008363E6" w:rsidRDefault="00F87A00" w:rsidP="00E6044E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3E6">
        <w:rPr>
          <w:rFonts w:ascii="Times New Roman" w:hAnsi="Times New Roman" w:cs="Times New Roman"/>
          <w:sz w:val="24"/>
          <w:szCs w:val="24"/>
        </w:rPr>
        <w:t xml:space="preserve">2 - </w:t>
      </w:r>
      <w:r w:rsidR="00A50845" w:rsidRPr="008363E6">
        <w:rPr>
          <w:rFonts w:ascii="Times New Roman" w:hAnsi="Times New Roman" w:cs="Times New Roman"/>
          <w:sz w:val="24"/>
          <w:szCs w:val="24"/>
        </w:rPr>
        <w:t>есть значительные недостатки, слабо соответствует критерию.</w:t>
      </w:r>
    </w:p>
    <w:p w14:paraId="0D5C197A" w14:textId="16FC1DE4" w:rsidR="002916A9" w:rsidRPr="008363E6" w:rsidRDefault="002916A9" w:rsidP="00E6044E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3E6">
        <w:rPr>
          <w:rFonts w:ascii="Times New Roman" w:hAnsi="Times New Roman" w:cs="Times New Roman"/>
          <w:sz w:val="24"/>
          <w:szCs w:val="24"/>
        </w:rPr>
        <w:t>1 – полное несоответствие критерию</w:t>
      </w:r>
      <w:r w:rsidR="00123D15" w:rsidRPr="008363E6">
        <w:rPr>
          <w:rFonts w:ascii="Times New Roman" w:hAnsi="Times New Roman" w:cs="Times New Roman"/>
          <w:sz w:val="24"/>
          <w:szCs w:val="24"/>
        </w:rPr>
        <w:t>.</w:t>
      </w:r>
    </w:p>
    <w:p w14:paraId="143FE79F" w14:textId="16B206AB" w:rsidR="00F87A00" w:rsidRPr="001B0F89" w:rsidRDefault="00F87A00" w:rsidP="00E6044E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3E6">
        <w:rPr>
          <w:rFonts w:ascii="Times New Roman" w:hAnsi="Times New Roman" w:cs="Times New Roman"/>
          <w:sz w:val="24"/>
          <w:szCs w:val="24"/>
        </w:rPr>
        <w:lastRenderedPageBreak/>
        <w:t>0 – отсутствие критерия</w:t>
      </w:r>
      <w:r w:rsidR="00A84821" w:rsidRPr="001B0F89">
        <w:rPr>
          <w:rFonts w:ascii="Times New Roman" w:hAnsi="Times New Roman" w:cs="Times New Roman"/>
          <w:sz w:val="24"/>
          <w:szCs w:val="24"/>
        </w:rPr>
        <w:t>.</w:t>
      </w:r>
    </w:p>
    <w:p w14:paraId="0A2F318F" w14:textId="77777777" w:rsidR="003536A7" w:rsidRPr="008363E6" w:rsidRDefault="003536A7" w:rsidP="003536A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D0694" w14:textId="0C067461" w:rsidR="002C10E1" w:rsidRPr="008363E6" w:rsidRDefault="002C10E1" w:rsidP="002C10E1">
      <w:pPr>
        <w:spacing w:after="16" w:line="388" w:lineRule="auto"/>
        <w:ind w:right="7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63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1 – </w:t>
      </w:r>
      <w:r w:rsidRPr="008363E6">
        <w:rPr>
          <w:rFonts w:ascii="Times New Roman" w:eastAsia="Times New Roman" w:hAnsi="Times New Roman" w:cs="Times New Roman"/>
          <w:sz w:val="24"/>
          <w:szCs w:val="24"/>
        </w:rPr>
        <w:t>Сравнительный анализ информационных систем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974"/>
        <w:gridCol w:w="1987"/>
        <w:gridCol w:w="1701"/>
        <w:gridCol w:w="1979"/>
      </w:tblGrid>
      <w:tr w:rsidR="002C10E1" w:rsidRPr="008363E6" w14:paraId="76ECF6B0" w14:textId="77777777" w:rsidTr="00E03DAC">
        <w:tc>
          <w:tcPr>
            <w:tcW w:w="3678" w:type="dxa"/>
            <w:gridSpan w:val="2"/>
            <w:vMerge w:val="restart"/>
          </w:tcPr>
          <w:p w14:paraId="44C227D1" w14:textId="77777777" w:rsidR="002C10E1" w:rsidRPr="008363E6" w:rsidRDefault="002C10E1" w:rsidP="00E03D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63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Критерий для сравнения</w:t>
            </w:r>
          </w:p>
        </w:tc>
        <w:tc>
          <w:tcPr>
            <w:tcW w:w="5667" w:type="dxa"/>
            <w:gridSpan w:val="3"/>
          </w:tcPr>
          <w:p w14:paraId="677E64C6" w14:textId="77777777" w:rsidR="002C10E1" w:rsidRPr="008363E6" w:rsidRDefault="002C10E1" w:rsidP="00E03D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</w:tr>
      <w:tr w:rsidR="002C10E1" w:rsidRPr="008363E6" w14:paraId="07EB882A" w14:textId="77777777" w:rsidTr="00F87A00">
        <w:tc>
          <w:tcPr>
            <w:tcW w:w="3678" w:type="dxa"/>
            <w:gridSpan w:val="2"/>
            <w:vMerge/>
          </w:tcPr>
          <w:p w14:paraId="7BC0BA51" w14:textId="77777777" w:rsidR="002C10E1" w:rsidRPr="008363E6" w:rsidRDefault="002C10E1" w:rsidP="00E03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7" w:type="dxa"/>
          </w:tcPr>
          <w:p w14:paraId="2BB8A359" w14:textId="1193D986" w:rsidR="002C10E1" w:rsidRPr="008363E6" w:rsidRDefault="00404737" w:rsidP="00E03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1С</w:t>
            </w:r>
          </w:p>
        </w:tc>
        <w:tc>
          <w:tcPr>
            <w:tcW w:w="1701" w:type="dxa"/>
          </w:tcPr>
          <w:p w14:paraId="655F52CA" w14:textId="3AAE7BAC" w:rsidR="002C10E1" w:rsidRPr="000E5472" w:rsidRDefault="000E5472" w:rsidP="000E54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Openbravo</w:t>
            </w:r>
            <w:proofErr w:type="spellEnd"/>
          </w:p>
        </w:tc>
        <w:tc>
          <w:tcPr>
            <w:tcW w:w="1979" w:type="dxa"/>
          </w:tcPr>
          <w:p w14:paraId="14F7F7D6" w14:textId="6CA05BC0" w:rsidR="002C10E1" w:rsidRPr="008363E6" w:rsidRDefault="000E5472" w:rsidP="000E54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Галактика</w:t>
            </w:r>
          </w:p>
        </w:tc>
      </w:tr>
      <w:tr w:rsidR="001220C0" w:rsidRPr="008363E6" w14:paraId="00FBEE5E" w14:textId="77777777" w:rsidTr="00F87A00">
        <w:tc>
          <w:tcPr>
            <w:tcW w:w="704" w:type="dxa"/>
          </w:tcPr>
          <w:p w14:paraId="71D3684E" w14:textId="77777777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4" w:type="dxa"/>
          </w:tcPr>
          <w:p w14:paraId="56556940" w14:textId="58E8C0A8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>Удобство</w:t>
            </w:r>
          </w:p>
        </w:tc>
        <w:tc>
          <w:tcPr>
            <w:tcW w:w="1987" w:type="dxa"/>
          </w:tcPr>
          <w:p w14:paraId="25B3B244" w14:textId="06BEC514" w:rsidR="001220C0" w:rsidRPr="001220C0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79CA9166" w14:textId="59781A5F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79" w:type="dxa"/>
          </w:tcPr>
          <w:p w14:paraId="6B38E6D2" w14:textId="44874E8B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220C0" w:rsidRPr="008363E6" w14:paraId="42148ABF" w14:textId="77777777" w:rsidTr="00F87A00">
        <w:tc>
          <w:tcPr>
            <w:tcW w:w="704" w:type="dxa"/>
          </w:tcPr>
          <w:p w14:paraId="5BF44B29" w14:textId="77777777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4" w:type="dxa"/>
          </w:tcPr>
          <w:p w14:paraId="45F45AE2" w14:textId="2C58E5AE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>Надежность</w:t>
            </w:r>
          </w:p>
        </w:tc>
        <w:tc>
          <w:tcPr>
            <w:tcW w:w="1987" w:type="dxa"/>
          </w:tcPr>
          <w:p w14:paraId="4A4F6020" w14:textId="5F9B4C95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6227852A" w14:textId="40477569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14:paraId="212C786C" w14:textId="1D0C60FD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220C0" w:rsidRPr="008363E6" w14:paraId="6F6D8512" w14:textId="77777777" w:rsidTr="00F87A00">
        <w:tc>
          <w:tcPr>
            <w:tcW w:w="704" w:type="dxa"/>
          </w:tcPr>
          <w:p w14:paraId="291B8E1D" w14:textId="77777777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4" w:type="dxa"/>
          </w:tcPr>
          <w:p w14:paraId="2127C860" w14:textId="2F4AFCF6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>Безопасность</w:t>
            </w:r>
          </w:p>
        </w:tc>
        <w:tc>
          <w:tcPr>
            <w:tcW w:w="1987" w:type="dxa"/>
          </w:tcPr>
          <w:p w14:paraId="0E3EDC8D" w14:textId="63D5D26F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1C9FC040" w14:textId="107009CD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14:paraId="379F257A" w14:textId="7EF17D4F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220C0" w:rsidRPr="008363E6" w14:paraId="5F6948F3" w14:textId="77777777" w:rsidTr="00F87A00">
        <w:tc>
          <w:tcPr>
            <w:tcW w:w="704" w:type="dxa"/>
          </w:tcPr>
          <w:p w14:paraId="5796F5E1" w14:textId="77777777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4" w:type="dxa"/>
          </w:tcPr>
          <w:p w14:paraId="556399C5" w14:textId="2C10D7A8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>Популярность</w:t>
            </w:r>
          </w:p>
        </w:tc>
        <w:tc>
          <w:tcPr>
            <w:tcW w:w="1987" w:type="dxa"/>
          </w:tcPr>
          <w:p w14:paraId="690EFD05" w14:textId="1CF6D227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7F0D9C94" w14:textId="16C585DB" w:rsidR="001220C0" w:rsidRPr="008363E6" w:rsidRDefault="00EE3D95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79" w:type="dxa"/>
          </w:tcPr>
          <w:p w14:paraId="483CCBF5" w14:textId="2F256034" w:rsidR="001220C0" w:rsidRPr="008363E6" w:rsidRDefault="00EE3D95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1220C0" w:rsidRPr="008363E6" w14:paraId="6DBE4620" w14:textId="77777777" w:rsidTr="00F87A00">
        <w:tc>
          <w:tcPr>
            <w:tcW w:w="704" w:type="dxa"/>
          </w:tcPr>
          <w:p w14:paraId="65206F09" w14:textId="77777777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4" w:type="dxa"/>
          </w:tcPr>
          <w:p w14:paraId="2850A787" w14:textId="632FD83E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Быстродействие</w:t>
            </w:r>
          </w:p>
        </w:tc>
        <w:tc>
          <w:tcPr>
            <w:tcW w:w="1987" w:type="dxa"/>
          </w:tcPr>
          <w:p w14:paraId="3937B82A" w14:textId="43E8F63D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29A10018" w14:textId="4069D7FA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14:paraId="208D7495" w14:textId="3F1621A6" w:rsidR="001220C0" w:rsidRPr="008363E6" w:rsidRDefault="00EE3D95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1220C0" w:rsidRPr="008363E6" w14:paraId="2198C4D8" w14:textId="77777777" w:rsidTr="00F87A00">
        <w:tc>
          <w:tcPr>
            <w:tcW w:w="704" w:type="dxa"/>
          </w:tcPr>
          <w:p w14:paraId="37953D33" w14:textId="77777777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4" w:type="dxa"/>
          </w:tcPr>
          <w:p w14:paraId="7359A5DD" w14:textId="3FA0C47B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>Техподдержка</w:t>
            </w:r>
          </w:p>
        </w:tc>
        <w:tc>
          <w:tcPr>
            <w:tcW w:w="1987" w:type="dxa"/>
          </w:tcPr>
          <w:p w14:paraId="513D1568" w14:textId="5B3B545B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2F6B1604" w14:textId="378F6AD6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14:paraId="3A386C1F" w14:textId="74299633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220C0" w:rsidRPr="008363E6" w14:paraId="7C2011CE" w14:textId="77777777" w:rsidTr="00F87A00">
        <w:tc>
          <w:tcPr>
            <w:tcW w:w="704" w:type="dxa"/>
          </w:tcPr>
          <w:p w14:paraId="7CC4554D" w14:textId="77777777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74" w:type="dxa"/>
          </w:tcPr>
          <w:p w14:paraId="13096C14" w14:textId="3EADFC07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1987" w:type="dxa"/>
          </w:tcPr>
          <w:p w14:paraId="6B83ED8A" w14:textId="0D7F0ADE" w:rsidR="001220C0" w:rsidRPr="008363E6" w:rsidRDefault="00EE3D95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14:paraId="3F3CC2C4" w14:textId="1402657E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14:paraId="1908A7F5" w14:textId="7A74140A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220C0" w:rsidRPr="008363E6" w14:paraId="04447157" w14:textId="77777777" w:rsidTr="00F87A00">
        <w:tc>
          <w:tcPr>
            <w:tcW w:w="704" w:type="dxa"/>
          </w:tcPr>
          <w:p w14:paraId="755807B1" w14:textId="77777777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74" w:type="dxa"/>
          </w:tcPr>
          <w:p w14:paraId="4D2BF4E1" w14:textId="60E1FB36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Мобильное приложение</w:t>
            </w:r>
          </w:p>
        </w:tc>
        <w:tc>
          <w:tcPr>
            <w:tcW w:w="1987" w:type="dxa"/>
          </w:tcPr>
          <w:p w14:paraId="2A5E4504" w14:textId="7E4D9806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7D8A65CB" w14:textId="7CA1CAD5" w:rsidR="001220C0" w:rsidRPr="00962AEE" w:rsidRDefault="00962AEE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</w:tcPr>
          <w:p w14:paraId="4170178E" w14:textId="2812E3CB" w:rsidR="001220C0" w:rsidRPr="00962AEE" w:rsidRDefault="00962AEE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220C0" w:rsidRPr="008363E6" w14:paraId="143DA809" w14:textId="77777777" w:rsidTr="00F87A00">
        <w:tc>
          <w:tcPr>
            <w:tcW w:w="704" w:type="dxa"/>
          </w:tcPr>
          <w:p w14:paraId="50BCC669" w14:textId="77777777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74" w:type="dxa"/>
          </w:tcPr>
          <w:p w14:paraId="75147FA3" w14:textId="5C3F962F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>Скорость работы</w:t>
            </w:r>
          </w:p>
        </w:tc>
        <w:tc>
          <w:tcPr>
            <w:tcW w:w="1987" w:type="dxa"/>
          </w:tcPr>
          <w:p w14:paraId="2E7173B9" w14:textId="01CE12EC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51713C13" w14:textId="7C19EBAB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14:paraId="001A83C4" w14:textId="5B46AE13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220C0" w:rsidRPr="008363E6" w14:paraId="531FDBE5" w14:textId="77777777" w:rsidTr="00F87A00">
        <w:tc>
          <w:tcPr>
            <w:tcW w:w="704" w:type="dxa"/>
          </w:tcPr>
          <w:p w14:paraId="1C640CBB" w14:textId="77777777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3E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74" w:type="dxa"/>
          </w:tcPr>
          <w:p w14:paraId="45493144" w14:textId="4E8AC4A7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Актуальность</w:t>
            </w:r>
          </w:p>
        </w:tc>
        <w:tc>
          <w:tcPr>
            <w:tcW w:w="1987" w:type="dxa"/>
          </w:tcPr>
          <w:p w14:paraId="23F3C6C3" w14:textId="59B89B35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5A1CDE23" w14:textId="720EE7F6" w:rsidR="001220C0" w:rsidRPr="0075509B" w:rsidRDefault="0075509B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9" w:type="dxa"/>
          </w:tcPr>
          <w:p w14:paraId="2082C081" w14:textId="4705008D" w:rsidR="001220C0" w:rsidRPr="0075509B" w:rsidRDefault="0075509B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220C0" w:rsidRPr="008363E6" w14:paraId="16A6C00C" w14:textId="77777777" w:rsidTr="00F87A00">
        <w:tc>
          <w:tcPr>
            <w:tcW w:w="704" w:type="dxa"/>
          </w:tcPr>
          <w:p w14:paraId="1CD91319" w14:textId="460DF158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74" w:type="dxa"/>
          </w:tcPr>
          <w:p w14:paraId="4EBE6941" w14:textId="225F139D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Дополнительный функционал</w:t>
            </w:r>
          </w:p>
        </w:tc>
        <w:tc>
          <w:tcPr>
            <w:tcW w:w="1987" w:type="dxa"/>
          </w:tcPr>
          <w:p w14:paraId="79D8C986" w14:textId="1A27384B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0CB81936" w14:textId="762AE5AD" w:rsidR="001220C0" w:rsidRPr="00962AEE" w:rsidRDefault="00962AEE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9" w:type="dxa"/>
          </w:tcPr>
          <w:p w14:paraId="0DABE617" w14:textId="6E6BBC22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220C0" w:rsidRPr="008363E6" w14:paraId="1F68AAA2" w14:textId="77777777" w:rsidTr="00F87A00">
        <w:tc>
          <w:tcPr>
            <w:tcW w:w="704" w:type="dxa"/>
          </w:tcPr>
          <w:p w14:paraId="5C170139" w14:textId="6DB93F24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74" w:type="dxa"/>
          </w:tcPr>
          <w:p w14:paraId="7996C357" w14:textId="5CD949E4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доработки</w:t>
            </w:r>
          </w:p>
        </w:tc>
        <w:tc>
          <w:tcPr>
            <w:tcW w:w="1987" w:type="dxa"/>
          </w:tcPr>
          <w:p w14:paraId="27D0E66E" w14:textId="6DA75F46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1424CD53" w14:textId="7ED202AD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79" w:type="dxa"/>
          </w:tcPr>
          <w:p w14:paraId="62E5A7F1" w14:textId="3870320C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220C0" w:rsidRPr="008363E6" w14:paraId="6C3DF434" w14:textId="77777777" w:rsidTr="00F87A00">
        <w:tc>
          <w:tcPr>
            <w:tcW w:w="704" w:type="dxa"/>
          </w:tcPr>
          <w:p w14:paraId="31DAB501" w14:textId="166387C9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74" w:type="dxa"/>
          </w:tcPr>
          <w:p w14:paraId="2E5EA927" w14:textId="2F428B49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Гарантия</w:t>
            </w:r>
          </w:p>
        </w:tc>
        <w:tc>
          <w:tcPr>
            <w:tcW w:w="1987" w:type="dxa"/>
          </w:tcPr>
          <w:p w14:paraId="008C0315" w14:textId="48FEEBF4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165EDBCD" w14:textId="59E704AD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79" w:type="dxa"/>
          </w:tcPr>
          <w:p w14:paraId="50231087" w14:textId="582959E1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220C0" w:rsidRPr="008363E6" w14:paraId="58EAE0C8" w14:textId="77777777" w:rsidTr="00F87A00">
        <w:tc>
          <w:tcPr>
            <w:tcW w:w="704" w:type="dxa"/>
          </w:tcPr>
          <w:p w14:paraId="37206073" w14:textId="1EEEC8B0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74" w:type="dxa"/>
          </w:tcPr>
          <w:p w14:paraId="7020F4A4" w14:textId="17EDD60F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Поддержка интеграций</w:t>
            </w:r>
          </w:p>
        </w:tc>
        <w:tc>
          <w:tcPr>
            <w:tcW w:w="1987" w:type="dxa"/>
          </w:tcPr>
          <w:p w14:paraId="3B5621C1" w14:textId="76AEBC4A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7259AB6C" w14:textId="5E7DAF7D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79" w:type="dxa"/>
          </w:tcPr>
          <w:p w14:paraId="751244EB" w14:textId="0C4AA53C" w:rsidR="001220C0" w:rsidRPr="0075509B" w:rsidRDefault="0075509B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220C0" w:rsidRPr="008363E6" w14:paraId="703AE2A7" w14:textId="77777777" w:rsidTr="00F87A00">
        <w:tc>
          <w:tcPr>
            <w:tcW w:w="704" w:type="dxa"/>
          </w:tcPr>
          <w:p w14:paraId="4E44A644" w14:textId="11ED100B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74" w:type="dxa"/>
          </w:tcPr>
          <w:p w14:paraId="3AAB58D8" w14:textId="68AFB900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Мультиязычность</w:t>
            </w:r>
            <w:proofErr w:type="spellEnd"/>
          </w:p>
        </w:tc>
        <w:tc>
          <w:tcPr>
            <w:tcW w:w="1987" w:type="dxa"/>
          </w:tcPr>
          <w:p w14:paraId="5A7C1DA6" w14:textId="287A5C1E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668A5892" w14:textId="6CA654D6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14:paraId="6474CF20" w14:textId="09DF5787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220C0" w:rsidRPr="008363E6" w14:paraId="512FC7E9" w14:textId="77777777" w:rsidTr="00F87A00">
        <w:tc>
          <w:tcPr>
            <w:tcW w:w="704" w:type="dxa"/>
          </w:tcPr>
          <w:p w14:paraId="43AA4692" w14:textId="190112AF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74" w:type="dxa"/>
          </w:tcPr>
          <w:p w14:paraId="766228CD" w14:textId="5818F9E7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Масштабируемость</w:t>
            </w:r>
          </w:p>
        </w:tc>
        <w:tc>
          <w:tcPr>
            <w:tcW w:w="1987" w:type="dxa"/>
          </w:tcPr>
          <w:p w14:paraId="2EC4318A" w14:textId="792CC0D7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37AD58B8" w14:textId="441174FA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14:paraId="10315FAA" w14:textId="582D979B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220C0" w:rsidRPr="008363E6" w14:paraId="644837CC" w14:textId="77777777" w:rsidTr="00F87A00">
        <w:tc>
          <w:tcPr>
            <w:tcW w:w="704" w:type="dxa"/>
          </w:tcPr>
          <w:p w14:paraId="25752EEA" w14:textId="2C1E3BB9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974" w:type="dxa"/>
          </w:tcPr>
          <w:p w14:paraId="1B959A1B" w14:textId="7A64EA56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Поддержка бюджетных организаций</w:t>
            </w:r>
          </w:p>
        </w:tc>
        <w:tc>
          <w:tcPr>
            <w:tcW w:w="1987" w:type="dxa"/>
          </w:tcPr>
          <w:p w14:paraId="5545C224" w14:textId="44EEDF0F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7035D217" w14:textId="6CC16F90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14:paraId="5BC9B597" w14:textId="681DECAC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220C0" w:rsidRPr="008363E6" w14:paraId="25D20204" w14:textId="77777777" w:rsidTr="00F87A00">
        <w:tc>
          <w:tcPr>
            <w:tcW w:w="704" w:type="dxa"/>
          </w:tcPr>
          <w:p w14:paraId="02A4749A" w14:textId="75A214CB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974" w:type="dxa"/>
          </w:tcPr>
          <w:p w14:paraId="7A19E101" w14:textId="20417C2A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Поддержка частных организаций</w:t>
            </w:r>
          </w:p>
        </w:tc>
        <w:tc>
          <w:tcPr>
            <w:tcW w:w="1987" w:type="dxa"/>
          </w:tcPr>
          <w:p w14:paraId="4DD9D1E2" w14:textId="1AF00C1B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3855B8DF" w14:textId="53E1D1DC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79" w:type="dxa"/>
          </w:tcPr>
          <w:p w14:paraId="4BA220D2" w14:textId="5F0D7ABE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220C0" w:rsidRPr="008363E6" w14:paraId="60BA4B7A" w14:textId="77777777" w:rsidTr="00F87A00">
        <w:tc>
          <w:tcPr>
            <w:tcW w:w="704" w:type="dxa"/>
          </w:tcPr>
          <w:p w14:paraId="76657E15" w14:textId="5D8E270F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974" w:type="dxa"/>
          </w:tcPr>
          <w:p w14:paraId="2EA2D6DA" w14:textId="314559BC" w:rsidR="001220C0" w:rsidRPr="008363E6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 обучения</w:t>
            </w:r>
          </w:p>
        </w:tc>
        <w:tc>
          <w:tcPr>
            <w:tcW w:w="1987" w:type="dxa"/>
          </w:tcPr>
          <w:p w14:paraId="38194056" w14:textId="060D307E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3BC60699" w14:textId="4C8535E8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79" w:type="dxa"/>
          </w:tcPr>
          <w:p w14:paraId="36F7EFE1" w14:textId="0A03296D" w:rsidR="001220C0" w:rsidRPr="0075509B" w:rsidRDefault="0075509B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220C0" w:rsidRPr="008363E6" w14:paraId="17D19E32" w14:textId="77777777" w:rsidTr="00F87A00">
        <w:tc>
          <w:tcPr>
            <w:tcW w:w="704" w:type="dxa"/>
          </w:tcPr>
          <w:p w14:paraId="307BA6F5" w14:textId="30329FB7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974" w:type="dxa"/>
          </w:tcPr>
          <w:p w14:paraId="12C0D076" w14:textId="43FAC770" w:rsidR="001220C0" w:rsidRPr="001220C0" w:rsidRDefault="001220C0" w:rsidP="001220C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специалистов</w:t>
            </w:r>
          </w:p>
        </w:tc>
        <w:tc>
          <w:tcPr>
            <w:tcW w:w="1987" w:type="dxa"/>
          </w:tcPr>
          <w:p w14:paraId="0A09EEFA" w14:textId="430A0C98" w:rsidR="001220C0" w:rsidRPr="008363E6" w:rsidRDefault="001220C0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8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</w:tcPr>
          <w:p w14:paraId="3A219176" w14:textId="13343AFF" w:rsidR="001220C0" w:rsidRPr="0075509B" w:rsidRDefault="0075509B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9" w:type="dxa"/>
          </w:tcPr>
          <w:p w14:paraId="34D62EE4" w14:textId="774A51BC" w:rsidR="001220C0" w:rsidRPr="0075509B" w:rsidRDefault="0075509B" w:rsidP="001220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6FBF12F" w14:textId="2766B08B" w:rsidR="00040356" w:rsidRPr="008363E6" w:rsidRDefault="00983A9C" w:rsidP="00D05F52">
      <w:pPr>
        <w:pStyle w:val="1"/>
        <w:ind w:firstLine="0"/>
        <w:jc w:val="center"/>
        <w:rPr>
          <w:rFonts w:cs="Times New Roman"/>
        </w:rPr>
      </w:pPr>
      <w:r w:rsidRPr="008363E6">
        <w:rPr>
          <w:rFonts w:cs="Times New Roman"/>
        </w:rPr>
        <w:t>Выводы</w:t>
      </w:r>
    </w:p>
    <w:p w14:paraId="44892DE2" w14:textId="0470A65D" w:rsidR="00A50845" w:rsidRPr="008363E6" w:rsidRDefault="00E847B2" w:rsidP="00A75A7D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3E6">
        <w:rPr>
          <w:rFonts w:ascii="Times New Roman" w:hAnsi="Times New Roman" w:cs="Times New Roman"/>
          <w:sz w:val="24"/>
          <w:szCs w:val="24"/>
        </w:rPr>
        <w:t xml:space="preserve">Среди рассматриваемых </w:t>
      </w:r>
      <w:r w:rsidR="001220C0">
        <w:rPr>
          <w:rFonts w:ascii="Times New Roman" w:hAnsi="Times New Roman" w:cs="Times New Roman"/>
          <w:sz w:val="24"/>
          <w:szCs w:val="24"/>
        </w:rPr>
        <w:t>информационных систем</w:t>
      </w:r>
      <w:r w:rsidRPr="008363E6">
        <w:rPr>
          <w:rFonts w:ascii="Times New Roman" w:hAnsi="Times New Roman" w:cs="Times New Roman"/>
          <w:sz w:val="24"/>
          <w:szCs w:val="24"/>
        </w:rPr>
        <w:t xml:space="preserve"> наибольший средни</w:t>
      </w:r>
      <w:r w:rsidR="001220C0">
        <w:rPr>
          <w:rFonts w:ascii="Times New Roman" w:hAnsi="Times New Roman" w:cs="Times New Roman"/>
          <w:sz w:val="24"/>
          <w:szCs w:val="24"/>
        </w:rPr>
        <w:t>й балл набрала 1С (4,6).</w:t>
      </w:r>
    </w:p>
    <w:p w14:paraId="47A6E92B" w14:textId="1FA7AAF3" w:rsidR="00983A9C" w:rsidRPr="008363E6" w:rsidRDefault="00983A9C" w:rsidP="00D05F52">
      <w:pPr>
        <w:pStyle w:val="1"/>
        <w:ind w:firstLine="0"/>
        <w:jc w:val="center"/>
        <w:rPr>
          <w:rFonts w:cs="Times New Roman"/>
        </w:rPr>
      </w:pPr>
      <w:r w:rsidRPr="008363E6">
        <w:rPr>
          <w:rFonts w:cs="Times New Roman"/>
        </w:rPr>
        <w:lastRenderedPageBreak/>
        <w:t>Список использ</w:t>
      </w:r>
      <w:r w:rsidR="00AC4CE9" w:rsidRPr="008363E6">
        <w:rPr>
          <w:rFonts w:cs="Times New Roman"/>
        </w:rPr>
        <w:t>ованных</w:t>
      </w:r>
      <w:r w:rsidRPr="008363E6">
        <w:rPr>
          <w:rFonts w:cs="Times New Roman"/>
        </w:rPr>
        <w:t xml:space="preserve"> источников</w:t>
      </w:r>
    </w:p>
    <w:p w14:paraId="20073F8B" w14:textId="702173FF" w:rsidR="00983A9C" w:rsidRPr="008363E6" w:rsidRDefault="00856BFF" w:rsidP="004510D7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63E6">
        <w:rPr>
          <w:rFonts w:ascii="Times New Roman" w:hAnsi="Times New Roman" w:cs="Times New Roman"/>
          <w:sz w:val="24"/>
          <w:szCs w:val="24"/>
        </w:rPr>
        <w:t xml:space="preserve">Википедия. – </w:t>
      </w:r>
      <w:r w:rsidRPr="008363E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363E6">
        <w:rPr>
          <w:rFonts w:ascii="Times New Roman" w:hAnsi="Times New Roman" w:cs="Times New Roman"/>
          <w:sz w:val="24"/>
          <w:szCs w:val="24"/>
        </w:rPr>
        <w:t xml:space="preserve">: </w:t>
      </w:r>
      <w:r w:rsidR="004510D7" w:rsidRPr="008363E6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4510D7" w:rsidRPr="008363E6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4510D7" w:rsidRPr="008363E6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4510D7" w:rsidRPr="008363E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510D7" w:rsidRPr="008363E6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4510D7" w:rsidRPr="008363E6">
        <w:rPr>
          <w:rFonts w:ascii="Times New Roman" w:hAnsi="Times New Roman" w:cs="Times New Roman"/>
          <w:sz w:val="24"/>
          <w:szCs w:val="24"/>
        </w:rPr>
        <w:t>.</w:t>
      </w:r>
      <w:r w:rsidR="004510D7" w:rsidRPr="008363E6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p w14:paraId="549D12B4" w14:textId="7689D6C1" w:rsidR="00A520B0" w:rsidRPr="001220C0" w:rsidRDefault="001220C0" w:rsidP="001220C0">
      <w:pPr>
        <w:pStyle w:val="a3"/>
        <w:numPr>
          <w:ilvl w:val="0"/>
          <w:numId w:val="3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0C0">
        <w:rPr>
          <w:rFonts w:ascii="Times New Roman" w:hAnsi="Times New Roman" w:cs="Times New Roman"/>
          <w:sz w:val="24"/>
          <w:szCs w:val="24"/>
        </w:rPr>
        <w:t>Альтернатива и сравнение аналогов 1С</w:t>
      </w:r>
      <w:r w:rsidR="00C40A17" w:rsidRPr="001220C0">
        <w:rPr>
          <w:rFonts w:ascii="Times New Roman" w:hAnsi="Times New Roman" w:cs="Times New Roman"/>
          <w:sz w:val="24"/>
          <w:szCs w:val="24"/>
        </w:rPr>
        <w:t xml:space="preserve">. – </w:t>
      </w:r>
      <w:r w:rsidR="00C40A17" w:rsidRPr="008363E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C40A17" w:rsidRPr="001220C0">
        <w:rPr>
          <w:rFonts w:ascii="Times New Roman" w:hAnsi="Times New Roman" w:cs="Times New Roman"/>
          <w:sz w:val="24"/>
          <w:szCs w:val="24"/>
        </w:rPr>
        <w:t xml:space="preserve">: </w:t>
      </w:r>
      <w:r w:rsidRPr="001220C0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1220C0">
        <w:rPr>
          <w:rFonts w:ascii="Times New Roman" w:hAnsi="Times New Roman" w:cs="Times New Roman"/>
          <w:sz w:val="24"/>
          <w:szCs w:val="24"/>
        </w:rPr>
        <w:t>://</w:t>
      </w:r>
      <w:r w:rsidRPr="001220C0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1220C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220C0">
        <w:rPr>
          <w:rFonts w:ascii="Times New Roman" w:hAnsi="Times New Roman" w:cs="Times New Roman"/>
          <w:sz w:val="24"/>
          <w:szCs w:val="24"/>
          <w:lang w:val="en-US"/>
        </w:rPr>
        <w:t>aviant</w:t>
      </w:r>
      <w:proofErr w:type="spellEnd"/>
      <w:r w:rsidRPr="001220C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220C0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1220C0">
        <w:rPr>
          <w:rFonts w:ascii="Times New Roman" w:hAnsi="Times New Roman" w:cs="Times New Roman"/>
          <w:sz w:val="24"/>
          <w:szCs w:val="24"/>
        </w:rPr>
        <w:t>/</w:t>
      </w:r>
      <w:r w:rsidRPr="001220C0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1220C0">
        <w:rPr>
          <w:rFonts w:ascii="Times New Roman" w:hAnsi="Times New Roman" w:cs="Times New Roman"/>
          <w:sz w:val="24"/>
          <w:szCs w:val="24"/>
        </w:rPr>
        <w:t>/</w:t>
      </w:r>
      <w:r w:rsidRPr="001220C0">
        <w:rPr>
          <w:rFonts w:ascii="Times New Roman" w:hAnsi="Times New Roman" w:cs="Times New Roman"/>
          <w:sz w:val="24"/>
          <w:szCs w:val="24"/>
          <w:lang w:val="en-US"/>
        </w:rPr>
        <w:t>articles</w:t>
      </w:r>
      <w:r w:rsidRPr="001220C0">
        <w:rPr>
          <w:rFonts w:ascii="Times New Roman" w:hAnsi="Times New Roman" w:cs="Times New Roman"/>
          <w:sz w:val="24"/>
          <w:szCs w:val="24"/>
        </w:rPr>
        <w:t>/1</w:t>
      </w:r>
      <w:r w:rsidRPr="001220C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220C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220C0">
        <w:rPr>
          <w:rFonts w:ascii="Times New Roman" w:hAnsi="Times New Roman" w:cs="Times New Roman"/>
          <w:sz w:val="24"/>
          <w:szCs w:val="24"/>
          <w:lang w:val="en-US"/>
        </w:rPr>
        <w:t>alternativa</w:t>
      </w:r>
      <w:proofErr w:type="spellEnd"/>
      <w:r w:rsidRPr="001220C0">
        <w:rPr>
          <w:rFonts w:ascii="Times New Roman" w:hAnsi="Times New Roman" w:cs="Times New Roman"/>
          <w:sz w:val="24"/>
          <w:szCs w:val="24"/>
        </w:rPr>
        <w:t>/</w:t>
      </w:r>
    </w:p>
    <w:sectPr w:rsidR="00A520B0" w:rsidRPr="00122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E23AB"/>
    <w:multiLevelType w:val="hybridMultilevel"/>
    <w:tmpl w:val="DC703120"/>
    <w:lvl w:ilvl="0" w:tplc="E1B0A8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9AB20B5"/>
    <w:multiLevelType w:val="hybridMultilevel"/>
    <w:tmpl w:val="E9AAA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C05709"/>
    <w:multiLevelType w:val="hybridMultilevel"/>
    <w:tmpl w:val="C90A40B0"/>
    <w:lvl w:ilvl="0" w:tplc="A2FE6B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A9C"/>
    <w:rsid w:val="00011507"/>
    <w:rsid w:val="00040356"/>
    <w:rsid w:val="000C2AE3"/>
    <w:rsid w:val="000E5472"/>
    <w:rsid w:val="00107771"/>
    <w:rsid w:val="001220C0"/>
    <w:rsid w:val="00123D15"/>
    <w:rsid w:val="001866FA"/>
    <w:rsid w:val="001B0F89"/>
    <w:rsid w:val="001C5C38"/>
    <w:rsid w:val="001D1ACE"/>
    <w:rsid w:val="001E6837"/>
    <w:rsid w:val="0025729B"/>
    <w:rsid w:val="00286286"/>
    <w:rsid w:val="002916A9"/>
    <w:rsid w:val="002C10E1"/>
    <w:rsid w:val="002C417F"/>
    <w:rsid w:val="003204E4"/>
    <w:rsid w:val="003536A7"/>
    <w:rsid w:val="00360F60"/>
    <w:rsid w:val="003C7C87"/>
    <w:rsid w:val="003F4116"/>
    <w:rsid w:val="00404737"/>
    <w:rsid w:val="00440CA3"/>
    <w:rsid w:val="004510D7"/>
    <w:rsid w:val="004725F2"/>
    <w:rsid w:val="004D5E26"/>
    <w:rsid w:val="00561334"/>
    <w:rsid w:val="005E7DB0"/>
    <w:rsid w:val="0060551D"/>
    <w:rsid w:val="00654E32"/>
    <w:rsid w:val="006A3C4B"/>
    <w:rsid w:val="006D7057"/>
    <w:rsid w:val="006E08AE"/>
    <w:rsid w:val="00713719"/>
    <w:rsid w:val="0073016C"/>
    <w:rsid w:val="0075509B"/>
    <w:rsid w:val="007E0A73"/>
    <w:rsid w:val="00817C8D"/>
    <w:rsid w:val="008363E6"/>
    <w:rsid w:val="00856BFF"/>
    <w:rsid w:val="008A2063"/>
    <w:rsid w:val="008C4289"/>
    <w:rsid w:val="008F538B"/>
    <w:rsid w:val="00950EC1"/>
    <w:rsid w:val="009530EC"/>
    <w:rsid w:val="00962AEE"/>
    <w:rsid w:val="00983A9C"/>
    <w:rsid w:val="009A33FF"/>
    <w:rsid w:val="00A02F62"/>
    <w:rsid w:val="00A06FBC"/>
    <w:rsid w:val="00A50845"/>
    <w:rsid w:val="00A520B0"/>
    <w:rsid w:val="00A75A7D"/>
    <w:rsid w:val="00A84821"/>
    <w:rsid w:val="00A96D8D"/>
    <w:rsid w:val="00AC4CE9"/>
    <w:rsid w:val="00AD4BEE"/>
    <w:rsid w:val="00B4279B"/>
    <w:rsid w:val="00BC035C"/>
    <w:rsid w:val="00C40A17"/>
    <w:rsid w:val="00C41595"/>
    <w:rsid w:val="00C448C7"/>
    <w:rsid w:val="00C67106"/>
    <w:rsid w:val="00D00C9C"/>
    <w:rsid w:val="00D03952"/>
    <w:rsid w:val="00D05F52"/>
    <w:rsid w:val="00D11C64"/>
    <w:rsid w:val="00D144B7"/>
    <w:rsid w:val="00D40E40"/>
    <w:rsid w:val="00D91DDF"/>
    <w:rsid w:val="00D96CC6"/>
    <w:rsid w:val="00DB0F0A"/>
    <w:rsid w:val="00DC4123"/>
    <w:rsid w:val="00DD6F2E"/>
    <w:rsid w:val="00E33AC1"/>
    <w:rsid w:val="00E53F16"/>
    <w:rsid w:val="00E6044E"/>
    <w:rsid w:val="00E77D9B"/>
    <w:rsid w:val="00E847B2"/>
    <w:rsid w:val="00EA7489"/>
    <w:rsid w:val="00EE3D95"/>
    <w:rsid w:val="00F87A00"/>
    <w:rsid w:val="00FC778A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A7D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84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75A7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51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8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2EE75-8102-423D-B071-4B3AC8FE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Никита Шакарун</cp:lastModifiedBy>
  <cp:revision>88</cp:revision>
  <dcterms:created xsi:type="dcterms:W3CDTF">2020-05-17T20:59:00Z</dcterms:created>
  <dcterms:modified xsi:type="dcterms:W3CDTF">2021-05-21T10:50:00Z</dcterms:modified>
</cp:coreProperties>
</file>