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3E03BE8C" w:rsidR="00983A9C" w:rsidRPr="00E56B01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2496731"/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 w:rsidR="00E96FBA"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>:</w:t>
      </w:r>
      <w:r w:rsidR="00F87A00" w:rsidRPr="00E56B01">
        <w:rPr>
          <w:rFonts w:ascii="Times New Roman" w:hAnsi="Times New Roman" w:cs="Times New Roman"/>
          <w:sz w:val="24"/>
          <w:szCs w:val="24"/>
        </w:rPr>
        <w:t xml:space="preserve"> Шакарун </w:t>
      </w:r>
      <w:r w:rsidR="00E96FBA">
        <w:rPr>
          <w:rFonts w:ascii="Times New Roman" w:hAnsi="Times New Roman" w:cs="Times New Roman"/>
          <w:sz w:val="24"/>
          <w:szCs w:val="24"/>
        </w:rPr>
        <w:t>Никита, Жуков Егор.</w:t>
      </w:r>
    </w:p>
    <w:bookmarkEnd w:id="0"/>
    <w:p w14:paraId="08445140" w14:textId="2C6FCDE9" w:rsidR="00983A9C" w:rsidRPr="00B02277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741CF">
        <w:rPr>
          <w:rFonts w:ascii="Times New Roman" w:hAnsi="Times New Roman" w:cs="Times New Roman"/>
          <w:b/>
          <w:sz w:val="28"/>
          <w:szCs w:val="28"/>
        </w:rPr>
        <w:t>6</w:t>
      </w:r>
    </w:p>
    <w:p w14:paraId="1DAA5E10" w14:textId="5015C834" w:rsidR="00B02277" w:rsidRDefault="00B02277" w:rsidP="00B02277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277">
        <w:rPr>
          <w:rFonts w:ascii="Times New Roman" w:hAnsi="Times New Roman" w:cs="Times New Roman"/>
          <w:b/>
          <w:sz w:val="28"/>
          <w:szCs w:val="28"/>
        </w:rPr>
        <w:t xml:space="preserve">«Описание текущей ситуации (как </w:t>
      </w:r>
      <w:r w:rsidR="002741CF">
        <w:rPr>
          <w:rFonts w:ascii="Times New Roman" w:hAnsi="Times New Roman" w:cs="Times New Roman"/>
          <w:b/>
          <w:sz w:val="28"/>
          <w:szCs w:val="28"/>
        </w:rPr>
        <w:t>будет</w:t>
      </w:r>
      <w:r w:rsidRPr="00B02277">
        <w:rPr>
          <w:rFonts w:ascii="Times New Roman" w:hAnsi="Times New Roman" w:cs="Times New Roman"/>
          <w:b/>
          <w:sz w:val="28"/>
          <w:szCs w:val="28"/>
        </w:rPr>
        <w:t>)»</w:t>
      </w:r>
    </w:p>
    <w:p w14:paraId="2B4A339D" w14:textId="46FF6D0A" w:rsidR="00B02277" w:rsidRPr="00E56B01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B02277" w:rsidRPr="00B02277">
        <w:rPr>
          <w:rFonts w:ascii="Times New Roman" w:hAnsi="Times New Roman" w:cs="Times New Roman"/>
          <w:sz w:val="24"/>
          <w:szCs w:val="24"/>
        </w:rPr>
        <w:t>проведение обследования предметной области.</w:t>
      </w:r>
    </w:p>
    <w:p w14:paraId="35E15A02" w14:textId="78794B8A" w:rsidR="00B02277" w:rsidRDefault="00983A9C" w:rsidP="00E96FBA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6053EA1D" w14:textId="5165D22E" w:rsidR="00E96FBA" w:rsidRPr="00431340" w:rsidRDefault="00431340" w:rsidP="00431340">
      <w:pPr>
        <w:spacing w:line="360" w:lineRule="auto"/>
        <w:rPr>
          <w:rFonts w:ascii="Times New Roman" w:hAnsi="Times New Roman" w:cs="Times New Roman"/>
          <w:sz w:val="24"/>
        </w:rPr>
      </w:pPr>
      <w:r w:rsidRPr="00E252C4">
        <w:rPr>
          <w:rFonts w:ascii="Times New Roman" w:hAnsi="Times New Roman" w:cs="Times New Roman"/>
          <w:sz w:val="24"/>
        </w:rPr>
        <w:t xml:space="preserve">Таблица 1 – </w:t>
      </w:r>
      <w:r>
        <w:rPr>
          <w:rFonts w:ascii="Times New Roman" w:hAnsi="Times New Roman" w:cs="Times New Roman"/>
          <w:sz w:val="24"/>
        </w:rPr>
        <w:t>Будущая ситуация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793"/>
        <w:gridCol w:w="1737"/>
        <w:gridCol w:w="2223"/>
        <w:gridCol w:w="3598"/>
      </w:tblGrid>
      <w:tr w:rsidR="002741CF" w14:paraId="2052BE44" w14:textId="77777777" w:rsidTr="002741CF">
        <w:tc>
          <w:tcPr>
            <w:tcW w:w="1783" w:type="dxa"/>
          </w:tcPr>
          <w:p w14:paraId="34DB269F" w14:textId="3C26366C" w:rsidR="002741CF" w:rsidRPr="00153480" w:rsidRDefault="002741CF" w:rsidP="0063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1749" w:type="dxa"/>
          </w:tcPr>
          <w:p w14:paraId="56655FF3" w14:textId="2E281359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Воздействует на</w:t>
            </w:r>
          </w:p>
        </w:tc>
        <w:tc>
          <w:tcPr>
            <w:tcW w:w="2044" w:type="dxa"/>
          </w:tcPr>
          <w:p w14:paraId="0A1EE458" w14:textId="2D438D80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3775" w:type="dxa"/>
          </w:tcPr>
          <w:p w14:paraId="5E2AA922" w14:textId="7A6C0F71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Как будет решено</w:t>
            </w:r>
          </w:p>
        </w:tc>
      </w:tr>
      <w:tr w:rsidR="002741CF" w14:paraId="1902DFBD" w14:textId="77777777" w:rsidTr="002741CF">
        <w:tc>
          <w:tcPr>
            <w:tcW w:w="1783" w:type="dxa"/>
          </w:tcPr>
          <w:p w14:paraId="215A0A1A" w14:textId="4F8AD9D3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Медленная обработка заказов</w:t>
            </w:r>
          </w:p>
        </w:tc>
        <w:tc>
          <w:tcPr>
            <w:tcW w:w="1749" w:type="dxa"/>
          </w:tcPr>
          <w:p w14:paraId="1642414B" w14:textId="24ABF07B" w:rsidR="002741CF" w:rsidRPr="00153480" w:rsidRDefault="00153480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2044" w:type="dxa"/>
          </w:tcPr>
          <w:p w14:paraId="06CF966B" w14:textId="2614755E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Работа с бумажными документами занимает много времени</w:t>
            </w:r>
          </w:p>
        </w:tc>
        <w:tc>
          <w:tcPr>
            <w:tcW w:w="3775" w:type="dxa"/>
          </w:tcPr>
          <w:p w14:paraId="64CA34E0" w14:textId="165BB4D6" w:rsidR="002741CF" w:rsidRPr="00153480" w:rsidRDefault="00E96FBA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позволяет мгновенно обрабатывать всю нужную информацию</w:t>
            </w:r>
          </w:p>
        </w:tc>
      </w:tr>
      <w:tr w:rsidR="002741CF" w14:paraId="0FE8073C" w14:textId="77777777" w:rsidTr="002741CF">
        <w:tc>
          <w:tcPr>
            <w:tcW w:w="1783" w:type="dxa"/>
          </w:tcPr>
          <w:p w14:paraId="1E4E088A" w14:textId="696F2E1A" w:rsidR="002741CF" w:rsidRPr="00153480" w:rsidRDefault="002741CF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Недостаточная наглядность маркетинговых планов</w:t>
            </w:r>
          </w:p>
        </w:tc>
        <w:tc>
          <w:tcPr>
            <w:tcW w:w="1749" w:type="dxa"/>
          </w:tcPr>
          <w:p w14:paraId="32AA566C" w14:textId="72E44588" w:rsidR="002741CF" w:rsidRPr="00153480" w:rsidRDefault="00153480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Маркетолог</w:t>
            </w:r>
          </w:p>
        </w:tc>
        <w:tc>
          <w:tcPr>
            <w:tcW w:w="2044" w:type="dxa"/>
          </w:tcPr>
          <w:p w14:paraId="4BC2413B" w14:textId="7DFA7349" w:rsidR="002741CF" w:rsidRPr="00153480" w:rsidRDefault="002741CF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Отсутствие структурированной информации</w:t>
            </w:r>
          </w:p>
        </w:tc>
        <w:tc>
          <w:tcPr>
            <w:tcW w:w="3775" w:type="dxa"/>
          </w:tcPr>
          <w:p w14:paraId="764D3FA9" w14:textId="749C8F5F" w:rsidR="002741CF" w:rsidRPr="00153480" w:rsidRDefault="00E96FBA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включает в себя создание отчетов с автоматически создаваемыми графиками и диаграммами</w:t>
            </w:r>
          </w:p>
        </w:tc>
      </w:tr>
      <w:tr w:rsidR="002741CF" w14:paraId="22312F75" w14:textId="77777777" w:rsidTr="002741CF">
        <w:tc>
          <w:tcPr>
            <w:tcW w:w="1783" w:type="dxa"/>
          </w:tcPr>
          <w:p w14:paraId="14C39EDE" w14:textId="370FEBD2" w:rsidR="002741CF" w:rsidRPr="00153480" w:rsidRDefault="002741CF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Низкая скорость составления финансовых отчетов</w:t>
            </w:r>
          </w:p>
        </w:tc>
        <w:tc>
          <w:tcPr>
            <w:tcW w:w="1749" w:type="dxa"/>
          </w:tcPr>
          <w:p w14:paraId="2FB25E0D" w14:textId="5F55881F" w:rsidR="002741CF" w:rsidRPr="00153480" w:rsidRDefault="002741CF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2044" w:type="dxa"/>
          </w:tcPr>
          <w:p w14:paraId="68CEE36D" w14:textId="71130D89" w:rsidR="002741CF" w:rsidRPr="00153480" w:rsidRDefault="002741CF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Передача документов занимает много времени</w:t>
            </w:r>
          </w:p>
        </w:tc>
        <w:tc>
          <w:tcPr>
            <w:tcW w:w="3775" w:type="dxa"/>
          </w:tcPr>
          <w:p w14:paraId="63F7AA1B" w14:textId="41AB60DD" w:rsidR="002741CF" w:rsidRPr="00E96FBA" w:rsidRDefault="00E96FBA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позволяет быстро собирать информацию о финансах из различных источников</w:t>
            </w:r>
          </w:p>
        </w:tc>
      </w:tr>
    </w:tbl>
    <w:p w14:paraId="6B57E667" w14:textId="77777777" w:rsidR="00B02277" w:rsidRPr="00B02277" w:rsidRDefault="00B02277" w:rsidP="00B02277"/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7455F5DF" w:rsidR="0018297B" w:rsidRPr="00B02277" w:rsidRDefault="00B02277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Провел</w:t>
      </w:r>
      <w:r w:rsidR="008E784C">
        <w:rPr>
          <w:rFonts w:ascii="Times New Roman" w:hAnsi="Times New Roman" w:cs="Times New Roman"/>
          <w:sz w:val="24"/>
          <w:szCs w:val="24"/>
        </w:rPr>
        <w:t>и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обследование предметной области.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35351856" w:rsidR="00803A21" w:rsidRPr="00E56B01" w:rsidRDefault="00856BFF" w:rsidP="00E96FBA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1121C3"/>
    <w:rsid w:val="00131B54"/>
    <w:rsid w:val="00132B20"/>
    <w:rsid w:val="0015348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40569"/>
    <w:rsid w:val="0025729B"/>
    <w:rsid w:val="00273B32"/>
    <w:rsid w:val="002741CF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536A7"/>
    <w:rsid w:val="00361E8B"/>
    <w:rsid w:val="0036312A"/>
    <w:rsid w:val="0037155A"/>
    <w:rsid w:val="00393077"/>
    <w:rsid w:val="003E3B7A"/>
    <w:rsid w:val="003F3CF1"/>
    <w:rsid w:val="003F4116"/>
    <w:rsid w:val="004052FC"/>
    <w:rsid w:val="004264CA"/>
    <w:rsid w:val="00431340"/>
    <w:rsid w:val="004802E8"/>
    <w:rsid w:val="004A7D60"/>
    <w:rsid w:val="004D7FDB"/>
    <w:rsid w:val="004E1D2D"/>
    <w:rsid w:val="004F0D73"/>
    <w:rsid w:val="00506598"/>
    <w:rsid w:val="00527D60"/>
    <w:rsid w:val="005463FC"/>
    <w:rsid w:val="00561167"/>
    <w:rsid w:val="00561334"/>
    <w:rsid w:val="005654C2"/>
    <w:rsid w:val="00565A35"/>
    <w:rsid w:val="00593629"/>
    <w:rsid w:val="005D59F5"/>
    <w:rsid w:val="0060551D"/>
    <w:rsid w:val="00616B43"/>
    <w:rsid w:val="0062065A"/>
    <w:rsid w:val="006258DB"/>
    <w:rsid w:val="00634AC7"/>
    <w:rsid w:val="00643E34"/>
    <w:rsid w:val="006773D7"/>
    <w:rsid w:val="006A15E1"/>
    <w:rsid w:val="006E2C3B"/>
    <w:rsid w:val="006F0C73"/>
    <w:rsid w:val="00700229"/>
    <w:rsid w:val="00713719"/>
    <w:rsid w:val="0073642C"/>
    <w:rsid w:val="00751C4A"/>
    <w:rsid w:val="00755C91"/>
    <w:rsid w:val="00763567"/>
    <w:rsid w:val="00767334"/>
    <w:rsid w:val="00796177"/>
    <w:rsid w:val="007A3204"/>
    <w:rsid w:val="007C1A9A"/>
    <w:rsid w:val="007D709B"/>
    <w:rsid w:val="007E640F"/>
    <w:rsid w:val="00803A21"/>
    <w:rsid w:val="00806CCD"/>
    <w:rsid w:val="00806FA4"/>
    <w:rsid w:val="008432CF"/>
    <w:rsid w:val="00856BFF"/>
    <w:rsid w:val="00887E8D"/>
    <w:rsid w:val="008A2063"/>
    <w:rsid w:val="008A2817"/>
    <w:rsid w:val="008C53A5"/>
    <w:rsid w:val="008E784C"/>
    <w:rsid w:val="00903F02"/>
    <w:rsid w:val="009168F9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96FBA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0EE5-FBA5-4AD0-89A9-C7111A7B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120</cp:revision>
  <dcterms:created xsi:type="dcterms:W3CDTF">2020-05-17T20:59:00Z</dcterms:created>
  <dcterms:modified xsi:type="dcterms:W3CDTF">2021-05-27T13:07:00Z</dcterms:modified>
</cp:coreProperties>
</file>