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4B31" w14:textId="3E03BE8C" w:rsidR="00983A9C" w:rsidRPr="00E56B01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2496731"/>
      <w:r w:rsidRPr="00E56B01">
        <w:rPr>
          <w:rFonts w:ascii="Times New Roman" w:hAnsi="Times New Roman" w:cs="Times New Roman"/>
          <w:sz w:val="24"/>
          <w:szCs w:val="24"/>
        </w:rPr>
        <w:t>Выполнил</w:t>
      </w:r>
      <w:r w:rsidR="00E96FBA">
        <w:rPr>
          <w:rFonts w:ascii="Times New Roman" w:hAnsi="Times New Roman" w:cs="Times New Roman"/>
          <w:sz w:val="24"/>
          <w:szCs w:val="24"/>
        </w:rPr>
        <w:t>и</w:t>
      </w:r>
      <w:r w:rsidRPr="00E56B01">
        <w:rPr>
          <w:rFonts w:ascii="Times New Roman" w:hAnsi="Times New Roman" w:cs="Times New Roman"/>
          <w:sz w:val="24"/>
          <w:szCs w:val="24"/>
        </w:rPr>
        <w:t>:</w:t>
      </w:r>
      <w:r w:rsidR="00F87A00" w:rsidRPr="00E56B01">
        <w:rPr>
          <w:rFonts w:ascii="Times New Roman" w:hAnsi="Times New Roman" w:cs="Times New Roman"/>
          <w:sz w:val="24"/>
          <w:szCs w:val="24"/>
        </w:rPr>
        <w:t xml:space="preserve"> Шакарун </w:t>
      </w:r>
      <w:r w:rsidR="00E96FBA">
        <w:rPr>
          <w:rFonts w:ascii="Times New Roman" w:hAnsi="Times New Roman" w:cs="Times New Roman"/>
          <w:sz w:val="24"/>
          <w:szCs w:val="24"/>
        </w:rPr>
        <w:t>Никита, Жуков Егор.</w:t>
      </w:r>
    </w:p>
    <w:bookmarkEnd w:id="0"/>
    <w:p w14:paraId="08445140" w14:textId="2C6FCDE9" w:rsidR="00983A9C" w:rsidRPr="00B02277" w:rsidRDefault="00561167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6B01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2741CF">
        <w:rPr>
          <w:rFonts w:ascii="Times New Roman" w:hAnsi="Times New Roman" w:cs="Times New Roman"/>
          <w:b/>
          <w:sz w:val="28"/>
          <w:szCs w:val="28"/>
        </w:rPr>
        <w:t>6</w:t>
      </w:r>
    </w:p>
    <w:p w14:paraId="1DAA5E10" w14:textId="5015C834" w:rsidR="00B02277" w:rsidRDefault="00B02277" w:rsidP="00B02277">
      <w:pPr>
        <w:tabs>
          <w:tab w:val="left" w:pos="4101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2277">
        <w:rPr>
          <w:rFonts w:ascii="Times New Roman" w:hAnsi="Times New Roman" w:cs="Times New Roman"/>
          <w:b/>
          <w:sz w:val="28"/>
          <w:szCs w:val="28"/>
        </w:rPr>
        <w:t xml:space="preserve">«Описание текущей ситуации (как </w:t>
      </w:r>
      <w:r w:rsidR="002741CF">
        <w:rPr>
          <w:rFonts w:ascii="Times New Roman" w:hAnsi="Times New Roman" w:cs="Times New Roman"/>
          <w:b/>
          <w:sz w:val="28"/>
          <w:szCs w:val="28"/>
        </w:rPr>
        <w:t>будет</w:t>
      </w:r>
      <w:r w:rsidRPr="00B02277">
        <w:rPr>
          <w:rFonts w:ascii="Times New Roman" w:hAnsi="Times New Roman" w:cs="Times New Roman"/>
          <w:b/>
          <w:sz w:val="28"/>
          <w:szCs w:val="28"/>
        </w:rPr>
        <w:t>)»</w:t>
      </w:r>
    </w:p>
    <w:p w14:paraId="2B4A339D" w14:textId="46FF6D0A" w:rsidR="00B02277" w:rsidRPr="00E56B01" w:rsidRDefault="00983A9C" w:rsidP="00B02277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E56B01">
        <w:rPr>
          <w:rFonts w:ascii="Times New Roman" w:hAnsi="Times New Roman" w:cs="Times New Roman"/>
          <w:sz w:val="24"/>
          <w:szCs w:val="24"/>
        </w:rPr>
        <w:t xml:space="preserve"> </w:t>
      </w:r>
      <w:r w:rsidR="00B02277" w:rsidRPr="00B02277">
        <w:rPr>
          <w:rFonts w:ascii="Times New Roman" w:hAnsi="Times New Roman" w:cs="Times New Roman"/>
          <w:sz w:val="24"/>
          <w:szCs w:val="24"/>
        </w:rPr>
        <w:t>проведение обследования предметной области.</w:t>
      </w:r>
    </w:p>
    <w:p w14:paraId="35E15A02" w14:textId="78794B8A" w:rsidR="00B02277" w:rsidRDefault="00983A9C" w:rsidP="00E96FBA">
      <w:pPr>
        <w:pStyle w:val="1"/>
        <w:spacing w:before="0"/>
        <w:rPr>
          <w:rFonts w:cs="Times New Roman"/>
        </w:rPr>
      </w:pPr>
      <w:r w:rsidRPr="00E56B01">
        <w:rPr>
          <w:rFonts w:cs="Times New Roman"/>
        </w:rPr>
        <w:t>Решение задач</w:t>
      </w:r>
    </w:p>
    <w:p w14:paraId="6053EA1D" w14:textId="77777777" w:rsidR="00E96FBA" w:rsidRPr="00E96FBA" w:rsidRDefault="00E96FBA" w:rsidP="00E96FBA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793"/>
        <w:gridCol w:w="1737"/>
        <w:gridCol w:w="2223"/>
        <w:gridCol w:w="3598"/>
      </w:tblGrid>
      <w:tr w:rsidR="002741CF" w14:paraId="2052BE44" w14:textId="77777777" w:rsidTr="002741CF">
        <w:tc>
          <w:tcPr>
            <w:tcW w:w="1783" w:type="dxa"/>
          </w:tcPr>
          <w:p w14:paraId="34DB269F" w14:textId="3C26366C" w:rsidR="002741CF" w:rsidRPr="00153480" w:rsidRDefault="002741CF" w:rsidP="00634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80">
              <w:rPr>
                <w:rFonts w:ascii="Times New Roman" w:hAnsi="Times New Roman" w:cs="Times New Roman"/>
                <w:sz w:val="24"/>
                <w:szCs w:val="24"/>
              </w:rPr>
              <w:t>Проблема</w:t>
            </w:r>
          </w:p>
        </w:tc>
        <w:tc>
          <w:tcPr>
            <w:tcW w:w="1749" w:type="dxa"/>
          </w:tcPr>
          <w:p w14:paraId="56655FF3" w14:textId="2E281359" w:rsidR="002741CF" w:rsidRPr="00153480" w:rsidRDefault="002741CF" w:rsidP="00B0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80">
              <w:rPr>
                <w:rFonts w:ascii="Times New Roman" w:hAnsi="Times New Roman" w:cs="Times New Roman"/>
                <w:sz w:val="24"/>
                <w:szCs w:val="24"/>
              </w:rPr>
              <w:t>Воздействует на</w:t>
            </w:r>
          </w:p>
        </w:tc>
        <w:tc>
          <w:tcPr>
            <w:tcW w:w="2044" w:type="dxa"/>
          </w:tcPr>
          <w:p w14:paraId="0A1EE458" w14:textId="2D438D80" w:rsidR="002741CF" w:rsidRPr="00153480" w:rsidRDefault="002741CF" w:rsidP="00B0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80">
              <w:rPr>
                <w:rFonts w:ascii="Times New Roman" w:hAnsi="Times New Roman" w:cs="Times New Roman"/>
                <w:sz w:val="24"/>
                <w:szCs w:val="24"/>
              </w:rPr>
              <w:t>Результатом чего является</w:t>
            </w:r>
          </w:p>
        </w:tc>
        <w:tc>
          <w:tcPr>
            <w:tcW w:w="3775" w:type="dxa"/>
          </w:tcPr>
          <w:p w14:paraId="5E2AA922" w14:textId="7A6C0F71" w:rsidR="002741CF" w:rsidRPr="00153480" w:rsidRDefault="002741CF" w:rsidP="00B0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80">
              <w:rPr>
                <w:rFonts w:ascii="Times New Roman" w:hAnsi="Times New Roman" w:cs="Times New Roman"/>
                <w:sz w:val="24"/>
                <w:szCs w:val="24"/>
              </w:rPr>
              <w:t>Как будет решено</w:t>
            </w:r>
          </w:p>
        </w:tc>
      </w:tr>
      <w:tr w:rsidR="002741CF" w14:paraId="1902DFBD" w14:textId="77777777" w:rsidTr="002741CF">
        <w:tc>
          <w:tcPr>
            <w:tcW w:w="1783" w:type="dxa"/>
          </w:tcPr>
          <w:p w14:paraId="215A0A1A" w14:textId="4F8AD9D3" w:rsidR="002741CF" w:rsidRPr="00153480" w:rsidRDefault="002741CF" w:rsidP="00B0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80">
              <w:rPr>
                <w:rFonts w:ascii="Times New Roman" w:hAnsi="Times New Roman" w:cs="Times New Roman"/>
                <w:sz w:val="24"/>
                <w:szCs w:val="24"/>
              </w:rPr>
              <w:t>Медленная обработка заказов</w:t>
            </w:r>
          </w:p>
        </w:tc>
        <w:tc>
          <w:tcPr>
            <w:tcW w:w="1749" w:type="dxa"/>
          </w:tcPr>
          <w:p w14:paraId="1642414B" w14:textId="24ABF07B" w:rsidR="002741CF" w:rsidRPr="00153480" w:rsidRDefault="00153480" w:rsidP="00B0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2044" w:type="dxa"/>
          </w:tcPr>
          <w:p w14:paraId="06CF966B" w14:textId="2614755E" w:rsidR="002741CF" w:rsidRPr="00153480" w:rsidRDefault="002741CF" w:rsidP="00B0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80">
              <w:rPr>
                <w:rFonts w:ascii="Times New Roman" w:hAnsi="Times New Roman" w:cs="Times New Roman"/>
                <w:sz w:val="24"/>
                <w:szCs w:val="24"/>
              </w:rPr>
              <w:t>Работа с бумажными документами занимает много времени</w:t>
            </w:r>
          </w:p>
        </w:tc>
        <w:tc>
          <w:tcPr>
            <w:tcW w:w="3775" w:type="dxa"/>
          </w:tcPr>
          <w:p w14:paraId="64CA34E0" w14:textId="165BB4D6" w:rsidR="002741CF" w:rsidRPr="00153480" w:rsidRDefault="00E96FBA" w:rsidP="00B0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 позволяет мгновенно обрабатывать всю нужную информацию</w:t>
            </w:r>
          </w:p>
        </w:tc>
      </w:tr>
      <w:tr w:rsidR="002741CF" w14:paraId="0FE8073C" w14:textId="77777777" w:rsidTr="002741CF">
        <w:tc>
          <w:tcPr>
            <w:tcW w:w="1783" w:type="dxa"/>
          </w:tcPr>
          <w:p w14:paraId="1E4E088A" w14:textId="696F2E1A" w:rsidR="002741CF" w:rsidRPr="00153480" w:rsidRDefault="002741CF" w:rsidP="000D2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80">
              <w:rPr>
                <w:rFonts w:ascii="Times New Roman" w:hAnsi="Times New Roman" w:cs="Times New Roman"/>
                <w:sz w:val="24"/>
                <w:szCs w:val="24"/>
              </w:rPr>
              <w:t>Недостаточная наглядность маркетинговых планов</w:t>
            </w:r>
          </w:p>
        </w:tc>
        <w:tc>
          <w:tcPr>
            <w:tcW w:w="1749" w:type="dxa"/>
          </w:tcPr>
          <w:p w14:paraId="32AA566C" w14:textId="72E44588" w:rsidR="002741CF" w:rsidRPr="00153480" w:rsidRDefault="00153480" w:rsidP="000D2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Маркетолог</w:t>
            </w:r>
          </w:p>
        </w:tc>
        <w:tc>
          <w:tcPr>
            <w:tcW w:w="2044" w:type="dxa"/>
          </w:tcPr>
          <w:p w14:paraId="4BC2413B" w14:textId="7DFA7349" w:rsidR="002741CF" w:rsidRPr="00153480" w:rsidRDefault="002741CF" w:rsidP="000D2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80">
              <w:rPr>
                <w:rFonts w:ascii="Times New Roman" w:hAnsi="Times New Roman" w:cs="Times New Roman"/>
                <w:sz w:val="24"/>
                <w:szCs w:val="24"/>
              </w:rPr>
              <w:t>Отсутствие структурированной информации</w:t>
            </w:r>
          </w:p>
        </w:tc>
        <w:tc>
          <w:tcPr>
            <w:tcW w:w="3775" w:type="dxa"/>
          </w:tcPr>
          <w:p w14:paraId="764D3FA9" w14:textId="749C8F5F" w:rsidR="002741CF" w:rsidRPr="00153480" w:rsidRDefault="00E96FBA" w:rsidP="000D2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 включает в себя создание отчетов с автоматически создаваемыми графиками и диаграммами</w:t>
            </w:r>
          </w:p>
        </w:tc>
      </w:tr>
      <w:tr w:rsidR="002741CF" w14:paraId="22312F75" w14:textId="77777777" w:rsidTr="002741CF">
        <w:tc>
          <w:tcPr>
            <w:tcW w:w="1783" w:type="dxa"/>
          </w:tcPr>
          <w:p w14:paraId="14C39EDE" w14:textId="370FEBD2" w:rsidR="002741CF" w:rsidRPr="00153480" w:rsidRDefault="002741CF" w:rsidP="001E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80">
              <w:rPr>
                <w:rFonts w:ascii="Times New Roman" w:hAnsi="Times New Roman" w:cs="Times New Roman"/>
                <w:sz w:val="24"/>
                <w:szCs w:val="24"/>
              </w:rPr>
              <w:t>Низкая скорость составления финансовых отчетов</w:t>
            </w:r>
          </w:p>
        </w:tc>
        <w:tc>
          <w:tcPr>
            <w:tcW w:w="1749" w:type="dxa"/>
          </w:tcPr>
          <w:p w14:paraId="2FB25E0D" w14:textId="5F55881F" w:rsidR="002741CF" w:rsidRPr="00153480" w:rsidRDefault="002741CF" w:rsidP="001E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80">
              <w:rPr>
                <w:rFonts w:ascii="Times New Roman" w:hAnsi="Times New Roman" w:cs="Times New Roman"/>
                <w:sz w:val="24"/>
                <w:szCs w:val="24"/>
              </w:rPr>
              <w:t>Бухгалтер</w:t>
            </w:r>
          </w:p>
        </w:tc>
        <w:tc>
          <w:tcPr>
            <w:tcW w:w="2044" w:type="dxa"/>
          </w:tcPr>
          <w:p w14:paraId="68CEE36D" w14:textId="71130D89" w:rsidR="002741CF" w:rsidRPr="00153480" w:rsidRDefault="002741CF" w:rsidP="001E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480">
              <w:rPr>
                <w:rFonts w:ascii="Times New Roman" w:hAnsi="Times New Roman" w:cs="Times New Roman"/>
                <w:sz w:val="24"/>
                <w:szCs w:val="24"/>
              </w:rPr>
              <w:t>Передача документов занимает много времени</w:t>
            </w:r>
          </w:p>
        </w:tc>
        <w:tc>
          <w:tcPr>
            <w:tcW w:w="3775" w:type="dxa"/>
          </w:tcPr>
          <w:p w14:paraId="63F7AA1B" w14:textId="41AB60DD" w:rsidR="002741CF" w:rsidRPr="00E96FBA" w:rsidRDefault="00E96FBA" w:rsidP="001E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 позволяет быстро собирать информацию о финансах из различных источников</w:t>
            </w:r>
          </w:p>
        </w:tc>
      </w:tr>
    </w:tbl>
    <w:p w14:paraId="6B57E667" w14:textId="77777777" w:rsidR="00B02277" w:rsidRPr="00B02277" w:rsidRDefault="00B02277" w:rsidP="00B02277"/>
    <w:p w14:paraId="3755DDDB" w14:textId="2FC7C7D1" w:rsidR="00983A9C" w:rsidRPr="00E56B01" w:rsidRDefault="00983A9C" w:rsidP="006E2C3B">
      <w:pPr>
        <w:pStyle w:val="1"/>
        <w:ind w:firstLine="0"/>
        <w:jc w:val="center"/>
        <w:rPr>
          <w:rFonts w:cs="Times New Roman"/>
        </w:rPr>
      </w:pPr>
      <w:r w:rsidRPr="00E56B01">
        <w:rPr>
          <w:rFonts w:cs="Times New Roman"/>
        </w:rPr>
        <w:t>Выводы</w:t>
      </w:r>
    </w:p>
    <w:p w14:paraId="1B8BE121" w14:textId="07E05A79" w:rsidR="0018297B" w:rsidRPr="00B02277" w:rsidRDefault="00B02277" w:rsidP="006E2C3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Провел обследование предметной области.</w:t>
      </w:r>
    </w:p>
    <w:p w14:paraId="47A6E92B" w14:textId="13B6E980" w:rsidR="00983A9C" w:rsidRPr="00E56B01" w:rsidRDefault="00983A9C" w:rsidP="006E2C3B">
      <w:pPr>
        <w:pStyle w:val="1"/>
        <w:ind w:firstLine="0"/>
        <w:jc w:val="center"/>
        <w:rPr>
          <w:rFonts w:cs="Times New Roman"/>
        </w:rPr>
      </w:pPr>
      <w:r w:rsidRPr="00E56B01">
        <w:rPr>
          <w:rFonts w:cs="Times New Roman"/>
        </w:rPr>
        <w:t xml:space="preserve">Список </w:t>
      </w:r>
      <w:r w:rsidR="00C13E56" w:rsidRPr="00E56B01">
        <w:rPr>
          <w:rFonts w:cs="Times New Roman"/>
        </w:rPr>
        <w:t xml:space="preserve">использованных </w:t>
      </w:r>
      <w:r w:rsidRPr="00E56B01">
        <w:rPr>
          <w:rFonts w:cs="Times New Roman"/>
        </w:rPr>
        <w:t>источников</w:t>
      </w:r>
    </w:p>
    <w:p w14:paraId="6D53D81B" w14:textId="35351856" w:rsidR="00803A21" w:rsidRPr="00E56B01" w:rsidRDefault="00856BFF" w:rsidP="00E96FBA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 xml:space="preserve">Википедия. – </w:t>
      </w:r>
      <w:r w:rsidRPr="00E56B01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E56B01">
        <w:rPr>
          <w:rFonts w:ascii="Times New Roman" w:hAnsi="Times New Roman" w:cs="Times New Roman"/>
          <w:sz w:val="24"/>
          <w:szCs w:val="24"/>
        </w:rPr>
        <w:t xml:space="preserve">: </w:t>
      </w:r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803A21" w:rsidRPr="00E56B01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803A21" w:rsidRPr="00E56B0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="00803A21" w:rsidRPr="00E56B01">
        <w:rPr>
          <w:rFonts w:ascii="Times New Roman" w:hAnsi="Times New Roman" w:cs="Times New Roman"/>
          <w:sz w:val="24"/>
          <w:szCs w:val="24"/>
        </w:rPr>
        <w:t>.</w:t>
      </w:r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org</w:t>
      </w:r>
    </w:p>
    <w:sectPr w:rsidR="00803A21" w:rsidRPr="00E56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A93"/>
    <w:multiLevelType w:val="hybridMultilevel"/>
    <w:tmpl w:val="365E1742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E65A1"/>
    <w:multiLevelType w:val="hybridMultilevel"/>
    <w:tmpl w:val="265CF4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351083"/>
    <w:multiLevelType w:val="hybridMultilevel"/>
    <w:tmpl w:val="D67847F4"/>
    <w:lvl w:ilvl="0" w:tplc="1FDA4C4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60119A"/>
    <w:multiLevelType w:val="hybridMultilevel"/>
    <w:tmpl w:val="739ED526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F6574"/>
    <w:multiLevelType w:val="hybridMultilevel"/>
    <w:tmpl w:val="AFFE1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874C4"/>
    <w:multiLevelType w:val="hybridMultilevel"/>
    <w:tmpl w:val="876A8DF8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B2B32"/>
    <w:multiLevelType w:val="hybridMultilevel"/>
    <w:tmpl w:val="9B823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943CE"/>
    <w:multiLevelType w:val="hybridMultilevel"/>
    <w:tmpl w:val="E34ED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F3A75"/>
    <w:multiLevelType w:val="hybridMultilevel"/>
    <w:tmpl w:val="9C70F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3197D"/>
    <w:multiLevelType w:val="hybridMultilevel"/>
    <w:tmpl w:val="BCFA4FE6"/>
    <w:lvl w:ilvl="0" w:tplc="FD460F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51274C2"/>
    <w:multiLevelType w:val="hybridMultilevel"/>
    <w:tmpl w:val="CBC82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64E97"/>
    <w:multiLevelType w:val="hybridMultilevel"/>
    <w:tmpl w:val="5AF6F1CE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5232A"/>
    <w:multiLevelType w:val="hybridMultilevel"/>
    <w:tmpl w:val="5AD07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C6CAA"/>
    <w:multiLevelType w:val="hybridMultilevel"/>
    <w:tmpl w:val="3710CFFE"/>
    <w:lvl w:ilvl="0" w:tplc="42B69C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29352C9"/>
    <w:multiLevelType w:val="hybridMultilevel"/>
    <w:tmpl w:val="23EA0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B3931"/>
    <w:multiLevelType w:val="multilevel"/>
    <w:tmpl w:val="6492A7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F7510D6"/>
    <w:multiLevelType w:val="hybridMultilevel"/>
    <w:tmpl w:val="1DFA8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4"/>
  </w:num>
  <w:num w:numId="4">
    <w:abstractNumId w:val="2"/>
  </w:num>
  <w:num w:numId="5">
    <w:abstractNumId w:val="13"/>
  </w:num>
  <w:num w:numId="6">
    <w:abstractNumId w:val="0"/>
  </w:num>
  <w:num w:numId="7">
    <w:abstractNumId w:val="12"/>
  </w:num>
  <w:num w:numId="8">
    <w:abstractNumId w:val="3"/>
  </w:num>
  <w:num w:numId="9">
    <w:abstractNumId w:val="6"/>
  </w:num>
  <w:num w:numId="10">
    <w:abstractNumId w:val="16"/>
  </w:num>
  <w:num w:numId="11">
    <w:abstractNumId w:val="7"/>
  </w:num>
  <w:num w:numId="12">
    <w:abstractNumId w:val="9"/>
  </w:num>
  <w:num w:numId="13">
    <w:abstractNumId w:val="10"/>
  </w:num>
  <w:num w:numId="14">
    <w:abstractNumId w:val="5"/>
  </w:num>
  <w:num w:numId="15">
    <w:abstractNumId w:val="8"/>
  </w:num>
  <w:num w:numId="16">
    <w:abstractNumId w:val="11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A9C"/>
    <w:rsid w:val="00001F98"/>
    <w:rsid w:val="00011507"/>
    <w:rsid w:val="00020213"/>
    <w:rsid w:val="00045E2D"/>
    <w:rsid w:val="00073CAE"/>
    <w:rsid w:val="00094780"/>
    <w:rsid w:val="000A0157"/>
    <w:rsid w:val="000B52F4"/>
    <w:rsid w:val="000C132B"/>
    <w:rsid w:val="000D24F0"/>
    <w:rsid w:val="000D267E"/>
    <w:rsid w:val="001121C3"/>
    <w:rsid w:val="00131B54"/>
    <w:rsid w:val="00132B20"/>
    <w:rsid w:val="00153480"/>
    <w:rsid w:val="001618D2"/>
    <w:rsid w:val="001725BA"/>
    <w:rsid w:val="0018297B"/>
    <w:rsid w:val="001866FA"/>
    <w:rsid w:val="001A17B5"/>
    <w:rsid w:val="001C2E41"/>
    <w:rsid w:val="001D0824"/>
    <w:rsid w:val="001E0151"/>
    <w:rsid w:val="001E6C5E"/>
    <w:rsid w:val="001F0C80"/>
    <w:rsid w:val="00240569"/>
    <w:rsid w:val="0025729B"/>
    <w:rsid w:val="00273B32"/>
    <w:rsid w:val="002741CF"/>
    <w:rsid w:val="0027675C"/>
    <w:rsid w:val="00283143"/>
    <w:rsid w:val="002916A9"/>
    <w:rsid w:val="002A2FB0"/>
    <w:rsid w:val="002B0501"/>
    <w:rsid w:val="002C10E1"/>
    <w:rsid w:val="002C4840"/>
    <w:rsid w:val="002D3D01"/>
    <w:rsid w:val="002D6263"/>
    <w:rsid w:val="003536A7"/>
    <w:rsid w:val="00361E8B"/>
    <w:rsid w:val="0036312A"/>
    <w:rsid w:val="0037155A"/>
    <w:rsid w:val="00393077"/>
    <w:rsid w:val="003E3B7A"/>
    <w:rsid w:val="003F3CF1"/>
    <w:rsid w:val="003F4116"/>
    <w:rsid w:val="004052FC"/>
    <w:rsid w:val="004264CA"/>
    <w:rsid w:val="004802E8"/>
    <w:rsid w:val="004A7D60"/>
    <w:rsid w:val="004D7FDB"/>
    <w:rsid w:val="004E1D2D"/>
    <w:rsid w:val="004F0D73"/>
    <w:rsid w:val="00506598"/>
    <w:rsid w:val="00527D60"/>
    <w:rsid w:val="005463FC"/>
    <w:rsid w:val="00561167"/>
    <w:rsid w:val="00561334"/>
    <w:rsid w:val="005654C2"/>
    <w:rsid w:val="00565A35"/>
    <w:rsid w:val="00593629"/>
    <w:rsid w:val="005D59F5"/>
    <w:rsid w:val="0060551D"/>
    <w:rsid w:val="00616B43"/>
    <w:rsid w:val="0062065A"/>
    <w:rsid w:val="006258DB"/>
    <w:rsid w:val="00634AC7"/>
    <w:rsid w:val="00643E34"/>
    <w:rsid w:val="006773D7"/>
    <w:rsid w:val="006A15E1"/>
    <w:rsid w:val="006E2C3B"/>
    <w:rsid w:val="006F0C73"/>
    <w:rsid w:val="00700229"/>
    <w:rsid w:val="00713719"/>
    <w:rsid w:val="0073642C"/>
    <w:rsid w:val="00751C4A"/>
    <w:rsid w:val="00755C91"/>
    <w:rsid w:val="00763567"/>
    <w:rsid w:val="00767334"/>
    <w:rsid w:val="00796177"/>
    <w:rsid w:val="007A3204"/>
    <w:rsid w:val="007C1A9A"/>
    <w:rsid w:val="007D709B"/>
    <w:rsid w:val="007E640F"/>
    <w:rsid w:val="00803A21"/>
    <w:rsid w:val="00806CCD"/>
    <w:rsid w:val="00806FA4"/>
    <w:rsid w:val="008432CF"/>
    <w:rsid w:val="00856BFF"/>
    <w:rsid w:val="00887E8D"/>
    <w:rsid w:val="008A2063"/>
    <w:rsid w:val="008A2817"/>
    <w:rsid w:val="008C53A5"/>
    <w:rsid w:val="00903F02"/>
    <w:rsid w:val="009168F9"/>
    <w:rsid w:val="009231A0"/>
    <w:rsid w:val="009274EE"/>
    <w:rsid w:val="00927C80"/>
    <w:rsid w:val="0093542F"/>
    <w:rsid w:val="00937364"/>
    <w:rsid w:val="00944EB9"/>
    <w:rsid w:val="00950EC1"/>
    <w:rsid w:val="00983A9C"/>
    <w:rsid w:val="00995E16"/>
    <w:rsid w:val="009A0438"/>
    <w:rsid w:val="009A75B6"/>
    <w:rsid w:val="00A02F62"/>
    <w:rsid w:val="00A05AEA"/>
    <w:rsid w:val="00A063A1"/>
    <w:rsid w:val="00A50845"/>
    <w:rsid w:val="00A520B0"/>
    <w:rsid w:val="00A93A4A"/>
    <w:rsid w:val="00A96D8D"/>
    <w:rsid w:val="00AA011E"/>
    <w:rsid w:val="00AA7F81"/>
    <w:rsid w:val="00AD4BEE"/>
    <w:rsid w:val="00B02277"/>
    <w:rsid w:val="00B026FC"/>
    <w:rsid w:val="00B118BA"/>
    <w:rsid w:val="00B47F11"/>
    <w:rsid w:val="00BA1A94"/>
    <w:rsid w:val="00BA66C5"/>
    <w:rsid w:val="00BE5826"/>
    <w:rsid w:val="00C13E56"/>
    <w:rsid w:val="00C209A8"/>
    <w:rsid w:val="00C50413"/>
    <w:rsid w:val="00C620BC"/>
    <w:rsid w:val="00C67106"/>
    <w:rsid w:val="00C74230"/>
    <w:rsid w:val="00C766B9"/>
    <w:rsid w:val="00CA6B37"/>
    <w:rsid w:val="00CB1834"/>
    <w:rsid w:val="00CD2DAF"/>
    <w:rsid w:val="00CE6F3C"/>
    <w:rsid w:val="00D00C9C"/>
    <w:rsid w:val="00D03952"/>
    <w:rsid w:val="00D118E5"/>
    <w:rsid w:val="00D1376B"/>
    <w:rsid w:val="00D144B7"/>
    <w:rsid w:val="00D96CC6"/>
    <w:rsid w:val="00D97918"/>
    <w:rsid w:val="00DB0F0A"/>
    <w:rsid w:val="00DD41B9"/>
    <w:rsid w:val="00E0014C"/>
    <w:rsid w:val="00E359FE"/>
    <w:rsid w:val="00E56B01"/>
    <w:rsid w:val="00E80DF1"/>
    <w:rsid w:val="00E847B2"/>
    <w:rsid w:val="00E86C3C"/>
    <w:rsid w:val="00E96FBA"/>
    <w:rsid w:val="00EE1F0D"/>
    <w:rsid w:val="00EF472F"/>
    <w:rsid w:val="00F1249A"/>
    <w:rsid w:val="00F52841"/>
    <w:rsid w:val="00F62A65"/>
    <w:rsid w:val="00F66C66"/>
    <w:rsid w:val="00F87A00"/>
    <w:rsid w:val="00FA1D07"/>
    <w:rsid w:val="00FC778A"/>
    <w:rsid w:val="00FE62A7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834"/>
    <w:pPr>
      <w:keepNext/>
      <w:keepLines/>
      <w:spacing w:before="240"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E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0845"/>
    <w:rPr>
      <w:color w:val="0000FF"/>
      <w:u w:val="single"/>
    </w:rPr>
  </w:style>
  <w:style w:type="table" w:styleId="a5">
    <w:name w:val="Table Grid"/>
    <w:basedOn w:val="a1"/>
    <w:uiPriority w:val="39"/>
    <w:rsid w:val="003E3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B183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118B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87E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803A2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2D62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78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DBBD4-B47A-4F21-AC9A-248C6F5D4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Никита Шакарун</cp:lastModifiedBy>
  <cp:revision>118</cp:revision>
  <dcterms:created xsi:type="dcterms:W3CDTF">2020-05-17T20:59:00Z</dcterms:created>
  <dcterms:modified xsi:type="dcterms:W3CDTF">2021-05-21T10:46:00Z</dcterms:modified>
</cp:coreProperties>
</file>