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2A4F8" w14:textId="77777777" w:rsidR="007C2A7B" w:rsidRPr="007C2A7B" w:rsidRDefault="007C2A7B" w:rsidP="00A34CDF">
      <w:pPr>
        <w:keepNext/>
        <w:spacing w:line="360" w:lineRule="auto"/>
        <w:jc w:val="center"/>
        <w:outlineLvl w:val="0"/>
        <w:rPr>
          <w:rFonts w:ascii="Arial" w:hAnsi="Arial"/>
          <w:b/>
          <w:smallCaps/>
          <w:kern w:val="28"/>
          <w:sz w:val="24"/>
          <w:szCs w:val="24"/>
        </w:rPr>
      </w:pPr>
      <w:bookmarkStart w:id="0" w:name="_Toc57920022"/>
      <w:r w:rsidRPr="007C2A7B">
        <w:rPr>
          <w:rFonts w:ascii="Arial" w:hAnsi="Arial"/>
          <w:b/>
          <w:smallCaps/>
          <w:kern w:val="28"/>
          <w:sz w:val="24"/>
          <w:szCs w:val="24"/>
        </w:rPr>
        <w:t>A</w:t>
      </w:r>
      <w:bookmarkEnd w:id="0"/>
    </w:p>
    <w:p w14:paraId="211F94A3" w14:textId="77777777" w:rsidR="007C2A7B" w:rsidRPr="007C2A7B" w:rsidRDefault="007C2A7B" w:rsidP="00A34CDF">
      <w:pPr>
        <w:keepNext/>
        <w:spacing w:line="360" w:lineRule="auto"/>
        <w:jc w:val="center"/>
        <w:outlineLvl w:val="0"/>
        <w:rPr>
          <w:rFonts w:ascii="Arial" w:hAnsi="Arial"/>
          <w:b/>
          <w:smallCaps/>
          <w:kern w:val="28"/>
          <w:sz w:val="24"/>
          <w:szCs w:val="24"/>
        </w:rPr>
      </w:pPr>
      <w:bookmarkStart w:id="1" w:name="_Toc57920023"/>
      <w:r w:rsidRPr="007C2A7B">
        <w:rPr>
          <w:rFonts w:ascii="Arial" w:hAnsi="Arial"/>
          <w:b/>
          <w:smallCaps/>
          <w:kern w:val="28"/>
          <w:sz w:val="24"/>
          <w:szCs w:val="24"/>
        </w:rPr>
        <w:t>Project Report</w:t>
      </w:r>
      <w:bookmarkEnd w:id="1"/>
    </w:p>
    <w:p w14:paraId="5396032F" w14:textId="77777777" w:rsidR="007C2A7B" w:rsidRPr="007C2A7B" w:rsidRDefault="007C2A7B" w:rsidP="00A34CDF">
      <w:pPr>
        <w:keepNext/>
        <w:spacing w:line="360" w:lineRule="auto"/>
        <w:jc w:val="center"/>
        <w:outlineLvl w:val="0"/>
        <w:rPr>
          <w:rFonts w:ascii="Arial" w:hAnsi="Arial"/>
          <w:b/>
          <w:smallCaps/>
          <w:kern w:val="28"/>
          <w:sz w:val="24"/>
          <w:szCs w:val="24"/>
        </w:rPr>
      </w:pPr>
      <w:bookmarkStart w:id="2" w:name="_Toc57920024"/>
      <w:r w:rsidRPr="007C2A7B">
        <w:rPr>
          <w:rFonts w:ascii="Arial" w:hAnsi="Arial"/>
          <w:b/>
          <w:smallCaps/>
          <w:kern w:val="28"/>
          <w:sz w:val="24"/>
          <w:szCs w:val="24"/>
        </w:rPr>
        <w:t>on</w:t>
      </w:r>
      <w:bookmarkEnd w:id="2"/>
    </w:p>
    <w:p w14:paraId="37437EB5" w14:textId="3D051756" w:rsidR="007C2A7B" w:rsidRPr="007C2A7B" w:rsidRDefault="007C2A7B" w:rsidP="00A34CDF">
      <w:pPr>
        <w:keepNext/>
        <w:spacing w:line="360" w:lineRule="auto"/>
        <w:jc w:val="center"/>
        <w:outlineLvl w:val="0"/>
        <w:rPr>
          <w:rFonts w:ascii="Arial" w:hAnsi="Arial"/>
          <w:b/>
          <w:smallCaps/>
          <w:kern w:val="28"/>
          <w:sz w:val="24"/>
          <w:szCs w:val="24"/>
        </w:rPr>
      </w:pPr>
      <w:bookmarkStart w:id="3" w:name="_Toc57920025"/>
      <w:r w:rsidRPr="007C2A7B">
        <w:rPr>
          <w:rFonts w:ascii="Arial" w:hAnsi="Arial"/>
          <w:b/>
          <w:smallCaps/>
          <w:kern w:val="28"/>
          <w:sz w:val="24"/>
          <w:szCs w:val="24"/>
        </w:rPr>
        <w:t>Big Data Analytics</w:t>
      </w:r>
      <w:bookmarkEnd w:id="3"/>
    </w:p>
    <w:p w14:paraId="25CFBB98" w14:textId="0F011306" w:rsidR="00161005" w:rsidRPr="00161005" w:rsidRDefault="007C2A7B" w:rsidP="00A34CDF">
      <w:pPr>
        <w:keepNext/>
        <w:spacing w:line="360" w:lineRule="auto"/>
        <w:jc w:val="center"/>
        <w:outlineLvl w:val="0"/>
        <w:rPr>
          <w:rFonts w:ascii="Arial" w:hAnsi="Arial"/>
          <w:b/>
          <w:smallCaps/>
          <w:kern w:val="28"/>
          <w:sz w:val="44"/>
          <w:szCs w:val="44"/>
        </w:rPr>
      </w:pPr>
      <w:bookmarkStart w:id="4" w:name="_Toc57920026"/>
      <w:r>
        <w:rPr>
          <w:rFonts w:ascii="Arial" w:hAnsi="Arial"/>
          <w:b/>
          <w:smallCaps/>
          <w:kern w:val="28"/>
          <w:sz w:val="48"/>
          <w:szCs w:val="48"/>
        </w:rPr>
        <w:t>Breaking Down Covid-19</w:t>
      </w:r>
      <w:bookmarkEnd w:id="4"/>
    </w:p>
    <w:p w14:paraId="2D5C80EC" w14:textId="77777777" w:rsidR="00161005" w:rsidRPr="00161005" w:rsidRDefault="00161005" w:rsidP="00A34CDF">
      <w:pPr>
        <w:spacing w:line="360" w:lineRule="auto"/>
      </w:pPr>
    </w:p>
    <w:p w14:paraId="228D3786" w14:textId="0C001030" w:rsidR="007C2A7B" w:rsidRPr="00161005" w:rsidRDefault="007C2A7B" w:rsidP="00A34CDF">
      <w:pPr>
        <w:keepNext/>
        <w:spacing w:line="360" w:lineRule="auto"/>
        <w:jc w:val="center"/>
        <w:outlineLvl w:val="4"/>
        <w:rPr>
          <w:rFonts w:ascii="Arial" w:hAnsi="Arial"/>
          <w:b/>
          <w:sz w:val="24"/>
        </w:rPr>
      </w:pPr>
      <w:bookmarkStart w:id="5" w:name="_Toc55853625"/>
      <w:bookmarkStart w:id="6" w:name="_Toc55853657"/>
      <w:bookmarkStart w:id="7" w:name="_Toc55853624"/>
      <w:bookmarkStart w:id="8" w:name="_Toc55853656"/>
      <w:r w:rsidRPr="007C2A7B">
        <w:rPr>
          <w:rFonts w:ascii="Arial" w:hAnsi="Arial"/>
          <w:b/>
          <w:noProof/>
          <w:kern w:val="28"/>
          <w:sz w:val="28"/>
          <w:lang w:val="sv-SE"/>
        </w:rPr>
        <mc:AlternateContent>
          <mc:Choice Requires="wps">
            <w:drawing>
              <wp:anchor distT="45720" distB="45720" distL="114300" distR="114300" simplePos="0" relativeHeight="251661312" behindDoc="0" locked="0" layoutInCell="1" allowOverlap="1" wp14:anchorId="04B3CE03" wp14:editId="7979BAE8">
                <wp:simplePos x="0" y="0"/>
                <wp:positionH relativeFrom="margin">
                  <wp:align>right</wp:align>
                </wp:positionH>
                <wp:positionV relativeFrom="paragraph">
                  <wp:posOffset>279400</wp:posOffset>
                </wp:positionV>
                <wp:extent cx="2360930" cy="140462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0C8641A" w14:textId="77777777" w:rsidR="008D7E01" w:rsidRPr="00161005" w:rsidRDefault="008D7E01" w:rsidP="007C2A7B">
                            <w:pPr>
                              <w:keepNext/>
                              <w:spacing w:before="240" w:after="60" w:line="360" w:lineRule="auto"/>
                              <w:jc w:val="center"/>
                              <w:outlineLvl w:val="0"/>
                              <w:rPr>
                                <w:rFonts w:ascii="Arial" w:hAnsi="Arial"/>
                                <w:b/>
                                <w:kern w:val="28"/>
                                <w:sz w:val="28"/>
                                <w:lang w:val="sv-SE"/>
                              </w:rPr>
                            </w:pPr>
                            <w:bookmarkStart w:id="9" w:name="_Toc57920027"/>
                            <w:r w:rsidRPr="00161005">
                              <w:rPr>
                                <w:rFonts w:ascii="Arial" w:hAnsi="Arial"/>
                                <w:b/>
                                <w:kern w:val="28"/>
                                <w:sz w:val="28"/>
                                <w:lang w:val="sv-SE"/>
                              </w:rPr>
                              <w:t>Yarala Hruthik Reddy</w:t>
                            </w:r>
                            <w:bookmarkEnd w:id="9"/>
                          </w:p>
                          <w:p w14:paraId="32B516E2" w14:textId="77777777" w:rsidR="008D7E01" w:rsidRPr="00161005" w:rsidRDefault="008D7E01" w:rsidP="007C2A7B">
                            <w:pPr>
                              <w:spacing w:line="360" w:lineRule="auto"/>
                              <w:jc w:val="center"/>
                              <w:rPr>
                                <w:rFonts w:ascii="Arial" w:hAnsi="Arial"/>
                                <w:b/>
                                <w:kern w:val="28"/>
                                <w:sz w:val="28"/>
                                <w:lang w:val="sv-SE"/>
                              </w:rPr>
                            </w:pPr>
                            <w:r w:rsidRPr="00161005">
                              <w:rPr>
                                <w:rFonts w:ascii="Arial" w:hAnsi="Arial"/>
                                <w:b/>
                                <w:kern w:val="28"/>
                                <w:sz w:val="28"/>
                                <w:lang w:val="sv-SE"/>
                              </w:rPr>
                              <w:t>1700289C203</w:t>
                            </w:r>
                          </w:p>
                          <w:p w14:paraId="683BA2FB" w14:textId="77777777" w:rsidR="008D7E01" w:rsidRPr="00161005" w:rsidRDefault="008D7E01" w:rsidP="007C2A7B">
                            <w:pPr>
                              <w:spacing w:line="360" w:lineRule="auto"/>
                              <w:jc w:val="center"/>
                              <w:rPr>
                                <w:rFonts w:ascii="Arial" w:hAnsi="Arial"/>
                                <w:b/>
                                <w:kern w:val="28"/>
                                <w:sz w:val="28"/>
                                <w:lang w:val="sv-SE"/>
                              </w:rPr>
                            </w:pPr>
                            <w:r w:rsidRPr="00161005">
                              <w:rPr>
                                <w:rFonts w:ascii="Arial" w:hAnsi="Arial"/>
                                <w:b/>
                                <w:kern w:val="28"/>
                                <w:sz w:val="28"/>
                                <w:lang w:val="sv-SE"/>
                              </w:rPr>
                              <w:t>CSE-1</w:t>
                            </w:r>
                          </w:p>
                          <w:p w14:paraId="52E870F1" w14:textId="77777777" w:rsidR="008D7E01" w:rsidRDefault="008D7E01" w:rsidP="007C2A7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B3CE03" id="_x0000_t202" coordsize="21600,21600" o:spt="202" path="m,l,21600r21600,l21600,xe">
                <v:stroke joinstyle="miter"/>
                <v:path gradientshapeok="t" o:connecttype="rect"/>
              </v:shapetype>
              <v:shape id="Text Box 2" o:spid="_x0000_s1026" type="#_x0000_t202" style="position:absolute;left:0;text-align:left;margin-left:134.7pt;margin-top:22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dSVHwIAABw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" stroked="f">
                <v:textbox style="mso-fit-shape-to-text:t">
                  <w:txbxContent>
                    <w:p w14:paraId="50C8641A" w14:textId="77777777" w:rsidR="008D7E01" w:rsidRPr="00161005" w:rsidRDefault="008D7E01" w:rsidP="007C2A7B">
                      <w:pPr>
                        <w:keepNext/>
                        <w:spacing w:before="240" w:after="60" w:line="360" w:lineRule="auto"/>
                        <w:jc w:val="center"/>
                        <w:outlineLvl w:val="0"/>
                        <w:rPr>
                          <w:rFonts w:ascii="Arial" w:hAnsi="Arial"/>
                          <w:b/>
                          <w:kern w:val="28"/>
                          <w:sz w:val="28"/>
                          <w:lang w:val="sv-SE"/>
                        </w:rPr>
                      </w:pPr>
                      <w:bookmarkStart w:id="10" w:name="_Toc57920027"/>
                      <w:r w:rsidRPr="00161005">
                        <w:rPr>
                          <w:rFonts w:ascii="Arial" w:hAnsi="Arial"/>
                          <w:b/>
                          <w:kern w:val="28"/>
                          <w:sz w:val="28"/>
                          <w:lang w:val="sv-SE"/>
                        </w:rPr>
                        <w:t>Yarala Hruthik Reddy</w:t>
                      </w:r>
                      <w:bookmarkEnd w:id="10"/>
                    </w:p>
                    <w:p w14:paraId="32B516E2" w14:textId="77777777" w:rsidR="008D7E01" w:rsidRPr="00161005" w:rsidRDefault="008D7E01" w:rsidP="007C2A7B">
                      <w:pPr>
                        <w:spacing w:line="360" w:lineRule="auto"/>
                        <w:jc w:val="center"/>
                        <w:rPr>
                          <w:rFonts w:ascii="Arial" w:hAnsi="Arial"/>
                          <w:b/>
                          <w:kern w:val="28"/>
                          <w:sz w:val="28"/>
                          <w:lang w:val="sv-SE"/>
                        </w:rPr>
                      </w:pPr>
                      <w:r w:rsidRPr="00161005">
                        <w:rPr>
                          <w:rFonts w:ascii="Arial" w:hAnsi="Arial"/>
                          <w:b/>
                          <w:kern w:val="28"/>
                          <w:sz w:val="28"/>
                          <w:lang w:val="sv-SE"/>
                        </w:rPr>
                        <w:t>1700289C203</w:t>
                      </w:r>
                    </w:p>
                    <w:p w14:paraId="683BA2FB" w14:textId="77777777" w:rsidR="008D7E01" w:rsidRPr="00161005" w:rsidRDefault="008D7E01" w:rsidP="007C2A7B">
                      <w:pPr>
                        <w:spacing w:line="360" w:lineRule="auto"/>
                        <w:jc w:val="center"/>
                        <w:rPr>
                          <w:rFonts w:ascii="Arial" w:hAnsi="Arial"/>
                          <w:b/>
                          <w:kern w:val="28"/>
                          <w:sz w:val="28"/>
                          <w:lang w:val="sv-SE"/>
                        </w:rPr>
                      </w:pPr>
                      <w:r w:rsidRPr="00161005">
                        <w:rPr>
                          <w:rFonts w:ascii="Arial" w:hAnsi="Arial"/>
                          <w:b/>
                          <w:kern w:val="28"/>
                          <w:sz w:val="28"/>
                          <w:lang w:val="sv-SE"/>
                        </w:rPr>
                        <w:t>CSE-1</w:t>
                      </w:r>
                    </w:p>
                    <w:p w14:paraId="52E870F1" w14:textId="77777777" w:rsidR="008D7E01" w:rsidRDefault="008D7E01" w:rsidP="007C2A7B"/>
                  </w:txbxContent>
                </v:textbox>
                <w10:wrap type="topAndBottom" anchorx="margin"/>
              </v:shape>
            </w:pict>
          </mc:Fallback>
        </mc:AlternateContent>
      </w:r>
      <w:bookmarkEnd w:id="5"/>
      <w:bookmarkEnd w:id="6"/>
      <w:r w:rsidRPr="007C2A7B">
        <w:rPr>
          <w:rFonts w:ascii="Arial" w:hAnsi="Arial"/>
          <w:b/>
          <w:noProof/>
          <w:kern w:val="28"/>
          <w:sz w:val="28"/>
          <w:lang w:val="sv-SE"/>
        </w:rPr>
        <mc:AlternateContent>
          <mc:Choice Requires="wps">
            <w:drawing>
              <wp:anchor distT="45720" distB="45720" distL="114300" distR="114300" simplePos="0" relativeHeight="251659264" behindDoc="0" locked="0" layoutInCell="1" allowOverlap="1" wp14:anchorId="5D2DD31A" wp14:editId="30D4A640">
                <wp:simplePos x="0" y="0"/>
                <wp:positionH relativeFrom="margin">
                  <wp:align>left</wp:align>
                </wp:positionH>
                <wp:positionV relativeFrom="paragraph">
                  <wp:posOffset>270329</wp:posOffset>
                </wp:positionV>
                <wp:extent cx="2360930" cy="14046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444B311" w14:textId="6730061B" w:rsidR="008D7E01" w:rsidRPr="00161005" w:rsidRDefault="008D7E01" w:rsidP="007C2A7B">
                            <w:pPr>
                              <w:keepNext/>
                              <w:spacing w:before="240" w:after="60" w:line="360" w:lineRule="auto"/>
                              <w:jc w:val="center"/>
                              <w:outlineLvl w:val="0"/>
                              <w:rPr>
                                <w:rFonts w:ascii="Arial" w:hAnsi="Arial"/>
                                <w:b/>
                                <w:kern w:val="28"/>
                                <w:sz w:val="28"/>
                                <w:lang w:val="sv-SE"/>
                              </w:rPr>
                            </w:pPr>
                            <w:bookmarkStart w:id="11" w:name="_Toc57920028"/>
                            <w:r>
                              <w:rPr>
                                <w:rFonts w:ascii="Arial" w:hAnsi="Arial"/>
                                <w:b/>
                                <w:kern w:val="28"/>
                                <w:sz w:val="28"/>
                                <w:lang w:val="sv-SE"/>
                              </w:rPr>
                              <w:t>Nikita Agarwala</w:t>
                            </w:r>
                            <w:bookmarkEnd w:id="11"/>
                          </w:p>
                          <w:p w14:paraId="2A964E5F" w14:textId="1D0D4FA9" w:rsidR="008D7E01" w:rsidRPr="00161005" w:rsidRDefault="008D7E01" w:rsidP="007C2A7B">
                            <w:pPr>
                              <w:spacing w:line="360" w:lineRule="auto"/>
                              <w:jc w:val="center"/>
                              <w:rPr>
                                <w:rFonts w:ascii="Arial" w:hAnsi="Arial"/>
                                <w:b/>
                                <w:kern w:val="28"/>
                                <w:sz w:val="28"/>
                                <w:lang w:val="sv-SE"/>
                              </w:rPr>
                            </w:pPr>
                            <w:r w:rsidRPr="00161005">
                              <w:rPr>
                                <w:rFonts w:ascii="Arial" w:hAnsi="Arial"/>
                                <w:b/>
                                <w:kern w:val="28"/>
                                <w:sz w:val="28"/>
                                <w:lang w:val="sv-SE"/>
                              </w:rPr>
                              <w:t>1700</w:t>
                            </w:r>
                            <w:r>
                              <w:rPr>
                                <w:rFonts w:ascii="Arial" w:hAnsi="Arial"/>
                                <w:b/>
                                <w:kern w:val="28"/>
                                <w:sz w:val="28"/>
                                <w:lang w:val="sv-SE"/>
                              </w:rPr>
                              <w:t>xxx</w:t>
                            </w:r>
                            <w:r w:rsidRPr="00161005">
                              <w:rPr>
                                <w:rFonts w:ascii="Arial" w:hAnsi="Arial"/>
                                <w:b/>
                                <w:kern w:val="28"/>
                                <w:sz w:val="28"/>
                                <w:lang w:val="sv-SE"/>
                              </w:rPr>
                              <w:t>C203</w:t>
                            </w:r>
                          </w:p>
                          <w:p w14:paraId="63495904" w14:textId="77777777" w:rsidR="008D7E01" w:rsidRPr="00161005" w:rsidRDefault="008D7E01" w:rsidP="007C2A7B">
                            <w:pPr>
                              <w:spacing w:line="360" w:lineRule="auto"/>
                              <w:jc w:val="center"/>
                              <w:rPr>
                                <w:rFonts w:ascii="Arial" w:hAnsi="Arial"/>
                                <w:b/>
                                <w:kern w:val="28"/>
                                <w:sz w:val="28"/>
                                <w:lang w:val="sv-SE"/>
                              </w:rPr>
                            </w:pPr>
                            <w:r w:rsidRPr="00161005">
                              <w:rPr>
                                <w:rFonts w:ascii="Arial" w:hAnsi="Arial"/>
                                <w:b/>
                                <w:kern w:val="28"/>
                                <w:sz w:val="28"/>
                                <w:lang w:val="sv-SE"/>
                              </w:rPr>
                              <w:t>CSE-1</w:t>
                            </w:r>
                          </w:p>
                          <w:p w14:paraId="0614DE1A" w14:textId="61211E01" w:rsidR="008D7E01" w:rsidRDefault="008D7E0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2DD31A" id="_x0000_s1027" type="#_x0000_t202" style="position:absolute;left:0;text-align:left;margin-left:0;margin-top:21.3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" stroked="f">
                <v:textbox style="mso-fit-shape-to-text:t">
                  <w:txbxContent>
                    <w:p w14:paraId="1444B311" w14:textId="6730061B" w:rsidR="008D7E01" w:rsidRPr="00161005" w:rsidRDefault="008D7E01" w:rsidP="007C2A7B">
                      <w:pPr>
                        <w:keepNext/>
                        <w:spacing w:before="240" w:after="60" w:line="360" w:lineRule="auto"/>
                        <w:jc w:val="center"/>
                        <w:outlineLvl w:val="0"/>
                        <w:rPr>
                          <w:rFonts w:ascii="Arial" w:hAnsi="Arial"/>
                          <w:b/>
                          <w:kern w:val="28"/>
                          <w:sz w:val="28"/>
                          <w:lang w:val="sv-SE"/>
                        </w:rPr>
                      </w:pPr>
                      <w:bookmarkStart w:id="12" w:name="_Toc57920028"/>
                      <w:r>
                        <w:rPr>
                          <w:rFonts w:ascii="Arial" w:hAnsi="Arial"/>
                          <w:b/>
                          <w:kern w:val="28"/>
                          <w:sz w:val="28"/>
                          <w:lang w:val="sv-SE"/>
                        </w:rPr>
                        <w:t>Nikita Agarwala</w:t>
                      </w:r>
                      <w:bookmarkEnd w:id="12"/>
                    </w:p>
                    <w:p w14:paraId="2A964E5F" w14:textId="1D0D4FA9" w:rsidR="008D7E01" w:rsidRPr="00161005" w:rsidRDefault="008D7E01" w:rsidP="007C2A7B">
                      <w:pPr>
                        <w:spacing w:line="360" w:lineRule="auto"/>
                        <w:jc w:val="center"/>
                        <w:rPr>
                          <w:rFonts w:ascii="Arial" w:hAnsi="Arial"/>
                          <w:b/>
                          <w:kern w:val="28"/>
                          <w:sz w:val="28"/>
                          <w:lang w:val="sv-SE"/>
                        </w:rPr>
                      </w:pPr>
                      <w:r w:rsidRPr="00161005">
                        <w:rPr>
                          <w:rFonts w:ascii="Arial" w:hAnsi="Arial"/>
                          <w:b/>
                          <w:kern w:val="28"/>
                          <w:sz w:val="28"/>
                          <w:lang w:val="sv-SE"/>
                        </w:rPr>
                        <w:t>1700</w:t>
                      </w:r>
                      <w:r>
                        <w:rPr>
                          <w:rFonts w:ascii="Arial" w:hAnsi="Arial"/>
                          <w:b/>
                          <w:kern w:val="28"/>
                          <w:sz w:val="28"/>
                          <w:lang w:val="sv-SE"/>
                        </w:rPr>
                        <w:t>xxx</w:t>
                      </w:r>
                      <w:r w:rsidRPr="00161005">
                        <w:rPr>
                          <w:rFonts w:ascii="Arial" w:hAnsi="Arial"/>
                          <w:b/>
                          <w:kern w:val="28"/>
                          <w:sz w:val="28"/>
                          <w:lang w:val="sv-SE"/>
                        </w:rPr>
                        <w:t>C203</w:t>
                      </w:r>
                    </w:p>
                    <w:p w14:paraId="63495904" w14:textId="77777777" w:rsidR="008D7E01" w:rsidRPr="00161005" w:rsidRDefault="008D7E01" w:rsidP="007C2A7B">
                      <w:pPr>
                        <w:spacing w:line="360" w:lineRule="auto"/>
                        <w:jc w:val="center"/>
                        <w:rPr>
                          <w:rFonts w:ascii="Arial" w:hAnsi="Arial"/>
                          <w:b/>
                          <w:kern w:val="28"/>
                          <w:sz w:val="28"/>
                          <w:lang w:val="sv-SE"/>
                        </w:rPr>
                      </w:pPr>
                      <w:r w:rsidRPr="00161005">
                        <w:rPr>
                          <w:rFonts w:ascii="Arial" w:hAnsi="Arial"/>
                          <w:b/>
                          <w:kern w:val="28"/>
                          <w:sz w:val="28"/>
                          <w:lang w:val="sv-SE"/>
                        </w:rPr>
                        <w:t>CSE-1</w:t>
                      </w:r>
                    </w:p>
                    <w:p w14:paraId="0614DE1A" w14:textId="61211E01" w:rsidR="008D7E01" w:rsidRDefault="008D7E01"/>
                  </w:txbxContent>
                </v:textbox>
                <w10:wrap type="topAndBottom" anchorx="margin"/>
              </v:shape>
            </w:pict>
          </mc:Fallback>
        </mc:AlternateContent>
      </w:r>
      <w:r w:rsidRPr="00161005">
        <w:rPr>
          <w:rFonts w:ascii="Arial" w:hAnsi="Arial"/>
          <w:b/>
          <w:sz w:val="24"/>
        </w:rPr>
        <w:t>Submitted by-</w:t>
      </w:r>
      <w:bookmarkEnd w:id="7"/>
      <w:bookmarkEnd w:id="8"/>
    </w:p>
    <w:p w14:paraId="2F00F36C" w14:textId="1022AF2E" w:rsidR="00161005" w:rsidRPr="00161005" w:rsidRDefault="00161005" w:rsidP="00A34CDF">
      <w:pPr>
        <w:keepNext/>
        <w:spacing w:before="240" w:after="60" w:line="360" w:lineRule="auto"/>
        <w:jc w:val="center"/>
        <w:outlineLvl w:val="1"/>
        <w:rPr>
          <w:rFonts w:ascii="Arial" w:hAnsi="Arial"/>
          <w:b/>
          <w:sz w:val="24"/>
        </w:rPr>
      </w:pPr>
      <w:bookmarkStart w:id="13" w:name="_Toc55853626"/>
      <w:bookmarkStart w:id="14" w:name="_Toc55853658"/>
      <w:bookmarkStart w:id="15" w:name="_Toc57920029"/>
      <w:r w:rsidRPr="00161005">
        <w:rPr>
          <w:rFonts w:ascii="Arial" w:hAnsi="Arial"/>
          <w:b/>
          <w:sz w:val="24"/>
        </w:rPr>
        <w:t>Under Guidance of-</w:t>
      </w:r>
      <w:bookmarkEnd w:id="13"/>
      <w:bookmarkEnd w:id="14"/>
      <w:bookmarkEnd w:id="15"/>
    </w:p>
    <w:p w14:paraId="52875265" w14:textId="601E8C81" w:rsidR="00161005" w:rsidRPr="00161005" w:rsidRDefault="00161005" w:rsidP="00A34CDF">
      <w:pPr>
        <w:keepNext/>
        <w:spacing w:before="240" w:after="60" w:line="360" w:lineRule="auto"/>
        <w:jc w:val="center"/>
        <w:outlineLvl w:val="0"/>
        <w:rPr>
          <w:rFonts w:ascii="Arial" w:hAnsi="Arial"/>
          <w:b/>
          <w:kern w:val="28"/>
          <w:sz w:val="28"/>
          <w:lang w:val="sv-SE"/>
        </w:rPr>
      </w:pPr>
      <w:bookmarkStart w:id="16" w:name="_Toc55853627"/>
      <w:bookmarkStart w:id="17" w:name="_Toc55853659"/>
      <w:bookmarkStart w:id="18" w:name="_Toc57920030"/>
      <w:r w:rsidRPr="00161005">
        <w:rPr>
          <w:rFonts w:ascii="Arial" w:hAnsi="Arial"/>
          <w:b/>
          <w:kern w:val="28"/>
          <w:sz w:val="28"/>
          <w:lang w:val="sv-SE"/>
        </w:rPr>
        <w:t xml:space="preserve">Dr. </w:t>
      </w:r>
      <w:bookmarkEnd w:id="16"/>
      <w:bookmarkEnd w:id="17"/>
      <w:r w:rsidR="007C2A7B">
        <w:rPr>
          <w:rFonts w:ascii="Arial" w:hAnsi="Arial"/>
          <w:b/>
          <w:kern w:val="28"/>
          <w:sz w:val="28"/>
          <w:lang w:val="sv-SE"/>
        </w:rPr>
        <w:t>Yogesh Gupta</w:t>
      </w:r>
      <w:bookmarkEnd w:id="18"/>
    </w:p>
    <w:p w14:paraId="2C70D691" w14:textId="77777777" w:rsidR="00161005" w:rsidRPr="00161005" w:rsidRDefault="00161005" w:rsidP="00A34CDF">
      <w:pPr>
        <w:spacing w:line="360" w:lineRule="auto"/>
        <w:jc w:val="center"/>
        <w:rPr>
          <w:sz w:val="32"/>
          <w:szCs w:val="32"/>
          <w:lang w:val="sv-SE"/>
        </w:rPr>
      </w:pPr>
      <w:r w:rsidRPr="00161005">
        <w:rPr>
          <w:sz w:val="32"/>
          <w:szCs w:val="32"/>
          <w:lang w:val="sv-SE"/>
        </w:rPr>
        <w:t>Assistant Professor</w:t>
      </w:r>
    </w:p>
    <w:p w14:paraId="7FE44566" w14:textId="77777777" w:rsidR="00161005" w:rsidRPr="00161005" w:rsidRDefault="00161005" w:rsidP="00A34CDF">
      <w:pPr>
        <w:spacing w:line="360" w:lineRule="auto"/>
        <w:rPr>
          <w:lang w:val="pt-BR"/>
        </w:rPr>
      </w:pPr>
    </w:p>
    <w:p w14:paraId="73475A41" w14:textId="77777777" w:rsidR="00161005" w:rsidRPr="00161005" w:rsidRDefault="00161005" w:rsidP="00A34CDF">
      <w:pPr>
        <w:spacing w:line="360" w:lineRule="auto"/>
        <w:rPr>
          <w:lang w:val="pt-BR"/>
        </w:rPr>
      </w:pPr>
      <w:r w:rsidRPr="00161005">
        <w:rPr>
          <w:lang w:val="pt-BR"/>
        </w:rPr>
        <w:t xml:space="preserve">                                                                   </w:t>
      </w:r>
    </w:p>
    <w:p w14:paraId="135E67BA" w14:textId="5B4DD87C" w:rsidR="00161005" w:rsidRPr="00161005" w:rsidRDefault="00161005" w:rsidP="00A34CDF">
      <w:pPr>
        <w:keepNext/>
        <w:spacing w:before="60" w:after="60" w:line="360" w:lineRule="auto"/>
        <w:jc w:val="center"/>
        <w:outlineLvl w:val="1"/>
        <w:rPr>
          <w:rFonts w:ascii="Arial" w:hAnsi="Arial"/>
          <w:b/>
          <w:i/>
          <w:noProof/>
          <w:sz w:val="24"/>
        </w:rPr>
      </w:pPr>
      <w:bookmarkStart w:id="19" w:name="_Toc55853628"/>
      <w:bookmarkStart w:id="20" w:name="_Toc55853660"/>
      <w:bookmarkStart w:id="21" w:name="_Toc57920031"/>
      <w:r w:rsidRPr="00161005">
        <w:rPr>
          <w:rFonts w:ascii="Arial" w:hAnsi="Arial"/>
          <w:b/>
          <w:i/>
          <w:noProof/>
          <w:sz w:val="24"/>
        </w:rPr>
        <w:drawing>
          <wp:inline distT="0" distB="0" distL="0" distR="0" wp14:anchorId="2933BC43" wp14:editId="3C63CA1F">
            <wp:extent cx="1953260" cy="151003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3260" cy="1510030"/>
                    </a:xfrm>
                    <a:prstGeom prst="rect">
                      <a:avLst/>
                    </a:prstGeom>
                    <a:noFill/>
                    <a:ln>
                      <a:noFill/>
                    </a:ln>
                  </pic:spPr>
                </pic:pic>
              </a:graphicData>
            </a:graphic>
          </wp:inline>
        </w:drawing>
      </w:r>
      <w:bookmarkEnd w:id="19"/>
      <w:bookmarkEnd w:id="20"/>
      <w:bookmarkEnd w:id="21"/>
    </w:p>
    <w:p w14:paraId="27BE04A4" w14:textId="77777777" w:rsidR="00161005" w:rsidRPr="00161005" w:rsidRDefault="00161005" w:rsidP="00A34CDF">
      <w:pPr>
        <w:spacing w:line="360" w:lineRule="auto"/>
      </w:pPr>
    </w:p>
    <w:p w14:paraId="3FC4D8A7" w14:textId="77777777" w:rsidR="00161005" w:rsidRPr="00161005" w:rsidRDefault="00161005" w:rsidP="00A34CDF">
      <w:pPr>
        <w:keepNext/>
        <w:spacing w:before="60" w:after="60" w:line="360" w:lineRule="auto"/>
        <w:jc w:val="center"/>
        <w:outlineLvl w:val="1"/>
        <w:rPr>
          <w:rFonts w:ascii="Arial" w:hAnsi="Arial"/>
          <w:b/>
          <w:sz w:val="28"/>
          <w:szCs w:val="22"/>
        </w:rPr>
      </w:pPr>
      <w:bookmarkStart w:id="22" w:name="_Toc55853629"/>
      <w:bookmarkStart w:id="23" w:name="_Toc55853661"/>
      <w:bookmarkStart w:id="24" w:name="_Toc57920032"/>
      <w:r w:rsidRPr="00161005">
        <w:rPr>
          <w:rFonts w:ascii="Arial" w:hAnsi="Arial"/>
          <w:b/>
          <w:sz w:val="28"/>
          <w:szCs w:val="22"/>
        </w:rPr>
        <w:t>Department of Computer Science and Engineering</w:t>
      </w:r>
      <w:bookmarkEnd w:id="22"/>
      <w:bookmarkEnd w:id="23"/>
      <w:bookmarkEnd w:id="24"/>
    </w:p>
    <w:p w14:paraId="7DB846AC" w14:textId="77777777" w:rsidR="00161005" w:rsidRPr="00161005" w:rsidRDefault="00161005" w:rsidP="00A34CDF">
      <w:pPr>
        <w:keepNext/>
        <w:spacing w:before="60" w:after="60" w:line="360" w:lineRule="auto"/>
        <w:jc w:val="center"/>
        <w:outlineLvl w:val="1"/>
        <w:rPr>
          <w:rFonts w:ascii="Arial" w:hAnsi="Arial"/>
          <w:b/>
          <w:sz w:val="28"/>
          <w:szCs w:val="22"/>
        </w:rPr>
      </w:pPr>
      <w:bookmarkStart w:id="25" w:name="_Toc55853630"/>
      <w:bookmarkStart w:id="26" w:name="_Toc55853662"/>
      <w:bookmarkStart w:id="27" w:name="_Toc57920033"/>
      <w:r w:rsidRPr="00161005">
        <w:rPr>
          <w:rFonts w:ascii="Arial" w:hAnsi="Arial"/>
          <w:b/>
          <w:sz w:val="28"/>
          <w:szCs w:val="22"/>
        </w:rPr>
        <w:t>SCHOOL OF ENGINEERING AND TECHNOLOGY</w:t>
      </w:r>
      <w:bookmarkEnd w:id="25"/>
      <w:bookmarkEnd w:id="26"/>
      <w:bookmarkEnd w:id="27"/>
    </w:p>
    <w:p w14:paraId="217C23AE" w14:textId="77777777" w:rsidR="00161005" w:rsidRPr="00161005" w:rsidRDefault="00161005" w:rsidP="00A34CDF">
      <w:pPr>
        <w:keepNext/>
        <w:spacing w:before="60" w:after="60" w:line="360" w:lineRule="auto"/>
        <w:jc w:val="center"/>
        <w:outlineLvl w:val="1"/>
        <w:rPr>
          <w:rFonts w:ascii="Arial" w:hAnsi="Arial"/>
          <w:b/>
          <w:sz w:val="32"/>
          <w:szCs w:val="24"/>
        </w:rPr>
      </w:pPr>
      <w:bookmarkStart w:id="28" w:name="_Toc55853631"/>
      <w:bookmarkStart w:id="29" w:name="_Toc55853663"/>
      <w:bookmarkStart w:id="30" w:name="_Toc57920034"/>
      <w:r w:rsidRPr="00161005">
        <w:rPr>
          <w:rFonts w:ascii="Arial" w:hAnsi="Arial"/>
          <w:b/>
          <w:sz w:val="32"/>
          <w:szCs w:val="24"/>
        </w:rPr>
        <w:t>BML MUNJAL UNIVERSITY GURGAON-122413, INDIA</w:t>
      </w:r>
      <w:bookmarkEnd w:id="28"/>
      <w:bookmarkEnd w:id="29"/>
      <w:bookmarkEnd w:id="30"/>
    </w:p>
    <w:p w14:paraId="327192F8" w14:textId="6D562C6C" w:rsidR="00161005" w:rsidRPr="00161005" w:rsidRDefault="00161005" w:rsidP="00A34CDF">
      <w:pPr>
        <w:keepNext/>
        <w:spacing w:line="360" w:lineRule="auto"/>
        <w:jc w:val="center"/>
        <w:outlineLvl w:val="0"/>
        <w:rPr>
          <w:rFonts w:ascii="Arial" w:hAnsi="Arial"/>
          <w:b/>
          <w:kern w:val="28"/>
          <w:sz w:val="32"/>
          <w:szCs w:val="22"/>
        </w:rPr>
      </w:pPr>
      <w:bookmarkStart w:id="31" w:name="_Toc55853632"/>
      <w:bookmarkStart w:id="32" w:name="_Toc55853664"/>
      <w:bookmarkStart w:id="33" w:name="_Toc57920035"/>
      <w:r w:rsidRPr="00161005">
        <w:rPr>
          <w:rFonts w:ascii="Arial" w:hAnsi="Arial"/>
          <w:b/>
          <w:i/>
          <w:kern w:val="28"/>
          <w:sz w:val="24"/>
          <w:szCs w:val="18"/>
        </w:rPr>
        <w:t>DECEMBER 2020</w:t>
      </w:r>
      <w:bookmarkEnd w:id="31"/>
      <w:bookmarkEnd w:id="32"/>
      <w:bookmarkEnd w:id="33"/>
    </w:p>
    <w:p w14:paraId="4A1FF5E1" w14:textId="77777777" w:rsidR="00161005" w:rsidRPr="00161005" w:rsidRDefault="00161005" w:rsidP="00A34CDF">
      <w:pPr>
        <w:spacing w:line="360" w:lineRule="auto"/>
        <w:jc w:val="center"/>
        <w:rPr>
          <w:b/>
          <w:bCs/>
        </w:rPr>
      </w:pPr>
      <w:r w:rsidRPr="00161005">
        <w:br w:type="page"/>
      </w:r>
      <w:r w:rsidRPr="00161005">
        <w:rPr>
          <w:b/>
          <w:bCs/>
          <w:sz w:val="40"/>
          <w:szCs w:val="40"/>
        </w:rPr>
        <w:lastRenderedPageBreak/>
        <w:t>Acknowledgement</w:t>
      </w:r>
    </w:p>
    <w:p w14:paraId="4728A502" w14:textId="77777777" w:rsidR="00161005" w:rsidRPr="00161005" w:rsidRDefault="00161005" w:rsidP="00A34CDF">
      <w:pPr>
        <w:spacing w:line="360" w:lineRule="auto"/>
        <w:rPr>
          <w:b/>
          <w:sz w:val="24"/>
        </w:rPr>
      </w:pPr>
      <w:r w:rsidRPr="00161005">
        <w:rPr>
          <w:b/>
          <w:sz w:val="24"/>
        </w:rPr>
        <w:tab/>
      </w:r>
    </w:p>
    <w:p w14:paraId="7D4F299F" w14:textId="689DE938" w:rsidR="00161005" w:rsidRPr="00161005" w:rsidRDefault="00A84392" w:rsidP="00A34CDF">
      <w:pPr>
        <w:spacing w:line="360" w:lineRule="auto"/>
        <w:ind w:firstLine="720"/>
        <w:jc w:val="both"/>
        <w:rPr>
          <w:sz w:val="24"/>
          <w:szCs w:val="24"/>
        </w:rPr>
      </w:pPr>
      <w:r>
        <w:rPr>
          <w:sz w:val="24"/>
          <w:szCs w:val="24"/>
        </w:rPr>
        <w:t>We</w:t>
      </w:r>
      <w:r w:rsidR="007E561F">
        <w:rPr>
          <w:sz w:val="24"/>
          <w:szCs w:val="24"/>
        </w:rPr>
        <w:t xml:space="preserve"> a</w:t>
      </w:r>
      <w:r>
        <w:rPr>
          <w:sz w:val="24"/>
          <w:szCs w:val="24"/>
        </w:rPr>
        <w:t>re</w:t>
      </w:r>
      <w:r w:rsidR="007E561F">
        <w:rPr>
          <w:sz w:val="24"/>
          <w:szCs w:val="24"/>
        </w:rPr>
        <w:t xml:space="preserve"> extremely grateful for a course that allows </w:t>
      </w:r>
      <w:r>
        <w:rPr>
          <w:sz w:val="24"/>
          <w:szCs w:val="24"/>
        </w:rPr>
        <w:t>us</w:t>
      </w:r>
      <w:r w:rsidR="007E561F">
        <w:rPr>
          <w:sz w:val="24"/>
          <w:szCs w:val="24"/>
        </w:rPr>
        <w:t xml:space="preserve"> to build projects and</w:t>
      </w:r>
      <w:r>
        <w:rPr>
          <w:sz w:val="24"/>
          <w:szCs w:val="24"/>
        </w:rPr>
        <w:t xml:space="preserve"> let us attain</w:t>
      </w:r>
      <w:r w:rsidR="007E561F">
        <w:rPr>
          <w:sz w:val="24"/>
          <w:szCs w:val="24"/>
        </w:rPr>
        <w:t xml:space="preserve"> the inherent experience. </w:t>
      </w:r>
      <w:r>
        <w:rPr>
          <w:sz w:val="24"/>
          <w:szCs w:val="24"/>
        </w:rPr>
        <w:t>We</w:t>
      </w:r>
      <w:r w:rsidR="007E561F">
        <w:rPr>
          <w:sz w:val="24"/>
          <w:szCs w:val="24"/>
        </w:rPr>
        <w:t xml:space="preserve"> would like to thank </w:t>
      </w:r>
      <w:r>
        <w:rPr>
          <w:sz w:val="24"/>
          <w:szCs w:val="24"/>
        </w:rPr>
        <w:t>our</w:t>
      </w:r>
      <w:r w:rsidR="007E561F">
        <w:rPr>
          <w:sz w:val="24"/>
          <w:szCs w:val="24"/>
        </w:rPr>
        <w:t xml:space="preserve"> mentor Dr. </w:t>
      </w:r>
      <w:r w:rsidR="001658D6">
        <w:rPr>
          <w:sz w:val="24"/>
          <w:szCs w:val="24"/>
        </w:rPr>
        <w:t>Yogesh Gupta</w:t>
      </w:r>
      <w:r w:rsidR="007E561F">
        <w:rPr>
          <w:sz w:val="24"/>
          <w:szCs w:val="24"/>
        </w:rPr>
        <w:t xml:space="preserve"> for enabling </w:t>
      </w:r>
      <w:r>
        <w:rPr>
          <w:sz w:val="24"/>
          <w:szCs w:val="24"/>
        </w:rPr>
        <w:t>us</w:t>
      </w:r>
      <w:r w:rsidR="007E561F">
        <w:rPr>
          <w:sz w:val="24"/>
          <w:szCs w:val="24"/>
        </w:rPr>
        <w:t xml:space="preserve"> to choose a project that solves real-world issues. </w:t>
      </w:r>
    </w:p>
    <w:p w14:paraId="60FCA82E" w14:textId="77777777" w:rsidR="00161005" w:rsidRPr="00161005" w:rsidRDefault="00161005" w:rsidP="00A34CDF">
      <w:pPr>
        <w:spacing w:line="360" w:lineRule="auto"/>
        <w:jc w:val="both"/>
        <w:rPr>
          <w:sz w:val="24"/>
          <w:szCs w:val="24"/>
        </w:rPr>
      </w:pPr>
    </w:p>
    <w:p w14:paraId="57CCCA72" w14:textId="77777777" w:rsidR="00161005" w:rsidRPr="00161005" w:rsidRDefault="00161005" w:rsidP="00A34CDF">
      <w:pPr>
        <w:spacing w:line="360" w:lineRule="auto"/>
        <w:jc w:val="both"/>
        <w:rPr>
          <w:sz w:val="24"/>
          <w:szCs w:val="24"/>
        </w:rPr>
      </w:pPr>
    </w:p>
    <w:p w14:paraId="667F5A2B" w14:textId="77777777" w:rsidR="00161005" w:rsidRPr="00161005" w:rsidRDefault="00161005" w:rsidP="00A34CDF">
      <w:pPr>
        <w:spacing w:line="360" w:lineRule="auto"/>
        <w:jc w:val="both"/>
        <w:rPr>
          <w:sz w:val="24"/>
          <w:szCs w:val="24"/>
        </w:rPr>
      </w:pPr>
    </w:p>
    <w:p w14:paraId="3EB30CE5" w14:textId="650B62AD" w:rsidR="00161005" w:rsidRDefault="00161005" w:rsidP="00A34CDF">
      <w:pPr>
        <w:spacing w:line="360" w:lineRule="auto"/>
        <w:jc w:val="both"/>
        <w:rPr>
          <w:sz w:val="24"/>
          <w:szCs w:val="24"/>
        </w:rPr>
      </w:pPr>
      <w:r w:rsidRPr="00161005">
        <w:rPr>
          <w:sz w:val="24"/>
          <w:szCs w:val="24"/>
        </w:rPr>
        <w:t>Thanking You</w:t>
      </w:r>
    </w:p>
    <w:p w14:paraId="00D57752" w14:textId="36B49800" w:rsidR="001658D6" w:rsidRPr="00161005" w:rsidRDefault="001658D6" w:rsidP="00A34CDF">
      <w:pPr>
        <w:spacing w:line="360" w:lineRule="auto"/>
        <w:jc w:val="both"/>
        <w:rPr>
          <w:sz w:val="24"/>
          <w:szCs w:val="24"/>
        </w:rPr>
      </w:pPr>
      <w:r>
        <w:rPr>
          <w:sz w:val="24"/>
          <w:szCs w:val="24"/>
        </w:rPr>
        <w:t>Nikita Agarwala</w:t>
      </w:r>
    </w:p>
    <w:p w14:paraId="76028EE5" w14:textId="59D31FF9" w:rsidR="00161005" w:rsidRPr="00161005" w:rsidRDefault="005A26CB" w:rsidP="00A34CDF">
      <w:pPr>
        <w:spacing w:line="360" w:lineRule="auto"/>
        <w:jc w:val="both"/>
        <w:rPr>
          <w:sz w:val="24"/>
          <w:szCs w:val="24"/>
        </w:rPr>
      </w:pPr>
      <w:r>
        <w:rPr>
          <w:sz w:val="24"/>
          <w:szCs w:val="24"/>
        </w:rPr>
        <w:t>Yarala Hruthik Reddy</w:t>
      </w:r>
    </w:p>
    <w:p w14:paraId="44B8B7D8" w14:textId="6E56A0F7" w:rsidR="00161005" w:rsidRPr="00C84267" w:rsidRDefault="00161005" w:rsidP="00A34CDF">
      <w:pPr>
        <w:spacing w:line="360" w:lineRule="auto"/>
      </w:pPr>
      <w:r w:rsidRPr="00161005">
        <w:br w:type="page"/>
      </w:r>
    </w:p>
    <w:sdt>
      <w:sdtPr>
        <w:rPr>
          <w:rFonts w:ascii="Times New Roman" w:eastAsia="Times New Roman" w:hAnsi="Times New Roman" w:cs="Times New Roman"/>
          <w:color w:val="auto"/>
          <w:sz w:val="20"/>
          <w:szCs w:val="20"/>
        </w:rPr>
        <w:id w:val="296965127"/>
        <w:docPartObj>
          <w:docPartGallery w:val="Table of Contents"/>
          <w:docPartUnique/>
        </w:docPartObj>
      </w:sdtPr>
      <w:sdtEndPr>
        <w:rPr>
          <w:b/>
          <w:bCs/>
          <w:noProof/>
        </w:rPr>
      </w:sdtEndPr>
      <w:sdtContent>
        <w:p w14:paraId="3EE8309C" w14:textId="77777777" w:rsidR="00BD165A" w:rsidRDefault="00046C30" w:rsidP="00A34CDF">
          <w:pPr>
            <w:pStyle w:val="TOCHeading"/>
            <w:numPr>
              <w:ilvl w:val="0"/>
              <w:numId w:val="0"/>
            </w:numPr>
            <w:spacing w:line="360" w:lineRule="auto"/>
            <w:ind w:left="432" w:hanging="432"/>
            <w:jc w:val="center"/>
            <w:rPr>
              <w:noProof/>
            </w:rPr>
          </w:pPr>
          <w:r w:rsidRPr="00046C30">
            <w:rPr>
              <w:rFonts w:ascii="Times New Roman" w:eastAsia="Times New Roman" w:hAnsi="Times New Roman" w:cs="Times New Roman"/>
              <w:b/>
              <w:color w:val="auto"/>
              <w:kern w:val="28"/>
              <w:sz w:val="40"/>
              <w:szCs w:val="28"/>
            </w:rPr>
            <w:t>INDEX</w:t>
          </w:r>
          <w:r>
            <w:fldChar w:fldCharType="begin"/>
          </w:r>
          <w:r>
            <w:instrText xml:space="preserve"> TOC \o "1-3" \h \z \u </w:instrText>
          </w:r>
          <w:r>
            <w:fldChar w:fldCharType="separate"/>
          </w:r>
        </w:p>
        <w:p w14:paraId="733ABB1D" w14:textId="373309DE" w:rsidR="00BD165A" w:rsidRDefault="008D7E01" w:rsidP="00A34CDF">
          <w:pPr>
            <w:pStyle w:val="TOC1"/>
            <w:tabs>
              <w:tab w:val="right" w:leader="dot" w:pos="9016"/>
            </w:tabs>
            <w:spacing w:line="360" w:lineRule="auto"/>
            <w:rPr>
              <w:rFonts w:asciiTheme="minorHAnsi" w:eastAsiaTheme="minorEastAsia" w:hAnsiTheme="minorHAnsi" w:cstheme="minorBidi"/>
              <w:noProof/>
              <w:sz w:val="22"/>
              <w:szCs w:val="22"/>
              <w:lang w:val="en-IN" w:eastAsia="en-IN"/>
            </w:rPr>
          </w:pPr>
          <w:hyperlink w:anchor="_Toc57920036" w:history="1">
            <w:r w:rsidR="00BD165A" w:rsidRPr="006E5CC3">
              <w:rPr>
                <w:rStyle w:val="Hyperlink"/>
                <w:rFonts w:eastAsiaTheme="majorEastAsia"/>
                <w:noProof/>
              </w:rPr>
              <w:t>Abstract</w:t>
            </w:r>
            <w:r w:rsidR="00BD165A">
              <w:rPr>
                <w:noProof/>
                <w:webHidden/>
              </w:rPr>
              <w:tab/>
            </w:r>
            <w:r w:rsidR="00BD165A">
              <w:rPr>
                <w:noProof/>
                <w:webHidden/>
              </w:rPr>
              <w:fldChar w:fldCharType="begin"/>
            </w:r>
            <w:r w:rsidR="00BD165A">
              <w:rPr>
                <w:noProof/>
                <w:webHidden/>
              </w:rPr>
              <w:instrText xml:space="preserve"> PAGEREF _Toc57920036 \h </w:instrText>
            </w:r>
            <w:r w:rsidR="00BD165A">
              <w:rPr>
                <w:noProof/>
                <w:webHidden/>
              </w:rPr>
            </w:r>
            <w:r w:rsidR="00BD165A">
              <w:rPr>
                <w:noProof/>
                <w:webHidden/>
              </w:rPr>
              <w:fldChar w:fldCharType="separate"/>
            </w:r>
            <w:r w:rsidR="00BD165A">
              <w:rPr>
                <w:noProof/>
                <w:webHidden/>
              </w:rPr>
              <w:t>4</w:t>
            </w:r>
            <w:r w:rsidR="00BD165A">
              <w:rPr>
                <w:noProof/>
                <w:webHidden/>
              </w:rPr>
              <w:fldChar w:fldCharType="end"/>
            </w:r>
          </w:hyperlink>
        </w:p>
        <w:p w14:paraId="2F294F9B" w14:textId="6B3BC20D" w:rsidR="00BD165A" w:rsidRDefault="008D7E01" w:rsidP="00A34CDF">
          <w:pPr>
            <w:pStyle w:val="TOC1"/>
            <w:tabs>
              <w:tab w:val="right" w:leader="dot" w:pos="9016"/>
            </w:tabs>
            <w:spacing w:line="360" w:lineRule="auto"/>
            <w:rPr>
              <w:rFonts w:asciiTheme="minorHAnsi" w:eastAsiaTheme="minorEastAsia" w:hAnsiTheme="minorHAnsi" w:cstheme="minorBidi"/>
              <w:noProof/>
              <w:sz w:val="22"/>
              <w:szCs w:val="22"/>
              <w:lang w:val="en-IN" w:eastAsia="en-IN"/>
            </w:rPr>
          </w:pPr>
          <w:hyperlink w:anchor="_Toc57920037" w:history="1">
            <w:r w:rsidR="00BD165A" w:rsidRPr="006E5CC3">
              <w:rPr>
                <w:rStyle w:val="Hyperlink"/>
                <w:rFonts w:eastAsiaTheme="majorEastAsia"/>
                <w:noProof/>
              </w:rPr>
              <w:t>Motivation</w:t>
            </w:r>
            <w:r w:rsidR="00BD165A">
              <w:rPr>
                <w:noProof/>
                <w:webHidden/>
              </w:rPr>
              <w:tab/>
            </w:r>
            <w:r w:rsidR="00BD165A">
              <w:rPr>
                <w:noProof/>
                <w:webHidden/>
              </w:rPr>
              <w:fldChar w:fldCharType="begin"/>
            </w:r>
            <w:r w:rsidR="00BD165A">
              <w:rPr>
                <w:noProof/>
                <w:webHidden/>
              </w:rPr>
              <w:instrText xml:space="preserve"> PAGEREF _Toc57920037 \h </w:instrText>
            </w:r>
            <w:r w:rsidR="00BD165A">
              <w:rPr>
                <w:noProof/>
                <w:webHidden/>
              </w:rPr>
            </w:r>
            <w:r w:rsidR="00BD165A">
              <w:rPr>
                <w:noProof/>
                <w:webHidden/>
              </w:rPr>
              <w:fldChar w:fldCharType="separate"/>
            </w:r>
            <w:r w:rsidR="00BD165A">
              <w:rPr>
                <w:noProof/>
                <w:webHidden/>
              </w:rPr>
              <w:t>5</w:t>
            </w:r>
            <w:r w:rsidR="00BD165A">
              <w:rPr>
                <w:noProof/>
                <w:webHidden/>
              </w:rPr>
              <w:fldChar w:fldCharType="end"/>
            </w:r>
          </w:hyperlink>
        </w:p>
        <w:p w14:paraId="5EDFC1C0" w14:textId="62E39915" w:rsidR="00BD165A" w:rsidRDefault="008D7E01" w:rsidP="00A34CDF">
          <w:pPr>
            <w:pStyle w:val="TOC1"/>
            <w:tabs>
              <w:tab w:val="left" w:pos="440"/>
              <w:tab w:val="right" w:leader="dot" w:pos="9016"/>
            </w:tabs>
            <w:spacing w:line="360" w:lineRule="auto"/>
            <w:rPr>
              <w:rFonts w:asciiTheme="minorHAnsi" w:eastAsiaTheme="minorEastAsia" w:hAnsiTheme="minorHAnsi" w:cstheme="minorBidi"/>
              <w:noProof/>
              <w:sz w:val="22"/>
              <w:szCs w:val="22"/>
              <w:lang w:val="en-IN" w:eastAsia="en-IN"/>
            </w:rPr>
          </w:pPr>
          <w:hyperlink w:anchor="_Toc57920038" w:history="1">
            <w:r w:rsidR="00BD165A" w:rsidRPr="006E5CC3">
              <w:rPr>
                <w:rStyle w:val="Hyperlink"/>
                <w:rFonts w:eastAsiaTheme="majorEastAsia"/>
                <w:noProof/>
              </w:rPr>
              <w:t>1.</w:t>
            </w:r>
            <w:r w:rsidR="00BD165A">
              <w:rPr>
                <w:rFonts w:asciiTheme="minorHAnsi" w:eastAsiaTheme="minorEastAsia" w:hAnsiTheme="minorHAnsi" w:cstheme="minorBidi"/>
                <w:noProof/>
                <w:sz w:val="22"/>
                <w:szCs w:val="22"/>
                <w:lang w:val="en-IN" w:eastAsia="en-IN"/>
              </w:rPr>
              <w:tab/>
            </w:r>
            <w:r w:rsidR="00BD165A" w:rsidRPr="006E5CC3">
              <w:rPr>
                <w:rStyle w:val="Hyperlink"/>
                <w:rFonts w:eastAsiaTheme="majorEastAsia"/>
                <w:noProof/>
              </w:rPr>
              <w:t>INTRODUCTION</w:t>
            </w:r>
            <w:r w:rsidR="00BD165A">
              <w:rPr>
                <w:noProof/>
                <w:webHidden/>
              </w:rPr>
              <w:tab/>
            </w:r>
            <w:r w:rsidR="00BD165A">
              <w:rPr>
                <w:noProof/>
                <w:webHidden/>
              </w:rPr>
              <w:fldChar w:fldCharType="begin"/>
            </w:r>
            <w:r w:rsidR="00BD165A">
              <w:rPr>
                <w:noProof/>
                <w:webHidden/>
              </w:rPr>
              <w:instrText xml:space="preserve"> PAGEREF _Toc57920038 \h </w:instrText>
            </w:r>
            <w:r w:rsidR="00BD165A">
              <w:rPr>
                <w:noProof/>
                <w:webHidden/>
              </w:rPr>
            </w:r>
            <w:r w:rsidR="00BD165A">
              <w:rPr>
                <w:noProof/>
                <w:webHidden/>
              </w:rPr>
              <w:fldChar w:fldCharType="separate"/>
            </w:r>
            <w:r w:rsidR="00BD165A">
              <w:rPr>
                <w:noProof/>
                <w:webHidden/>
              </w:rPr>
              <w:t>6</w:t>
            </w:r>
            <w:r w:rsidR="00BD165A">
              <w:rPr>
                <w:noProof/>
                <w:webHidden/>
              </w:rPr>
              <w:fldChar w:fldCharType="end"/>
            </w:r>
          </w:hyperlink>
        </w:p>
        <w:p w14:paraId="4918D7CA" w14:textId="0C08A488" w:rsidR="00BD165A" w:rsidRDefault="008D7E01" w:rsidP="00A34CDF">
          <w:pPr>
            <w:pStyle w:val="TOC1"/>
            <w:tabs>
              <w:tab w:val="left" w:pos="440"/>
              <w:tab w:val="right" w:leader="dot" w:pos="9016"/>
            </w:tabs>
            <w:spacing w:line="360" w:lineRule="auto"/>
            <w:rPr>
              <w:rFonts w:asciiTheme="minorHAnsi" w:eastAsiaTheme="minorEastAsia" w:hAnsiTheme="minorHAnsi" w:cstheme="minorBidi"/>
              <w:noProof/>
              <w:sz w:val="22"/>
              <w:szCs w:val="22"/>
              <w:lang w:val="en-IN" w:eastAsia="en-IN"/>
            </w:rPr>
          </w:pPr>
          <w:hyperlink w:anchor="_Toc57920039" w:history="1">
            <w:r w:rsidR="00BD165A" w:rsidRPr="006E5CC3">
              <w:rPr>
                <w:rStyle w:val="Hyperlink"/>
                <w:rFonts w:eastAsiaTheme="majorEastAsia"/>
                <w:noProof/>
              </w:rPr>
              <w:t>2.</w:t>
            </w:r>
            <w:r w:rsidR="00BD165A">
              <w:rPr>
                <w:rFonts w:asciiTheme="minorHAnsi" w:eastAsiaTheme="minorEastAsia" w:hAnsiTheme="minorHAnsi" w:cstheme="minorBidi"/>
                <w:noProof/>
                <w:sz w:val="22"/>
                <w:szCs w:val="22"/>
                <w:lang w:val="en-IN" w:eastAsia="en-IN"/>
              </w:rPr>
              <w:tab/>
            </w:r>
            <w:r w:rsidR="00BD165A" w:rsidRPr="006E5CC3">
              <w:rPr>
                <w:rStyle w:val="Hyperlink"/>
                <w:rFonts w:eastAsiaTheme="majorEastAsia"/>
                <w:noProof/>
              </w:rPr>
              <w:t>PROBLEM STATEMENT</w:t>
            </w:r>
            <w:r w:rsidR="00BD165A">
              <w:rPr>
                <w:noProof/>
                <w:webHidden/>
              </w:rPr>
              <w:tab/>
            </w:r>
            <w:r w:rsidR="00BD165A">
              <w:rPr>
                <w:noProof/>
                <w:webHidden/>
              </w:rPr>
              <w:fldChar w:fldCharType="begin"/>
            </w:r>
            <w:r w:rsidR="00BD165A">
              <w:rPr>
                <w:noProof/>
                <w:webHidden/>
              </w:rPr>
              <w:instrText xml:space="preserve"> PAGEREF _Toc57920039 \h </w:instrText>
            </w:r>
            <w:r w:rsidR="00BD165A">
              <w:rPr>
                <w:noProof/>
                <w:webHidden/>
              </w:rPr>
            </w:r>
            <w:r w:rsidR="00BD165A">
              <w:rPr>
                <w:noProof/>
                <w:webHidden/>
              </w:rPr>
              <w:fldChar w:fldCharType="separate"/>
            </w:r>
            <w:r w:rsidR="00BD165A">
              <w:rPr>
                <w:noProof/>
                <w:webHidden/>
              </w:rPr>
              <w:t>8</w:t>
            </w:r>
            <w:r w:rsidR="00BD165A">
              <w:rPr>
                <w:noProof/>
                <w:webHidden/>
              </w:rPr>
              <w:fldChar w:fldCharType="end"/>
            </w:r>
          </w:hyperlink>
        </w:p>
        <w:p w14:paraId="591B2F95" w14:textId="6C6483A5" w:rsidR="00BD165A" w:rsidRDefault="008D7E01" w:rsidP="00A34CDF">
          <w:pPr>
            <w:pStyle w:val="TOC2"/>
            <w:tabs>
              <w:tab w:val="left" w:pos="880"/>
              <w:tab w:val="right" w:leader="dot" w:pos="9016"/>
            </w:tabs>
            <w:spacing w:line="360" w:lineRule="auto"/>
            <w:rPr>
              <w:rFonts w:asciiTheme="minorHAnsi" w:eastAsiaTheme="minorEastAsia" w:hAnsiTheme="minorHAnsi" w:cstheme="minorBidi"/>
              <w:noProof/>
              <w:sz w:val="22"/>
              <w:szCs w:val="22"/>
              <w:lang w:val="en-IN" w:eastAsia="en-IN"/>
            </w:rPr>
          </w:pPr>
          <w:hyperlink w:anchor="_Toc57920040" w:history="1">
            <w:r w:rsidR="00BD165A" w:rsidRPr="006E5CC3">
              <w:rPr>
                <w:rStyle w:val="Hyperlink"/>
                <w:rFonts w:eastAsiaTheme="majorEastAsia"/>
                <w:iCs/>
                <w:noProof/>
                <w:kern w:val="28"/>
              </w:rPr>
              <w:t>2.1</w:t>
            </w:r>
            <w:r w:rsidR="00BD165A">
              <w:rPr>
                <w:rFonts w:asciiTheme="minorHAnsi" w:eastAsiaTheme="minorEastAsia" w:hAnsiTheme="minorHAnsi" w:cstheme="minorBidi"/>
                <w:noProof/>
                <w:sz w:val="22"/>
                <w:szCs w:val="22"/>
                <w:lang w:val="en-IN" w:eastAsia="en-IN"/>
              </w:rPr>
              <w:tab/>
            </w:r>
            <w:r w:rsidR="00BD165A" w:rsidRPr="006E5CC3">
              <w:rPr>
                <w:rStyle w:val="Hyperlink"/>
                <w:rFonts w:eastAsiaTheme="majorEastAsia"/>
                <w:iCs/>
                <w:noProof/>
                <w:kern w:val="28"/>
              </w:rPr>
              <w:t>Global Analysis</w:t>
            </w:r>
            <w:r w:rsidR="00BD165A">
              <w:rPr>
                <w:noProof/>
                <w:webHidden/>
              </w:rPr>
              <w:tab/>
            </w:r>
            <w:r w:rsidR="00BD165A">
              <w:rPr>
                <w:noProof/>
                <w:webHidden/>
              </w:rPr>
              <w:fldChar w:fldCharType="begin"/>
            </w:r>
            <w:r w:rsidR="00BD165A">
              <w:rPr>
                <w:noProof/>
                <w:webHidden/>
              </w:rPr>
              <w:instrText xml:space="preserve"> PAGEREF _Toc57920040 \h </w:instrText>
            </w:r>
            <w:r w:rsidR="00BD165A">
              <w:rPr>
                <w:noProof/>
                <w:webHidden/>
              </w:rPr>
            </w:r>
            <w:r w:rsidR="00BD165A">
              <w:rPr>
                <w:noProof/>
                <w:webHidden/>
              </w:rPr>
              <w:fldChar w:fldCharType="separate"/>
            </w:r>
            <w:r w:rsidR="00BD165A">
              <w:rPr>
                <w:noProof/>
                <w:webHidden/>
              </w:rPr>
              <w:t>8</w:t>
            </w:r>
            <w:r w:rsidR="00BD165A">
              <w:rPr>
                <w:noProof/>
                <w:webHidden/>
              </w:rPr>
              <w:fldChar w:fldCharType="end"/>
            </w:r>
          </w:hyperlink>
        </w:p>
        <w:p w14:paraId="02FD40BF" w14:textId="7F451AAA" w:rsidR="00BD165A" w:rsidRDefault="008D7E01" w:rsidP="00A34CDF">
          <w:pPr>
            <w:pStyle w:val="TOC2"/>
            <w:tabs>
              <w:tab w:val="left" w:pos="880"/>
              <w:tab w:val="right" w:leader="dot" w:pos="9016"/>
            </w:tabs>
            <w:spacing w:line="360" w:lineRule="auto"/>
            <w:rPr>
              <w:rFonts w:asciiTheme="minorHAnsi" w:eastAsiaTheme="minorEastAsia" w:hAnsiTheme="minorHAnsi" w:cstheme="minorBidi"/>
              <w:noProof/>
              <w:sz w:val="22"/>
              <w:szCs w:val="22"/>
              <w:lang w:val="en-IN" w:eastAsia="en-IN"/>
            </w:rPr>
          </w:pPr>
          <w:hyperlink w:anchor="_Toc57920041" w:history="1">
            <w:r w:rsidR="00BD165A" w:rsidRPr="006E5CC3">
              <w:rPr>
                <w:rStyle w:val="Hyperlink"/>
                <w:rFonts w:eastAsiaTheme="majorEastAsia"/>
                <w:iCs/>
                <w:noProof/>
                <w:kern w:val="28"/>
              </w:rPr>
              <w:t>2.2</w:t>
            </w:r>
            <w:r w:rsidR="00BD165A">
              <w:rPr>
                <w:rFonts w:asciiTheme="minorHAnsi" w:eastAsiaTheme="minorEastAsia" w:hAnsiTheme="minorHAnsi" w:cstheme="minorBidi"/>
                <w:noProof/>
                <w:sz w:val="22"/>
                <w:szCs w:val="22"/>
                <w:lang w:val="en-IN" w:eastAsia="en-IN"/>
              </w:rPr>
              <w:tab/>
            </w:r>
            <w:r w:rsidR="00BD165A" w:rsidRPr="006E5CC3">
              <w:rPr>
                <w:rStyle w:val="Hyperlink"/>
                <w:rFonts w:eastAsiaTheme="majorEastAsia"/>
                <w:iCs/>
                <w:noProof/>
                <w:kern w:val="28"/>
              </w:rPr>
              <w:t>Forecast</w:t>
            </w:r>
            <w:r w:rsidR="00BD165A">
              <w:rPr>
                <w:noProof/>
                <w:webHidden/>
              </w:rPr>
              <w:tab/>
            </w:r>
            <w:r w:rsidR="00BD165A">
              <w:rPr>
                <w:noProof/>
                <w:webHidden/>
              </w:rPr>
              <w:fldChar w:fldCharType="begin"/>
            </w:r>
            <w:r w:rsidR="00BD165A">
              <w:rPr>
                <w:noProof/>
                <w:webHidden/>
              </w:rPr>
              <w:instrText xml:space="preserve"> PAGEREF _Toc57920041 \h </w:instrText>
            </w:r>
            <w:r w:rsidR="00BD165A">
              <w:rPr>
                <w:noProof/>
                <w:webHidden/>
              </w:rPr>
            </w:r>
            <w:r w:rsidR="00BD165A">
              <w:rPr>
                <w:noProof/>
                <w:webHidden/>
              </w:rPr>
              <w:fldChar w:fldCharType="separate"/>
            </w:r>
            <w:r w:rsidR="00BD165A">
              <w:rPr>
                <w:noProof/>
                <w:webHidden/>
              </w:rPr>
              <w:t>8</w:t>
            </w:r>
            <w:r w:rsidR="00BD165A">
              <w:rPr>
                <w:noProof/>
                <w:webHidden/>
              </w:rPr>
              <w:fldChar w:fldCharType="end"/>
            </w:r>
          </w:hyperlink>
        </w:p>
        <w:p w14:paraId="48A99C27" w14:textId="7BF0BA1F" w:rsidR="00BD165A" w:rsidRDefault="008D7E01" w:rsidP="00A34CDF">
          <w:pPr>
            <w:pStyle w:val="TOC2"/>
            <w:tabs>
              <w:tab w:val="left" w:pos="880"/>
              <w:tab w:val="right" w:leader="dot" w:pos="9016"/>
            </w:tabs>
            <w:spacing w:line="360" w:lineRule="auto"/>
            <w:rPr>
              <w:rFonts w:asciiTheme="minorHAnsi" w:eastAsiaTheme="minorEastAsia" w:hAnsiTheme="minorHAnsi" w:cstheme="minorBidi"/>
              <w:noProof/>
              <w:sz w:val="22"/>
              <w:szCs w:val="22"/>
              <w:lang w:val="en-IN" w:eastAsia="en-IN"/>
            </w:rPr>
          </w:pPr>
          <w:hyperlink w:anchor="_Toc57920042" w:history="1">
            <w:r w:rsidR="00BD165A" w:rsidRPr="006E5CC3">
              <w:rPr>
                <w:rStyle w:val="Hyperlink"/>
                <w:rFonts w:eastAsiaTheme="majorEastAsia"/>
                <w:iCs/>
                <w:noProof/>
                <w:kern w:val="28"/>
              </w:rPr>
              <w:t>2.3</w:t>
            </w:r>
            <w:r w:rsidR="00BD165A">
              <w:rPr>
                <w:rFonts w:asciiTheme="minorHAnsi" w:eastAsiaTheme="minorEastAsia" w:hAnsiTheme="minorHAnsi" w:cstheme="minorBidi"/>
                <w:noProof/>
                <w:sz w:val="22"/>
                <w:szCs w:val="22"/>
                <w:lang w:val="en-IN" w:eastAsia="en-IN"/>
              </w:rPr>
              <w:tab/>
            </w:r>
            <w:r w:rsidR="00BD165A" w:rsidRPr="006E5CC3">
              <w:rPr>
                <w:rStyle w:val="Hyperlink"/>
                <w:rFonts w:eastAsiaTheme="majorEastAsia"/>
                <w:iCs/>
                <w:noProof/>
                <w:kern w:val="28"/>
              </w:rPr>
              <w:t>Indian Analysis</w:t>
            </w:r>
            <w:r w:rsidR="00BD165A">
              <w:rPr>
                <w:noProof/>
                <w:webHidden/>
              </w:rPr>
              <w:tab/>
            </w:r>
            <w:r w:rsidR="00BD165A">
              <w:rPr>
                <w:noProof/>
                <w:webHidden/>
              </w:rPr>
              <w:fldChar w:fldCharType="begin"/>
            </w:r>
            <w:r w:rsidR="00BD165A">
              <w:rPr>
                <w:noProof/>
                <w:webHidden/>
              </w:rPr>
              <w:instrText xml:space="preserve"> PAGEREF _Toc57920042 \h </w:instrText>
            </w:r>
            <w:r w:rsidR="00BD165A">
              <w:rPr>
                <w:noProof/>
                <w:webHidden/>
              </w:rPr>
            </w:r>
            <w:r w:rsidR="00BD165A">
              <w:rPr>
                <w:noProof/>
                <w:webHidden/>
              </w:rPr>
              <w:fldChar w:fldCharType="separate"/>
            </w:r>
            <w:r w:rsidR="00BD165A">
              <w:rPr>
                <w:noProof/>
                <w:webHidden/>
              </w:rPr>
              <w:t>8</w:t>
            </w:r>
            <w:r w:rsidR="00BD165A">
              <w:rPr>
                <w:noProof/>
                <w:webHidden/>
              </w:rPr>
              <w:fldChar w:fldCharType="end"/>
            </w:r>
          </w:hyperlink>
        </w:p>
        <w:p w14:paraId="2DD869ED" w14:textId="5CC22A42" w:rsidR="00BD165A" w:rsidRDefault="008D7E01" w:rsidP="00A34CDF">
          <w:pPr>
            <w:pStyle w:val="TOC1"/>
            <w:tabs>
              <w:tab w:val="left" w:pos="440"/>
              <w:tab w:val="right" w:leader="dot" w:pos="9016"/>
            </w:tabs>
            <w:spacing w:line="360" w:lineRule="auto"/>
            <w:rPr>
              <w:rFonts w:asciiTheme="minorHAnsi" w:eastAsiaTheme="minorEastAsia" w:hAnsiTheme="minorHAnsi" w:cstheme="minorBidi"/>
              <w:noProof/>
              <w:sz w:val="22"/>
              <w:szCs w:val="22"/>
              <w:lang w:val="en-IN" w:eastAsia="en-IN"/>
            </w:rPr>
          </w:pPr>
          <w:hyperlink w:anchor="_Toc57920043" w:history="1">
            <w:r w:rsidR="00BD165A" w:rsidRPr="006E5CC3">
              <w:rPr>
                <w:rStyle w:val="Hyperlink"/>
                <w:rFonts w:eastAsiaTheme="majorEastAsia"/>
                <w:noProof/>
              </w:rPr>
              <w:t>3.</w:t>
            </w:r>
            <w:r w:rsidR="00BD165A">
              <w:rPr>
                <w:rFonts w:asciiTheme="minorHAnsi" w:eastAsiaTheme="minorEastAsia" w:hAnsiTheme="minorHAnsi" w:cstheme="minorBidi"/>
                <w:noProof/>
                <w:sz w:val="22"/>
                <w:szCs w:val="22"/>
                <w:lang w:val="en-IN" w:eastAsia="en-IN"/>
              </w:rPr>
              <w:tab/>
            </w:r>
            <w:r w:rsidR="00BD165A" w:rsidRPr="006E5CC3">
              <w:rPr>
                <w:rStyle w:val="Hyperlink"/>
                <w:rFonts w:eastAsiaTheme="majorEastAsia"/>
                <w:noProof/>
              </w:rPr>
              <w:t>LITERATURE REVIEW</w:t>
            </w:r>
            <w:r w:rsidR="00BD165A">
              <w:rPr>
                <w:noProof/>
                <w:webHidden/>
              </w:rPr>
              <w:tab/>
            </w:r>
            <w:r w:rsidR="00BD165A">
              <w:rPr>
                <w:noProof/>
                <w:webHidden/>
              </w:rPr>
              <w:fldChar w:fldCharType="begin"/>
            </w:r>
            <w:r w:rsidR="00BD165A">
              <w:rPr>
                <w:noProof/>
                <w:webHidden/>
              </w:rPr>
              <w:instrText xml:space="preserve"> PAGEREF _Toc57920043 \h </w:instrText>
            </w:r>
            <w:r w:rsidR="00BD165A">
              <w:rPr>
                <w:noProof/>
                <w:webHidden/>
              </w:rPr>
            </w:r>
            <w:r w:rsidR="00BD165A">
              <w:rPr>
                <w:noProof/>
                <w:webHidden/>
              </w:rPr>
              <w:fldChar w:fldCharType="separate"/>
            </w:r>
            <w:r w:rsidR="00BD165A">
              <w:rPr>
                <w:noProof/>
                <w:webHidden/>
              </w:rPr>
              <w:t>8</w:t>
            </w:r>
            <w:r w:rsidR="00BD165A">
              <w:rPr>
                <w:noProof/>
                <w:webHidden/>
              </w:rPr>
              <w:fldChar w:fldCharType="end"/>
            </w:r>
          </w:hyperlink>
        </w:p>
        <w:p w14:paraId="626466D6" w14:textId="5263F24D" w:rsidR="00BD165A" w:rsidRDefault="008D7E01" w:rsidP="00A34CDF">
          <w:pPr>
            <w:pStyle w:val="TOC2"/>
            <w:tabs>
              <w:tab w:val="left" w:pos="880"/>
              <w:tab w:val="right" w:leader="dot" w:pos="9016"/>
            </w:tabs>
            <w:spacing w:line="360" w:lineRule="auto"/>
            <w:rPr>
              <w:rFonts w:asciiTheme="minorHAnsi" w:eastAsiaTheme="minorEastAsia" w:hAnsiTheme="minorHAnsi" w:cstheme="minorBidi"/>
              <w:noProof/>
              <w:sz w:val="22"/>
              <w:szCs w:val="22"/>
              <w:lang w:val="en-IN" w:eastAsia="en-IN"/>
            </w:rPr>
          </w:pPr>
          <w:hyperlink w:anchor="_Toc57920044" w:history="1">
            <w:r w:rsidR="00BD165A" w:rsidRPr="006E5CC3">
              <w:rPr>
                <w:rStyle w:val="Hyperlink"/>
                <w:rFonts w:eastAsiaTheme="majorEastAsia"/>
                <w:noProof/>
              </w:rPr>
              <w:t>3.1</w:t>
            </w:r>
            <w:r w:rsidR="00BD165A">
              <w:rPr>
                <w:rFonts w:asciiTheme="minorHAnsi" w:eastAsiaTheme="minorEastAsia" w:hAnsiTheme="minorHAnsi" w:cstheme="minorBidi"/>
                <w:noProof/>
                <w:sz w:val="22"/>
                <w:szCs w:val="22"/>
                <w:lang w:val="en-IN" w:eastAsia="en-IN"/>
              </w:rPr>
              <w:tab/>
            </w:r>
            <w:r w:rsidR="00BD165A" w:rsidRPr="006E5CC3">
              <w:rPr>
                <w:rStyle w:val="Hyperlink"/>
                <w:rFonts w:eastAsiaTheme="majorEastAsia"/>
                <w:noProof/>
              </w:rPr>
              <w:t>Existing State of Art</w:t>
            </w:r>
            <w:r w:rsidR="00BD165A">
              <w:rPr>
                <w:noProof/>
                <w:webHidden/>
              </w:rPr>
              <w:tab/>
            </w:r>
            <w:r w:rsidR="00BD165A">
              <w:rPr>
                <w:noProof/>
                <w:webHidden/>
              </w:rPr>
              <w:fldChar w:fldCharType="begin"/>
            </w:r>
            <w:r w:rsidR="00BD165A">
              <w:rPr>
                <w:noProof/>
                <w:webHidden/>
              </w:rPr>
              <w:instrText xml:space="preserve"> PAGEREF _Toc57920044 \h </w:instrText>
            </w:r>
            <w:r w:rsidR="00BD165A">
              <w:rPr>
                <w:noProof/>
                <w:webHidden/>
              </w:rPr>
            </w:r>
            <w:r w:rsidR="00BD165A">
              <w:rPr>
                <w:noProof/>
                <w:webHidden/>
              </w:rPr>
              <w:fldChar w:fldCharType="separate"/>
            </w:r>
            <w:r w:rsidR="00BD165A">
              <w:rPr>
                <w:noProof/>
                <w:webHidden/>
              </w:rPr>
              <w:t>8</w:t>
            </w:r>
            <w:r w:rsidR="00BD165A">
              <w:rPr>
                <w:noProof/>
                <w:webHidden/>
              </w:rPr>
              <w:fldChar w:fldCharType="end"/>
            </w:r>
          </w:hyperlink>
        </w:p>
        <w:p w14:paraId="40CA135B" w14:textId="31A81399" w:rsidR="00BD165A" w:rsidRDefault="008D7E01" w:rsidP="00A34CDF">
          <w:pPr>
            <w:pStyle w:val="TOC2"/>
            <w:tabs>
              <w:tab w:val="left" w:pos="880"/>
              <w:tab w:val="right" w:leader="dot" w:pos="9016"/>
            </w:tabs>
            <w:spacing w:line="360" w:lineRule="auto"/>
            <w:rPr>
              <w:rFonts w:asciiTheme="minorHAnsi" w:eastAsiaTheme="minorEastAsia" w:hAnsiTheme="minorHAnsi" w:cstheme="minorBidi"/>
              <w:noProof/>
              <w:sz w:val="22"/>
              <w:szCs w:val="22"/>
              <w:lang w:val="en-IN" w:eastAsia="en-IN"/>
            </w:rPr>
          </w:pPr>
          <w:hyperlink w:anchor="_Toc57920045" w:history="1">
            <w:r w:rsidR="00BD165A" w:rsidRPr="006E5CC3">
              <w:rPr>
                <w:rStyle w:val="Hyperlink"/>
                <w:rFonts w:eastAsiaTheme="majorEastAsia"/>
                <w:noProof/>
              </w:rPr>
              <w:t>3.2</w:t>
            </w:r>
            <w:r w:rsidR="00BD165A">
              <w:rPr>
                <w:rFonts w:asciiTheme="minorHAnsi" w:eastAsiaTheme="minorEastAsia" w:hAnsiTheme="minorHAnsi" w:cstheme="minorBidi"/>
                <w:noProof/>
                <w:sz w:val="22"/>
                <w:szCs w:val="22"/>
                <w:lang w:val="en-IN" w:eastAsia="en-IN"/>
              </w:rPr>
              <w:tab/>
            </w:r>
            <w:r w:rsidR="00BD165A" w:rsidRPr="006E5CC3">
              <w:rPr>
                <w:rStyle w:val="Hyperlink"/>
                <w:rFonts w:eastAsiaTheme="majorEastAsia"/>
                <w:noProof/>
              </w:rPr>
              <w:t>Details of the Existing State of Art</w:t>
            </w:r>
            <w:r w:rsidR="00BD165A">
              <w:rPr>
                <w:noProof/>
                <w:webHidden/>
              </w:rPr>
              <w:tab/>
            </w:r>
            <w:r w:rsidR="00BD165A">
              <w:rPr>
                <w:noProof/>
                <w:webHidden/>
              </w:rPr>
              <w:fldChar w:fldCharType="begin"/>
            </w:r>
            <w:r w:rsidR="00BD165A">
              <w:rPr>
                <w:noProof/>
                <w:webHidden/>
              </w:rPr>
              <w:instrText xml:space="preserve"> PAGEREF _Toc57920045 \h </w:instrText>
            </w:r>
            <w:r w:rsidR="00BD165A">
              <w:rPr>
                <w:noProof/>
                <w:webHidden/>
              </w:rPr>
            </w:r>
            <w:r w:rsidR="00BD165A">
              <w:rPr>
                <w:noProof/>
                <w:webHidden/>
              </w:rPr>
              <w:fldChar w:fldCharType="separate"/>
            </w:r>
            <w:r w:rsidR="00BD165A">
              <w:rPr>
                <w:noProof/>
                <w:webHidden/>
              </w:rPr>
              <w:t>8</w:t>
            </w:r>
            <w:r w:rsidR="00BD165A">
              <w:rPr>
                <w:noProof/>
                <w:webHidden/>
              </w:rPr>
              <w:fldChar w:fldCharType="end"/>
            </w:r>
          </w:hyperlink>
        </w:p>
        <w:p w14:paraId="23556E51" w14:textId="4CE1DE99" w:rsidR="00BD165A" w:rsidRDefault="008D7E01" w:rsidP="00A34CDF">
          <w:pPr>
            <w:pStyle w:val="TOC1"/>
            <w:tabs>
              <w:tab w:val="left" w:pos="440"/>
              <w:tab w:val="right" w:leader="dot" w:pos="9016"/>
            </w:tabs>
            <w:spacing w:line="360" w:lineRule="auto"/>
            <w:rPr>
              <w:rFonts w:asciiTheme="minorHAnsi" w:eastAsiaTheme="minorEastAsia" w:hAnsiTheme="minorHAnsi" w:cstheme="minorBidi"/>
              <w:noProof/>
              <w:sz w:val="22"/>
              <w:szCs w:val="22"/>
              <w:lang w:val="en-IN" w:eastAsia="en-IN"/>
            </w:rPr>
          </w:pPr>
          <w:hyperlink w:anchor="_Toc57920046" w:history="1">
            <w:r w:rsidR="00BD165A" w:rsidRPr="006E5CC3">
              <w:rPr>
                <w:rStyle w:val="Hyperlink"/>
                <w:rFonts w:eastAsiaTheme="majorEastAsia"/>
                <w:noProof/>
              </w:rPr>
              <w:t>4.</w:t>
            </w:r>
            <w:r w:rsidR="00BD165A">
              <w:rPr>
                <w:rFonts w:asciiTheme="minorHAnsi" w:eastAsiaTheme="minorEastAsia" w:hAnsiTheme="minorHAnsi" w:cstheme="minorBidi"/>
                <w:noProof/>
                <w:sz w:val="22"/>
                <w:szCs w:val="22"/>
                <w:lang w:val="en-IN" w:eastAsia="en-IN"/>
              </w:rPr>
              <w:tab/>
            </w:r>
            <w:r w:rsidR="00BD165A" w:rsidRPr="006E5CC3">
              <w:rPr>
                <w:rStyle w:val="Hyperlink"/>
                <w:rFonts w:eastAsiaTheme="majorEastAsia"/>
                <w:noProof/>
              </w:rPr>
              <w:t>METHODOLOGY</w:t>
            </w:r>
            <w:r w:rsidR="00BD165A">
              <w:rPr>
                <w:noProof/>
                <w:webHidden/>
              </w:rPr>
              <w:tab/>
            </w:r>
            <w:r w:rsidR="00BD165A">
              <w:rPr>
                <w:noProof/>
                <w:webHidden/>
              </w:rPr>
              <w:fldChar w:fldCharType="begin"/>
            </w:r>
            <w:r w:rsidR="00BD165A">
              <w:rPr>
                <w:noProof/>
                <w:webHidden/>
              </w:rPr>
              <w:instrText xml:space="preserve"> PAGEREF _Toc57920046 \h </w:instrText>
            </w:r>
            <w:r w:rsidR="00BD165A">
              <w:rPr>
                <w:noProof/>
                <w:webHidden/>
              </w:rPr>
            </w:r>
            <w:r w:rsidR="00BD165A">
              <w:rPr>
                <w:noProof/>
                <w:webHidden/>
              </w:rPr>
              <w:fldChar w:fldCharType="separate"/>
            </w:r>
            <w:r w:rsidR="00BD165A">
              <w:rPr>
                <w:noProof/>
                <w:webHidden/>
              </w:rPr>
              <w:t>9</w:t>
            </w:r>
            <w:r w:rsidR="00BD165A">
              <w:rPr>
                <w:noProof/>
                <w:webHidden/>
              </w:rPr>
              <w:fldChar w:fldCharType="end"/>
            </w:r>
          </w:hyperlink>
        </w:p>
        <w:p w14:paraId="1F75CE41" w14:textId="3455967E" w:rsidR="00BD165A" w:rsidRDefault="008D7E01" w:rsidP="00A34CDF">
          <w:pPr>
            <w:pStyle w:val="TOC2"/>
            <w:tabs>
              <w:tab w:val="left" w:pos="880"/>
              <w:tab w:val="right" w:leader="dot" w:pos="9016"/>
            </w:tabs>
            <w:spacing w:line="360" w:lineRule="auto"/>
            <w:rPr>
              <w:rFonts w:asciiTheme="minorHAnsi" w:eastAsiaTheme="minorEastAsia" w:hAnsiTheme="minorHAnsi" w:cstheme="minorBidi"/>
              <w:noProof/>
              <w:sz w:val="22"/>
              <w:szCs w:val="22"/>
              <w:lang w:val="en-IN" w:eastAsia="en-IN"/>
            </w:rPr>
          </w:pPr>
          <w:hyperlink w:anchor="_Toc57920047" w:history="1">
            <w:r w:rsidR="00BD165A" w:rsidRPr="006E5CC3">
              <w:rPr>
                <w:rStyle w:val="Hyperlink"/>
                <w:rFonts w:eastAsiaTheme="majorEastAsia"/>
                <w:noProof/>
              </w:rPr>
              <w:t>4.1</w:t>
            </w:r>
            <w:r w:rsidR="00BD165A">
              <w:rPr>
                <w:rFonts w:asciiTheme="minorHAnsi" w:eastAsiaTheme="minorEastAsia" w:hAnsiTheme="minorHAnsi" w:cstheme="minorBidi"/>
                <w:noProof/>
                <w:sz w:val="22"/>
                <w:szCs w:val="22"/>
                <w:lang w:val="en-IN" w:eastAsia="en-IN"/>
              </w:rPr>
              <w:tab/>
            </w:r>
            <w:r w:rsidR="00BD165A" w:rsidRPr="006E5CC3">
              <w:rPr>
                <w:rStyle w:val="Hyperlink"/>
                <w:rFonts w:eastAsiaTheme="majorEastAsia"/>
                <w:noProof/>
              </w:rPr>
              <w:t>Technical Features</w:t>
            </w:r>
            <w:r w:rsidR="00BD165A">
              <w:rPr>
                <w:noProof/>
                <w:webHidden/>
              </w:rPr>
              <w:tab/>
            </w:r>
            <w:r w:rsidR="00BD165A">
              <w:rPr>
                <w:noProof/>
                <w:webHidden/>
              </w:rPr>
              <w:fldChar w:fldCharType="begin"/>
            </w:r>
            <w:r w:rsidR="00BD165A">
              <w:rPr>
                <w:noProof/>
                <w:webHidden/>
              </w:rPr>
              <w:instrText xml:space="preserve"> PAGEREF _Toc57920047 \h </w:instrText>
            </w:r>
            <w:r w:rsidR="00BD165A">
              <w:rPr>
                <w:noProof/>
                <w:webHidden/>
              </w:rPr>
            </w:r>
            <w:r w:rsidR="00BD165A">
              <w:rPr>
                <w:noProof/>
                <w:webHidden/>
              </w:rPr>
              <w:fldChar w:fldCharType="separate"/>
            </w:r>
            <w:r w:rsidR="00BD165A">
              <w:rPr>
                <w:noProof/>
                <w:webHidden/>
              </w:rPr>
              <w:t>9</w:t>
            </w:r>
            <w:r w:rsidR="00BD165A">
              <w:rPr>
                <w:noProof/>
                <w:webHidden/>
              </w:rPr>
              <w:fldChar w:fldCharType="end"/>
            </w:r>
          </w:hyperlink>
        </w:p>
        <w:p w14:paraId="05764944" w14:textId="7E6345CD" w:rsidR="00BD165A" w:rsidRDefault="008D7E01" w:rsidP="00A34CDF">
          <w:pPr>
            <w:pStyle w:val="TOC2"/>
            <w:tabs>
              <w:tab w:val="left" w:pos="880"/>
              <w:tab w:val="right" w:leader="dot" w:pos="9016"/>
            </w:tabs>
            <w:spacing w:line="360" w:lineRule="auto"/>
            <w:rPr>
              <w:rFonts w:asciiTheme="minorHAnsi" w:eastAsiaTheme="minorEastAsia" w:hAnsiTheme="minorHAnsi" w:cstheme="minorBidi"/>
              <w:noProof/>
              <w:sz w:val="22"/>
              <w:szCs w:val="22"/>
              <w:lang w:val="en-IN" w:eastAsia="en-IN"/>
            </w:rPr>
          </w:pPr>
          <w:hyperlink w:anchor="_Toc57920048" w:history="1">
            <w:r w:rsidR="00BD165A" w:rsidRPr="006E5CC3">
              <w:rPr>
                <w:rStyle w:val="Hyperlink"/>
                <w:rFonts w:eastAsiaTheme="majorEastAsia"/>
                <w:noProof/>
              </w:rPr>
              <w:t>4.2</w:t>
            </w:r>
            <w:r w:rsidR="00BD165A">
              <w:rPr>
                <w:rFonts w:asciiTheme="minorHAnsi" w:eastAsiaTheme="minorEastAsia" w:hAnsiTheme="minorHAnsi" w:cstheme="minorBidi"/>
                <w:noProof/>
                <w:sz w:val="22"/>
                <w:szCs w:val="22"/>
                <w:lang w:val="en-IN" w:eastAsia="en-IN"/>
              </w:rPr>
              <w:tab/>
            </w:r>
            <w:r w:rsidR="00BD165A" w:rsidRPr="006E5CC3">
              <w:rPr>
                <w:rStyle w:val="Hyperlink"/>
                <w:rFonts w:eastAsiaTheme="majorEastAsia"/>
                <w:noProof/>
              </w:rPr>
              <w:t>Block Diagram</w:t>
            </w:r>
            <w:r w:rsidR="00BD165A">
              <w:rPr>
                <w:noProof/>
                <w:webHidden/>
              </w:rPr>
              <w:tab/>
            </w:r>
            <w:r w:rsidR="00BD165A">
              <w:rPr>
                <w:noProof/>
                <w:webHidden/>
              </w:rPr>
              <w:fldChar w:fldCharType="begin"/>
            </w:r>
            <w:r w:rsidR="00BD165A">
              <w:rPr>
                <w:noProof/>
                <w:webHidden/>
              </w:rPr>
              <w:instrText xml:space="preserve"> PAGEREF _Toc57920048 \h </w:instrText>
            </w:r>
            <w:r w:rsidR="00BD165A">
              <w:rPr>
                <w:noProof/>
                <w:webHidden/>
              </w:rPr>
            </w:r>
            <w:r w:rsidR="00BD165A">
              <w:rPr>
                <w:noProof/>
                <w:webHidden/>
              </w:rPr>
              <w:fldChar w:fldCharType="separate"/>
            </w:r>
            <w:r w:rsidR="00BD165A">
              <w:rPr>
                <w:noProof/>
                <w:webHidden/>
              </w:rPr>
              <w:t>9</w:t>
            </w:r>
            <w:r w:rsidR="00BD165A">
              <w:rPr>
                <w:noProof/>
                <w:webHidden/>
              </w:rPr>
              <w:fldChar w:fldCharType="end"/>
            </w:r>
          </w:hyperlink>
        </w:p>
        <w:p w14:paraId="25E56B47" w14:textId="0F4177D1" w:rsidR="00BD165A" w:rsidRDefault="008D7E01" w:rsidP="00A34CDF">
          <w:pPr>
            <w:pStyle w:val="TOC2"/>
            <w:tabs>
              <w:tab w:val="left" w:pos="880"/>
              <w:tab w:val="right" w:leader="dot" w:pos="9016"/>
            </w:tabs>
            <w:spacing w:line="360" w:lineRule="auto"/>
            <w:rPr>
              <w:rFonts w:asciiTheme="minorHAnsi" w:eastAsiaTheme="minorEastAsia" w:hAnsiTheme="minorHAnsi" w:cstheme="minorBidi"/>
              <w:noProof/>
              <w:sz w:val="22"/>
              <w:szCs w:val="22"/>
              <w:lang w:val="en-IN" w:eastAsia="en-IN"/>
            </w:rPr>
          </w:pPr>
          <w:hyperlink w:anchor="_Toc57920049" w:history="1">
            <w:r w:rsidR="00BD165A" w:rsidRPr="006E5CC3">
              <w:rPr>
                <w:rStyle w:val="Hyperlink"/>
                <w:rFonts w:eastAsiaTheme="majorEastAsia"/>
                <w:noProof/>
              </w:rPr>
              <w:t>4.3</w:t>
            </w:r>
            <w:r w:rsidR="00BD165A">
              <w:rPr>
                <w:rFonts w:asciiTheme="minorHAnsi" w:eastAsiaTheme="minorEastAsia" w:hAnsiTheme="minorHAnsi" w:cstheme="minorBidi"/>
                <w:noProof/>
                <w:sz w:val="22"/>
                <w:szCs w:val="22"/>
                <w:lang w:val="en-IN" w:eastAsia="en-IN"/>
              </w:rPr>
              <w:tab/>
            </w:r>
            <w:r w:rsidR="00BD165A" w:rsidRPr="006E5CC3">
              <w:rPr>
                <w:rStyle w:val="Hyperlink"/>
                <w:rFonts w:eastAsiaTheme="majorEastAsia"/>
                <w:noProof/>
              </w:rPr>
              <w:t>Technologies Used</w:t>
            </w:r>
            <w:r w:rsidR="00BD165A">
              <w:rPr>
                <w:noProof/>
                <w:webHidden/>
              </w:rPr>
              <w:tab/>
            </w:r>
            <w:r w:rsidR="00BD165A">
              <w:rPr>
                <w:noProof/>
                <w:webHidden/>
              </w:rPr>
              <w:fldChar w:fldCharType="begin"/>
            </w:r>
            <w:r w:rsidR="00BD165A">
              <w:rPr>
                <w:noProof/>
                <w:webHidden/>
              </w:rPr>
              <w:instrText xml:space="preserve"> PAGEREF _Toc57920049 \h </w:instrText>
            </w:r>
            <w:r w:rsidR="00BD165A">
              <w:rPr>
                <w:noProof/>
                <w:webHidden/>
              </w:rPr>
            </w:r>
            <w:r w:rsidR="00BD165A">
              <w:rPr>
                <w:noProof/>
                <w:webHidden/>
              </w:rPr>
              <w:fldChar w:fldCharType="separate"/>
            </w:r>
            <w:r w:rsidR="00BD165A">
              <w:rPr>
                <w:noProof/>
                <w:webHidden/>
              </w:rPr>
              <w:t>9</w:t>
            </w:r>
            <w:r w:rsidR="00BD165A">
              <w:rPr>
                <w:noProof/>
                <w:webHidden/>
              </w:rPr>
              <w:fldChar w:fldCharType="end"/>
            </w:r>
          </w:hyperlink>
        </w:p>
        <w:p w14:paraId="6D5157C2" w14:textId="20E444D2" w:rsidR="00BD165A" w:rsidRDefault="008D7E01" w:rsidP="00A34CDF">
          <w:pPr>
            <w:pStyle w:val="TOC1"/>
            <w:tabs>
              <w:tab w:val="left" w:pos="440"/>
              <w:tab w:val="right" w:leader="dot" w:pos="9016"/>
            </w:tabs>
            <w:spacing w:line="360" w:lineRule="auto"/>
            <w:rPr>
              <w:rFonts w:asciiTheme="minorHAnsi" w:eastAsiaTheme="minorEastAsia" w:hAnsiTheme="minorHAnsi" w:cstheme="minorBidi"/>
              <w:noProof/>
              <w:sz w:val="22"/>
              <w:szCs w:val="22"/>
              <w:lang w:val="en-IN" w:eastAsia="en-IN"/>
            </w:rPr>
          </w:pPr>
          <w:hyperlink w:anchor="_Toc57920050" w:history="1">
            <w:r w:rsidR="00BD165A" w:rsidRPr="006E5CC3">
              <w:rPr>
                <w:rStyle w:val="Hyperlink"/>
                <w:rFonts w:eastAsiaTheme="majorEastAsia"/>
                <w:noProof/>
              </w:rPr>
              <w:t>5.</w:t>
            </w:r>
            <w:r w:rsidR="00BD165A">
              <w:rPr>
                <w:rFonts w:asciiTheme="minorHAnsi" w:eastAsiaTheme="minorEastAsia" w:hAnsiTheme="minorHAnsi" w:cstheme="minorBidi"/>
                <w:noProof/>
                <w:sz w:val="22"/>
                <w:szCs w:val="22"/>
                <w:lang w:val="en-IN" w:eastAsia="en-IN"/>
              </w:rPr>
              <w:tab/>
            </w:r>
            <w:r w:rsidR="00BD165A" w:rsidRPr="006E5CC3">
              <w:rPr>
                <w:rStyle w:val="Hyperlink"/>
                <w:rFonts w:eastAsiaTheme="majorEastAsia"/>
                <w:noProof/>
              </w:rPr>
              <w:t>RESULTS and DISCUSSION</w:t>
            </w:r>
            <w:r w:rsidR="00BD165A">
              <w:rPr>
                <w:noProof/>
                <w:webHidden/>
              </w:rPr>
              <w:tab/>
            </w:r>
            <w:r w:rsidR="00BD165A">
              <w:rPr>
                <w:noProof/>
                <w:webHidden/>
              </w:rPr>
              <w:fldChar w:fldCharType="begin"/>
            </w:r>
            <w:r w:rsidR="00BD165A">
              <w:rPr>
                <w:noProof/>
                <w:webHidden/>
              </w:rPr>
              <w:instrText xml:space="preserve"> PAGEREF _Toc57920050 \h </w:instrText>
            </w:r>
            <w:r w:rsidR="00BD165A">
              <w:rPr>
                <w:noProof/>
                <w:webHidden/>
              </w:rPr>
            </w:r>
            <w:r w:rsidR="00BD165A">
              <w:rPr>
                <w:noProof/>
                <w:webHidden/>
              </w:rPr>
              <w:fldChar w:fldCharType="separate"/>
            </w:r>
            <w:r w:rsidR="00BD165A">
              <w:rPr>
                <w:noProof/>
                <w:webHidden/>
              </w:rPr>
              <w:t>9</w:t>
            </w:r>
            <w:r w:rsidR="00BD165A">
              <w:rPr>
                <w:noProof/>
                <w:webHidden/>
              </w:rPr>
              <w:fldChar w:fldCharType="end"/>
            </w:r>
          </w:hyperlink>
        </w:p>
        <w:p w14:paraId="64A0ACED" w14:textId="3019960E" w:rsidR="00BD165A" w:rsidRDefault="008D7E01" w:rsidP="00A34CDF">
          <w:pPr>
            <w:pStyle w:val="TOC1"/>
            <w:tabs>
              <w:tab w:val="left" w:pos="440"/>
              <w:tab w:val="right" w:leader="dot" w:pos="9016"/>
            </w:tabs>
            <w:spacing w:line="360" w:lineRule="auto"/>
            <w:rPr>
              <w:rFonts w:asciiTheme="minorHAnsi" w:eastAsiaTheme="minorEastAsia" w:hAnsiTheme="minorHAnsi" w:cstheme="minorBidi"/>
              <w:noProof/>
              <w:sz w:val="22"/>
              <w:szCs w:val="22"/>
              <w:lang w:val="en-IN" w:eastAsia="en-IN"/>
            </w:rPr>
          </w:pPr>
          <w:hyperlink w:anchor="_Toc57920051" w:history="1">
            <w:r w:rsidR="00BD165A" w:rsidRPr="006E5CC3">
              <w:rPr>
                <w:rStyle w:val="Hyperlink"/>
                <w:rFonts w:eastAsiaTheme="majorEastAsia"/>
                <w:noProof/>
              </w:rPr>
              <w:t>6.</w:t>
            </w:r>
            <w:r w:rsidR="00BD165A">
              <w:rPr>
                <w:rFonts w:asciiTheme="minorHAnsi" w:eastAsiaTheme="minorEastAsia" w:hAnsiTheme="minorHAnsi" w:cstheme="minorBidi"/>
                <w:noProof/>
                <w:sz w:val="22"/>
                <w:szCs w:val="22"/>
                <w:lang w:val="en-IN" w:eastAsia="en-IN"/>
              </w:rPr>
              <w:tab/>
            </w:r>
            <w:r w:rsidR="00BD165A" w:rsidRPr="006E5CC3">
              <w:rPr>
                <w:rStyle w:val="Hyperlink"/>
                <w:rFonts w:eastAsiaTheme="majorEastAsia"/>
                <w:noProof/>
              </w:rPr>
              <w:t>CONCLUSIONS and FUTURE WORK</w:t>
            </w:r>
            <w:r w:rsidR="00BD165A">
              <w:rPr>
                <w:noProof/>
                <w:webHidden/>
              </w:rPr>
              <w:tab/>
            </w:r>
            <w:r w:rsidR="00BD165A">
              <w:rPr>
                <w:noProof/>
                <w:webHidden/>
              </w:rPr>
              <w:fldChar w:fldCharType="begin"/>
            </w:r>
            <w:r w:rsidR="00BD165A">
              <w:rPr>
                <w:noProof/>
                <w:webHidden/>
              </w:rPr>
              <w:instrText xml:space="preserve"> PAGEREF _Toc57920051 \h </w:instrText>
            </w:r>
            <w:r w:rsidR="00BD165A">
              <w:rPr>
                <w:noProof/>
                <w:webHidden/>
              </w:rPr>
            </w:r>
            <w:r w:rsidR="00BD165A">
              <w:rPr>
                <w:noProof/>
                <w:webHidden/>
              </w:rPr>
              <w:fldChar w:fldCharType="separate"/>
            </w:r>
            <w:r w:rsidR="00BD165A">
              <w:rPr>
                <w:noProof/>
                <w:webHidden/>
              </w:rPr>
              <w:t>9</w:t>
            </w:r>
            <w:r w:rsidR="00BD165A">
              <w:rPr>
                <w:noProof/>
                <w:webHidden/>
              </w:rPr>
              <w:fldChar w:fldCharType="end"/>
            </w:r>
          </w:hyperlink>
        </w:p>
        <w:p w14:paraId="0316FF41" w14:textId="4A13DAB1" w:rsidR="00BD165A" w:rsidRDefault="008D7E01" w:rsidP="00A34CDF">
          <w:pPr>
            <w:pStyle w:val="TOC1"/>
            <w:tabs>
              <w:tab w:val="right" w:leader="dot" w:pos="9016"/>
            </w:tabs>
            <w:spacing w:line="360" w:lineRule="auto"/>
            <w:rPr>
              <w:rFonts w:asciiTheme="minorHAnsi" w:eastAsiaTheme="minorEastAsia" w:hAnsiTheme="minorHAnsi" w:cstheme="minorBidi"/>
              <w:noProof/>
              <w:sz w:val="22"/>
              <w:szCs w:val="22"/>
              <w:lang w:val="en-IN" w:eastAsia="en-IN"/>
            </w:rPr>
          </w:pPr>
          <w:hyperlink w:anchor="_Toc57920052" w:history="1">
            <w:r w:rsidR="00BD165A" w:rsidRPr="006E5CC3">
              <w:rPr>
                <w:rStyle w:val="Hyperlink"/>
                <w:rFonts w:eastAsiaTheme="majorEastAsia"/>
                <w:noProof/>
              </w:rPr>
              <w:t>REFERENCES</w:t>
            </w:r>
            <w:r w:rsidR="00BD165A">
              <w:rPr>
                <w:noProof/>
                <w:webHidden/>
              </w:rPr>
              <w:tab/>
            </w:r>
            <w:r w:rsidR="00BD165A">
              <w:rPr>
                <w:noProof/>
                <w:webHidden/>
              </w:rPr>
              <w:fldChar w:fldCharType="begin"/>
            </w:r>
            <w:r w:rsidR="00BD165A">
              <w:rPr>
                <w:noProof/>
                <w:webHidden/>
              </w:rPr>
              <w:instrText xml:space="preserve"> PAGEREF _Toc57920052 \h </w:instrText>
            </w:r>
            <w:r w:rsidR="00BD165A">
              <w:rPr>
                <w:noProof/>
                <w:webHidden/>
              </w:rPr>
            </w:r>
            <w:r w:rsidR="00BD165A">
              <w:rPr>
                <w:noProof/>
                <w:webHidden/>
              </w:rPr>
              <w:fldChar w:fldCharType="separate"/>
            </w:r>
            <w:r w:rsidR="00BD165A">
              <w:rPr>
                <w:noProof/>
                <w:webHidden/>
              </w:rPr>
              <w:t>9</w:t>
            </w:r>
            <w:r w:rsidR="00BD165A">
              <w:rPr>
                <w:noProof/>
                <w:webHidden/>
              </w:rPr>
              <w:fldChar w:fldCharType="end"/>
            </w:r>
          </w:hyperlink>
        </w:p>
        <w:p w14:paraId="5AF719F1" w14:textId="4C0A3A92" w:rsidR="00046C30" w:rsidRDefault="00046C30" w:rsidP="00A34CDF">
          <w:pPr>
            <w:spacing w:line="360" w:lineRule="auto"/>
            <w:jc w:val="both"/>
          </w:pPr>
          <w:r>
            <w:rPr>
              <w:b/>
              <w:bCs/>
              <w:noProof/>
            </w:rPr>
            <w:fldChar w:fldCharType="end"/>
          </w:r>
        </w:p>
      </w:sdtContent>
    </w:sdt>
    <w:p w14:paraId="07B0DE9D" w14:textId="675F2A74" w:rsidR="00472F90" w:rsidRDefault="00472F90" w:rsidP="00A34CDF">
      <w:pPr>
        <w:spacing w:line="360" w:lineRule="auto"/>
        <w:jc w:val="both"/>
      </w:pPr>
    </w:p>
    <w:p w14:paraId="48EC9B93" w14:textId="381944C6" w:rsidR="00472F90" w:rsidRDefault="00472F90" w:rsidP="00A34CDF">
      <w:pPr>
        <w:spacing w:line="360" w:lineRule="auto"/>
        <w:jc w:val="both"/>
      </w:pPr>
    </w:p>
    <w:p w14:paraId="3C7028C3" w14:textId="35D88999" w:rsidR="00472F90" w:rsidRDefault="00472F90" w:rsidP="00A34CDF">
      <w:pPr>
        <w:spacing w:line="360" w:lineRule="auto"/>
        <w:jc w:val="both"/>
      </w:pPr>
    </w:p>
    <w:p w14:paraId="4F23745E" w14:textId="1E34266C" w:rsidR="00472F90" w:rsidRDefault="00472F90" w:rsidP="00A34CDF">
      <w:pPr>
        <w:spacing w:line="360" w:lineRule="auto"/>
        <w:jc w:val="both"/>
      </w:pPr>
    </w:p>
    <w:p w14:paraId="51B2C2C4" w14:textId="51E6C89F" w:rsidR="00472F90" w:rsidRDefault="00472F90" w:rsidP="00A34CDF">
      <w:pPr>
        <w:spacing w:line="360" w:lineRule="auto"/>
        <w:jc w:val="both"/>
      </w:pPr>
    </w:p>
    <w:p w14:paraId="1DAB596D" w14:textId="51926005" w:rsidR="00472F90" w:rsidRDefault="00472F90" w:rsidP="00A34CDF">
      <w:pPr>
        <w:spacing w:line="360" w:lineRule="auto"/>
        <w:jc w:val="both"/>
      </w:pPr>
    </w:p>
    <w:p w14:paraId="777A8D35" w14:textId="338831F3" w:rsidR="00472F90" w:rsidRDefault="00472F90" w:rsidP="00A34CDF">
      <w:pPr>
        <w:spacing w:line="360" w:lineRule="auto"/>
        <w:jc w:val="both"/>
      </w:pPr>
    </w:p>
    <w:p w14:paraId="0AF10F52" w14:textId="5CE580AC" w:rsidR="00472F90" w:rsidRDefault="00472F90" w:rsidP="00A34CDF">
      <w:pPr>
        <w:spacing w:line="360" w:lineRule="auto"/>
        <w:jc w:val="both"/>
      </w:pPr>
    </w:p>
    <w:p w14:paraId="6B86360D" w14:textId="16D47C53" w:rsidR="00472F90" w:rsidRDefault="00472F90" w:rsidP="00A34CDF">
      <w:pPr>
        <w:spacing w:line="360" w:lineRule="auto"/>
        <w:jc w:val="both"/>
      </w:pPr>
    </w:p>
    <w:p w14:paraId="70B22955" w14:textId="7DE89005" w:rsidR="00472F90" w:rsidRDefault="00472F90" w:rsidP="00A34CDF">
      <w:pPr>
        <w:spacing w:line="360" w:lineRule="auto"/>
        <w:jc w:val="both"/>
      </w:pPr>
    </w:p>
    <w:p w14:paraId="5DEA109E" w14:textId="778C6087" w:rsidR="00472F90" w:rsidRDefault="00472F90" w:rsidP="00A34CDF">
      <w:pPr>
        <w:spacing w:line="360" w:lineRule="auto"/>
        <w:jc w:val="both"/>
      </w:pPr>
    </w:p>
    <w:p w14:paraId="5F6000CB" w14:textId="010B5F5D" w:rsidR="00472F90" w:rsidRDefault="00472F90" w:rsidP="00A34CDF">
      <w:pPr>
        <w:spacing w:line="360" w:lineRule="auto"/>
        <w:jc w:val="both"/>
      </w:pPr>
    </w:p>
    <w:p w14:paraId="2C5630AD" w14:textId="0196380A" w:rsidR="00472F90" w:rsidRDefault="00472F90" w:rsidP="00A34CDF">
      <w:pPr>
        <w:spacing w:line="360" w:lineRule="auto"/>
        <w:jc w:val="both"/>
      </w:pPr>
    </w:p>
    <w:p w14:paraId="7AF098C8" w14:textId="7B221B3D" w:rsidR="00472F90" w:rsidRDefault="00472F90" w:rsidP="00A34CDF">
      <w:pPr>
        <w:spacing w:line="360" w:lineRule="auto"/>
        <w:jc w:val="both"/>
      </w:pPr>
    </w:p>
    <w:p w14:paraId="667BFA67" w14:textId="3D423C60" w:rsidR="00472F90" w:rsidRDefault="00472F90" w:rsidP="00A34CDF">
      <w:pPr>
        <w:spacing w:line="360" w:lineRule="auto"/>
        <w:jc w:val="both"/>
      </w:pPr>
    </w:p>
    <w:p w14:paraId="31130B7D" w14:textId="42AC815E" w:rsidR="00472F90" w:rsidRDefault="00472F90" w:rsidP="00A34CDF">
      <w:pPr>
        <w:spacing w:line="360" w:lineRule="auto"/>
        <w:jc w:val="both"/>
      </w:pPr>
    </w:p>
    <w:p w14:paraId="6EEBCD82" w14:textId="6737F6AD" w:rsidR="00472F90" w:rsidRDefault="00472F90" w:rsidP="00A34CDF">
      <w:pPr>
        <w:spacing w:line="360" w:lineRule="auto"/>
        <w:jc w:val="both"/>
      </w:pPr>
    </w:p>
    <w:p w14:paraId="68FF2DD3" w14:textId="208DF5D5" w:rsidR="00472F90" w:rsidRDefault="00472F90" w:rsidP="00A34CDF">
      <w:pPr>
        <w:spacing w:line="360" w:lineRule="auto"/>
        <w:jc w:val="both"/>
      </w:pPr>
    </w:p>
    <w:p w14:paraId="011CC1BA" w14:textId="4740ABC6" w:rsidR="00472F90" w:rsidRDefault="00472F90" w:rsidP="00A34CDF">
      <w:pPr>
        <w:spacing w:line="360" w:lineRule="auto"/>
        <w:jc w:val="both"/>
      </w:pPr>
    </w:p>
    <w:p w14:paraId="19CE618A" w14:textId="77777777" w:rsidR="00D76586" w:rsidRPr="00D76586" w:rsidRDefault="00D76586" w:rsidP="00A34CDF">
      <w:pPr>
        <w:spacing w:line="360" w:lineRule="auto"/>
        <w:jc w:val="both"/>
      </w:pPr>
    </w:p>
    <w:p w14:paraId="1C8FDB04" w14:textId="77777777" w:rsidR="00D25E97" w:rsidRPr="00D25E97" w:rsidRDefault="00D25E97" w:rsidP="00A34CDF">
      <w:pPr>
        <w:spacing w:line="360" w:lineRule="auto"/>
        <w:jc w:val="both"/>
      </w:pPr>
    </w:p>
    <w:p w14:paraId="0096914D" w14:textId="08096F54" w:rsidR="00472F90" w:rsidRDefault="00472F90" w:rsidP="00A34CDF">
      <w:pPr>
        <w:pStyle w:val="Heading1"/>
        <w:numPr>
          <w:ilvl w:val="0"/>
          <w:numId w:val="0"/>
        </w:numPr>
        <w:spacing w:line="360" w:lineRule="auto"/>
        <w:ind w:left="432"/>
        <w:jc w:val="center"/>
        <w:rPr>
          <w:rFonts w:ascii="Times New Roman" w:hAnsi="Times New Roman"/>
          <w:sz w:val="40"/>
          <w:szCs w:val="28"/>
        </w:rPr>
      </w:pPr>
      <w:bookmarkStart w:id="34" w:name="_Toc57920036"/>
      <w:r w:rsidRPr="00472F90">
        <w:rPr>
          <w:rFonts w:ascii="Times New Roman" w:hAnsi="Times New Roman"/>
          <w:sz w:val="40"/>
          <w:szCs w:val="28"/>
        </w:rPr>
        <w:t>Abstract</w:t>
      </w:r>
      <w:bookmarkEnd w:id="34"/>
    </w:p>
    <w:p w14:paraId="644798F5" w14:textId="57953149" w:rsidR="00472F90" w:rsidRDefault="00472F90" w:rsidP="00A34CDF">
      <w:pPr>
        <w:spacing w:line="360" w:lineRule="auto"/>
        <w:jc w:val="both"/>
      </w:pPr>
    </w:p>
    <w:p w14:paraId="74BD8290" w14:textId="073AD075" w:rsidR="00472F90" w:rsidRDefault="00472F90" w:rsidP="00A34CDF">
      <w:pPr>
        <w:spacing w:line="360" w:lineRule="auto"/>
        <w:ind w:firstLine="720"/>
        <w:jc w:val="both"/>
        <w:rPr>
          <w:sz w:val="24"/>
          <w:szCs w:val="24"/>
        </w:rPr>
      </w:pPr>
      <w:r w:rsidRPr="007932EE">
        <w:rPr>
          <w:sz w:val="24"/>
          <w:szCs w:val="24"/>
          <w:lang w:val="en-IN"/>
        </w:rPr>
        <w:t xml:space="preserve"> </w:t>
      </w:r>
    </w:p>
    <w:p w14:paraId="1190A2AD" w14:textId="19C0FB58" w:rsidR="00472F90" w:rsidRDefault="00472F90" w:rsidP="00A34CDF">
      <w:pPr>
        <w:spacing w:line="360" w:lineRule="auto"/>
        <w:jc w:val="both"/>
      </w:pPr>
    </w:p>
    <w:p w14:paraId="1B7720C2" w14:textId="44307862" w:rsidR="00A44038" w:rsidRDefault="00A44038" w:rsidP="00A34CDF">
      <w:pPr>
        <w:spacing w:line="360" w:lineRule="auto"/>
        <w:jc w:val="both"/>
      </w:pPr>
    </w:p>
    <w:p w14:paraId="12873380" w14:textId="67CF7E8E" w:rsidR="00A44038" w:rsidRDefault="00A44038" w:rsidP="00A34CDF">
      <w:pPr>
        <w:spacing w:line="360" w:lineRule="auto"/>
        <w:jc w:val="both"/>
      </w:pPr>
    </w:p>
    <w:p w14:paraId="1E36EB40" w14:textId="3BEBABAD" w:rsidR="00A44038" w:rsidRDefault="00A44038" w:rsidP="00A34CDF">
      <w:pPr>
        <w:spacing w:line="360" w:lineRule="auto"/>
        <w:jc w:val="both"/>
      </w:pPr>
    </w:p>
    <w:p w14:paraId="5B25D2E1" w14:textId="5517E312" w:rsidR="00A44038" w:rsidRDefault="00A44038" w:rsidP="00A34CDF">
      <w:pPr>
        <w:spacing w:line="360" w:lineRule="auto"/>
        <w:jc w:val="both"/>
      </w:pPr>
    </w:p>
    <w:p w14:paraId="106F0182" w14:textId="0D999526" w:rsidR="00A44038" w:rsidRDefault="00A44038" w:rsidP="00A34CDF">
      <w:pPr>
        <w:spacing w:line="360" w:lineRule="auto"/>
        <w:jc w:val="both"/>
      </w:pPr>
    </w:p>
    <w:p w14:paraId="57FB79C4" w14:textId="657B3F6C" w:rsidR="00A44038" w:rsidRDefault="00A44038" w:rsidP="00A34CDF">
      <w:pPr>
        <w:spacing w:line="360" w:lineRule="auto"/>
        <w:jc w:val="both"/>
      </w:pPr>
    </w:p>
    <w:p w14:paraId="443D0FAA" w14:textId="758EC924" w:rsidR="00A44038" w:rsidRDefault="00A44038" w:rsidP="00A34CDF">
      <w:pPr>
        <w:spacing w:line="360" w:lineRule="auto"/>
        <w:jc w:val="both"/>
      </w:pPr>
    </w:p>
    <w:p w14:paraId="01C768DC" w14:textId="5A0E8049" w:rsidR="00A44038" w:rsidRDefault="00A44038" w:rsidP="00A34CDF">
      <w:pPr>
        <w:spacing w:line="360" w:lineRule="auto"/>
        <w:jc w:val="both"/>
      </w:pPr>
    </w:p>
    <w:p w14:paraId="795C4B7B" w14:textId="64C8B228" w:rsidR="00A44038" w:rsidRDefault="00A44038" w:rsidP="00A34CDF">
      <w:pPr>
        <w:spacing w:line="360" w:lineRule="auto"/>
        <w:jc w:val="both"/>
      </w:pPr>
    </w:p>
    <w:p w14:paraId="026787C5" w14:textId="58D03EDF" w:rsidR="00A44038" w:rsidRDefault="00A44038" w:rsidP="00A34CDF">
      <w:pPr>
        <w:spacing w:line="360" w:lineRule="auto"/>
        <w:jc w:val="both"/>
      </w:pPr>
    </w:p>
    <w:p w14:paraId="4808D498" w14:textId="15D0A510" w:rsidR="00A44038" w:rsidRDefault="00A44038" w:rsidP="00A34CDF">
      <w:pPr>
        <w:spacing w:line="360" w:lineRule="auto"/>
        <w:jc w:val="both"/>
      </w:pPr>
    </w:p>
    <w:p w14:paraId="00590220" w14:textId="71B338A6" w:rsidR="00A44038" w:rsidRDefault="00A44038" w:rsidP="00A34CDF">
      <w:pPr>
        <w:spacing w:line="360" w:lineRule="auto"/>
        <w:jc w:val="both"/>
      </w:pPr>
    </w:p>
    <w:p w14:paraId="03912CE6" w14:textId="73742754" w:rsidR="00A44038" w:rsidRDefault="00A44038" w:rsidP="00A34CDF">
      <w:pPr>
        <w:spacing w:line="360" w:lineRule="auto"/>
        <w:jc w:val="both"/>
      </w:pPr>
    </w:p>
    <w:p w14:paraId="4A15AF0F" w14:textId="3CE9C1DE" w:rsidR="00A44038" w:rsidRDefault="00A44038" w:rsidP="00A34CDF">
      <w:pPr>
        <w:spacing w:line="360" w:lineRule="auto"/>
        <w:jc w:val="both"/>
      </w:pPr>
    </w:p>
    <w:p w14:paraId="6EBF3F4E" w14:textId="39EC957D" w:rsidR="00A44038" w:rsidRDefault="00A44038" w:rsidP="00A34CDF">
      <w:pPr>
        <w:spacing w:line="360" w:lineRule="auto"/>
        <w:jc w:val="both"/>
      </w:pPr>
    </w:p>
    <w:p w14:paraId="442FA384" w14:textId="72A0E740" w:rsidR="00A44038" w:rsidRDefault="00A44038" w:rsidP="00A34CDF">
      <w:pPr>
        <w:spacing w:line="360" w:lineRule="auto"/>
        <w:jc w:val="both"/>
      </w:pPr>
    </w:p>
    <w:p w14:paraId="21D47C76" w14:textId="6FB7783B" w:rsidR="00A44038" w:rsidRDefault="00A44038" w:rsidP="00A34CDF">
      <w:pPr>
        <w:spacing w:line="360" w:lineRule="auto"/>
        <w:jc w:val="both"/>
      </w:pPr>
    </w:p>
    <w:p w14:paraId="6C8C6691" w14:textId="6147C1AF" w:rsidR="00A44038" w:rsidRDefault="00A44038" w:rsidP="00A34CDF">
      <w:pPr>
        <w:spacing w:line="360" w:lineRule="auto"/>
        <w:jc w:val="both"/>
      </w:pPr>
    </w:p>
    <w:p w14:paraId="18DE3DE7" w14:textId="20F98CE7" w:rsidR="00A44038" w:rsidRDefault="00A44038" w:rsidP="00A34CDF">
      <w:pPr>
        <w:spacing w:line="360" w:lineRule="auto"/>
        <w:jc w:val="both"/>
      </w:pPr>
    </w:p>
    <w:p w14:paraId="1B7A4088" w14:textId="69ADEC80" w:rsidR="00721C78" w:rsidRDefault="00721C78" w:rsidP="00A34CDF">
      <w:pPr>
        <w:spacing w:line="360" w:lineRule="auto"/>
        <w:jc w:val="both"/>
      </w:pPr>
    </w:p>
    <w:p w14:paraId="5056DEDD" w14:textId="765BD1BF" w:rsidR="00CF6087" w:rsidRDefault="00CF6087" w:rsidP="00A34CDF">
      <w:pPr>
        <w:spacing w:line="360" w:lineRule="auto"/>
        <w:jc w:val="both"/>
      </w:pPr>
    </w:p>
    <w:p w14:paraId="3B8A83E6" w14:textId="4BF2DD9B" w:rsidR="00227FB7" w:rsidRDefault="00227FB7" w:rsidP="00A34CDF">
      <w:pPr>
        <w:spacing w:line="360" w:lineRule="auto"/>
        <w:jc w:val="both"/>
      </w:pPr>
    </w:p>
    <w:p w14:paraId="3F2C4EFD" w14:textId="59CB8705" w:rsidR="00227FB7" w:rsidRDefault="00227FB7" w:rsidP="00A34CDF">
      <w:pPr>
        <w:spacing w:line="360" w:lineRule="auto"/>
        <w:jc w:val="both"/>
      </w:pPr>
    </w:p>
    <w:p w14:paraId="7007A3FA" w14:textId="77C2C100" w:rsidR="00227FB7" w:rsidRDefault="00227FB7" w:rsidP="00A34CDF">
      <w:pPr>
        <w:spacing w:line="360" w:lineRule="auto"/>
        <w:jc w:val="both"/>
      </w:pPr>
    </w:p>
    <w:p w14:paraId="05730B4C" w14:textId="4DDA8D27" w:rsidR="00227FB7" w:rsidRDefault="00227FB7" w:rsidP="00A34CDF">
      <w:pPr>
        <w:spacing w:line="360" w:lineRule="auto"/>
        <w:jc w:val="both"/>
      </w:pPr>
    </w:p>
    <w:p w14:paraId="54660109" w14:textId="300E7E41" w:rsidR="00227FB7" w:rsidRDefault="00227FB7" w:rsidP="00A34CDF">
      <w:pPr>
        <w:spacing w:line="360" w:lineRule="auto"/>
        <w:jc w:val="both"/>
      </w:pPr>
    </w:p>
    <w:p w14:paraId="370E4FD1" w14:textId="40D2A9F6" w:rsidR="00227FB7" w:rsidRDefault="00227FB7" w:rsidP="00A34CDF">
      <w:pPr>
        <w:spacing w:line="360" w:lineRule="auto"/>
        <w:jc w:val="both"/>
      </w:pPr>
    </w:p>
    <w:p w14:paraId="6CCF293E" w14:textId="3DCFB3EB" w:rsidR="00227FB7" w:rsidRDefault="00227FB7" w:rsidP="00A34CDF">
      <w:pPr>
        <w:spacing w:line="360" w:lineRule="auto"/>
        <w:jc w:val="both"/>
      </w:pPr>
    </w:p>
    <w:p w14:paraId="64360B2C" w14:textId="4CC9615F" w:rsidR="00227FB7" w:rsidRDefault="00227FB7" w:rsidP="00A34CDF">
      <w:pPr>
        <w:spacing w:line="360" w:lineRule="auto"/>
        <w:jc w:val="both"/>
      </w:pPr>
    </w:p>
    <w:p w14:paraId="64A96A94" w14:textId="00314B38" w:rsidR="00227FB7" w:rsidRDefault="00227FB7" w:rsidP="00A34CDF">
      <w:pPr>
        <w:spacing w:line="360" w:lineRule="auto"/>
        <w:jc w:val="both"/>
      </w:pPr>
    </w:p>
    <w:p w14:paraId="7E1F5D8F" w14:textId="5AB0171E" w:rsidR="00227FB7" w:rsidRDefault="00227FB7" w:rsidP="00A34CDF">
      <w:pPr>
        <w:spacing w:line="360" w:lineRule="auto"/>
        <w:jc w:val="both"/>
      </w:pPr>
    </w:p>
    <w:p w14:paraId="3073D05D" w14:textId="77777777" w:rsidR="00227FB7" w:rsidRDefault="00227FB7" w:rsidP="00A34CDF">
      <w:pPr>
        <w:spacing w:line="360" w:lineRule="auto"/>
        <w:jc w:val="both"/>
      </w:pPr>
    </w:p>
    <w:p w14:paraId="296AB394" w14:textId="74DD1E4A" w:rsidR="00A44038" w:rsidRDefault="00A44038" w:rsidP="00A34CDF">
      <w:pPr>
        <w:pStyle w:val="Heading1"/>
        <w:numPr>
          <w:ilvl w:val="0"/>
          <w:numId w:val="0"/>
        </w:numPr>
        <w:spacing w:line="360" w:lineRule="auto"/>
        <w:ind w:left="432"/>
        <w:jc w:val="center"/>
        <w:rPr>
          <w:rFonts w:ascii="Times New Roman" w:hAnsi="Times New Roman"/>
          <w:sz w:val="40"/>
          <w:szCs w:val="28"/>
        </w:rPr>
      </w:pPr>
      <w:bookmarkStart w:id="35" w:name="_Toc57920037"/>
      <w:r>
        <w:rPr>
          <w:rFonts w:ascii="Times New Roman" w:hAnsi="Times New Roman"/>
          <w:sz w:val="40"/>
          <w:szCs w:val="28"/>
        </w:rPr>
        <w:t>Motivation</w:t>
      </w:r>
      <w:bookmarkEnd w:id="35"/>
    </w:p>
    <w:p w14:paraId="29552C77" w14:textId="43978F6C" w:rsidR="00A44038" w:rsidRDefault="00A44038" w:rsidP="00A34CDF">
      <w:pPr>
        <w:spacing w:line="360" w:lineRule="auto"/>
        <w:jc w:val="both"/>
      </w:pPr>
    </w:p>
    <w:p w14:paraId="5992E7C6" w14:textId="73D28F7D" w:rsidR="00116C92" w:rsidRDefault="00116C92" w:rsidP="00A34CDF">
      <w:pPr>
        <w:spacing w:line="360" w:lineRule="auto"/>
        <w:ind w:firstLine="720"/>
        <w:jc w:val="both"/>
        <w:rPr>
          <w:sz w:val="24"/>
          <w:szCs w:val="24"/>
        </w:rPr>
      </w:pPr>
    </w:p>
    <w:p w14:paraId="6FD79236" w14:textId="3C111FB9" w:rsidR="00116C92" w:rsidRDefault="00116C92" w:rsidP="00A34CDF">
      <w:pPr>
        <w:spacing w:line="360" w:lineRule="auto"/>
        <w:ind w:firstLine="720"/>
        <w:jc w:val="both"/>
        <w:rPr>
          <w:sz w:val="24"/>
          <w:szCs w:val="24"/>
        </w:rPr>
      </w:pPr>
    </w:p>
    <w:p w14:paraId="77FACAA7" w14:textId="6B3D6FB0" w:rsidR="00116C92" w:rsidRDefault="00116C92" w:rsidP="00A34CDF">
      <w:pPr>
        <w:spacing w:line="360" w:lineRule="auto"/>
        <w:ind w:firstLine="720"/>
        <w:jc w:val="both"/>
        <w:rPr>
          <w:sz w:val="24"/>
          <w:szCs w:val="24"/>
        </w:rPr>
      </w:pPr>
    </w:p>
    <w:p w14:paraId="2EF29911" w14:textId="2BE6EAD5" w:rsidR="00116C92" w:rsidRDefault="00116C92" w:rsidP="00A34CDF">
      <w:pPr>
        <w:spacing w:line="360" w:lineRule="auto"/>
        <w:ind w:firstLine="720"/>
        <w:jc w:val="both"/>
        <w:rPr>
          <w:sz w:val="24"/>
          <w:szCs w:val="24"/>
        </w:rPr>
      </w:pPr>
    </w:p>
    <w:p w14:paraId="54CBB60F" w14:textId="26143EA2" w:rsidR="00116C92" w:rsidRDefault="00116C92" w:rsidP="00A34CDF">
      <w:pPr>
        <w:spacing w:line="360" w:lineRule="auto"/>
        <w:ind w:firstLine="720"/>
        <w:jc w:val="both"/>
        <w:rPr>
          <w:sz w:val="24"/>
          <w:szCs w:val="24"/>
        </w:rPr>
      </w:pPr>
    </w:p>
    <w:p w14:paraId="71B396E1" w14:textId="11B02143" w:rsidR="00116C92" w:rsidRDefault="00116C92" w:rsidP="00A34CDF">
      <w:pPr>
        <w:spacing w:line="360" w:lineRule="auto"/>
        <w:ind w:firstLine="720"/>
        <w:jc w:val="both"/>
        <w:rPr>
          <w:sz w:val="24"/>
          <w:szCs w:val="24"/>
        </w:rPr>
      </w:pPr>
    </w:p>
    <w:p w14:paraId="2CF8D3FE" w14:textId="60E98A24" w:rsidR="00116C92" w:rsidRDefault="00116C92" w:rsidP="00A34CDF">
      <w:pPr>
        <w:spacing w:line="360" w:lineRule="auto"/>
        <w:ind w:firstLine="720"/>
        <w:jc w:val="both"/>
        <w:rPr>
          <w:sz w:val="24"/>
          <w:szCs w:val="24"/>
        </w:rPr>
      </w:pPr>
    </w:p>
    <w:p w14:paraId="7A65833B" w14:textId="23686DD0" w:rsidR="00116C92" w:rsidRDefault="00116C92" w:rsidP="00A34CDF">
      <w:pPr>
        <w:spacing w:line="360" w:lineRule="auto"/>
        <w:ind w:firstLine="720"/>
        <w:jc w:val="both"/>
        <w:rPr>
          <w:sz w:val="24"/>
          <w:szCs w:val="24"/>
        </w:rPr>
      </w:pPr>
    </w:p>
    <w:p w14:paraId="7849964E" w14:textId="3A18350F" w:rsidR="00116C92" w:rsidRDefault="00116C92" w:rsidP="00A34CDF">
      <w:pPr>
        <w:spacing w:line="360" w:lineRule="auto"/>
        <w:ind w:firstLine="720"/>
        <w:jc w:val="both"/>
        <w:rPr>
          <w:sz w:val="24"/>
          <w:szCs w:val="24"/>
        </w:rPr>
      </w:pPr>
    </w:p>
    <w:p w14:paraId="4DB84AB4" w14:textId="3216B575" w:rsidR="00116C92" w:rsidRDefault="00116C92" w:rsidP="00A34CDF">
      <w:pPr>
        <w:spacing w:line="360" w:lineRule="auto"/>
        <w:ind w:firstLine="720"/>
        <w:jc w:val="both"/>
        <w:rPr>
          <w:sz w:val="24"/>
          <w:szCs w:val="24"/>
        </w:rPr>
      </w:pPr>
    </w:p>
    <w:p w14:paraId="2C3C09B8" w14:textId="164DA4DF" w:rsidR="00116C92" w:rsidRDefault="00116C92" w:rsidP="00A34CDF">
      <w:pPr>
        <w:spacing w:line="360" w:lineRule="auto"/>
        <w:ind w:firstLine="720"/>
        <w:jc w:val="both"/>
        <w:rPr>
          <w:sz w:val="24"/>
          <w:szCs w:val="24"/>
        </w:rPr>
      </w:pPr>
    </w:p>
    <w:p w14:paraId="3BBACE5D" w14:textId="088B86FA" w:rsidR="00116C92" w:rsidRDefault="00116C92" w:rsidP="00A34CDF">
      <w:pPr>
        <w:spacing w:line="360" w:lineRule="auto"/>
        <w:ind w:firstLine="720"/>
        <w:jc w:val="both"/>
        <w:rPr>
          <w:sz w:val="24"/>
          <w:szCs w:val="24"/>
        </w:rPr>
      </w:pPr>
    </w:p>
    <w:p w14:paraId="6BC5D958" w14:textId="202FEB79" w:rsidR="00116C92" w:rsidRDefault="00116C92" w:rsidP="00A34CDF">
      <w:pPr>
        <w:spacing w:line="360" w:lineRule="auto"/>
        <w:ind w:firstLine="720"/>
        <w:jc w:val="both"/>
        <w:rPr>
          <w:sz w:val="24"/>
          <w:szCs w:val="24"/>
        </w:rPr>
      </w:pPr>
    </w:p>
    <w:p w14:paraId="69694703" w14:textId="06D637ED" w:rsidR="00116C92" w:rsidRDefault="00116C92" w:rsidP="00A34CDF">
      <w:pPr>
        <w:spacing w:line="360" w:lineRule="auto"/>
        <w:ind w:firstLine="720"/>
        <w:jc w:val="both"/>
        <w:rPr>
          <w:sz w:val="24"/>
          <w:szCs w:val="24"/>
        </w:rPr>
      </w:pPr>
    </w:p>
    <w:p w14:paraId="632C3FE9" w14:textId="339CAC0E" w:rsidR="00116C92" w:rsidRDefault="00116C92" w:rsidP="00A34CDF">
      <w:pPr>
        <w:spacing w:line="360" w:lineRule="auto"/>
        <w:ind w:firstLine="720"/>
        <w:jc w:val="both"/>
        <w:rPr>
          <w:sz w:val="24"/>
          <w:szCs w:val="24"/>
        </w:rPr>
      </w:pPr>
    </w:p>
    <w:p w14:paraId="1C8169D5" w14:textId="2BC5D491" w:rsidR="00116C92" w:rsidRDefault="00116C92" w:rsidP="00A34CDF">
      <w:pPr>
        <w:spacing w:line="360" w:lineRule="auto"/>
        <w:ind w:firstLine="720"/>
        <w:jc w:val="both"/>
        <w:rPr>
          <w:sz w:val="24"/>
          <w:szCs w:val="24"/>
        </w:rPr>
      </w:pPr>
    </w:p>
    <w:p w14:paraId="5F787D64" w14:textId="2C6F4071" w:rsidR="00116C92" w:rsidRDefault="00116C92" w:rsidP="00A34CDF">
      <w:pPr>
        <w:spacing w:line="360" w:lineRule="auto"/>
        <w:ind w:firstLine="720"/>
        <w:jc w:val="both"/>
        <w:rPr>
          <w:sz w:val="24"/>
          <w:szCs w:val="24"/>
        </w:rPr>
      </w:pPr>
    </w:p>
    <w:p w14:paraId="43080418" w14:textId="2591ECC7" w:rsidR="00116C92" w:rsidRDefault="00116C92" w:rsidP="00A34CDF">
      <w:pPr>
        <w:spacing w:line="360" w:lineRule="auto"/>
        <w:ind w:firstLine="720"/>
        <w:jc w:val="both"/>
        <w:rPr>
          <w:sz w:val="24"/>
          <w:szCs w:val="24"/>
        </w:rPr>
      </w:pPr>
    </w:p>
    <w:p w14:paraId="6A3562E2" w14:textId="1D1F7B14" w:rsidR="00116C92" w:rsidRDefault="00116C92" w:rsidP="00A34CDF">
      <w:pPr>
        <w:spacing w:line="360" w:lineRule="auto"/>
        <w:ind w:firstLine="720"/>
        <w:jc w:val="both"/>
        <w:rPr>
          <w:sz w:val="24"/>
          <w:szCs w:val="24"/>
        </w:rPr>
      </w:pPr>
    </w:p>
    <w:p w14:paraId="5BC17539" w14:textId="5B2D469F" w:rsidR="00116C92" w:rsidRDefault="00116C92" w:rsidP="00A34CDF">
      <w:pPr>
        <w:spacing w:line="360" w:lineRule="auto"/>
        <w:ind w:firstLine="720"/>
        <w:jc w:val="both"/>
        <w:rPr>
          <w:sz w:val="24"/>
          <w:szCs w:val="24"/>
        </w:rPr>
      </w:pPr>
    </w:p>
    <w:p w14:paraId="72FB159B" w14:textId="77777777" w:rsidR="00227FB7" w:rsidRDefault="00227FB7" w:rsidP="00A34CDF">
      <w:pPr>
        <w:spacing w:line="360" w:lineRule="auto"/>
        <w:ind w:firstLine="720"/>
        <w:jc w:val="both"/>
        <w:rPr>
          <w:sz w:val="24"/>
          <w:szCs w:val="24"/>
        </w:rPr>
      </w:pPr>
    </w:p>
    <w:p w14:paraId="48191CA0" w14:textId="066C0909" w:rsidR="00116C92" w:rsidRDefault="00116C92" w:rsidP="00A34CDF">
      <w:pPr>
        <w:spacing w:line="360" w:lineRule="auto"/>
        <w:ind w:firstLine="720"/>
        <w:jc w:val="both"/>
        <w:rPr>
          <w:sz w:val="24"/>
          <w:szCs w:val="24"/>
        </w:rPr>
      </w:pPr>
    </w:p>
    <w:p w14:paraId="79A348C0" w14:textId="082AED95" w:rsidR="00116C92" w:rsidRDefault="00116C92" w:rsidP="00A34CDF">
      <w:pPr>
        <w:spacing w:line="360" w:lineRule="auto"/>
        <w:ind w:firstLine="720"/>
        <w:jc w:val="both"/>
        <w:rPr>
          <w:sz w:val="24"/>
          <w:szCs w:val="24"/>
        </w:rPr>
      </w:pPr>
    </w:p>
    <w:p w14:paraId="71E91C1B" w14:textId="16E833BE" w:rsidR="00116C92" w:rsidRDefault="00116C92" w:rsidP="00A34CDF">
      <w:pPr>
        <w:spacing w:line="360" w:lineRule="auto"/>
        <w:ind w:firstLine="720"/>
        <w:jc w:val="both"/>
        <w:rPr>
          <w:sz w:val="24"/>
          <w:szCs w:val="24"/>
        </w:rPr>
      </w:pPr>
    </w:p>
    <w:p w14:paraId="6515C448" w14:textId="77C3A7A4" w:rsidR="00116C92" w:rsidRDefault="00116C92" w:rsidP="00A34CDF">
      <w:pPr>
        <w:spacing w:line="360" w:lineRule="auto"/>
        <w:ind w:firstLine="720"/>
        <w:jc w:val="both"/>
        <w:rPr>
          <w:sz w:val="24"/>
          <w:szCs w:val="24"/>
        </w:rPr>
      </w:pPr>
    </w:p>
    <w:p w14:paraId="28034500" w14:textId="77777777" w:rsidR="00293EDE" w:rsidRDefault="00293EDE" w:rsidP="00A34CDF">
      <w:pPr>
        <w:spacing w:line="360" w:lineRule="auto"/>
        <w:ind w:firstLine="720"/>
        <w:jc w:val="both"/>
        <w:rPr>
          <w:sz w:val="24"/>
          <w:szCs w:val="24"/>
        </w:rPr>
      </w:pPr>
    </w:p>
    <w:p w14:paraId="6513F84D" w14:textId="198213C0" w:rsidR="00116C92" w:rsidRDefault="00116C92" w:rsidP="00A34CDF">
      <w:pPr>
        <w:spacing w:line="360" w:lineRule="auto"/>
        <w:jc w:val="both"/>
        <w:rPr>
          <w:sz w:val="24"/>
          <w:szCs w:val="24"/>
        </w:rPr>
      </w:pPr>
    </w:p>
    <w:p w14:paraId="2E3C75F5" w14:textId="6085FD3C" w:rsidR="00227FB7" w:rsidRDefault="00227FB7" w:rsidP="00A34CDF">
      <w:pPr>
        <w:spacing w:line="360" w:lineRule="auto"/>
        <w:jc w:val="both"/>
        <w:rPr>
          <w:sz w:val="24"/>
          <w:szCs w:val="24"/>
        </w:rPr>
      </w:pPr>
    </w:p>
    <w:p w14:paraId="618B3AB3" w14:textId="77777777" w:rsidR="00227FB7" w:rsidRDefault="00227FB7" w:rsidP="00A34CDF">
      <w:pPr>
        <w:spacing w:line="360" w:lineRule="auto"/>
        <w:jc w:val="both"/>
        <w:rPr>
          <w:sz w:val="24"/>
          <w:szCs w:val="24"/>
        </w:rPr>
      </w:pPr>
    </w:p>
    <w:p w14:paraId="17C38449" w14:textId="2A75E4C1" w:rsidR="00F80FDB" w:rsidRDefault="00116C92" w:rsidP="00A34CDF">
      <w:pPr>
        <w:pStyle w:val="Heading1"/>
        <w:numPr>
          <w:ilvl w:val="0"/>
          <w:numId w:val="2"/>
        </w:numPr>
        <w:spacing w:line="360" w:lineRule="auto"/>
        <w:jc w:val="both"/>
        <w:rPr>
          <w:rFonts w:ascii="Times New Roman" w:hAnsi="Times New Roman"/>
          <w:sz w:val="24"/>
          <w:szCs w:val="18"/>
        </w:rPr>
      </w:pPr>
      <w:bookmarkStart w:id="36" w:name="_Toc57920038"/>
      <w:r w:rsidRPr="00721C78">
        <w:rPr>
          <w:rFonts w:ascii="Times New Roman" w:hAnsi="Times New Roman"/>
          <w:sz w:val="24"/>
          <w:szCs w:val="18"/>
        </w:rPr>
        <w:t>INTRODUCTION</w:t>
      </w:r>
      <w:bookmarkEnd w:id="36"/>
    </w:p>
    <w:p w14:paraId="62C2F5A1" w14:textId="62C99172" w:rsidR="00CF4740" w:rsidRPr="005C31C4" w:rsidRDefault="00FA117E" w:rsidP="00A34CDF">
      <w:pPr>
        <w:spacing w:line="360" w:lineRule="auto"/>
        <w:ind w:firstLine="360"/>
        <w:jc w:val="both"/>
        <w:rPr>
          <w:sz w:val="24"/>
          <w:szCs w:val="24"/>
        </w:rPr>
      </w:pPr>
      <w:r>
        <w:rPr>
          <w:sz w:val="24"/>
          <w:szCs w:val="24"/>
        </w:rPr>
        <w:t>I</w:t>
      </w:r>
      <w:r w:rsidRPr="005C31C4">
        <w:rPr>
          <w:sz w:val="24"/>
          <w:szCs w:val="24"/>
        </w:rPr>
        <w:t xml:space="preserve">n the family of Coronaviruses that have caused epidemics such as SARS (2002-2004), MERS (2012-Present) and COVID-19 (2019-Present), only COVID-19 has been declared a pandemic by the WHO. The number of confirmed cases crossing </w:t>
      </w:r>
      <w:r>
        <w:rPr>
          <w:sz w:val="24"/>
          <w:szCs w:val="24"/>
        </w:rPr>
        <w:t>60 million</w:t>
      </w:r>
      <w:r w:rsidRPr="005C31C4">
        <w:rPr>
          <w:sz w:val="24"/>
          <w:szCs w:val="24"/>
        </w:rPr>
        <w:t xml:space="preserve"> and </w:t>
      </w:r>
      <w:r>
        <w:rPr>
          <w:sz w:val="24"/>
          <w:szCs w:val="24"/>
        </w:rPr>
        <w:t>reported</w:t>
      </w:r>
      <w:r w:rsidRPr="005C31C4">
        <w:rPr>
          <w:sz w:val="24"/>
          <w:szCs w:val="24"/>
        </w:rPr>
        <w:t xml:space="preserve"> deaths crossing </w:t>
      </w:r>
      <w:r>
        <w:rPr>
          <w:sz w:val="24"/>
          <w:szCs w:val="24"/>
        </w:rPr>
        <w:t>1.4 million</w:t>
      </w:r>
      <w:r w:rsidRPr="005C31C4">
        <w:rPr>
          <w:sz w:val="24"/>
          <w:szCs w:val="24"/>
        </w:rPr>
        <w:t xml:space="preserve"> as of </w:t>
      </w:r>
      <w:r w:rsidR="00012774">
        <w:rPr>
          <w:sz w:val="24"/>
          <w:szCs w:val="24"/>
        </w:rPr>
        <w:t>29</w:t>
      </w:r>
      <w:r w:rsidR="00A65BD4">
        <w:rPr>
          <w:sz w:val="24"/>
          <w:szCs w:val="24"/>
          <w:vertAlign w:val="superscript"/>
        </w:rPr>
        <w:t>t</w:t>
      </w:r>
      <w:r w:rsidR="00012774">
        <w:rPr>
          <w:sz w:val="24"/>
          <w:szCs w:val="24"/>
          <w:vertAlign w:val="superscript"/>
        </w:rPr>
        <w:t>h</w:t>
      </w:r>
      <w:r w:rsidRPr="005C31C4">
        <w:rPr>
          <w:sz w:val="24"/>
          <w:szCs w:val="24"/>
        </w:rPr>
        <w:t xml:space="preserve"> </w:t>
      </w:r>
      <w:r w:rsidR="00012774">
        <w:rPr>
          <w:sz w:val="24"/>
          <w:szCs w:val="24"/>
        </w:rPr>
        <w:t>November</w:t>
      </w:r>
      <w:r w:rsidRPr="005C31C4">
        <w:rPr>
          <w:sz w:val="24"/>
          <w:szCs w:val="24"/>
        </w:rPr>
        <w:t xml:space="preserve"> 2020 as reported </w:t>
      </w:r>
      <w:r w:rsidR="00012774">
        <w:rPr>
          <w:sz w:val="24"/>
          <w:szCs w:val="24"/>
        </w:rPr>
        <w:t>in the weekly epidemiological update of</w:t>
      </w:r>
      <w:r w:rsidRPr="005C31C4">
        <w:rPr>
          <w:sz w:val="24"/>
          <w:szCs w:val="24"/>
        </w:rPr>
        <w:t xml:space="preserve"> W</w:t>
      </w:r>
      <w:r>
        <w:rPr>
          <w:sz w:val="24"/>
          <w:szCs w:val="24"/>
        </w:rPr>
        <w:t>HO</w:t>
      </w:r>
      <w:r w:rsidR="00A448C5">
        <w:rPr>
          <w:sz w:val="24"/>
          <w:szCs w:val="24"/>
        </w:rPr>
        <w:t xml:space="preserve"> </w:t>
      </w:r>
      <w:sdt>
        <w:sdtPr>
          <w:rPr>
            <w:sz w:val="24"/>
            <w:szCs w:val="24"/>
          </w:rPr>
          <w:id w:val="-1347781237"/>
          <w:citation/>
        </w:sdtPr>
        <w:sdtContent>
          <w:r w:rsidR="00012774">
            <w:rPr>
              <w:sz w:val="24"/>
              <w:szCs w:val="24"/>
            </w:rPr>
            <w:fldChar w:fldCharType="begin"/>
          </w:r>
          <w:r w:rsidR="00012774">
            <w:rPr>
              <w:sz w:val="24"/>
              <w:szCs w:val="24"/>
              <w:lang w:val="en-IN"/>
            </w:rPr>
            <w:instrText xml:space="preserve"> CITATION Wor203 \l 16393 </w:instrText>
          </w:r>
          <w:r w:rsidR="00012774">
            <w:rPr>
              <w:sz w:val="24"/>
              <w:szCs w:val="24"/>
            </w:rPr>
            <w:fldChar w:fldCharType="separate"/>
          </w:r>
          <w:r w:rsidR="005B335B" w:rsidRPr="005B335B">
            <w:rPr>
              <w:noProof/>
              <w:sz w:val="24"/>
              <w:szCs w:val="24"/>
              <w:lang w:val="en-IN"/>
            </w:rPr>
            <w:t>[1]</w:t>
          </w:r>
          <w:r w:rsidR="00012774">
            <w:rPr>
              <w:sz w:val="24"/>
              <w:szCs w:val="24"/>
            </w:rPr>
            <w:fldChar w:fldCharType="end"/>
          </w:r>
        </w:sdtContent>
      </w:sdt>
      <w:r>
        <w:rPr>
          <w:sz w:val="24"/>
          <w:szCs w:val="24"/>
        </w:rPr>
        <w:t>.</w:t>
      </w:r>
      <w:r w:rsidR="002043DA">
        <w:rPr>
          <w:sz w:val="24"/>
          <w:szCs w:val="24"/>
        </w:rPr>
        <w:t xml:space="preserve"> </w:t>
      </w:r>
      <w:r w:rsidR="002043DA" w:rsidRPr="005C31C4">
        <w:rPr>
          <w:sz w:val="24"/>
          <w:szCs w:val="24"/>
        </w:rPr>
        <w:t>Though not deadly as its counterparts SARS and MERS but is more contagious than both. Covid-19 and SARS have similar base R</w:t>
      </w:r>
      <w:r w:rsidR="002043DA" w:rsidRPr="005C31C4">
        <w:rPr>
          <w:sz w:val="24"/>
          <w:szCs w:val="24"/>
          <w:vertAlign w:val="subscript"/>
        </w:rPr>
        <w:t>0</w:t>
      </w:r>
      <w:r w:rsidR="002043DA" w:rsidRPr="005C31C4">
        <w:rPr>
          <w:sz w:val="24"/>
          <w:szCs w:val="24"/>
        </w:rPr>
        <w:t>,</w:t>
      </w:r>
      <w:r w:rsidR="002043DA" w:rsidRPr="005C31C4">
        <w:rPr>
          <w:sz w:val="24"/>
          <w:szCs w:val="24"/>
          <w:vertAlign w:val="subscript"/>
        </w:rPr>
        <w:t xml:space="preserve"> </w:t>
      </w:r>
      <w:r w:rsidR="002043DA" w:rsidRPr="005C31C4">
        <w:rPr>
          <w:sz w:val="24"/>
          <w:szCs w:val="24"/>
        </w:rPr>
        <w:t xml:space="preserve">but the symptoms of SARS were more visual than Covid-19 resulting in less spread i.e., there was decent contrast between the healthy and the infected. Covid-19 was also noted to spread through asymptomatic patients </w:t>
      </w:r>
      <w:sdt>
        <w:sdtPr>
          <w:rPr>
            <w:sz w:val="24"/>
            <w:szCs w:val="24"/>
          </w:rPr>
          <w:id w:val="-1488864455"/>
          <w:citation/>
        </w:sdtPr>
        <w:sdtContent>
          <w:r w:rsidR="002043DA" w:rsidRPr="005C31C4">
            <w:rPr>
              <w:sz w:val="24"/>
              <w:szCs w:val="24"/>
            </w:rPr>
            <w:fldChar w:fldCharType="begin"/>
          </w:r>
          <w:r w:rsidR="002043DA" w:rsidRPr="005C31C4">
            <w:rPr>
              <w:sz w:val="24"/>
              <w:szCs w:val="24"/>
            </w:rPr>
            <w:instrText xml:space="preserve"> CITATION Cen20 \l 16393 </w:instrText>
          </w:r>
          <w:r w:rsidR="002043DA" w:rsidRPr="005C31C4">
            <w:rPr>
              <w:sz w:val="24"/>
              <w:szCs w:val="24"/>
            </w:rPr>
            <w:fldChar w:fldCharType="separate"/>
          </w:r>
          <w:r w:rsidR="005B335B" w:rsidRPr="005B335B">
            <w:rPr>
              <w:noProof/>
              <w:sz w:val="24"/>
              <w:szCs w:val="24"/>
            </w:rPr>
            <w:t>[2]</w:t>
          </w:r>
          <w:r w:rsidR="002043DA" w:rsidRPr="005C31C4">
            <w:rPr>
              <w:sz w:val="24"/>
              <w:szCs w:val="24"/>
            </w:rPr>
            <w:fldChar w:fldCharType="end"/>
          </w:r>
        </w:sdtContent>
      </w:sdt>
      <w:r w:rsidR="002043DA" w:rsidRPr="005C31C4">
        <w:rPr>
          <w:sz w:val="24"/>
          <w:szCs w:val="24"/>
        </w:rPr>
        <w:t>.</w:t>
      </w:r>
    </w:p>
    <w:p w14:paraId="629B072F" w14:textId="22F2319A" w:rsidR="009E1889" w:rsidRDefault="002043DA" w:rsidP="00A34CDF">
      <w:pPr>
        <w:spacing w:line="360" w:lineRule="auto"/>
        <w:ind w:firstLine="360"/>
        <w:jc w:val="both"/>
        <w:rPr>
          <w:sz w:val="24"/>
          <w:szCs w:val="24"/>
        </w:rPr>
      </w:pPr>
      <w:r w:rsidRPr="005C31C4">
        <w:rPr>
          <w:sz w:val="24"/>
          <w:szCs w:val="24"/>
        </w:rPr>
        <w:t xml:space="preserve">Unlike MERS (Except for the ROK outbreak) and SARS, Covid-19 outbreak epicenters kept shifting. Initial epicenter was China, then shift was towards Europe (Italy and neighboring countries) and currently the US is the new epicenter of Covid-19 </w:t>
      </w:r>
      <w:sdt>
        <w:sdtPr>
          <w:rPr>
            <w:sz w:val="24"/>
            <w:szCs w:val="24"/>
          </w:rPr>
          <w:id w:val="1558743313"/>
          <w:citation/>
        </w:sdtPr>
        <w:sdtContent>
          <w:r w:rsidRPr="005C31C4">
            <w:rPr>
              <w:sz w:val="24"/>
              <w:szCs w:val="24"/>
            </w:rPr>
            <w:fldChar w:fldCharType="begin"/>
          </w:r>
          <w:r w:rsidRPr="005C31C4">
            <w:rPr>
              <w:sz w:val="24"/>
              <w:szCs w:val="24"/>
            </w:rPr>
            <w:instrText xml:space="preserve"> CITATION Jyo20 \l 16393 </w:instrText>
          </w:r>
          <w:r w:rsidRPr="005C31C4">
            <w:rPr>
              <w:sz w:val="24"/>
              <w:szCs w:val="24"/>
            </w:rPr>
            <w:fldChar w:fldCharType="separate"/>
          </w:r>
          <w:r w:rsidR="005B335B" w:rsidRPr="005B335B">
            <w:rPr>
              <w:noProof/>
              <w:sz w:val="24"/>
              <w:szCs w:val="24"/>
            </w:rPr>
            <w:t>[3]</w:t>
          </w:r>
          <w:r w:rsidRPr="005C31C4">
            <w:rPr>
              <w:sz w:val="24"/>
              <w:szCs w:val="24"/>
            </w:rPr>
            <w:fldChar w:fldCharType="end"/>
          </w:r>
        </w:sdtContent>
      </w:sdt>
      <w:r w:rsidRPr="005C31C4">
        <w:rPr>
          <w:sz w:val="24"/>
          <w:szCs w:val="24"/>
        </w:rPr>
        <w:t>.</w:t>
      </w:r>
      <w:r w:rsidR="00CF4740">
        <w:rPr>
          <w:sz w:val="24"/>
          <w:szCs w:val="24"/>
        </w:rPr>
        <w:t xml:space="preserve"> </w:t>
      </w:r>
    </w:p>
    <w:p w14:paraId="640E7404" w14:textId="77777777" w:rsidR="009E1889" w:rsidRDefault="009E1889" w:rsidP="00A34CDF">
      <w:pPr>
        <w:keepNext/>
        <w:spacing w:line="360" w:lineRule="auto"/>
        <w:ind w:firstLine="360"/>
        <w:jc w:val="center"/>
      </w:pPr>
      <w:r>
        <w:rPr>
          <w:noProof/>
          <w:sz w:val="24"/>
          <w:szCs w:val="24"/>
        </w:rPr>
        <w:drawing>
          <wp:inline distT="0" distB="0" distL="0" distR="0" wp14:anchorId="70D8E871" wp14:editId="11F8B072">
            <wp:extent cx="5320632" cy="3211286"/>
            <wp:effectExtent l="0" t="0" r="0" b="8255"/>
            <wp:docPr id="1" name="Picture 1"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indoor&#10;&#10;Description automatically generated"/>
                    <pic:cNvPicPr/>
                  </pic:nvPicPr>
                  <pic:blipFill rotWithShape="1">
                    <a:blip r:embed="rId9">
                      <a:extLst>
                        <a:ext uri="{28A0092B-C50C-407E-A947-70E740481C1C}">
                          <a14:useLocalDpi xmlns:a14="http://schemas.microsoft.com/office/drawing/2010/main" val="0"/>
                        </a:ext>
                      </a:extLst>
                    </a:blip>
                    <a:srcRect l="21751" t="24047" r="16717" b="18258"/>
                    <a:stretch/>
                  </pic:blipFill>
                  <pic:spPr bwMode="auto">
                    <a:xfrm>
                      <a:off x="0" y="0"/>
                      <a:ext cx="5342594" cy="3224542"/>
                    </a:xfrm>
                    <a:prstGeom prst="rect">
                      <a:avLst/>
                    </a:prstGeom>
                    <a:ln>
                      <a:noFill/>
                    </a:ln>
                    <a:extLst>
                      <a:ext uri="{53640926-AAD7-44D8-BBD7-CCE9431645EC}">
                        <a14:shadowObscured xmlns:a14="http://schemas.microsoft.com/office/drawing/2010/main"/>
                      </a:ext>
                    </a:extLst>
                  </pic:spPr>
                </pic:pic>
              </a:graphicData>
            </a:graphic>
          </wp:inline>
        </w:drawing>
      </w:r>
    </w:p>
    <w:p w14:paraId="3C555E2D" w14:textId="0E134C5F" w:rsidR="009E1889" w:rsidRDefault="009E1889" w:rsidP="00A34CDF">
      <w:pPr>
        <w:pStyle w:val="Caption"/>
        <w:spacing w:line="360" w:lineRule="auto"/>
        <w:jc w:val="center"/>
        <w:rPr>
          <w:sz w:val="24"/>
          <w:szCs w:val="24"/>
        </w:rPr>
      </w:pPr>
      <w:r>
        <w:t xml:space="preserve">Figure </w:t>
      </w:r>
      <w:r>
        <w:fldChar w:fldCharType="begin"/>
      </w:r>
      <w:r>
        <w:instrText xml:space="preserve"> SEQ Figure \* ARABIC </w:instrText>
      </w:r>
      <w:r>
        <w:fldChar w:fldCharType="separate"/>
      </w:r>
      <w:r w:rsidR="00544EE5">
        <w:rPr>
          <w:noProof/>
        </w:rPr>
        <w:t>1</w:t>
      </w:r>
      <w:r>
        <w:fldChar w:fldCharType="end"/>
      </w:r>
      <w:r>
        <w:t>. Almost every country has reported cases.</w:t>
      </w:r>
    </w:p>
    <w:p w14:paraId="75F27CDB" w14:textId="582B54F3" w:rsidR="00F80FDB" w:rsidRDefault="00EE2521" w:rsidP="00A34CDF">
      <w:pPr>
        <w:spacing w:line="360" w:lineRule="auto"/>
        <w:ind w:firstLine="360"/>
        <w:jc w:val="both"/>
        <w:rPr>
          <w:sz w:val="24"/>
          <w:szCs w:val="24"/>
          <w:lang w:val="en-IN"/>
        </w:rPr>
      </w:pPr>
      <w:r w:rsidRPr="00EE2521">
        <w:rPr>
          <w:sz w:val="24"/>
          <w:szCs w:val="24"/>
          <w:lang w:val="en-IN"/>
        </w:rPr>
        <w:t xml:space="preserve">Containment measures included social distancing, contact tracing, quarantine of suspected cases and isolation of all contracted cases. The other coronaviruses outbreaks did not call for social distancing. But SARS-CoV-2 spreads faster, and it affects the old-aged people </w:t>
      </w:r>
      <w:r w:rsidRPr="00EE2521">
        <w:rPr>
          <w:sz w:val="24"/>
          <w:szCs w:val="24"/>
          <w:lang w:val="en-IN"/>
        </w:rPr>
        <w:lastRenderedPageBreak/>
        <w:t xml:space="preserve">disproportionately. Social distancing helps keep further infected people from spreading the virus while keeping National Healthcare Systems from overwhelming. </w:t>
      </w:r>
    </w:p>
    <w:p w14:paraId="1166CFC3" w14:textId="3B91DBB5" w:rsidR="00F16E75" w:rsidRDefault="00F16E75" w:rsidP="00A34CDF">
      <w:pPr>
        <w:spacing w:line="360" w:lineRule="auto"/>
        <w:ind w:firstLine="360"/>
        <w:jc w:val="both"/>
        <w:rPr>
          <w:sz w:val="24"/>
          <w:szCs w:val="24"/>
          <w:lang w:val="en-IN"/>
        </w:rPr>
      </w:pPr>
      <w:r>
        <w:rPr>
          <w:sz w:val="24"/>
          <w:szCs w:val="24"/>
          <w:lang w:val="en-IN"/>
        </w:rPr>
        <w:t>*Nikita write about India in similar fashion*</w:t>
      </w:r>
    </w:p>
    <w:p w14:paraId="0DD489D0" w14:textId="77777777" w:rsidR="00D2054D" w:rsidRPr="00D2054D" w:rsidRDefault="00D2054D" w:rsidP="00A34CDF">
      <w:pPr>
        <w:spacing w:line="360" w:lineRule="auto"/>
        <w:ind w:firstLine="360"/>
        <w:jc w:val="both"/>
        <w:rPr>
          <w:sz w:val="24"/>
          <w:szCs w:val="24"/>
          <w:lang w:val="en-IN"/>
        </w:rPr>
      </w:pPr>
    </w:p>
    <w:p w14:paraId="1E1C29BF" w14:textId="7557455A" w:rsidR="0068315C" w:rsidRDefault="00721C78" w:rsidP="00A34CDF">
      <w:pPr>
        <w:pStyle w:val="Heading1"/>
        <w:numPr>
          <w:ilvl w:val="0"/>
          <w:numId w:val="2"/>
        </w:numPr>
        <w:spacing w:line="360" w:lineRule="auto"/>
        <w:jc w:val="both"/>
        <w:rPr>
          <w:rFonts w:ascii="Times New Roman" w:hAnsi="Times New Roman"/>
          <w:sz w:val="24"/>
          <w:szCs w:val="18"/>
        </w:rPr>
      </w:pPr>
      <w:bookmarkStart w:id="37" w:name="_Toc57920039"/>
      <w:r w:rsidRPr="00721C78">
        <w:rPr>
          <w:rFonts w:ascii="Times New Roman" w:hAnsi="Times New Roman"/>
          <w:sz w:val="24"/>
          <w:szCs w:val="18"/>
        </w:rPr>
        <w:t>PROBLEM STATEMENT</w:t>
      </w:r>
      <w:bookmarkEnd w:id="37"/>
    </w:p>
    <w:p w14:paraId="300C7433" w14:textId="480BDCCD" w:rsidR="002A60A5" w:rsidRPr="002A60A5" w:rsidRDefault="002A60A5" w:rsidP="00A34CDF">
      <w:pPr>
        <w:spacing w:line="360" w:lineRule="auto"/>
        <w:ind w:firstLine="360"/>
        <w:jc w:val="both"/>
        <w:rPr>
          <w:sz w:val="24"/>
          <w:szCs w:val="24"/>
        </w:rPr>
      </w:pPr>
      <w:r>
        <w:rPr>
          <w:sz w:val="24"/>
          <w:szCs w:val="24"/>
        </w:rPr>
        <w:t>Any patterns identified in the dynamics of Covid-19 can be crucial. These patterns could help devise strategies in better handling the pandemic.</w:t>
      </w:r>
      <w:r w:rsidR="007E5304">
        <w:rPr>
          <w:sz w:val="24"/>
          <w:szCs w:val="24"/>
        </w:rPr>
        <w:t xml:space="preserve"> We are analyzing two datasets: a global dataset and an Indian dataset of cases. A forecast of the cases is also done for </w:t>
      </w:r>
      <w:r w:rsidR="007F2B43">
        <w:rPr>
          <w:sz w:val="24"/>
          <w:szCs w:val="24"/>
        </w:rPr>
        <w:t>select</w:t>
      </w:r>
      <w:r w:rsidR="007E5304">
        <w:rPr>
          <w:sz w:val="24"/>
          <w:szCs w:val="24"/>
        </w:rPr>
        <w:t xml:space="preserve"> countries using the Holt-Winter’s Model</w:t>
      </w:r>
      <w:r w:rsidR="00DC07D7">
        <w:rPr>
          <w:sz w:val="24"/>
          <w:szCs w:val="24"/>
        </w:rPr>
        <w:t xml:space="preserve"> </w:t>
      </w:r>
      <w:sdt>
        <w:sdtPr>
          <w:rPr>
            <w:sz w:val="24"/>
            <w:szCs w:val="24"/>
          </w:rPr>
          <w:id w:val="1514261709"/>
          <w:citation/>
        </w:sdtPr>
        <w:sdtContent>
          <w:r w:rsidR="00DC07D7">
            <w:rPr>
              <w:sz w:val="24"/>
              <w:szCs w:val="24"/>
            </w:rPr>
            <w:fldChar w:fldCharType="begin"/>
          </w:r>
          <w:r w:rsidR="00DC07D7">
            <w:rPr>
              <w:sz w:val="24"/>
              <w:szCs w:val="24"/>
              <w:lang w:val="en-IN"/>
            </w:rPr>
            <w:instrText xml:space="preserve"> CITATION Hyn18 \l 16393 </w:instrText>
          </w:r>
          <w:r w:rsidR="00DC07D7">
            <w:rPr>
              <w:sz w:val="24"/>
              <w:szCs w:val="24"/>
            </w:rPr>
            <w:fldChar w:fldCharType="separate"/>
          </w:r>
          <w:r w:rsidR="005B335B" w:rsidRPr="005B335B">
            <w:rPr>
              <w:noProof/>
              <w:sz w:val="24"/>
              <w:szCs w:val="24"/>
              <w:lang w:val="en-IN"/>
            </w:rPr>
            <w:t>[4]</w:t>
          </w:r>
          <w:r w:rsidR="00DC07D7">
            <w:rPr>
              <w:sz w:val="24"/>
              <w:szCs w:val="24"/>
            </w:rPr>
            <w:fldChar w:fldCharType="end"/>
          </w:r>
        </w:sdtContent>
      </w:sdt>
      <w:r w:rsidR="007E5304">
        <w:rPr>
          <w:sz w:val="24"/>
          <w:szCs w:val="24"/>
        </w:rPr>
        <w:t>.</w:t>
      </w:r>
      <w:r w:rsidR="00A819D4">
        <w:rPr>
          <w:sz w:val="24"/>
          <w:szCs w:val="24"/>
        </w:rPr>
        <w:t xml:space="preserve"> *Nikita do something here*</w:t>
      </w:r>
    </w:p>
    <w:p w14:paraId="402EE3F9" w14:textId="5395D6D9" w:rsidR="00C6030C" w:rsidRDefault="00C6030C" w:rsidP="00A34CDF">
      <w:pPr>
        <w:pStyle w:val="Heading1"/>
        <w:numPr>
          <w:ilvl w:val="0"/>
          <w:numId w:val="2"/>
        </w:numPr>
        <w:spacing w:line="360" w:lineRule="auto"/>
        <w:jc w:val="both"/>
        <w:rPr>
          <w:rFonts w:ascii="Times New Roman" w:hAnsi="Times New Roman"/>
          <w:sz w:val="24"/>
          <w:szCs w:val="18"/>
        </w:rPr>
      </w:pPr>
      <w:bookmarkStart w:id="38" w:name="_Toc57920043"/>
      <w:r w:rsidRPr="00C6030C">
        <w:rPr>
          <w:rFonts w:ascii="Times New Roman" w:hAnsi="Times New Roman"/>
          <w:sz w:val="24"/>
          <w:szCs w:val="18"/>
        </w:rPr>
        <w:t>LITERATURE REVIEW</w:t>
      </w:r>
      <w:bookmarkEnd w:id="38"/>
    </w:p>
    <w:p w14:paraId="6A8A9D19" w14:textId="7226E4CA" w:rsidR="00C361F4" w:rsidRDefault="0091354A" w:rsidP="00A34CDF">
      <w:pPr>
        <w:pStyle w:val="Heading2"/>
        <w:numPr>
          <w:ilvl w:val="1"/>
          <w:numId w:val="8"/>
        </w:numPr>
        <w:spacing w:line="360" w:lineRule="auto"/>
        <w:jc w:val="both"/>
        <w:rPr>
          <w:rFonts w:ascii="Times New Roman" w:hAnsi="Times New Roman"/>
        </w:rPr>
      </w:pPr>
      <w:bookmarkStart w:id="39" w:name="_Toc57920044"/>
      <w:r w:rsidRPr="0091354A">
        <w:rPr>
          <w:rFonts w:ascii="Times New Roman" w:hAnsi="Times New Roman"/>
        </w:rPr>
        <w:t xml:space="preserve">Existing </w:t>
      </w:r>
      <w:r w:rsidR="00F46A7F">
        <w:rPr>
          <w:rFonts w:ascii="Times New Roman" w:hAnsi="Times New Roman"/>
        </w:rPr>
        <w:t>S</w:t>
      </w:r>
      <w:r w:rsidRPr="0091354A">
        <w:rPr>
          <w:rFonts w:ascii="Times New Roman" w:hAnsi="Times New Roman"/>
        </w:rPr>
        <w:t>tate</w:t>
      </w:r>
      <w:r w:rsidR="00C361F4">
        <w:rPr>
          <w:rFonts w:ascii="Times New Roman" w:hAnsi="Times New Roman"/>
        </w:rPr>
        <w:t xml:space="preserve"> </w:t>
      </w:r>
      <w:r w:rsidRPr="0091354A">
        <w:rPr>
          <w:rFonts w:ascii="Times New Roman" w:hAnsi="Times New Roman"/>
        </w:rPr>
        <w:t>of</w:t>
      </w:r>
      <w:r w:rsidR="00C361F4">
        <w:rPr>
          <w:rFonts w:ascii="Times New Roman" w:hAnsi="Times New Roman"/>
        </w:rPr>
        <w:t xml:space="preserve"> </w:t>
      </w:r>
      <w:r w:rsidR="00F46A7F">
        <w:rPr>
          <w:rFonts w:ascii="Times New Roman" w:hAnsi="Times New Roman"/>
        </w:rPr>
        <w:t>A</w:t>
      </w:r>
      <w:r w:rsidRPr="0091354A">
        <w:rPr>
          <w:rFonts w:ascii="Times New Roman" w:hAnsi="Times New Roman"/>
        </w:rPr>
        <w:t>rt</w:t>
      </w:r>
      <w:bookmarkEnd w:id="39"/>
    </w:p>
    <w:p w14:paraId="5CB62518" w14:textId="45A6EDCB" w:rsidR="00C361F4" w:rsidRDefault="00C361F4" w:rsidP="00A34CDF">
      <w:pPr>
        <w:pStyle w:val="Heading2"/>
        <w:numPr>
          <w:ilvl w:val="1"/>
          <w:numId w:val="8"/>
        </w:numPr>
        <w:spacing w:line="360" w:lineRule="auto"/>
        <w:jc w:val="both"/>
        <w:rPr>
          <w:rFonts w:ascii="Times New Roman" w:hAnsi="Times New Roman"/>
        </w:rPr>
      </w:pPr>
      <w:bookmarkStart w:id="40" w:name="_Toc57920045"/>
      <w:r>
        <w:rPr>
          <w:rFonts w:ascii="Times New Roman" w:hAnsi="Times New Roman"/>
        </w:rPr>
        <w:t xml:space="preserve">Details of the </w:t>
      </w:r>
      <w:r w:rsidR="00F46A7F">
        <w:rPr>
          <w:rFonts w:ascii="Times New Roman" w:hAnsi="Times New Roman"/>
        </w:rPr>
        <w:t>E</w:t>
      </w:r>
      <w:r>
        <w:rPr>
          <w:rFonts w:ascii="Times New Roman" w:hAnsi="Times New Roman"/>
        </w:rPr>
        <w:t xml:space="preserve">xisting </w:t>
      </w:r>
      <w:r w:rsidR="00F46A7F">
        <w:rPr>
          <w:rFonts w:ascii="Times New Roman" w:hAnsi="Times New Roman"/>
        </w:rPr>
        <w:t>S</w:t>
      </w:r>
      <w:r>
        <w:rPr>
          <w:rFonts w:ascii="Times New Roman" w:hAnsi="Times New Roman"/>
        </w:rPr>
        <w:t xml:space="preserve">tate of </w:t>
      </w:r>
      <w:r w:rsidR="00F46A7F">
        <w:rPr>
          <w:rFonts w:ascii="Times New Roman" w:hAnsi="Times New Roman"/>
        </w:rPr>
        <w:t>A</w:t>
      </w:r>
      <w:r>
        <w:rPr>
          <w:rFonts w:ascii="Times New Roman" w:hAnsi="Times New Roman"/>
        </w:rPr>
        <w:t>rt</w:t>
      </w:r>
      <w:bookmarkEnd w:id="40"/>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77857" w:rsidRPr="00D56683" w14:paraId="52CB7F9A" w14:textId="77777777" w:rsidTr="00962CE1">
        <w:trPr>
          <w:jc w:val="center"/>
        </w:trPr>
        <w:tc>
          <w:tcPr>
            <w:tcW w:w="2340" w:type="dxa"/>
            <w:shd w:val="clear" w:color="auto" w:fill="auto"/>
            <w:tcMar>
              <w:top w:w="100" w:type="dxa"/>
              <w:left w:w="100" w:type="dxa"/>
              <w:bottom w:w="100" w:type="dxa"/>
              <w:right w:w="100" w:type="dxa"/>
            </w:tcMar>
            <w:vAlign w:val="center"/>
          </w:tcPr>
          <w:p w14:paraId="24F77F9E" w14:textId="77777777" w:rsidR="00777857" w:rsidRPr="00D56683" w:rsidRDefault="00777857" w:rsidP="00A34CDF">
            <w:pPr>
              <w:widowControl w:val="0"/>
              <w:pBdr>
                <w:top w:val="nil"/>
                <w:left w:val="nil"/>
                <w:bottom w:val="nil"/>
                <w:right w:val="nil"/>
                <w:between w:val="nil"/>
              </w:pBdr>
              <w:spacing w:line="360" w:lineRule="auto"/>
              <w:jc w:val="center"/>
              <w:rPr>
                <w:rFonts w:eastAsia="Arial"/>
                <w:sz w:val="24"/>
                <w:szCs w:val="24"/>
                <w:lang w:val="en"/>
              </w:rPr>
            </w:pPr>
            <w:r w:rsidRPr="00D56683">
              <w:rPr>
                <w:rFonts w:eastAsia="Arial"/>
                <w:sz w:val="24"/>
                <w:szCs w:val="24"/>
                <w:lang w:val="en"/>
              </w:rPr>
              <w:t>S. No.</w:t>
            </w:r>
          </w:p>
        </w:tc>
        <w:tc>
          <w:tcPr>
            <w:tcW w:w="2340" w:type="dxa"/>
            <w:shd w:val="clear" w:color="auto" w:fill="auto"/>
            <w:tcMar>
              <w:top w:w="100" w:type="dxa"/>
              <w:left w:w="100" w:type="dxa"/>
              <w:bottom w:w="100" w:type="dxa"/>
              <w:right w:w="100" w:type="dxa"/>
            </w:tcMar>
            <w:vAlign w:val="center"/>
          </w:tcPr>
          <w:p w14:paraId="45E78A05" w14:textId="229C3214" w:rsidR="00777857" w:rsidRPr="00D56683" w:rsidRDefault="00777857" w:rsidP="00A34CDF">
            <w:pPr>
              <w:spacing w:line="360" w:lineRule="auto"/>
              <w:jc w:val="center"/>
              <w:rPr>
                <w:rFonts w:eastAsia="Arial"/>
                <w:sz w:val="24"/>
                <w:szCs w:val="24"/>
                <w:lang w:val="en"/>
              </w:rPr>
            </w:pPr>
            <w:r w:rsidRPr="00D56683">
              <w:rPr>
                <w:rFonts w:eastAsia="Arial"/>
                <w:sz w:val="24"/>
                <w:szCs w:val="24"/>
                <w:lang w:val="en"/>
              </w:rPr>
              <w:t>Existing state of art</w:t>
            </w:r>
          </w:p>
        </w:tc>
        <w:tc>
          <w:tcPr>
            <w:tcW w:w="2340" w:type="dxa"/>
            <w:shd w:val="clear" w:color="auto" w:fill="auto"/>
            <w:tcMar>
              <w:top w:w="100" w:type="dxa"/>
              <w:left w:w="100" w:type="dxa"/>
              <w:bottom w:w="100" w:type="dxa"/>
              <w:right w:w="100" w:type="dxa"/>
            </w:tcMar>
            <w:vAlign w:val="center"/>
          </w:tcPr>
          <w:p w14:paraId="5EA6AF71" w14:textId="77777777" w:rsidR="00777857" w:rsidRPr="00D56683" w:rsidRDefault="00777857" w:rsidP="00A34CDF">
            <w:pPr>
              <w:spacing w:line="360" w:lineRule="auto"/>
              <w:jc w:val="center"/>
              <w:rPr>
                <w:rFonts w:eastAsia="Arial"/>
                <w:sz w:val="24"/>
                <w:szCs w:val="24"/>
                <w:lang w:val="en"/>
              </w:rPr>
            </w:pPr>
            <w:r w:rsidRPr="00D56683">
              <w:rPr>
                <w:rFonts w:eastAsia="Arial"/>
                <w:sz w:val="24"/>
                <w:szCs w:val="24"/>
                <w:lang w:val="en"/>
              </w:rPr>
              <w:t>Drawbacks in existing state of art</w:t>
            </w:r>
          </w:p>
        </w:tc>
        <w:tc>
          <w:tcPr>
            <w:tcW w:w="2340" w:type="dxa"/>
            <w:shd w:val="clear" w:color="auto" w:fill="auto"/>
            <w:tcMar>
              <w:top w:w="100" w:type="dxa"/>
              <w:left w:w="100" w:type="dxa"/>
              <w:bottom w:w="100" w:type="dxa"/>
              <w:right w:w="100" w:type="dxa"/>
            </w:tcMar>
            <w:vAlign w:val="center"/>
          </w:tcPr>
          <w:p w14:paraId="3BA562C9" w14:textId="77777777" w:rsidR="00777857" w:rsidRPr="00D56683" w:rsidRDefault="00777857" w:rsidP="00A34CDF">
            <w:pPr>
              <w:spacing w:line="360" w:lineRule="auto"/>
              <w:jc w:val="center"/>
              <w:rPr>
                <w:rFonts w:eastAsia="Arial"/>
                <w:sz w:val="24"/>
                <w:szCs w:val="24"/>
                <w:lang w:val="en"/>
              </w:rPr>
            </w:pPr>
            <w:r w:rsidRPr="00D56683">
              <w:rPr>
                <w:rFonts w:eastAsia="Arial"/>
                <w:sz w:val="24"/>
                <w:szCs w:val="24"/>
                <w:lang w:val="en"/>
              </w:rPr>
              <w:t>Overcome</w:t>
            </w:r>
          </w:p>
        </w:tc>
      </w:tr>
      <w:tr w:rsidR="00777857" w:rsidRPr="00D56683" w14:paraId="028B4FBA" w14:textId="77777777" w:rsidTr="00962CE1">
        <w:trPr>
          <w:jc w:val="center"/>
        </w:trPr>
        <w:tc>
          <w:tcPr>
            <w:tcW w:w="2340" w:type="dxa"/>
            <w:shd w:val="clear" w:color="auto" w:fill="auto"/>
            <w:tcMar>
              <w:top w:w="100" w:type="dxa"/>
              <w:left w:w="100" w:type="dxa"/>
              <w:bottom w:w="100" w:type="dxa"/>
              <w:right w:w="100" w:type="dxa"/>
            </w:tcMar>
            <w:vAlign w:val="center"/>
          </w:tcPr>
          <w:p w14:paraId="63EB14D4" w14:textId="58ACF879" w:rsidR="00777857" w:rsidRPr="00D56683" w:rsidRDefault="00777857" w:rsidP="00A34CDF">
            <w:pPr>
              <w:widowControl w:val="0"/>
              <w:pBdr>
                <w:top w:val="nil"/>
                <w:left w:val="nil"/>
                <w:bottom w:val="nil"/>
                <w:right w:val="nil"/>
                <w:between w:val="nil"/>
              </w:pBdr>
              <w:spacing w:line="360" w:lineRule="auto"/>
              <w:jc w:val="center"/>
              <w:rPr>
                <w:rFonts w:eastAsia="Arial"/>
                <w:sz w:val="24"/>
                <w:szCs w:val="24"/>
                <w:lang w:val="en"/>
              </w:rPr>
            </w:pPr>
            <w:r>
              <w:rPr>
                <w:rFonts w:eastAsia="Arial"/>
                <w:sz w:val="24"/>
                <w:szCs w:val="24"/>
                <w:lang w:val="en"/>
              </w:rPr>
              <w:t>1</w:t>
            </w:r>
          </w:p>
        </w:tc>
        <w:tc>
          <w:tcPr>
            <w:tcW w:w="2340" w:type="dxa"/>
            <w:shd w:val="clear" w:color="auto" w:fill="auto"/>
            <w:tcMar>
              <w:top w:w="100" w:type="dxa"/>
              <w:left w:w="100" w:type="dxa"/>
              <w:bottom w:w="100" w:type="dxa"/>
              <w:right w:w="100" w:type="dxa"/>
            </w:tcMar>
            <w:vAlign w:val="center"/>
          </w:tcPr>
          <w:p w14:paraId="4C8AF9B5" w14:textId="1E3575D2" w:rsidR="00777857" w:rsidRPr="00D56683" w:rsidRDefault="00777857" w:rsidP="00A34CDF">
            <w:pPr>
              <w:widowControl w:val="0"/>
              <w:pBdr>
                <w:top w:val="nil"/>
                <w:left w:val="nil"/>
                <w:bottom w:val="nil"/>
                <w:right w:val="nil"/>
                <w:between w:val="nil"/>
              </w:pBdr>
              <w:spacing w:line="360" w:lineRule="auto"/>
              <w:jc w:val="both"/>
              <w:rPr>
                <w:rFonts w:eastAsia="Arial"/>
                <w:sz w:val="24"/>
                <w:szCs w:val="24"/>
                <w:lang w:val="en"/>
              </w:rPr>
            </w:pPr>
          </w:p>
        </w:tc>
        <w:tc>
          <w:tcPr>
            <w:tcW w:w="2340" w:type="dxa"/>
            <w:shd w:val="clear" w:color="auto" w:fill="auto"/>
            <w:tcMar>
              <w:top w:w="100" w:type="dxa"/>
              <w:left w:w="100" w:type="dxa"/>
              <w:bottom w:w="100" w:type="dxa"/>
              <w:right w:w="100" w:type="dxa"/>
            </w:tcMar>
            <w:vAlign w:val="center"/>
          </w:tcPr>
          <w:p w14:paraId="0A9A75CA" w14:textId="03F5B277" w:rsidR="00777857" w:rsidRPr="00D56683" w:rsidRDefault="00777857" w:rsidP="00A34CDF">
            <w:pPr>
              <w:widowControl w:val="0"/>
              <w:pBdr>
                <w:top w:val="nil"/>
                <w:left w:val="nil"/>
                <w:bottom w:val="nil"/>
                <w:right w:val="nil"/>
                <w:between w:val="nil"/>
              </w:pBdr>
              <w:spacing w:line="360" w:lineRule="auto"/>
              <w:jc w:val="both"/>
              <w:rPr>
                <w:rFonts w:eastAsia="Arial"/>
                <w:sz w:val="24"/>
                <w:szCs w:val="24"/>
                <w:lang w:val="en"/>
              </w:rPr>
            </w:pPr>
          </w:p>
        </w:tc>
        <w:tc>
          <w:tcPr>
            <w:tcW w:w="2340" w:type="dxa"/>
            <w:shd w:val="clear" w:color="auto" w:fill="auto"/>
            <w:tcMar>
              <w:top w:w="100" w:type="dxa"/>
              <w:left w:w="100" w:type="dxa"/>
              <w:bottom w:w="100" w:type="dxa"/>
              <w:right w:w="100" w:type="dxa"/>
            </w:tcMar>
            <w:vAlign w:val="center"/>
          </w:tcPr>
          <w:p w14:paraId="62A58279" w14:textId="03CC230D" w:rsidR="00777857" w:rsidRPr="00D56683" w:rsidRDefault="00777857" w:rsidP="00A34CDF">
            <w:pPr>
              <w:widowControl w:val="0"/>
              <w:pBdr>
                <w:top w:val="nil"/>
                <w:left w:val="nil"/>
                <w:bottom w:val="nil"/>
                <w:right w:val="nil"/>
                <w:between w:val="nil"/>
              </w:pBdr>
              <w:spacing w:line="360" w:lineRule="auto"/>
              <w:jc w:val="both"/>
              <w:rPr>
                <w:rFonts w:eastAsia="Arial"/>
                <w:sz w:val="24"/>
                <w:szCs w:val="24"/>
                <w:lang w:val="en"/>
              </w:rPr>
            </w:pPr>
          </w:p>
        </w:tc>
      </w:tr>
    </w:tbl>
    <w:p w14:paraId="6C783CB1" w14:textId="5D784193" w:rsidR="00F46A7F" w:rsidRDefault="00F46A7F" w:rsidP="00A34CDF">
      <w:pPr>
        <w:spacing w:line="360" w:lineRule="auto"/>
        <w:jc w:val="both"/>
      </w:pPr>
    </w:p>
    <w:p w14:paraId="6978843C" w14:textId="4F75D7D9" w:rsidR="00380E42" w:rsidRDefault="00380E42" w:rsidP="00A34CDF">
      <w:pPr>
        <w:spacing w:line="360" w:lineRule="auto"/>
        <w:jc w:val="both"/>
      </w:pPr>
    </w:p>
    <w:p w14:paraId="76E688CE" w14:textId="2AB744EC" w:rsidR="00380E42" w:rsidRDefault="00380E42" w:rsidP="00A34CDF">
      <w:pPr>
        <w:spacing w:line="360" w:lineRule="auto"/>
        <w:jc w:val="both"/>
      </w:pPr>
    </w:p>
    <w:p w14:paraId="53DBC8CE" w14:textId="5D5B4F63" w:rsidR="00380E42" w:rsidRDefault="00380E42" w:rsidP="00A34CDF">
      <w:pPr>
        <w:spacing w:line="360" w:lineRule="auto"/>
        <w:jc w:val="both"/>
      </w:pPr>
    </w:p>
    <w:p w14:paraId="13016B80" w14:textId="60C37125" w:rsidR="00380E42" w:rsidRDefault="00380E42" w:rsidP="00A34CDF">
      <w:pPr>
        <w:spacing w:line="360" w:lineRule="auto"/>
        <w:jc w:val="both"/>
      </w:pPr>
    </w:p>
    <w:p w14:paraId="44D871AE" w14:textId="3EA53562" w:rsidR="00380E42" w:rsidRDefault="00380E42" w:rsidP="00A34CDF">
      <w:pPr>
        <w:spacing w:line="360" w:lineRule="auto"/>
        <w:jc w:val="both"/>
      </w:pPr>
    </w:p>
    <w:p w14:paraId="62FDD886" w14:textId="1E785DEE" w:rsidR="00380E42" w:rsidRDefault="00380E42" w:rsidP="00A34CDF">
      <w:pPr>
        <w:spacing w:line="360" w:lineRule="auto"/>
        <w:jc w:val="both"/>
      </w:pPr>
    </w:p>
    <w:p w14:paraId="0AB83554" w14:textId="3B3DA538" w:rsidR="00380E42" w:rsidRDefault="00380E42" w:rsidP="00A34CDF">
      <w:pPr>
        <w:spacing w:line="360" w:lineRule="auto"/>
        <w:jc w:val="both"/>
      </w:pPr>
    </w:p>
    <w:p w14:paraId="46F82F7B" w14:textId="42D12054" w:rsidR="00380E42" w:rsidRDefault="00380E42" w:rsidP="00A34CDF">
      <w:pPr>
        <w:spacing w:line="360" w:lineRule="auto"/>
        <w:jc w:val="both"/>
      </w:pPr>
    </w:p>
    <w:p w14:paraId="6BD21A8B" w14:textId="0DA000C6" w:rsidR="00380E42" w:rsidRDefault="00380E42" w:rsidP="00A34CDF">
      <w:pPr>
        <w:spacing w:line="360" w:lineRule="auto"/>
        <w:jc w:val="both"/>
      </w:pPr>
    </w:p>
    <w:p w14:paraId="4E4A63D3" w14:textId="3D78D498" w:rsidR="00380E42" w:rsidRDefault="00380E42" w:rsidP="00A34CDF">
      <w:pPr>
        <w:spacing w:line="360" w:lineRule="auto"/>
        <w:jc w:val="both"/>
      </w:pPr>
    </w:p>
    <w:p w14:paraId="5F80AD60" w14:textId="6217F366" w:rsidR="00380E42" w:rsidRDefault="00380E42" w:rsidP="00A34CDF">
      <w:pPr>
        <w:spacing w:line="360" w:lineRule="auto"/>
        <w:jc w:val="both"/>
      </w:pPr>
    </w:p>
    <w:p w14:paraId="4BE17AE7" w14:textId="5CB95319" w:rsidR="00380E42" w:rsidRDefault="00380E42" w:rsidP="00A34CDF">
      <w:pPr>
        <w:spacing w:line="360" w:lineRule="auto"/>
        <w:jc w:val="both"/>
      </w:pPr>
    </w:p>
    <w:p w14:paraId="4CB5DE6B" w14:textId="5181DDBC" w:rsidR="00380E42" w:rsidRDefault="00380E42" w:rsidP="00A34CDF">
      <w:pPr>
        <w:spacing w:line="360" w:lineRule="auto"/>
        <w:jc w:val="both"/>
      </w:pPr>
    </w:p>
    <w:p w14:paraId="41568314" w14:textId="77777777" w:rsidR="00380E42" w:rsidRDefault="00380E42" w:rsidP="00A34CDF">
      <w:pPr>
        <w:spacing w:line="360" w:lineRule="auto"/>
        <w:jc w:val="both"/>
      </w:pPr>
    </w:p>
    <w:p w14:paraId="573823A0" w14:textId="6B6174B1" w:rsidR="00267795" w:rsidRDefault="00F46A7F" w:rsidP="00A34CDF">
      <w:pPr>
        <w:pStyle w:val="Heading1"/>
        <w:numPr>
          <w:ilvl w:val="0"/>
          <w:numId w:val="2"/>
        </w:numPr>
        <w:spacing w:line="360" w:lineRule="auto"/>
        <w:jc w:val="both"/>
        <w:rPr>
          <w:rFonts w:ascii="Times New Roman" w:hAnsi="Times New Roman"/>
          <w:sz w:val="24"/>
          <w:szCs w:val="18"/>
        </w:rPr>
      </w:pPr>
      <w:bookmarkStart w:id="41" w:name="_Toc57920046"/>
      <w:r w:rsidRPr="00F46A7F">
        <w:rPr>
          <w:rFonts w:ascii="Times New Roman" w:hAnsi="Times New Roman"/>
          <w:sz w:val="24"/>
          <w:szCs w:val="18"/>
        </w:rPr>
        <w:lastRenderedPageBreak/>
        <w:t>METHODOLOGY</w:t>
      </w:r>
      <w:bookmarkEnd w:id="41"/>
    </w:p>
    <w:p w14:paraId="14C696A6" w14:textId="257474BD" w:rsidR="00267795" w:rsidRDefault="00267795" w:rsidP="00A34CDF">
      <w:pPr>
        <w:pStyle w:val="Heading2"/>
        <w:numPr>
          <w:ilvl w:val="1"/>
          <w:numId w:val="2"/>
        </w:numPr>
        <w:spacing w:line="360" w:lineRule="auto"/>
        <w:jc w:val="both"/>
        <w:rPr>
          <w:rFonts w:ascii="Times New Roman" w:hAnsi="Times New Roman"/>
          <w:iCs/>
          <w:kern w:val="28"/>
          <w:szCs w:val="18"/>
        </w:rPr>
      </w:pPr>
      <w:r>
        <w:rPr>
          <w:rFonts w:ascii="Times New Roman" w:hAnsi="Times New Roman"/>
          <w:iCs/>
          <w:kern w:val="28"/>
          <w:szCs w:val="18"/>
        </w:rPr>
        <w:t>Datasets</w:t>
      </w:r>
    </w:p>
    <w:p w14:paraId="7FAF4B2D" w14:textId="1A45ACE0" w:rsidR="006F543E" w:rsidRDefault="006F543E" w:rsidP="00A34CDF">
      <w:pPr>
        <w:spacing w:line="360" w:lineRule="auto"/>
        <w:ind w:firstLine="360"/>
        <w:jc w:val="both"/>
        <w:rPr>
          <w:sz w:val="24"/>
          <w:szCs w:val="24"/>
        </w:rPr>
      </w:pPr>
      <w:r>
        <w:rPr>
          <w:sz w:val="24"/>
          <w:szCs w:val="24"/>
        </w:rPr>
        <w:t>We had two datasets relating to Covid-19. A global dataset which had</w:t>
      </w:r>
      <w:r w:rsidR="00C71D30">
        <w:rPr>
          <w:sz w:val="24"/>
          <w:szCs w:val="24"/>
        </w:rPr>
        <w:t xml:space="preserve"> daily</w:t>
      </w:r>
      <w:r>
        <w:rPr>
          <w:sz w:val="24"/>
          <w:szCs w:val="24"/>
        </w:rPr>
        <w:t xml:space="preserve"> data of cases from every country that reported Covid-19 and an Indian dataset which had district wise data.</w:t>
      </w:r>
      <w:r w:rsidR="00C71D30">
        <w:rPr>
          <w:sz w:val="24"/>
          <w:szCs w:val="24"/>
        </w:rPr>
        <w:t xml:space="preserve"> The global dataset was obtained from Our World In Data (OWID) git repository</w:t>
      </w:r>
      <w:r w:rsidR="00897927">
        <w:rPr>
          <w:sz w:val="24"/>
          <w:szCs w:val="24"/>
        </w:rPr>
        <w:t xml:space="preserve"> </w:t>
      </w:r>
      <w:sdt>
        <w:sdtPr>
          <w:rPr>
            <w:sz w:val="24"/>
            <w:szCs w:val="24"/>
          </w:rPr>
          <w:id w:val="2112315085"/>
          <w:citation/>
        </w:sdtPr>
        <w:sdtContent>
          <w:r w:rsidR="00897927">
            <w:rPr>
              <w:sz w:val="24"/>
              <w:szCs w:val="24"/>
            </w:rPr>
            <w:fldChar w:fldCharType="begin"/>
          </w:r>
          <w:r w:rsidR="00897927">
            <w:rPr>
              <w:sz w:val="24"/>
              <w:szCs w:val="24"/>
              <w:lang w:val="en-IN"/>
            </w:rPr>
            <w:instrText xml:space="preserve"> CITATION Cam20 \l 16393 </w:instrText>
          </w:r>
          <w:r w:rsidR="00897927">
            <w:rPr>
              <w:sz w:val="24"/>
              <w:szCs w:val="24"/>
            </w:rPr>
            <w:fldChar w:fldCharType="separate"/>
          </w:r>
          <w:r w:rsidR="005B335B" w:rsidRPr="005B335B">
            <w:rPr>
              <w:noProof/>
              <w:sz w:val="24"/>
              <w:szCs w:val="24"/>
              <w:lang w:val="en-IN"/>
            </w:rPr>
            <w:t>[5]</w:t>
          </w:r>
          <w:r w:rsidR="00897927">
            <w:rPr>
              <w:sz w:val="24"/>
              <w:szCs w:val="24"/>
            </w:rPr>
            <w:fldChar w:fldCharType="end"/>
          </w:r>
        </w:sdtContent>
      </w:sdt>
      <w:r w:rsidR="00C71D30">
        <w:rPr>
          <w:sz w:val="24"/>
          <w:szCs w:val="24"/>
        </w:rPr>
        <w:t xml:space="preserve"> and the Indian dataset was obtained from a volunteer driven and crowd sourced database</w:t>
      </w:r>
      <w:r w:rsidR="00897927">
        <w:rPr>
          <w:sz w:val="24"/>
          <w:szCs w:val="24"/>
        </w:rPr>
        <w:t xml:space="preserve"> </w:t>
      </w:r>
      <w:sdt>
        <w:sdtPr>
          <w:rPr>
            <w:sz w:val="24"/>
            <w:szCs w:val="24"/>
          </w:rPr>
          <w:id w:val="-1006281807"/>
          <w:citation/>
        </w:sdtPr>
        <w:sdtContent>
          <w:r w:rsidR="00897927">
            <w:rPr>
              <w:sz w:val="24"/>
              <w:szCs w:val="24"/>
            </w:rPr>
            <w:fldChar w:fldCharType="begin"/>
          </w:r>
          <w:r w:rsidR="00897927">
            <w:rPr>
              <w:sz w:val="24"/>
              <w:szCs w:val="24"/>
              <w:lang w:val="en-IN"/>
            </w:rPr>
            <w:instrText xml:space="preserve"> CITATION COV20 \l 16393 </w:instrText>
          </w:r>
          <w:r w:rsidR="00897927">
            <w:rPr>
              <w:sz w:val="24"/>
              <w:szCs w:val="24"/>
            </w:rPr>
            <w:fldChar w:fldCharType="separate"/>
          </w:r>
          <w:r w:rsidR="005B335B" w:rsidRPr="005B335B">
            <w:rPr>
              <w:noProof/>
              <w:sz w:val="24"/>
              <w:szCs w:val="24"/>
              <w:lang w:val="en-IN"/>
            </w:rPr>
            <w:t>[6]</w:t>
          </w:r>
          <w:r w:rsidR="00897927">
            <w:rPr>
              <w:sz w:val="24"/>
              <w:szCs w:val="24"/>
            </w:rPr>
            <w:fldChar w:fldCharType="end"/>
          </w:r>
        </w:sdtContent>
      </w:sdt>
      <w:r w:rsidR="00C71D30">
        <w:rPr>
          <w:sz w:val="24"/>
          <w:szCs w:val="24"/>
        </w:rPr>
        <w:t>.</w:t>
      </w:r>
    </w:p>
    <w:p w14:paraId="3726436E" w14:textId="1790A62C" w:rsidR="00CC5863" w:rsidRPr="006F543E" w:rsidRDefault="00CC5863" w:rsidP="00600A1D">
      <w:pPr>
        <w:spacing w:line="360" w:lineRule="auto"/>
        <w:ind w:firstLine="360"/>
        <w:jc w:val="both"/>
        <w:rPr>
          <w:sz w:val="24"/>
          <w:szCs w:val="24"/>
        </w:rPr>
      </w:pPr>
      <w:r>
        <w:rPr>
          <w:sz w:val="24"/>
          <w:szCs w:val="24"/>
        </w:rPr>
        <w:t>The OWID dataset had 52873 rows with 41 columns. *Nikita continue here about your dataset, how you added those districts and all*</w:t>
      </w:r>
    </w:p>
    <w:p w14:paraId="045FAF4A" w14:textId="7A6ABAEF" w:rsidR="00F163A4" w:rsidRDefault="00D701B3" w:rsidP="00A34CDF">
      <w:pPr>
        <w:pStyle w:val="Heading2"/>
        <w:numPr>
          <w:ilvl w:val="1"/>
          <w:numId w:val="2"/>
        </w:numPr>
        <w:spacing w:line="360" w:lineRule="auto"/>
        <w:jc w:val="both"/>
        <w:rPr>
          <w:rFonts w:ascii="Times New Roman" w:hAnsi="Times New Roman"/>
          <w:iCs/>
          <w:kern w:val="28"/>
          <w:szCs w:val="18"/>
        </w:rPr>
      </w:pPr>
      <w:bookmarkStart w:id="42" w:name="_Toc57920040"/>
      <w:r>
        <w:rPr>
          <w:rFonts w:ascii="Times New Roman" w:hAnsi="Times New Roman"/>
          <w:iCs/>
          <w:kern w:val="28"/>
          <w:szCs w:val="18"/>
        </w:rPr>
        <w:t>Global Analysis</w:t>
      </w:r>
      <w:bookmarkEnd w:id="42"/>
    </w:p>
    <w:p w14:paraId="6B9256A9" w14:textId="1AE9AAAF" w:rsidR="00F163A4" w:rsidRDefault="00AB11E1" w:rsidP="00A34CDF">
      <w:pPr>
        <w:pStyle w:val="Heading2"/>
        <w:numPr>
          <w:ilvl w:val="2"/>
          <w:numId w:val="2"/>
        </w:numPr>
        <w:spacing w:line="360" w:lineRule="auto"/>
        <w:jc w:val="both"/>
        <w:rPr>
          <w:rFonts w:ascii="Times New Roman" w:hAnsi="Times New Roman"/>
          <w:iCs/>
          <w:kern w:val="28"/>
          <w:szCs w:val="18"/>
        </w:rPr>
      </w:pPr>
      <w:r>
        <w:rPr>
          <w:rFonts w:ascii="Times New Roman" w:hAnsi="Times New Roman"/>
          <w:iCs/>
          <w:kern w:val="28"/>
          <w:szCs w:val="18"/>
        </w:rPr>
        <w:t>Exploratory Data Analysis</w:t>
      </w:r>
    </w:p>
    <w:p w14:paraId="69E3119F" w14:textId="2E1C87C0" w:rsidR="008F62DD" w:rsidRDefault="008F62DD" w:rsidP="00600A1D">
      <w:pPr>
        <w:spacing w:line="360" w:lineRule="auto"/>
        <w:ind w:left="360" w:firstLine="360"/>
        <w:jc w:val="both"/>
        <w:rPr>
          <w:sz w:val="24"/>
          <w:szCs w:val="24"/>
        </w:rPr>
      </w:pPr>
      <w:r>
        <w:rPr>
          <w:sz w:val="24"/>
          <w:szCs w:val="24"/>
        </w:rPr>
        <w:t>We did an exploratory data analysis on our dataset to narrow down the selection to few countries that were at the risk of Covid-19. The countries we chose based on this analysis are:</w:t>
      </w:r>
    </w:p>
    <w:p w14:paraId="4727E2FE" w14:textId="77777777" w:rsidR="008F62DD" w:rsidRDefault="008F62DD" w:rsidP="00A34CDF">
      <w:pPr>
        <w:pStyle w:val="Caption"/>
        <w:keepNext/>
        <w:spacing w:line="360" w:lineRule="auto"/>
        <w:jc w:val="center"/>
      </w:pPr>
      <w:r>
        <w:t xml:space="preserve">Table </w:t>
      </w:r>
      <w:r>
        <w:fldChar w:fldCharType="begin"/>
      </w:r>
      <w:r>
        <w:instrText xml:space="preserve"> SEQ Table \* ARABIC </w:instrText>
      </w:r>
      <w:r>
        <w:fldChar w:fldCharType="separate"/>
      </w:r>
      <w:r>
        <w:rPr>
          <w:noProof/>
        </w:rPr>
        <w:t>1</w:t>
      </w:r>
      <w:r>
        <w:fldChar w:fldCharType="end"/>
      </w:r>
      <w:r>
        <w:t>. Countries chosen for analysis.</w:t>
      </w:r>
    </w:p>
    <w:tbl>
      <w:tblPr>
        <w:tblStyle w:val="GridTable2"/>
        <w:tblW w:w="2720" w:type="dxa"/>
        <w:jc w:val="center"/>
        <w:tblLook w:val="04A0" w:firstRow="1" w:lastRow="0" w:firstColumn="1" w:lastColumn="0" w:noHBand="0" w:noVBand="1"/>
      </w:tblPr>
      <w:tblGrid>
        <w:gridCol w:w="960"/>
        <w:gridCol w:w="1760"/>
      </w:tblGrid>
      <w:tr w:rsidR="008F62DD" w:rsidRPr="00D74FBC" w14:paraId="330DE752" w14:textId="77777777" w:rsidTr="008D7E0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3C0922"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No</w:t>
            </w:r>
          </w:p>
        </w:tc>
        <w:tc>
          <w:tcPr>
            <w:tcW w:w="1760" w:type="dxa"/>
            <w:noWrap/>
            <w:hideMark/>
          </w:tcPr>
          <w:p w14:paraId="7A37358A" w14:textId="77777777" w:rsidR="008F62DD" w:rsidRPr="00D74FBC" w:rsidRDefault="008F62DD" w:rsidP="00A34CDF">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Country</w:t>
            </w:r>
          </w:p>
        </w:tc>
      </w:tr>
      <w:tr w:rsidR="008F62DD" w:rsidRPr="00D74FBC" w14:paraId="236A9296" w14:textId="77777777" w:rsidTr="008D7E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6FF5C1"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1</w:t>
            </w:r>
          </w:p>
        </w:tc>
        <w:tc>
          <w:tcPr>
            <w:tcW w:w="1760" w:type="dxa"/>
            <w:noWrap/>
            <w:hideMark/>
          </w:tcPr>
          <w:p w14:paraId="5D33B318" w14:textId="77777777" w:rsidR="008F62DD" w:rsidRPr="00D74FBC" w:rsidRDefault="008F62DD" w:rsidP="00A34CDF">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United States</w:t>
            </w:r>
          </w:p>
        </w:tc>
      </w:tr>
      <w:tr w:rsidR="008F62DD" w:rsidRPr="00D74FBC" w14:paraId="68A6F71D" w14:textId="77777777" w:rsidTr="008D7E0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86496D"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2</w:t>
            </w:r>
          </w:p>
        </w:tc>
        <w:tc>
          <w:tcPr>
            <w:tcW w:w="1760" w:type="dxa"/>
            <w:noWrap/>
            <w:hideMark/>
          </w:tcPr>
          <w:p w14:paraId="1CBBB8A3" w14:textId="77777777" w:rsidR="008F62DD" w:rsidRPr="00D74FBC" w:rsidRDefault="008F62DD" w:rsidP="00A3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Sweden</w:t>
            </w:r>
          </w:p>
        </w:tc>
      </w:tr>
      <w:tr w:rsidR="008F62DD" w:rsidRPr="00D74FBC" w14:paraId="545ACACC" w14:textId="77777777" w:rsidTr="008D7E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6312B0"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3</w:t>
            </w:r>
          </w:p>
        </w:tc>
        <w:tc>
          <w:tcPr>
            <w:tcW w:w="1760" w:type="dxa"/>
            <w:noWrap/>
            <w:hideMark/>
          </w:tcPr>
          <w:p w14:paraId="3BD0CD25" w14:textId="77777777" w:rsidR="008F62DD" w:rsidRPr="00D74FBC" w:rsidRDefault="008F62DD" w:rsidP="00A34CDF">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Bolivia</w:t>
            </w:r>
          </w:p>
        </w:tc>
      </w:tr>
      <w:tr w:rsidR="008F62DD" w:rsidRPr="00D74FBC" w14:paraId="35725E4A" w14:textId="77777777" w:rsidTr="008D7E0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22E374"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4</w:t>
            </w:r>
          </w:p>
        </w:tc>
        <w:tc>
          <w:tcPr>
            <w:tcW w:w="1760" w:type="dxa"/>
            <w:noWrap/>
            <w:hideMark/>
          </w:tcPr>
          <w:p w14:paraId="677CAFD5" w14:textId="77777777" w:rsidR="008F62DD" w:rsidRPr="00D74FBC" w:rsidRDefault="008F62DD" w:rsidP="00A3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Serbia</w:t>
            </w:r>
          </w:p>
        </w:tc>
      </w:tr>
      <w:tr w:rsidR="008F62DD" w:rsidRPr="00D74FBC" w14:paraId="17A21545" w14:textId="77777777" w:rsidTr="008D7E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980389"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5</w:t>
            </w:r>
          </w:p>
        </w:tc>
        <w:tc>
          <w:tcPr>
            <w:tcW w:w="1760" w:type="dxa"/>
            <w:noWrap/>
            <w:hideMark/>
          </w:tcPr>
          <w:p w14:paraId="05CCA9FD" w14:textId="77777777" w:rsidR="008F62DD" w:rsidRPr="00D74FBC" w:rsidRDefault="008F62DD" w:rsidP="00A34CDF">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Japan</w:t>
            </w:r>
          </w:p>
        </w:tc>
      </w:tr>
      <w:tr w:rsidR="008F62DD" w:rsidRPr="00D74FBC" w14:paraId="38EC92A2" w14:textId="77777777" w:rsidTr="008D7E0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16C10C"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6</w:t>
            </w:r>
          </w:p>
        </w:tc>
        <w:tc>
          <w:tcPr>
            <w:tcW w:w="1760" w:type="dxa"/>
            <w:noWrap/>
            <w:hideMark/>
          </w:tcPr>
          <w:p w14:paraId="43F8C00D" w14:textId="77777777" w:rsidR="008F62DD" w:rsidRPr="00D74FBC" w:rsidRDefault="008F62DD" w:rsidP="00A3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Canada</w:t>
            </w:r>
          </w:p>
        </w:tc>
      </w:tr>
      <w:tr w:rsidR="008F62DD" w:rsidRPr="00D74FBC" w14:paraId="6671DAD6" w14:textId="77777777" w:rsidTr="008D7E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C21782"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7</w:t>
            </w:r>
          </w:p>
        </w:tc>
        <w:tc>
          <w:tcPr>
            <w:tcW w:w="1760" w:type="dxa"/>
            <w:noWrap/>
            <w:hideMark/>
          </w:tcPr>
          <w:p w14:paraId="3F0CBB15" w14:textId="77777777" w:rsidR="008F62DD" w:rsidRPr="00D74FBC" w:rsidRDefault="008F62DD" w:rsidP="00A34CDF">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India</w:t>
            </w:r>
          </w:p>
        </w:tc>
      </w:tr>
      <w:tr w:rsidR="008F62DD" w:rsidRPr="00D74FBC" w14:paraId="25828ED2" w14:textId="77777777" w:rsidTr="008D7E0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E52526"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8</w:t>
            </w:r>
          </w:p>
        </w:tc>
        <w:tc>
          <w:tcPr>
            <w:tcW w:w="1760" w:type="dxa"/>
            <w:noWrap/>
            <w:hideMark/>
          </w:tcPr>
          <w:p w14:paraId="49CF01BD" w14:textId="77777777" w:rsidR="008F62DD" w:rsidRPr="00D74FBC" w:rsidRDefault="008F62DD" w:rsidP="00A3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Ireland</w:t>
            </w:r>
          </w:p>
        </w:tc>
      </w:tr>
      <w:tr w:rsidR="008F62DD" w:rsidRPr="00D74FBC" w14:paraId="4BD0297F" w14:textId="77777777" w:rsidTr="008D7E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ADDBFE"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9</w:t>
            </w:r>
          </w:p>
        </w:tc>
        <w:tc>
          <w:tcPr>
            <w:tcW w:w="1760" w:type="dxa"/>
            <w:noWrap/>
            <w:hideMark/>
          </w:tcPr>
          <w:p w14:paraId="54DD609C" w14:textId="77777777" w:rsidR="008F62DD" w:rsidRPr="00D74FBC" w:rsidRDefault="008F62DD" w:rsidP="00A34CDF">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Denmark</w:t>
            </w:r>
          </w:p>
        </w:tc>
      </w:tr>
      <w:tr w:rsidR="008F62DD" w:rsidRPr="00D74FBC" w14:paraId="778BC0B5" w14:textId="77777777" w:rsidTr="008D7E0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D4CB66"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10</w:t>
            </w:r>
          </w:p>
        </w:tc>
        <w:tc>
          <w:tcPr>
            <w:tcW w:w="1760" w:type="dxa"/>
            <w:noWrap/>
            <w:hideMark/>
          </w:tcPr>
          <w:p w14:paraId="7D8BCEDC" w14:textId="77777777" w:rsidR="008F62DD" w:rsidRPr="00D74FBC" w:rsidRDefault="008F62DD" w:rsidP="00A3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Mexico</w:t>
            </w:r>
          </w:p>
        </w:tc>
      </w:tr>
      <w:tr w:rsidR="008F62DD" w:rsidRPr="00D74FBC" w14:paraId="7AF80DCC" w14:textId="77777777" w:rsidTr="008D7E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6CEA72"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11</w:t>
            </w:r>
          </w:p>
        </w:tc>
        <w:tc>
          <w:tcPr>
            <w:tcW w:w="1760" w:type="dxa"/>
            <w:noWrap/>
            <w:hideMark/>
          </w:tcPr>
          <w:p w14:paraId="386AF9A5" w14:textId="77777777" w:rsidR="008F62DD" w:rsidRPr="00D74FBC" w:rsidRDefault="008F62DD" w:rsidP="00A34CDF">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Chile</w:t>
            </w:r>
          </w:p>
        </w:tc>
      </w:tr>
      <w:tr w:rsidR="008F62DD" w:rsidRPr="00D74FBC" w14:paraId="7DB584F5" w14:textId="77777777" w:rsidTr="008D7E0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3649AA"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12</w:t>
            </w:r>
          </w:p>
        </w:tc>
        <w:tc>
          <w:tcPr>
            <w:tcW w:w="1760" w:type="dxa"/>
            <w:noWrap/>
            <w:hideMark/>
          </w:tcPr>
          <w:p w14:paraId="52B4D0A7" w14:textId="77777777" w:rsidR="008F62DD" w:rsidRPr="00D74FBC" w:rsidRDefault="008F62DD" w:rsidP="00A3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Belgium</w:t>
            </w:r>
          </w:p>
        </w:tc>
      </w:tr>
      <w:tr w:rsidR="008F62DD" w:rsidRPr="00D74FBC" w14:paraId="6228655D" w14:textId="77777777" w:rsidTr="008D7E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BAB998"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13</w:t>
            </w:r>
          </w:p>
        </w:tc>
        <w:tc>
          <w:tcPr>
            <w:tcW w:w="1760" w:type="dxa"/>
            <w:noWrap/>
            <w:hideMark/>
          </w:tcPr>
          <w:p w14:paraId="116EC92C" w14:textId="77777777" w:rsidR="008F62DD" w:rsidRPr="00D74FBC" w:rsidRDefault="008F62DD" w:rsidP="00A34CDF">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United Kingdom</w:t>
            </w:r>
          </w:p>
        </w:tc>
      </w:tr>
      <w:tr w:rsidR="008F62DD" w:rsidRPr="00D74FBC" w14:paraId="3140667A" w14:textId="77777777" w:rsidTr="008D7E0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2C58C75"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14</w:t>
            </w:r>
          </w:p>
        </w:tc>
        <w:tc>
          <w:tcPr>
            <w:tcW w:w="1760" w:type="dxa"/>
            <w:noWrap/>
            <w:hideMark/>
          </w:tcPr>
          <w:p w14:paraId="2FAA3F05" w14:textId="77777777" w:rsidR="008F62DD" w:rsidRPr="00D74FBC" w:rsidRDefault="008F62DD" w:rsidP="00A3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France</w:t>
            </w:r>
          </w:p>
        </w:tc>
      </w:tr>
      <w:tr w:rsidR="008F62DD" w:rsidRPr="00D74FBC" w14:paraId="7C0E2EDC" w14:textId="77777777" w:rsidTr="008D7E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A830FD"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15</w:t>
            </w:r>
          </w:p>
        </w:tc>
        <w:tc>
          <w:tcPr>
            <w:tcW w:w="1760" w:type="dxa"/>
            <w:noWrap/>
            <w:hideMark/>
          </w:tcPr>
          <w:p w14:paraId="656C0524" w14:textId="77777777" w:rsidR="008F62DD" w:rsidRPr="00D74FBC" w:rsidRDefault="008F62DD" w:rsidP="00A34CDF">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Italy</w:t>
            </w:r>
          </w:p>
        </w:tc>
      </w:tr>
    </w:tbl>
    <w:p w14:paraId="7D8D604D" w14:textId="77777777" w:rsidR="008F62DD" w:rsidRDefault="008F62DD" w:rsidP="00A34CDF">
      <w:pPr>
        <w:spacing w:line="360" w:lineRule="auto"/>
        <w:ind w:left="360" w:firstLine="360"/>
        <w:jc w:val="both"/>
        <w:rPr>
          <w:sz w:val="24"/>
          <w:szCs w:val="24"/>
        </w:rPr>
      </w:pPr>
      <w:r>
        <w:rPr>
          <w:sz w:val="24"/>
          <w:szCs w:val="24"/>
        </w:rPr>
        <w:lastRenderedPageBreak/>
        <w:t>Figure 2 shows the scatter plot between total deaths per million and median age as of 27-10-2020. This figure gives insights into the effect of Covid-19 on countries with respect to median age.</w:t>
      </w:r>
    </w:p>
    <w:p w14:paraId="33B466CE" w14:textId="77777777" w:rsidR="008F62DD" w:rsidRDefault="008F62DD" w:rsidP="00A34CDF">
      <w:pPr>
        <w:spacing w:line="360" w:lineRule="auto"/>
        <w:rPr>
          <w:noProof/>
          <w:sz w:val="24"/>
          <w:szCs w:val="24"/>
        </w:rPr>
      </w:pPr>
    </w:p>
    <w:p w14:paraId="2AD8B7FE" w14:textId="77777777" w:rsidR="008F62DD" w:rsidRDefault="008F62DD" w:rsidP="00A34CDF">
      <w:pPr>
        <w:keepNext/>
        <w:spacing w:line="360" w:lineRule="auto"/>
        <w:jc w:val="center"/>
      </w:pPr>
      <w:r>
        <w:rPr>
          <w:noProof/>
          <w:sz w:val="24"/>
          <w:szCs w:val="24"/>
        </w:rPr>
        <w:drawing>
          <wp:inline distT="0" distB="0" distL="0" distR="0" wp14:anchorId="33C548C3" wp14:editId="32852C38">
            <wp:extent cx="5603240" cy="25908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10">
                      <a:extLst>
                        <a:ext uri="{28A0092B-C50C-407E-A947-70E740481C1C}">
                          <a14:useLocalDpi xmlns:a14="http://schemas.microsoft.com/office/drawing/2010/main" val="0"/>
                        </a:ext>
                      </a:extLst>
                    </a:blip>
                    <a:srcRect t="9607" r="2238" b="5921"/>
                    <a:stretch/>
                  </pic:blipFill>
                  <pic:spPr bwMode="auto">
                    <a:xfrm>
                      <a:off x="0" y="0"/>
                      <a:ext cx="5603240" cy="2590800"/>
                    </a:xfrm>
                    <a:prstGeom prst="rect">
                      <a:avLst/>
                    </a:prstGeom>
                    <a:ln>
                      <a:noFill/>
                    </a:ln>
                    <a:extLst>
                      <a:ext uri="{53640926-AAD7-44D8-BBD7-CCE9431645EC}">
                        <a14:shadowObscured xmlns:a14="http://schemas.microsoft.com/office/drawing/2010/main"/>
                      </a:ext>
                    </a:extLst>
                  </pic:spPr>
                </pic:pic>
              </a:graphicData>
            </a:graphic>
          </wp:inline>
        </w:drawing>
      </w:r>
    </w:p>
    <w:p w14:paraId="32E03123" w14:textId="590F5EE1" w:rsidR="008F62DD" w:rsidRPr="00E81764" w:rsidRDefault="008F62DD" w:rsidP="00600A1D">
      <w:pPr>
        <w:pStyle w:val="Caption"/>
        <w:spacing w:line="360" w:lineRule="auto"/>
        <w:jc w:val="center"/>
      </w:pPr>
      <w:r>
        <w:t xml:space="preserve">Figure </w:t>
      </w:r>
      <w:r>
        <w:fldChar w:fldCharType="begin"/>
      </w:r>
      <w:r>
        <w:instrText xml:space="preserve"> SEQ Figure \* ARABIC </w:instrText>
      </w:r>
      <w:r>
        <w:fldChar w:fldCharType="separate"/>
      </w:r>
      <w:r w:rsidR="00544EE5">
        <w:rPr>
          <w:noProof/>
        </w:rPr>
        <w:t>2</w:t>
      </w:r>
      <w:r>
        <w:fldChar w:fldCharType="end"/>
      </w:r>
      <w:r>
        <w:t>.</w:t>
      </w:r>
    </w:p>
    <w:p w14:paraId="2439389D" w14:textId="23439C29" w:rsidR="008F62DD" w:rsidRDefault="008F62DD" w:rsidP="00600A1D">
      <w:pPr>
        <w:spacing w:line="360" w:lineRule="auto"/>
        <w:ind w:left="360" w:firstLine="360"/>
        <w:jc w:val="both"/>
        <w:rPr>
          <w:sz w:val="24"/>
          <w:szCs w:val="24"/>
        </w:rPr>
      </w:pPr>
      <w:bookmarkStart w:id="43" w:name="_Hlk58097839"/>
      <w:r>
        <w:rPr>
          <w:sz w:val="24"/>
          <w:szCs w:val="24"/>
        </w:rPr>
        <w:t>Countries with median age greater than 35 and high deaths</w:t>
      </w:r>
      <w:bookmarkEnd w:id="43"/>
      <w:r>
        <w:rPr>
          <w:sz w:val="24"/>
          <w:szCs w:val="24"/>
        </w:rPr>
        <w:t>:</w:t>
      </w:r>
    </w:p>
    <w:p w14:paraId="423DB581" w14:textId="77777777" w:rsidR="008F62DD" w:rsidRDefault="008F62DD" w:rsidP="00A34CDF">
      <w:pPr>
        <w:pStyle w:val="Caption"/>
        <w:keepNext/>
        <w:spacing w:line="360" w:lineRule="auto"/>
        <w:jc w:val="center"/>
      </w:pPr>
      <w:r>
        <w:t xml:space="preserve">Table </w:t>
      </w:r>
      <w:r>
        <w:fldChar w:fldCharType="begin"/>
      </w:r>
      <w:r>
        <w:instrText xml:space="preserve"> SEQ Table \* ARABIC </w:instrText>
      </w:r>
      <w:r>
        <w:fldChar w:fldCharType="separate"/>
      </w:r>
      <w:r>
        <w:rPr>
          <w:noProof/>
        </w:rPr>
        <w:t>2</w:t>
      </w:r>
      <w:r>
        <w:fldChar w:fldCharType="end"/>
      </w:r>
      <w:r>
        <w:t xml:space="preserve">. </w:t>
      </w:r>
      <w:r w:rsidRPr="00151788">
        <w:t>Countries with median age greater than 35 and high deaths</w:t>
      </w:r>
      <w:r>
        <w:t>.</w:t>
      </w:r>
    </w:p>
    <w:tbl>
      <w:tblPr>
        <w:tblStyle w:val="GridTable2"/>
        <w:tblW w:w="2720" w:type="dxa"/>
        <w:jc w:val="center"/>
        <w:tblLook w:val="04A0" w:firstRow="1" w:lastRow="0" w:firstColumn="1" w:lastColumn="0" w:noHBand="0" w:noVBand="1"/>
      </w:tblPr>
      <w:tblGrid>
        <w:gridCol w:w="960"/>
        <w:gridCol w:w="1760"/>
      </w:tblGrid>
      <w:tr w:rsidR="008F62DD" w:rsidRPr="00D74FBC" w14:paraId="2606BEDA" w14:textId="77777777" w:rsidTr="008D7E0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68E0DE"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No</w:t>
            </w:r>
          </w:p>
        </w:tc>
        <w:tc>
          <w:tcPr>
            <w:tcW w:w="1760" w:type="dxa"/>
            <w:noWrap/>
            <w:hideMark/>
          </w:tcPr>
          <w:p w14:paraId="568777AB" w14:textId="77777777" w:rsidR="008F62DD" w:rsidRPr="00D74FBC" w:rsidRDefault="008F62DD" w:rsidP="00A34CDF">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Country</w:t>
            </w:r>
          </w:p>
        </w:tc>
      </w:tr>
      <w:tr w:rsidR="008F62DD" w:rsidRPr="00D74FBC" w14:paraId="33CA4F3F" w14:textId="77777777" w:rsidTr="008D7E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D481F7"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1</w:t>
            </w:r>
          </w:p>
        </w:tc>
        <w:tc>
          <w:tcPr>
            <w:tcW w:w="1760" w:type="dxa"/>
            <w:noWrap/>
            <w:hideMark/>
          </w:tcPr>
          <w:p w14:paraId="528AD997" w14:textId="77777777" w:rsidR="008F62DD" w:rsidRPr="00D74FBC" w:rsidRDefault="008F62DD" w:rsidP="00A34CDF">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IN" w:eastAsia="en-IN"/>
              </w:rPr>
            </w:pPr>
            <w:r>
              <w:rPr>
                <w:rFonts w:ascii="Calibri" w:hAnsi="Calibri"/>
                <w:color w:val="000000"/>
                <w:sz w:val="22"/>
                <w:szCs w:val="22"/>
                <w:lang w:val="en-IN" w:eastAsia="en-IN"/>
              </w:rPr>
              <w:t>Chile</w:t>
            </w:r>
          </w:p>
        </w:tc>
      </w:tr>
      <w:tr w:rsidR="008F62DD" w:rsidRPr="00D74FBC" w14:paraId="5B4FF8EF" w14:textId="77777777" w:rsidTr="008D7E0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4EF21C"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2</w:t>
            </w:r>
          </w:p>
        </w:tc>
        <w:tc>
          <w:tcPr>
            <w:tcW w:w="1760" w:type="dxa"/>
            <w:noWrap/>
            <w:hideMark/>
          </w:tcPr>
          <w:p w14:paraId="36AB0E4A" w14:textId="77777777" w:rsidR="008F62DD" w:rsidRPr="00D74FBC" w:rsidRDefault="008F62DD" w:rsidP="00A3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IN" w:eastAsia="en-IN"/>
              </w:rPr>
            </w:pPr>
            <w:r>
              <w:rPr>
                <w:rFonts w:ascii="Calibri" w:hAnsi="Calibri"/>
                <w:color w:val="000000"/>
                <w:sz w:val="22"/>
                <w:szCs w:val="22"/>
                <w:lang w:val="en-IN" w:eastAsia="en-IN"/>
              </w:rPr>
              <w:t>United States</w:t>
            </w:r>
          </w:p>
        </w:tc>
      </w:tr>
      <w:tr w:rsidR="008F62DD" w:rsidRPr="00D74FBC" w14:paraId="7B9F3FE7" w14:textId="77777777" w:rsidTr="008D7E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0DD0AD"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3</w:t>
            </w:r>
          </w:p>
        </w:tc>
        <w:tc>
          <w:tcPr>
            <w:tcW w:w="1760" w:type="dxa"/>
            <w:noWrap/>
            <w:hideMark/>
          </w:tcPr>
          <w:p w14:paraId="7B0B4D3E" w14:textId="77777777" w:rsidR="008F62DD" w:rsidRPr="00D74FBC" w:rsidRDefault="008F62DD" w:rsidP="00A34CDF">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IN" w:eastAsia="en-IN"/>
              </w:rPr>
            </w:pPr>
            <w:r>
              <w:rPr>
                <w:rFonts w:ascii="Calibri" w:hAnsi="Calibri"/>
                <w:color w:val="000000"/>
                <w:sz w:val="22"/>
                <w:szCs w:val="22"/>
                <w:lang w:val="en-IN" w:eastAsia="en-IN"/>
              </w:rPr>
              <w:t>Belgium</w:t>
            </w:r>
          </w:p>
        </w:tc>
      </w:tr>
      <w:tr w:rsidR="008F62DD" w:rsidRPr="00D74FBC" w14:paraId="0F4FC3C4" w14:textId="77777777" w:rsidTr="008D7E0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636ED7"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4</w:t>
            </w:r>
          </w:p>
        </w:tc>
        <w:tc>
          <w:tcPr>
            <w:tcW w:w="1760" w:type="dxa"/>
            <w:noWrap/>
            <w:hideMark/>
          </w:tcPr>
          <w:p w14:paraId="2C9FF391" w14:textId="77777777" w:rsidR="008F62DD" w:rsidRPr="00D74FBC" w:rsidRDefault="008F62DD" w:rsidP="00A3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IN" w:eastAsia="en-IN"/>
              </w:rPr>
            </w:pPr>
            <w:r>
              <w:rPr>
                <w:rFonts w:ascii="Calibri" w:hAnsi="Calibri"/>
                <w:color w:val="000000"/>
                <w:sz w:val="22"/>
                <w:szCs w:val="22"/>
                <w:lang w:val="en-IN" w:eastAsia="en-IN"/>
              </w:rPr>
              <w:t>United Kingdom</w:t>
            </w:r>
          </w:p>
        </w:tc>
      </w:tr>
      <w:tr w:rsidR="008F62DD" w:rsidRPr="00D74FBC" w14:paraId="0E8854E8" w14:textId="77777777" w:rsidTr="008D7E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15F1A0"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5</w:t>
            </w:r>
          </w:p>
        </w:tc>
        <w:tc>
          <w:tcPr>
            <w:tcW w:w="1760" w:type="dxa"/>
            <w:noWrap/>
            <w:hideMark/>
          </w:tcPr>
          <w:p w14:paraId="1EE33C2D" w14:textId="77777777" w:rsidR="008F62DD" w:rsidRPr="00D74FBC" w:rsidRDefault="008F62DD" w:rsidP="00A34CDF">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IN" w:eastAsia="en-IN"/>
              </w:rPr>
            </w:pPr>
            <w:r>
              <w:rPr>
                <w:rFonts w:ascii="Calibri" w:hAnsi="Calibri"/>
                <w:color w:val="000000"/>
                <w:sz w:val="22"/>
                <w:szCs w:val="22"/>
                <w:lang w:val="en-IN" w:eastAsia="en-IN"/>
              </w:rPr>
              <w:t>Sweden</w:t>
            </w:r>
          </w:p>
        </w:tc>
      </w:tr>
      <w:tr w:rsidR="008F62DD" w:rsidRPr="00D74FBC" w14:paraId="1E4DC39C" w14:textId="77777777" w:rsidTr="008D7E0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2E087F"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6</w:t>
            </w:r>
          </w:p>
        </w:tc>
        <w:tc>
          <w:tcPr>
            <w:tcW w:w="1760" w:type="dxa"/>
            <w:noWrap/>
            <w:hideMark/>
          </w:tcPr>
          <w:p w14:paraId="4408BD2A" w14:textId="77777777" w:rsidR="008F62DD" w:rsidRPr="00D74FBC" w:rsidRDefault="008F62DD" w:rsidP="00A3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IN" w:eastAsia="en-IN"/>
              </w:rPr>
            </w:pPr>
            <w:r>
              <w:rPr>
                <w:rFonts w:ascii="Calibri" w:hAnsi="Calibri"/>
                <w:color w:val="000000"/>
                <w:sz w:val="22"/>
                <w:szCs w:val="22"/>
                <w:lang w:val="en-IN" w:eastAsia="en-IN"/>
              </w:rPr>
              <w:t>France</w:t>
            </w:r>
          </w:p>
        </w:tc>
      </w:tr>
      <w:tr w:rsidR="008F62DD" w:rsidRPr="00D74FBC" w14:paraId="7394EDB3" w14:textId="77777777" w:rsidTr="008D7E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55F8DC"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7</w:t>
            </w:r>
          </w:p>
        </w:tc>
        <w:tc>
          <w:tcPr>
            <w:tcW w:w="1760" w:type="dxa"/>
            <w:noWrap/>
            <w:hideMark/>
          </w:tcPr>
          <w:p w14:paraId="0538EAD0" w14:textId="77777777" w:rsidR="008F62DD" w:rsidRPr="00D74FBC" w:rsidRDefault="008F62DD" w:rsidP="00A34CDF">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IN" w:eastAsia="en-IN"/>
              </w:rPr>
            </w:pPr>
            <w:r>
              <w:rPr>
                <w:rFonts w:ascii="Calibri" w:hAnsi="Calibri"/>
                <w:color w:val="000000"/>
                <w:sz w:val="22"/>
                <w:szCs w:val="22"/>
                <w:lang w:val="en-IN" w:eastAsia="en-IN"/>
              </w:rPr>
              <w:t>Italy</w:t>
            </w:r>
          </w:p>
        </w:tc>
      </w:tr>
    </w:tbl>
    <w:p w14:paraId="336FD873" w14:textId="77777777" w:rsidR="008F62DD" w:rsidRPr="00052EEA" w:rsidRDefault="008F62DD" w:rsidP="00A34CDF">
      <w:pPr>
        <w:spacing w:line="360" w:lineRule="auto"/>
        <w:rPr>
          <w:sz w:val="24"/>
          <w:szCs w:val="24"/>
        </w:rPr>
      </w:pPr>
    </w:p>
    <w:p w14:paraId="088742F0" w14:textId="3D250C96" w:rsidR="008F62DD" w:rsidRDefault="008F62DD" w:rsidP="00600A1D">
      <w:pPr>
        <w:spacing w:line="360" w:lineRule="auto"/>
        <w:ind w:left="360" w:firstLine="360"/>
        <w:jc w:val="both"/>
        <w:rPr>
          <w:sz w:val="24"/>
          <w:szCs w:val="24"/>
        </w:rPr>
      </w:pPr>
      <w:r>
        <w:rPr>
          <w:sz w:val="24"/>
          <w:szCs w:val="24"/>
        </w:rPr>
        <w:t>But there are a lot of other countries with similar and even greater median age but less deaths. The reason being the population greater than 65 was higher for the countries in table 2. This was noticed in figure 3 when a similar plot was made between total deaths per million and population aged more than 65 years.</w:t>
      </w:r>
    </w:p>
    <w:p w14:paraId="481FA51D" w14:textId="77777777" w:rsidR="008F62DD" w:rsidRDefault="008F62DD" w:rsidP="00A34CDF">
      <w:pPr>
        <w:keepNext/>
        <w:spacing w:line="360" w:lineRule="auto"/>
        <w:jc w:val="center"/>
      </w:pPr>
      <w:r>
        <w:rPr>
          <w:noProof/>
          <w:sz w:val="24"/>
          <w:szCs w:val="24"/>
        </w:rPr>
        <w:lastRenderedPageBreak/>
        <w:drawing>
          <wp:inline distT="0" distB="0" distL="0" distR="0" wp14:anchorId="39FE2FD8" wp14:editId="677E4097">
            <wp:extent cx="5593080" cy="2595880"/>
            <wp:effectExtent l="0" t="0" r="762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rotWithShape="1">
                    <a:blip r:embed="rId11">
                      <a:extLst>
                        <a:ext uri="{28A0092B-C50C-407E-A947-70E740481C1C}">
                          <a14:useLocalDpi xmlns:a14="http://schemas.microsoft.com/office/drawing/2010/main" val="0"/>
                        </a:ext>
                      </a:extLst>
                    </a:blip>
                    <a:srcRect t="9109" r="2416" b="6253"/>
                    <a:stretch/>
                  </pic:blipFill>
                  <pic:spPr bwMode="auto">
                    <a:xfrm>
                      <a:off x="0" y="0"/>
                      <a:ext cx="5593080" cy="2595880"/>
                    </a:xfrm>
                    <a:prstGeom prst="rect">
                      <a:avLst/>
                    </a:prstGeom>
                    <a:ln>
                      <a:noFill/>
                    </a:ln>
                    <a:extLst>
                      <a:ext uri="{53640926-AAD7-44D8-BBD7-CCE9431645EC}">
                        <a14:shadowObscured xmlns:a14="http://schemas.microsoft.com/office/drawing/2010/main"/>
                      </a:ext>
                    </a:extLst>
                  </pic:spPr>
                </pic:pic>
              </a:graphicData>
            </a:graphic>
          </wp:inline>
        </w:drawing>
      </w:r>
    </w:p>
    <w:p w14:paraId="010E1EA8" w14:textId="76B35389" w:rsidR="008F62DD" w:rsidRDefault="008F62DD" w:rsidP="00A34CDF">
      <w:pPr>
        <w:pStyle w:val="Caption"/>
        <w:spacing w:line="360" w:lineRule="auto"/>
        <w:jc w:val="center"/>
      </w:pPr>
      <w:r>
        <w:t xml:space="preserve">Figure </w:t>
      </w:r>
      <w:r>
        <w:fldChar w:fldCharType="begin"/>
      </w:r>
      <w:r>
        <w:instrText xml:space="preserve"> SEQ Figure \* ARABIC </w:instrText>
      </w:r>
      <w:r>
        <w:fldChar w:fldCharType="separate"/>
      </w:r>
      <w:r w:rsidR="00544EE5">
        <w:rPr>
          <w:noProof/>
        </w:rPr>
        <w:t>3</w:t>
      </w:r>
      <w:r>
        <w:fldChar w:fldCharType="end"/>
      </w:r>
      <w:r>
        <w:t>.</w:t>
      </w:r>
    </w:p>
    <w:p w14:paraId="3B582424" w14:textId="5160B247" w:rsidR="008F62DD" w:rsidRDefault="008F62DD" w:rsidP="00600A1D">
      <w:pPr>
        <w:spacing w:line="360" w:lineRule="auto"/>
        <w:ind w:left="360" w:firstLine="360"/>
        <w:jc w:val="both"/>
        <w:rPr>
          <w:sz w:val="24"/>
          <w:szCs w:val="24"/>
        </w:rPr>
      </w:pPr>
      <w:r>
        <w:rPr>
          <w:sz w:val="24"/>
          <w:szCs w:val="24"/>
        </w:rPr>
        <w:t xml:space="preserve">Countries with </w:t>
      </w:r>
      <w:bookmarkStart w:id="44" w:name="_Hlk58098175"/>
      <w:r>
        <w:rPr>
          <w:sz w:val="24"/>
          <w:szCs w:val="24"/>
        </w:rPr>
        <w:t>greater population of 65 aged people high deaths</w:t>
      </w:r>
      <w:bookmarkEnd w:id="44"/>
      <w:r>
        <w:rPr>
          <w:sz w:val="24"/>
          <w:szCs w:val="24"/>
        </w:rPr>
        <w:t>:</w:t>
      </w:r>
    </w:p>
    <w:p w14:paraId="3F6F3B34" w14:textId="77777777" w:rsidR="008F62DD" w:rsidRDefault="008F62DD" w:rsidP="00A34CDF">
      <w:pPr>
        <w:pStyle w:val="Caption"/>
        <w:keepNext/>
        <w:spacing w:line="360" w:lineRule="auto"/>
        <w:jc w:val="center"/>
      </w:pPr>
      <w:r>
        <w:t xml:space="preserve">Table 3. </w:t>
      </w:r>
      <w:r w:rsidRPr="00151788">
        <w:t xml:space="preserve">Countries with </w:t>
      </w:r>
      <w:r w:rsidRPr="00EE65B1">
        <w:t>greater population of 65 aged people high deaths</w:t>
      </w:r>
      <w:r>
        <w:t>.</w:t>
      </w:r>
    </w:p>
    <w:tbl>
      <w:tblPr>
        <w:tblStyle w:val="GridTable2"/>
        <w:tblW w:w="2720" w:type="dxa"/>
        <w:jc w:val="center"/>
        <w:tblLook w:val="04A0" w:firstRow="1" w:lastRow="0" w:firstColumn="1" w:lastColumn="0" w:noHBand="0" w:noVBand="1"/>
      </w:tblPr>
      <w:tblGrid>
        <w:gridCol w:w="960"/>
        <w:gridCol w:w="1760"/>
      </w:tblGrid>
      <w:tr w:rsidR="008F62DD" w:rsidRPr="00D74FBC" w14:paraId="4B1C7EF6" w14:textId="77777777" w:rsidTr="008D7E0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3F0C04"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No</w:t>
            </w:r>
          </w:p>
        </w:tc>
        <w:tc>
          <w:tcPr>
            <w:tcW w:w="1760" w:type="dxa"/>
            <w:noWrap/>
            <w:hideMark/>
          </w:tcPr>
          <w:p w14:paraId="72BCABEC" w14:textId="77777777" w:rsidR="008F62DD" w:rsidRPr="00D74FBC" w:rsidRDefault="008F62DD" w:rsidP="00A34CDF">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IN" w:eastAsia="en-IN"/>
              </w:rPr>
            </w:pPr>
            <w:r w:rsidRPr="00D74FBC">
              <w:rPr>
                <w:rFonts w:ascii="Calibri" w:hAnsi="Calibri"/>
                <w:color w:val="000000"/>
                <w:sz w:val="22"/>
                <w:szCs w:val="22"/>
                <w:lang w:val="en-IN" w:eastAsia="en-IN"/>
              </w:rPr>
              <w:t>Country</w:t>
            </w:r>
          </w:p>
        </w:tc>
      </w:tr>
      <w:tr w:rsidR="008F62DD" w:rsidRPr="00D74FBC" w14:paraId="7EC0758A" w14:textId="77777777" w:rsidTr="008D7E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3F7185"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1</w:t>
            </w:r>
          </w:p>
        </w:tc>
        <w:tc>
          <w:tcPr>
            <w:tcW w:w="1760" w:type="dxa"/>
            <w:noWrap/>
            <w:hideMark/>
          </w:tcPr>
          <w:p w14:paraId="5FF2C019" w14:textId="77777777" w:rsidR="008F62DD" w:rsidRPr="00D74FBC" w:rsidRDefault="008F62DD" w:rsidP="00A34CDF">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IN" w:eastAsia="en-IN"/>
              </w:rPr>
            </w:pPr>
            <w:r>
              <w:rPr>
                <w:rFonts w:ascii="Calibri" w:hAnsi="Calibri"/>
                <w:color w:val="000000"/>
                <w:sz w:val="22"/>
                <w:szCs w:val="22"/>
                <w:lang w:val="en-IN" w:eastAsia="en-IN"/>
              </w:rPr>
              <w:t>Belgium</w:t>
            </w:r>
          </w:p>
        </w:tc>
      </w:tr>
      <w:tr w:rsidR="008F62DD" w:rsidRPr="00D74FBC" w14:paraId="5BCB05AA" w14:textId="77777777" w:rsidTr="008D7E0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6A3601"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2</w:t>
            </w:r>
          </w:p>
        </w:tc>
        <w:tc>
          <w:tcPr>
            <w:tcW w:w="1760" w:type="dxa"/>
            <w:noWrap/>
            <w:hideMark/>
          </w:tcPr>
          <w:p w14:paraId="5DA69C67" w14:textId="77777777" w:rsidR="008F62DD" w:rsidRPr="00D74FBC" w:rsidRDefault="008F62DD" w:rsidP="00A3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IN" w:eastAsia="en-IN"/>
              </w:rPr>
            </w:pPr>
            <w:r>
              <w:rPr>
                <w:rFonts w:ascii="Calibri" w:hAnsi="Calibri"/>
                <w:color w:val="000000"/>
                <w:sz w:val="22"/>
                <w:szCs w:val="22"/>
                <w:lang w:val="en-IN" w:eastAsia="en-IN"/>
              </w:rPr>
              <w:t>United States</w:t>
            </w:r>
          </w:p>
        </w:tc>
      </w:tr>
      <w:tr w:rsidR="008F62DD" w:rsidRPr="00D74FBC" w14:paraId="406E324C" w14:textId="77777777" w:rsidTr="008D7E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A53A54"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3</w:t>
            </w:r>
          </w:p>
        </w:tc>
        <w:tc>
          <w:tcPr>
            <w:tcW w:w="1760" w:type="dxa"/>
            <w:noWrap/>
            <w:hideMark/>
          </w:tcPr>
          <w:p w14:paraId="5BBB6DBF" w14:textId="77777777" w:rsidR="008F62DD" w:rsidRPr="00D74FBC" w:rsidRDefault="008F62DD" w:rsidP="00A34CDF">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IN" w:eastAsia="en-IN"/>
              </w:rPr>
            </w:pPr>
            <w:r>
              <w:rPr>
                <w:rFonts w:ascii="Calibri" w:hAnsi="Calibri"/>
                <w:color w:val="000000"/>
                <w:sz w:val="22"/>
                <w:szCs w:val="22"/>
                <w:lang w:val="en-IN" w:eastAsia="en-IN"/>
              </w:rPr>
              <w:t>United Kingdom</w:t>
            </w:r>
          </w:p>
        </w:tc>
      </w:tr>
      <w:tr w:rsidR="008F62DD" w:rsidRPr="00D74FBC" w14:paraId="57F4FD84" w14:textId="77777777" w:rsidTr="008D7E0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8C5564"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4</w:t>
            </w:r>
          </w:p>
        </w:tc>
        <w:tc>
          <w:tcPr>
            <w:tcW w:w="1760" w:type="dxa"/>
            <w:noWrap/>
            <w:hideMark/>
          </w:tcPr>
          <w:p w14:paraId="48B4B79E" w14:textId="77777777" w:rsidR="008F62DD" w:rsidRPr="00D74FBC" w:rsidRDefault="008F62DD" w:rsidP="00A3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IN" w:eastAsia="en-IN"/>
              </w:rPr>
            </w:pPr>
            <w:r>
              <w:rPr>
                <w:rFonts w:ascii="Calibri" w:hAnsi="Calibri"/>
                <w:color w:val="000000"/>
                <w:sz w:val="22"/>
                <w:szCs w:val="22"/>
                <w:lang w:val="en-IN" w:eastAsia="en-IN"/>
              </w:rPr>
              <w:t>Sweden</w:t>
            </w:r>
          </w:p>
        </w:tc>
      </w:tr>
      <w:tr w:rsidR="008F62DD" w:rsidRPr="00D74FBC" w14:paraId="5C35322A" w14:textId="77777777" w:rsidTr="008D7E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AE97FA"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5</w:t>
            </w:r>
          </w:p>
        </w:tc>
        <w:tc>
          <w:tcPr>
            <w:tcW w:w="1760" w:type="dxa"/>
            <w:noWrap/>
            <w:hideMark/>
          </w:tcPr>
          <w:p w14:paraId="010948A9" w14:textId="77777777" w:rsidR="008F62DD" w:rsidRPr="00D74FBC" w:rsidRDefault="008F62DD" w:rsidP="00A34CDF">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IN" w:eastAsia="en-IN"/>
              </w:rPr>
            </w:pPr>
            <w:r>
              <w:rPr>
                <w:rFonts w:ascii="Calibri" w:hAnsi="Calibri"/>
                <w:color w:val="000000"/>
                <w:sz w:val="22"/>
                <w:szCs w:val="22"/>
                <w:lang w:val="en-IN" w:eastAsia="en-IN"/>
              </w:rPr>
              <w:t>France</w:t>
            </w:r>
          </w:p>
        </w:tc>
      </w:tr>
      <w:tr w:rsidR="008F62DD" w:rsidRPr="00D74FBC" w14:paraId="5877F33D" w14:textId="77777777" w:rsidTr="008D7E0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D26CFE" w14:textId="77777777" w:rsidR="008F62DD" w:rsidRPr="00D74FBC" w:rsidRDefault="008F62DD" w:rsidP="00A34CDF">
            <w:pPr>
              <w:spacing w:line="360" w:lineRule="auto"/>
              <w:jc w:val="center"/>
              <w:rPr>
                <w:rFonts w:ascii="Calibri" w:hAnsi="Calibri"/>
                <w:color w:val="000000"/>
                <w:sz w:val="22"/>
                <w:szCs w:val="22"/>
                <w:lang w:val="en-IN" w:eastAsia="en-IN"/>
              </w:rPr>
            </w:pPr>
            <w:r w:rsidRPr="00D74FBC">
              <w:rPr>
                <w:rFonts w:ascii="Calibri" w:hAnsi="Calibri"/>
                <w:color w:val="000000"/>
                <w:sz w:val="22"/>
                <w:szCs w:val="22"/>
                <w:lang w:val="en-IN" w:eastAsia="en-IN"/>
              </w:rPr>
              <w:t>6</w:t>
            </w:r>
          </w:p>
        </w:tc>
        <w:tc>
          <w:tcPr>
            <w:tcW w:w="1760" w:type="dxa"/>
            <w:noWrap/>
            <w:hideMark/>
          </w:tcPr>
          <w:p w14:paraId="46AC3B9E" w14:textId="77777777" w:rsidR="008F62DD" w:rsidRPr="00D74FBC" w:rsidRDefault="008F62DD" w:rsidP="00A3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IN" w:eastAsia="en-IN"/>
              </w:rPr>
            </w:pPr>
            <w:r>
              <w:rPr>
                <w:rFonts w:ascii="Calibri" w:hAnsi="Calibri"/>
                <w:color w:val="000000"/>
                <w:sz w:val="22"/>
                <w:szCs w:val="22"/>
                <w:lang w:val="en-IN" w:eastAsia="en-IN"/>
              </w:rPr>
              <w:t>Italy</w:t>
            </w:r>
          </w:p>
        </w:tc>
      </w:tr>
    </w:tbl>
    <w:p w14:paraId="0CBB5902" w14:textId="77777777" w:rsidR="008F62DD" w:rsidRPr="00EE65B1" w:rsidRDefault="008F62DD" w:rsidP="00A34CDF">
      <w:pPr>
        <w:spacing w:line="360" w:lineRule="auto"/>
      </w:pPr>
    </w:p>
    <w:p w14:paraId="0A526025" w14:textId="77777777" w:rsidR="008F62DD" w:rsidRPr="00EE65B1" w:rsidRDefault="008F62DD" w:rsidP="00A34CDF">
      <w:pPr>
        <w:spacing w:line="360" w:lineRule="auto"/>
      </w:pPr>
    </w:p>
    <w:p w14:paraId="153F2AAF" w14:textId="77777777" w:rsidR="008F62DD" w:rsidRDefault="008F62DD" w:rsidP="00A34CDF">
      <w:pPr>
        <w:spacing w:line="360" w:lineRule="auto"/>
        <w:ind w:left="360" w:firstLine="360"/>
        <w:jc w:val="both"/>
        <w:rPr>
          <w:sz w:val="24"/>
          <w:szCs w:val="24"/>
        </w:rPr>
      </w:pPr>
      <w:r>
        <w:rPr>
          <w:sz w:val="24"/>
          <w:szCs w:val="24"/>
        </w:rPr>
        <w:t>These countries in the table 3 were also the worst hit by Covid-19 when the death rates are compared to other countries. This means Covid-19 targets an inherently older population.</w:t>
      </w:r>
    </w:p>
    <w:p w14:paraId="33553ABD" w14:textId="77777777" w:rsidR="008F62DD" w:rsidRDefault="008F62DD" w:rsidP="00A34CDF">
      <w:pPr>
        <w:spacing w:line="360" w:lineRule="auto"/>
        <w:ind w:left="360" w:firstLine="360"/>
        <w:jc w:val="both"/>
        <w:rPr>
          <w:sz w:val="24"/>
          <w:szCs w:val="24"/>
        </w:rPr>
      </w:pPr>
      <w:r>
        <w:rPr>
          <w:sz w:val="24"/>
          <w:szCs w:val="24"/>
        </w:rPr>
        <w:t>Yet Japan with the highest median age and the oldest population had significantly less deaths. This shows that Japan had an edge over the virus though being highly susceptible to it.</w:t>
      </w:r>
    </w:p>
    <w:p w14:paraId="67BB4338" w14:textId="5C48497D" w:rsidR="008F62DD" w:rsidRDefault="008F62DD" w:rsidP="00A34CDF">
      <w:pPr>
        <w:spacing w:line="360" w:lineRule="auto"/>
        <w:ind w:left="360" w:firstLine="360"/>
        <w:jc w:val="both"/>
        <w:rPr>
          <w:sz w:val="24"/>
          <w:szCs w:val="24"/>
        </w:rPr>
      </w:pPr>
      <w:r>
        <w:rPr>
          <w:sz w:val="24"/>
          <w:szCs w:val="24"/>
        </w:rPr>
        <w:t>Figure 4 and figure 5 show the general situation of the USA and Japan, respectively. It is clear that the USA did not attempt enough to contain the virus while Japan came close to containing the virus before a new wave of infections started once again.</w:t>
      </w:r>
    </w:p>
    <w:p w14:paraId="160E9E07" w14:textId="77777777" w:rsidR="008F62DD" w:rsidRDefault="008F62DD" w:rsidP="00A34CDF">
      <w:pPr>
        <w:keepNext/>
        <w:spacing w:line="360" w:lineRule="auto"/>
        <w:jc w:val="center"/>
      </w:pPr>
      <w:r>
        <w:rPr>
          <w:noProof/>
          <w:sz w:val="24"/>
          <w:szCs w:val="24"/>
        </w:rPr>
        <w:lastRenderedPageBreak/>
        <w:drawing>
          <wp:inline distT="0" distB="0" distL="0" distR="0" wp14:anchorId="7180D9DD" wp14:editId="7732DA89">
            <wp:extent cx="5731510" cy="3027045"/>
            <wp:effectExtent l="0" t="0" r="2540" b="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027045"/>
                    </a:xfrm>
                    <a:prstGeom prst="rect">
                      <a:avLst/>
                    </a:prstGeom>
                  </pic:spPr>
                </pic:pic>
              </a:graphicData>
            </a:graphic>
          </wp:inline>
        </w:drawing>
      </w:r>
    </w:p>
    <w:p w14:paraId="49D12E7C" w14:textId="321C06DB" w:rsidR="008F62DD" w:rsidRDefault="008F62DD" w:rsidP="00A34CDF">
      <w:pPr>
        <w:pStyle w:val="Caption"/>
        <w:spacing w:line="360" w:lineRule="auto"/>
        <w:jc w:val="center"/>
        <w:rPr>
          <w:sz w:val="24"/>
          <w:szCs w:val="24"/>
        </w:rPr>
      </w:pPr>
      <w:r>
        <w:t xml:space="preserve">Figure </w:t>
      </w:r>
      <w:r>
        <w:fldChar w:fldCharType="begin"/>
      </w:r>
      <w:r>
        <w:instrText xml:space="preserve"> SEQ Figure \* ARABIC </w:instrText>
      </w:r>
      <w:r>
        <w:fldChar w:fldCharType="separate"/>
      </w:r>
      <w:r w:rsidR="00544EE5">
        <w:rPr>
          <w:noProof/>
        </w:rPr>
        <w:t>4</w:t>
      </w:r>
      <w:r>
        <w:fldChar w:fldCharType="end"/>
      </w:r>
      <w:r>
        <w:t>. USA. The orange line indicates average i.e., if blue line is above the orange line than the situation is bad.</w:t>
      </w:r>
    </w:p>
    <w:p w14:paraId="78F130DF" w14:textId="77777777" w:rsidR="008F62DD" w:rsidRDefault="008F62DD" w:rsidP="00A34CDF">
      <w:pPr>
        <w:keepNext/>
        <w:spacing w:line="360" w:lineRule="auto"/>
        <w:jc w:val="center"/>
      </w:pPr>
      <w:r>
        <w:rPr>
          <w:noProof/>
          <w:sz w:val="24"/>
          <w:szCs w:val="24"/>
        </w:rPr>
        <w:drawing>
          <wp:inline distT="0" distB="0" distL="0" distR="0" wp14:anchorId="74F69F4B" wp14:editId="344A053F">
            <wp:extent cx="5731510" cy="3027045"/>
            <wp:effectExtent l="0" t="0" r="254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027045"/>
                    </a:xfrm>
                    <a:prstGeom prst="rect">
                      <a:avLst/>
                    </a:prstGeom>
                  </pic:spPr>
                </pic:pic>
              </a:graphicData>
            </a:graphic>
          </wp:inline>
        </w:drawing>
      </w:r>
    </w:p>
    <w:p w14:paraId="03DDEBBE" w14:textId="05632B97" w:rsidR="00B36F39" w:rsidRDefault="008F62DD" w:rsidP="00600A1D">
      <w:pPr>
        <w:pStyle w:val="Caption"/>
        <w:spacing w:line="360" w:lineRule="auto"/>
        <w:jc w:val="center"/>
      </w:pPr>
      <w:r>
        <w:t xml:space="preserve">Figure </w:t>
      </w:r>
      <w:r>
        <w:fldChar w:fldCharType="begin"/>
      </w:r>
      <w:r>
        <w:instrText xml:space="preserve"> SEQ Figure \* ARABIC </w:instrText>
      </w:r>
      <w:r>
        <w:fldChar w:fldCharType="separate"/>
      </w:r>
      <w:r w:rsidR="00544EE5">
        <w:rPr>
          <w:noProof/>
        </w:rPr>
        <w:t>5</w:t>
      </w:r>
      <w:r>
        <w:fldChar w:fldCharType="end"/>
      </w:r>
      <w:r>
        <w:t>. Japan. The orange line indicates average i.e., if blue line is above the orange line than the situation is bad.</w:t>
      </w:r>
    </w:p>
    <w:p w14:paraId="6EE9DAEF" w14:textId="289B9877" w:rsidR="00956586" w:rsidRDefault="009671F1" w:rsidP="00A34CDF">
      <w:pPr>
        <w:pStyle w:val="Heading2"/>
        <w:numPr>
          <w:ilvl w:val="2"/>
          <w:numId w:val="2"/>
        </w:numPr>
        <w:spacing w:line="360" w:lineRule="auto"/>
        <w:jc w:val="both"/>
        <w:rPr>
          <w:rFonts w:ascii="Times New Roman" w:hAnsi="Times New Roman"/>
          <w:iCs/>
          <w:kern w:val="28"/>
          <w:szCs w:val="18"/>
        </w:rPr>
      </w:pPr>
      <w:r>
        <w:rPr>
          <w:rFonts w:ascii="Times New Roman" w:hAnsi="Times New Roman"/>
          <w:iCs/>
          <w:kern w:val="28"/>
          <w:szCs w:val="18"/>
        </w:rPr>
        <w:t>Efficiency of Lockdown</w:t>
      </w:r>
      <w:r w:rsidR="00956586">
        <w:rPr>
          <w:rFonts w:ascii="Times New Roman" w:hAnsi="Times New Roman"/>
          <w:iCs/>
          <w:kern w:val="28"/>
          <w:szCs w:val="18"/>
        </w:rPr>
        <w:t>s</w:t>
      </w:r>
    </w:p>
    <w:p w14:paraId="0194F6F3" w14:textId="77777777" w:rsidR="00472CFA" w:rsidRDefault="00472CFA" w:rsidP="00A34CDF">
      <w:pPr>
        <w:spacing w:line="360" w:lineRule="auto"/>
        <w:ind w:left="360" w:firstLine="360"/>
        <w:jc w:val="both"/>
        <w:rPr>
          <w:sz w:val="24"/>
          <w:szCs w:val="24"/>
        </w:rPr>
      </w:pPr>
      <w:r>
        <w:rPr>
          <w:sz w:val="24"/>
          <w:szCs w:val="24"/>
        </w:rPr>
        <w:t>We plotted new cases per million of Sweden and India who implemented the minimum and the maximum restrictions respectively to measure the efficiency of lockdowns had on the spread of the virus. Figure 6 and figure 7 show the respective plots.</w:t>
      </w:r>
    </w:p>
    <w:p w14:paraId="4AD2887E" w14:textId="77777777" w:rsidR="00472CFA" w:rsidRDefault="00472CFA" w:rsidP="00A34CDF">
      <w:pPr>
        <w:keepNext/>
        <w:spacing w:line="360" w:lineRule="auto"/>
        <w:jc w:val="center"/>
      </w:pPr>
      <w:r>
        <w:rPr>
          <w:noProof/>
          <w:sz w:val="24"/>
          <w:szCs w:val="24"/>
        </w:rPr>
        <w:lastRenderedPageBreak/>
        <w:drawing>
          <wp:inline distT="0" distB="0" distL="0" distR="0" wp14:anchorId="5FCC9FF2" wp14:editId="4820FF8C">
            <wp:extent cx="5731510" cy="3027045"/>
            <wp:effectExtent l="0" t="0" r="2540" b="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027045"/>
                    </a:xfrm>
                    <a:prstGeom prst="rect">
                      <a:avLst/>
                    </a:prstGeom>
                  </pic:spPr>
                </pic:pic>
              </a:graphicData>
            </a:graphic>
          </wp:inline>
        </w:drawing>
      </w:r>
    </w:p>
    <w:p w14:paraId="09CB16CE" w14:textId="2DD7FC98" w:rsidR="00472CFA" w:rsidRDefault="00472CFA" w:rsidP="00A34CDF">
      <w:pPr>
        <w:pStyle w:val="Caption"/>
        <w:spacing w:line="360" w:lineRule="auto"/>
        <w:jc w:val="center"/>
        <w:rPr>
          <w:sz w:val="24"/>
          <w:szCs w:val="24"/>
        </w:rPr>
      </w:pPr>
      <w:r>
        <w:t xml:space="preserve">Figure </w:t>
      </w:r>
      <w:r>
        <w:fldChar w:fldCharType="begin"/>
      </w:r>
      <w:r>
        <w:instrText xml:space="preserve"> SEQ Figure \* ARABIC </w:instrText>
      </w:r>
      <w:r>
        <w:fldChar w:fldCharType="separate"/>
      </w:r>
      <w:r w:rsidR="00544EE5">
        <w:rPr>
          <w:noProof/>
        </w:rPr>
        <w:t>6</w:t>
      </w:r>
      <w:r>
        <w:fldChar w:fldCharType="end"/>
      </w:r>
      <w:r>
        <w:t>. Sweden. The orange line indicates average i.e., if blue line is above the orange line than the situation is bad.</w:t>
      </w:r>
    </w:p>
    <w:p w14:paraId="4F369149" w14:textId="77777777" w:rsidR="00472CFA" w:rsidRDefault="00472CFA" w:rsidP="00A34CDF">
      <w:pPr>
        <w:keepNext/>
        <w:spacing w:line="360" w:lineRule="auto"/>
        <w:jc w:val="center"/>
      </w:pPr>
      <w:r>
        <w:rPr>
          <w:noProof/>
          <w:sz w:val="24"/>
          <w:szCs w:val="24"/>
        </w:rPr>
        <w:drawing>
          <wp:inline distT="0" distB="0" distL="0" distR="0" wp14:anchorId="34F888A2" wp14:editId="3D9E8279">
            <wp:extent cx="5731510" cy="3027045"/>
            <wp:effectExtent l="0" t="0" r="254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027045"/>
                    </a:xfrm>
                    <a:prstGeom prst="rect">
                      <a:avLst/>
                    </a:prstGeom>
                  </pic:spPr>
                </pic:pic>
              </a:graphicData>
            </a:graphic>
          </wp:inline>
        </w:drawing>
      </w:r>
    </w:p>
    <w:p w14:paraId="7B707D0D" w14:textId="745B6D26" w:rsidR="00472CFA" w:rsidRDefault="00472CFA" w:rsidP="00A34CDF">
      <w:pPr>
        <w:pStyle w:val="Caption"/>
        <w:spacing w:line="360" w:lineRule="auto"/>
        <w:jc w:val="center"/>
      </w:pPr>
      <w:r>
        <w:t xml:space="preserve">Figure </w:t>
      </w:r>
      <w:r>
        <w:fldChar w:fldCharType="begin"/>
      </w:r>
      <w:r>
        <w:instrText xml:space="preserve"> SEQ Figure \* ARABIC </w:instrText>
      </w:r>
      <w:r>
        <w:fldChar w:fldCharType="separate"/>
      </w:r>
      <w:r w:rsidR="00544EE5">
        <w:rPr>
          <w:noProof/>
        </w:rPr>
        <w:t>7</w:t>
      </w:r>
      <w:r>
        <w:fldChar w:fldCharType="end"/>
      </w:r>
      <w:r>
        <w:t>. India. The orange line indicates average i.e., if blue line is above the orange line than the situation is bad.</w:t>
      </w:r>
    </w:p>
    <w:p w14:paraId="257A4C44" w14:textId="77777777" w:rsidR="00472CFA" w:rsidRPr="00671E77" w:rsidRDefault="00472CFA" w:rsidP="00A34CDF">
      <w:pPr>
        <w:spacing w:line="360" w:lineRule="auto"/>
        <w:ind w:left="360" w:firstLine="360"/>
        <w:jc w:val="both"/>
        <w:rPr>
          <w:sz w:val="24"/>
          <w:szCs w:val="24"/>
        </w:rPr>
      </w:pPr>
      <w:r>
        <w:rPr>
          <w:sz w:val="24"/>
          <w:szCs w:val="24"/>
        </w:rPr>
        <w:t>Early restrictions in India helped in containing the virus to a large extent even though being the second most populous country. Unlike Sweden, which saw frequent rises and falls in its new cases. Though no mandatory restrictions were imposed, the public were well aware of the virus and tool voluntary measures to curb the spread.</w:t>
      </w:r>
    </w:p>
    <w:p w14:paraId="7434E113" w14:textId="77777777" w:rsidR="00472CFA" w:rsidRPr="00472CFA" w:rsidRDefault="00472CFA" w:rsidP="00A34CDF">
      <w:pPr>
        <w:spacing w:line="360" w:lineRule="auto"/>
      </w:pPr>
    </w:p>
    <w:p w14:paraId="7B9FAA70" w14:textId="6D8D830B" w:rsidR="009671F1" w:rsidRDefault="009671F1" w:rsidP="00A34CDF">
      <w:pPr>
        <w:pStyle w:val="Heading2"/>
        <w:numPr>
          <w:ilvl w:val="2"/>
          <w:numId w:val="2"/>
        </w:numPr>
        <w:spacing w:line="360" w:lineRule="auto"/>
        <w:jc w:val="both"/>
        <w:rPr>
          <w:rFonts w:ascii="Times New Roman" w:hAnsi="Times New Roman"/>
          <w:iCs/>
          <w:kern w:val="28"/>
          <w:szCs w:val="18"/>
        </w:rPr>
      </w:pPr>
      <w:r>
        <w:rPr>
          <w:rFonts w:ascii="Times New Roman" w:hAnsi="Times New Roman"/>
          <w:iCs/>
          <w:kern w:val="28"/>
          <w:szCs w:val="18"/>
        </w:rPr>
        <w:lastRenderedPageBreak/>
        <w:t>Diabetes Effect on Death Rate</w:t>
      </w:r>
    </w:p>
    <w:p w14:paraId="3BD09960" w14:textId="5E73DEB4" w:rsidR="00AA0E6C" w:rsidRDefault="00E202A7" w:rsidP="00A34CDF">
      <w:pPr>
        <w:spacing w:line="360" w:lineRule="auto"/>
        <w:ind w:left="360" w:firstLine="360"/>
        <w:jc w:val="both"/>
        <w:rPr>
          <w:sz w:val="24"/>
          <w:szCs w:val="24"/>
        </w:rPr>
      </w:pPr>
      <w:r>
        <w:rPr>
          <w:sz w:val="24"/>
          <w:szCs w:val="24"/>
        </w:rPr>
        <w:t>The effect of diabetes on Covid-19 was not much pronounced implicating it had negligible effect on the death rate</w:t>
      </w:r>
      <w:r w:rsidR="00AA0E6C">
        <w:rPr>
          <w:sz w:val="24"/>
          <w:szCs w:val="24"/>
        </w:rPr>
        <w:t xml:space="preserve">. </w:t>
      </w:r>
      <w:r>
        <w:rPr>
          <w:sz w:val="24"/>
          <w:szCs w:val="24"/>
        </w:rPr>
        <w:t xml:space="preserve">The comparison between the USA and Ireland gave this insight. The USA has the highest prevalence rate for diabetes while Ireland has the least. </w:t>
      </w:r>
      <w:r w:rsidR="00AA0E6C">
        <w:rPr>
          <w:sz w:val="24"/>
          <w:szCs w:val="24"/>
        </w:rPr>
        <w:t xml:space="preserve">Figure </w:t>
      </w:r>
      <w:r>
        <w:rPr>
          <w:sz w:val="24"/>
          <w:szCs w:val="24"/>
        </w:rPr>
        <w:t>8</w:t>
      </w:r>
      <w:r w:rsidR="00AA0E6C">
        <w:rPr>
          <w:sz w:val="24"/>
          <w:szCs w:val="24"/>
        </w:rPr>
        <w:t xml:space="preserve"> and figure </w:t>
      </w:r>
      <w:r>
        <w:rPr>
          <w:sz w:val="24"/>
          <w:szCs w:val="24"/>
        </w:rPr>
        <w:t>9</w:t>
      </w:r>
      <w:r w:rsidR="00AA0E6C">
        <w:rPr>
          <w:sz w:val="24"/>
          <w:szCs w:val="24"/>
        </w:rPr>
        <w:t xml:space="preserve"> show the respective plots.</w:t>
      </w:r>
    </w:p>
    <w:p w14:paraId="4C98DCE1" w14:textId="77777777" w:rsidR="00AA0E6C" w:rsidRDefault="00AA0E6C" w:rsidP="00A34CDF">
      <w:pPr>
        <w:keepNext/>
        <w:spacing w:line="360" w:lineRule="auto"/>
        <w:jc w:val="center"/>
      </w:pPr>
      <w:r>
        <w:rPr>
          <w:noProof/>
          <w:sz w:val="24"/>
          <w:szCs w:val="24"/>
        </w:rPr>
        <w:drawing>
          <wp:inline distT="0" distB="0" distL="0" distR="0" wp14:anchorId="25BF707C" wp14:editId="4BCF49CD">
            <wp:extent cx="5731205" cy="302704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731205" cy="3027045"/>
                    </a:xfrm>
                    <a:prstGeom prst="rect">
                      <a:avLst/>
                    </a:prstGeom>
                  </pic:spPr>
                </pic:pic>
              </a:graphicData>
            </a:graphic>
          </wp:inline>
        </w:drawing>
      </w:r>
    </w:p>
    <w:p w14:paraId="1F5E77E3" w14:textId="0C9BC94F" w:rsidR="00AA0E6C" w:rsidRDefault="00AA0E6C" w:rsidP="00A34CDF">
      <w:pPr>
        <w:pStyle w:val="Caption"/>
        <w:spacing w:line="360" w:lineRule="auto"/>
        <w:jc w:val="center"/>
        <w:rPr>
          <w:sz w:val="24"/>
          <w:szCs w:val="24"/>
        </w:rPr>
      </w:pPr>
      <w:r>
        <w:t xml:space="preserve">Figure </w:t>
      </w:r>
      <w:r w:rsidR="00914EEA">
        <w:t>8</w:t>
      </w:r>
      <w:r>
        <w:t xml:space="preserve">. </w:t>
      </w:r>
      <w:r w:rsidR="000814EE">
        <w:t>USA</w:t>
      </w:r>
      <w:r>
        <w:t>. The orange line indicates average i.e., if blue line is above the orange line than the situation is bad.</w:t>
      </w:r>
    </w:p>
    <w:p w14:paraId="0629F245" w14:textId="77777777" w:rsidR="00AA0E6C" w:rsidRDefault="00AA0E6C" w:rsidP="00A34CDF">
      <w:pPr>
        <w:keepNext/>
        <w:spacing w:line="360" w:lineRule="auto"/>
        <w:jc w:val="center"/>
      </w:pPr>
      <w:r>
        <w:rPr>
          <w:noProof/>
          <w:sz w:val="24"/>
          <w:szCs w:val="24"/>
        </w:rPr>
        <w:drawing>
          <wp:inline distT="0" distB="0" distL="0" distR="0" wp14:anchorId="25D07FF6" wp14:editId="63124EAF">
            <wp:extent cx="5731205" cy="302704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731205" cy="3027045"/>
                    </a:xfrm>
                    <a:prstGeom prst="rect">
                      <a:avLst/>
                    </a:prstGeom>
                  </pic:spPr>
                </pic:pic>
              </a:graphicData>
            </a:graphic>
          </wp:inline>
        </w:drawing>
      </w:r>
    </w:p>
    <w:p w14:paraId="68E91FD3" w14:textId="60FB0D92" w:rsidR="00AA0E6C" w:rsidRDefault="00AA0E6C" w:rsidP="00A34CDF">
      <w:pPr>
        <w:pStyle w:val="Caption"/>
        <w:spacing w:line="360" w:lineRule="auto"/>
        <w:jc w:val="center"/>
      </w:pPr>
      <w:r>
        <w:t xml:space="preserve">Figure </w:t>
      </w:r>
      <w:r w:rsidR="00914EEA">
        <w:t>9</w:t>
      </w:r>
      <w:r>
        <w:t>. I</w:t>
      </w:r>
      <w:r w:rsidR="000814EE">
        <w:t>reland</w:t>
      </w:r>
      <w:r>
        <w:t>. The orange line indicates average i.e., if blue line is above the orange line than the situation is bad.</w:t>
      </w:r>
    </w:p>
    <w:p w14:paraId="1A448617" w14:textId="77777777" w:rsidR="00E57B85" w:rsidRPr="00E57B85" w:rsidRDefault="00E57B85" w:rsidP="00A34CDF">
      <w:pPr>
        <w:spacing w:line="360" w:lineRule="auto"/>
      </w:pPr>
    </w:p>
    <w:p w14:paraId="375A8DBD" w14:textId="505E9B19" w:rsidR="009671F1" w:rsidRDefault="009671F1" w:rsidP="00A34CDF">
      <w:pPr>
        <w:pStyle w:val="Heading2"/>
        <w:numPr>
          <w:ilvl w:val="2"/>
          <w:numId w:val="2"/>
        </w:numPr>
        <w:spacing w:line="360" w:lineRule="auto"/>
        <w:jc w:val="both"/>
        <w:rPr>
          <w:rFonts w:ascii="Times New Roman" w:hAnsi="Times New Roman"/>
          <w:iCs/>
          <w:kern w:val="28"/>
          <w:szCs w:val="18"/>
        </w:rPr>
      </w:pPr>
      <w:r>
        <w:rPr>
          <w:rFonts w:ascii="Times New Roman" w:hAnsi="Times New Roman"/>
          <w:iCs/>
          <w:kern w:val="28"/>
          <w:szCs w:val="18"/>
        </w:rPr>
        <w:lastRenderedPageBreak/>
        <w:t>Obesity Effect on Death Rate</w:t>
      </w:r>
    </w:p>
    <w:p w14:paraId="683EEB46" w14:textId="3C78E221" w:rsidR="00AA0E6C" w:rsidRDefault="008D7E01" w:rsidP="00A34CDF">
      <w:pPr>
        <w:spacing w:line="360" w:lineRule="auto"/>
        <w:ind w:left="360" w:firstLine="360"/>
        <w:jc w:val="both"/>
        <w:rPr>
          <w:sz w:val="24"/>
          <w:szCs w:val="24"/>
        </w:rPr>
      </w:pPr>
      <w:r>
        <w:rPr>
          <w:sz w:val="24"/>
          <w:szCs w:val="24"/>
        </w:rPr>
        <w:t xml:space="preserve">Unlike diabetes, obesity had a more pronounced effect on the death rate due </w:t>
      </w:r>
      <w:r w:rsidR="009A0ACC">
        <w:rPr>
          <w:sz w:val="24"/>
          <w:szCs w:val="24"/>
        </w:rPr>
        <w:t>to the virus</w:t>
      </w:r>
      <w:r w:rsidR="00AA0E6C">
        <w:rPr>
          <w:sz w:val="24"/>
          <w:szCs w:val="24"/>
        </w:rPr>
        <w:t>.</w:t>
      </w:r>
      <w:r w:rsidR="009A0ACC">
        <w:rPr>
          <w:sz w:val="24"/>
          <w:szCs w:val="24"/>
        </w:rPr>
        <w:t xml:space="preserve"> The comparisons between the USA, Canada, </w:t>
      </w:r>
      <w:r w:rsidR="00F06A23">
        <w:rPr>
          <w:sz w:val="24"/>
          <w:szCs w:val="24"/>
        </w:rPr>
        <w:t>India,</w:t>
      </w:r>
      <w:r w:rsidR="009A0ACC">
        <w:rPr>
          <w:sz w:val="24"/>
          <w:szCs w:val="24"/>
        </w:rPr>
        <w:t xml:space="preserve"> and Japan gave this insight.</w:t>
      </w:r>
      <w:r w:rsidR="00AA0E6C">
        <w:rPr>
          <w:sz w:val="24"/>
          <w:szCs w:val="24"/>
        </w:rPr>
        <w:t xml:space="preserve"> Figure</w:t>
      </w:r>
      <w:r w:rsidR="00537CA8">
        <w:rPr>
          <w:sz w:val="24"/>
          <w:szCs w:val="24"/>
        </w:rPr>
        <w:t>s</w:t>
      </w:r>
      <w:r w:rsidR="00AA0E6C">
        <w:rPr>
          <w:sz w:val="24"/>
          <w:szCs w:val="24"/>
        </w:rPr>
        <w:t xml:space="preserve"> </w:t>
      </w:r>
      <w:r w:rsidR="00537CA8">
        <w:rPr>
          <w:sz w:val="24"/>
          <w:szCs w:val="24"/>
        </w:rPr>
        <w:t xml:space="preserve">10, 11, 12 and 13 </w:t>
      </w:r>
      <w:r w:rsidR="00AA0E6C">
        <w:rPr>
          <w:sz w:val="24"/>
          <w:szCs w:val="24"/>
        </w:rPr>
        <w:t>show the respective plots.</w:t>
      </w:r>
    </w:p>
    <w:p w14:paraId="50D4CBC6" w14:textId="77777777" w:rsidR="00AA0E6C" w:rsidRDefault="00AA0E6C" w:rsidP="00A34CDF">
      <w:pPr>
        <w:keepNext/>
        <w:spacing w:line="360" w:lineRule="auto"/>
        <w:jc w:val="center"/>
      </w:pPr>
      <w:r>
        <w:rPr>
          <w:noProof/>
          <w:sz w:val="24"/>
          <w:szCs w:val="24"/>
        </w:rPr>
        <w:drawing>
          <wp:inline distT="0" distB="0" distL="0" distR="0" wp14:anchorId="7AAE6107" wp14:editId="4FABEA51">
            <wp:extent cx="5731205" cy="302704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731205" cy="3027045"/>
                    </a:xfrm>
                    <a:prstGeom prst="rect">
                      <a:avLst/>
                    </a:prstGeom>
                  </pic:spPr>
                </pic:pic>
              </a:graphicData>
            </a:graphic>
          </wp:inline>
        </w:drawing>
      </w:r>
    </w:p>
    <w:p w14:paraId="0E9A41A0" w14:textId="7488819C" w:rsidR="00AA0E6C" w:rsidRDefault="00AA0E6C" w:rsidP="00A34CDF">
      <w:pPr>
        <w:pStyle w:val="Caption"/>
        <w:spacing w:line="360" w:lineRule="auto"/>
        <w:jc w:val="center"/>
        <w:rPr>
          <w:sz w:val="24"/>
          <w:szCs w:val="24"/>
        </w:rPr>
      </w:pPr>
      <w:r>
        <w:t xml:space="preserve">Figure </w:t>
      </w:r>
      <w:r w:rsidR="00172B73">
        <w:t>10</w:t>
      </w:r>
      <w:r>
        <w:t xml:space="preserve">. </w:t>
      </w:r>
      <w:r w:rsidR="00172B73">
        <w:t>USA</w:t>
      </w:r>
      <w:r>
        <w:t>. The orange line indicates average i.e., if blue line is above the orange line than the situation is bad.</w:t>
      </w:r>
    </w:p>
    <w:p w14:paraId="4ED450AB" w14:textId="77777777" w:rsidR="00AA0E6C" w:rsidRDefault="00AA0E6C" w:rsidP="00A34CDF">
      <w:pPr>
        <w:keepNext/>
        <w:spacing w:line="360" w:lineRule="auto"/>
        <w:jc w:val="center"/>
      </w:pPr>
      <w:r>
        <w:rPr>
          <w:noProof/>
          <w:sz w:val="24"/>
          <w:szCs w:val="24"/>
        </w:rPr>
        <w:drawing>
          <wp:inline distT="0" distB="0" distL="0" distR="0" wp14:anchorId="75B548FE" wp14:editId="128E6650">
            <wp:extent cx="5731205" cy="302704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5731205" cy="3027045"/>
                    </a:xfrm>
                    <a:prstGeom prst="rect">
                      <a:avLst/>
                    </a:prstGeom>
                  </pic:spPr>
                </pic:pic>
              </a:graphicData>
            </a:graphic>
          </wp:inline>
        </w:drawing>
      </w:r>
    </w:p>
    <w:p w14:paraId="42279D24" w14:textId="47E5F1C6" w:rsidR="00AA0E6C" w:rsidRDefault="00AA0E6C" w:rsidP="00A34CDF">
      <w:pPr>
        <w:pStyle w:val="Caption"/>
        <w:spacing w:line="360" w:lineRule="auto"/>
        <w:jc w:val="center"/>
      </w:pPr>
      <w:r>
        <w:t xml:space="preserve">Figure </w:t>
      </w:r>
      <w:r w:rsidR="00172B73">
        <w:t>11</w:t>
      </w:r>
      <w:r>
        <w:t xml:space="preserve">. </w:t>
      </w:r>
      <w:r w:rsidR="00172B73">
        <w:t>Canada</w:t>
      </w:r>
      <w:r>
        <w:t>. The orange line indicates average i.e., if blue line is above the orange line than the situation is bad.</w:t>
      </w:r>
    </w:p>
    <w:p w14:paraId="512AA635" w14:textId="77777777" w:rsidR="00A324E8" w:rsidRDefault="00A324E8" w:rsidP="00A34CDF">
      <w:pPr>
        <w:keepNext/>
        <w:spacing w:line="360" w:lineRule="auto"/>
        <w:jc w:val="center"/>
      </w:pPr>
      <w:r>
        <w:rPr>
          <w:noProof/>
          <w:sz w:val="24"/>
          <w:szCs w:val="24"/>
        </w:rPr>
        <w:lastRenderedPageBreak/>
        <w:drawing>
          <wp:inline distT="0" distB="0" distL="0" distR="0" wp14:anchorId="1BE0FBD4" wp14:editId="2D45D18F">
            <wp:extent cx="5731205" cy="302704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extLst>
                        <a:ext uri="{28A0092B-C50C-407E-A947-70E740481C1C}">
                          <a14:useLocalDpi xmlns:a14="http://schemas.microsoft.com/office/drawing/2010/main" val="0"/>
                        </a:ext>
                      </a:extLst>
                    </a:blip>
                    <a:stretch>
                      <a:fillRect/>
                    </a:stretch>
                  </pic:blipFill>
                  <pic:spPr>
                    <a:xfrm>
                      <a:off x="0" y="0"/>
                      <a:ext cx="5731205" cy="3027045"/>
                    </a:xfrm>
                    <a:prstGeom prst="rect">
                      <a:avLst/>
                    </a:prstGeom>
                  </pic:spPr>
                </pic:pic>
              </a:graphicData>
            </a:graphic>
          </wp:inline>
        </w:drawing>
      </w:r>
    </w:p>
    <w:p w14:paraId="6C372DB2" w14:textId="077429B4" w:rsidR="00A324E8" w:rsidRDefault="00A324E8" w:rsidP="00A34CDF">
      <w:pPr>
        <w:pStyle w:val="Caption"/>
        <w:spacing w:line="360" w:lineRule="auto"/>
        <w:jc w:val="center"/>
      </w:pPr>
      <w:r>
        <w:t>Figure 1</w:t>
      </w:r>
      <w:r>
        <w:t>2</w:t>
      </w:r>
      <w:r>
        <w:t xml:space="preserve">. </w:t>
      </w:r>
      <w:r>
        <w:t>India</w:t>
      </w:r>
      <w:r>
        <w:t>. The orange line indicates average i.e., if blue line is above the orange line than the situation is bad.</w:t>
      </w:r>
    </w:p>
    <w:p w14:paraId="58A080B3" w14:textId="77777777" w:rsidR="00A324E8" w:rsidRDefault="00A324E8" w:rsidP="00A34CDF">
      <w:pPr>
        <w:keepNext/>
        <w:spacing w:line="360" w:lineRule="auto"/>
        <w:jc w:val="center"/>
      </w:pPr>
      <w:r>
        <w:rPr>
          <w:noProof/>
          <w:sz w:val="24"/>
          <w:szCs w:val="24"/>
        </w:rPr>
        <w:drawing>
          <wp:inline distT="0" distB="0" distL="0" distR="0" wp14:anchorId="7241FFB2" wp14:editId="48EAA504">
            <wp:extent cx="5731205" cy="3027045"/>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5731205" cy="3027045"/>
                    </a:xfrm>
                    <a:prstGeom prst="rect">
                      <a:avLst/>
                    </a:prstGeom>
                  </pic:spPr>
                </pic:pic>
              </a:graphicData>
            </a:graphic>
          </wp:inline>
        </w:drawing>
      </w:r>
    </w:p>
    <w:p w14:paraId="5B79226D" w14:textId="74AD60B7" w:rsidR="00A324E8" w:rsidRPr="00A324E8" w:rsidRDefault="00A324E8" w:rsidP="00A34CDF">
      <w:pPr>
        <w:pStyle w:val="Caption"/>
        <w:spacing w:line="360" w:lineRule="auto"/>
        <w:jc w:val="center"/>
      </w:pPr>
      <w:r>
        <w:t>Figure 1</w:t>
      </w:r>
      <w:r>
        <w:t>3</w:t>
      </w:r>
      <w:r>
        <w:t xml:space="preserve">. </w:t>
      </w:r>
      <w:r>
        <w:t>Japan</w:t>
      </w:r>
      <w:r>
        <w:t>. The orange line indicates average i.e., if blue line is above the orange line than the situation is bad.</w:t>
      </w:r>
    </w:p>
    <w:p w14:paraId="04C452EF" w14:textId="07D3815C" w:rsidR="00AA0E6C" w:rsidRPr="00671E77" w:rsidRDefault="001E59A2" w:rsidP="00A34CDF">
      <w:pPr>
        <w:spacing w:line="360" w:lineRule="auto"/>
        <w:ind w:left="360" w:firstLine="360"/>
        <w:jc w:val="both"/>
        <w:rPr>
          <w:sz w:val="24"/>
          <w:szCs w:val="24"/>
        </w:rPr>
      </w:pPr>
      <w:r>
        <w:rPr>
          <w:sz w:val="24"/>
          <w:szCs w:val="24"/>
        </w:rPr>
        <w:t>Another reason for Japan having less death rate could be due to its healthy population relative to other countries. Also, the reason for India even with a greater population having less death for a contagious virus.</w:t>
      </w:r>
    </w:p>
    <w:p w14:paraId="5870FCE6" w14:textId="77777777" w:rsidR="00AA0E6C" w:rsidRPr="00AA0E6C" w:rsidRDefault="00AA0E6C" w:rsidP="00A34CDF">
      <w:pPr>
        <w:spacing w:line="360" w:lineRule="auto"/>
      </w:pPr>
    </w:p>
    <w:p w14:paraId="1F986F4D" w14:textId="38EE8F1F" w:rsidR="009671F1" w:rsidRDefault="009671F1" w:rsidP="00A34CDF">
      <w:pPr>
        <w:pStyle w:val="Heading2"/>
        <w:numPr>
          <w:ilvl w:val="2"/>
          <w:numId w:val="2"/>
        </w:numPr>
        <w:spacing w:line="360" w:lineRule="auto"/>
        <w:jc w:val="both"/>
        <w:rPr>
          <w:rFonts w:ascii="Times New Roman" w:hAnsi="Times New Roman"/>
          <w:iCs/>
          <w:kern w:val="28"/>
          <w:szCs w:val="18"/>
        </w:rPr>
      </w:pPr>
      <w:r>
        <w:rPr>
          <w:rFonts w:ascii="Times New Roman" w:hAnsi="Times New Roman"/>
          <w:iCs/>
          <w:kern w:val="28"/>
          <w:szCs w:val="18"/>
        </w:rPr>
        <w:lastRenderedPageBreak/>
        <w:t>Testing Effect on Death Rate</w:t>
      </w:r>
    </w:p>
    <w:p w14:paraId="0924A7F7" w14:textId="49A2CCF4" w:rsidR="00AA0E6C" w:rsidRDefault="00EE2FC0" w:rsidP="00A34CDF">
      <w:pPr>
        <w:spacing w:line="360" w:lineRule="auto"/>
        <w:ind w:left="360" w:firstLine="360"/>
        <w:jc w:val="both"/>
        <w:rPr>
          <w:sz w:val="24"/>
          <w:szCs w:val="24"/>
        </w:rPr>
      </w:pPr>
      <w:r>
        <w:rPr>
          <w:sz w:val="24"/>
          <w:szCs w:val="24"/>
        </w:rPr>
        <w:t>The effect of testing was pronounced for certain countries such as Denmark and Mexico who have had the highest and the least testing capacity respectively</w:t>
      </w:r>
      <w:r w:rsidR="00AA0E6C">
        <w:rPr>
          <w:sz w:val="24"/>
          <w:szCs w:val="24"/>
        </w:rPr>
        <w:t xml:space="preserve">. Figure </w:t>
      </w:r>
      <w:r>
        <w:rPr>
          <w:sz w:val="24"/>
          <w:szCs w:val="24"/>
        </w:rPr>
        <w:t>14</w:t>
      </w:r>
      <w:r w:rsidR="00AA0E6C">
        <w:rPr>
          <w:sz w:val="24"/>
          <w:szCs w:val="24"/>
        </w:rPr>
        <w:t xml:space="preserve"> and figure </w:t>
      </w:r>
      <w:r>
        <w:rPr>
          <w:sz w:val="24"/>
          <w:szCs w:val="24"/>
        </w:rPr>
        <w:t>15</w:t>
      </w:r>
      <w:r w:rsidR="00AA0E6C">
        <w:rPr>
          <w:sz w:val="24"/>
          <w:szCs w:val="24"/>
        </w:rPr>
        <w:t xml:space="preserve"> show the respective plots.</w:t>
      </w:r>
    </w:p>
    <w:p w14:paraId="5E4C5671" w14:textId="77777777" w:rsidR="00AA0E6C" w:rsidRDefault="00AA0E6C" w:rsidP="00A34CDF">
      <w:pPr>
        <w:keepNext/>
        <w:spacing w:line="360" w:lineRule="auto"/>
        <w:jc w:val="center"/>
      </w:pPr>
      <w:r>
        <w:rPr>
          <w:noProof/>
          <w:sz w:val="24"/>
          <w:szCs w:val="24"/>
        </w:rPr>
        <w:drawing>
          <wp:inline distT="0" distB="0" distL="0" distR="0" wp14:anchorId="1083A3A2" wp14:editId="5D612486">
            <wp:extent cx="5731205" cy="302704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extLst>
                        <a:ext uri="{28A0092B-C50C-407E-A947-70E740481C1C}">
                          <a14:useLocalDpi xmlns:a14="http://schemas.microsoft.com/office/drawing/2010/main" val="0"/>
                        </a:ext>
                      </a:extLst>
                    </a:blip>
                    <a:stretch>
                      <a:fillRect/>
                    </a:stretch>
                  </pic:blipFill>
                  <pic:spPr>
                    <a:xfrm>
                      <a:off x="0" y="0"/>
                      <a:ext cx="5731205" cy="3027045"/>
                    </a:xfrm>
                    <a:prstGeom prst="rect">
                      <a:avLst/>
                    </a:prstGeom>
                  </pic:spPr>
                </pic:pic>
              </a:graphicData>
            </a:graphic>
          </wp:inline>
        </w:drawing>
      </w:r>
    </w:p>
    <w:p w14:paraId="319D113B" w14:textId="6DB2CFB3" w:rsidR="00AA0E6C" w:rsidRDefault="00AA0E6C" w:rsidP="00A34CDF">
      <w:pPr>
        <w:pStyle w:val="Caption"/>
        <w:spacing w:line="360" w:lineRule="auto"/>
        <w:jc w:val="center"/>
        <w:rPr>
          <w:sz w:val="24"/>
          <w:szCs w:val="24"/>
        </w:rPr>
      </w:pPr>
      <w:r>
        <w:t xml:space="preserve">Figure </w:t>
      </w:r>
      <w:r w:rsidR="0051692A">
        <w:t>14</w:t>
      </w:r>
      <w:r>
        <w:t xml:space="preserve">. </w:t>
      </w:r>
      <w:r w:rsidR="000A755B">
        <w:t>Denmark</w:t>
      </w:r>
      <w:r>
        <w:t>. The orange line indicates average i.e., if blue line is above the orange line than the situation is bad.</w:t>
      </w:r>
    </w:p>
    <w:p w14:paraId="71AAD8A6" w14:textId="77777777" w:rsidR="00AA0E6C" w:rsidRDefault="00AA0E6C" w:rsidP="00A34CDF">
      <w:pPr>
        <w:keepNext/>
        <w:spacing w:line="360" w:lineRule="auto"/>
        <w:jc w:val="center"/>
      </w:pPr>
      <w:r>
        <w:rPr>
          <w:noProof/>
          <w:sz w:val="24"/>
          <w:szCs w:val="24"/>
        </w:rPr>
        <w:drawing>
          <wp:inline distT="0" distB="0" distL="0" distR="0" wp14:anchorId="3AB1DA08" wp14:editId="462B1B3E">
            <wp:extent cx="5731205" cy="302704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5731205" cy="3027045"/>
                    </a:xfrm>
                    <a:prstGeom prst="rect">
                      <a:avLst/>
                    </a:prstGeom>
                  </pic:spPr>
                </pic:pic>
              </a:graphicData>
            </a:graphic>
          </wp:inline>
        </w:drawing>
      </w:r>
    </w:p>
    <w:p w14:paraId="7135E9A7" w14:textId="5257DC84" w:rsidR="00AB11E1" w:rsidRDefault="00AA0E6C" w:rsidP="00A34CDF">
      <w:pPr>
        <w:pStyle w:val="Caption"/>
        <w:spacing w:line="360" w:lineRule="auto"/>
        <w:jc w:val="center"/>
      </w:pPr>
      <w:r>
        <w:t xml:space="preserve">Figure </w:t>
      </w:r>
      <w:r w:rsidR="0051692A">
        <w:t>15</w:t>
      </w:r>
      <w:r>
        <w:t xml:space="preserve">. </w:t>
      </w:r>
      <w:r w:rsidR="000A755B">
        <w:t>Mexico</w:t>
      </w:r>
      <w:r>
        <w:t>. The orange line indicates average i.e., if blue line is above the orange line than the situation is bad.</w:t>
      </w:r>
    </w:p>
    <w:p w14:paraId="0FB38C26" w14:textId="77777777" w:rsidR="00786D3B" w:rsidRPr="00786D3B" w:rsidRDefault="00786D3B" w:rsidP="00A34CDF">
      <w:pPr>
        <w:spacing w:line="360" w:lineRule="auto"/>
      </w:pPr>
    </w:p>
    <w:p w14:paraId="2DB2061D" w14:textId="40E9477B" w:rsidR="00D701B3" w:rsidRDefault="00D701B3" w:rsidP="00A34CDF">
      <w:pPr>
        <w:pStyle w:val="Heading2"/>
        <w:numPr>
          <w:ilvl w:val="1"/>
          <w:numId w:val="2"/>
        </w:numPr>
        <w:spacing w:line="360" w:lineRule="auto"/>
        <w:jc w:val="both"/>
        <w:rPr>
          <w:rFonts w:ascii="Times New Roman" w:hAnsi="Times New Roman"/>
          <w:iCs/>
          <w:kern w:val="28"/>
          <w:szCs w:val="18"/>
        </w:rPr>
      </w:pPr>
      <w:bookmarkStart w:id="45" w:name="_Toc57920041"/>
      <w:r>
        <w:rPr>
          <w:rFonts w:ascii="Times New Roman" w:hAnsi="Times New Roman"/>
          <w:iCs/>
          <w:kern w:val="28"/>
          <w:szCs w:val="18"/>
        </w:rPr>
        <w:lastRenderedPageBreak/>
        <w:t>Forecast</w:t>
      </w:r>
      <w:bookmarkEnd w:id="45"/>
    </w:p>
    <w:p w14:paraId="50680C54" w14:textId="215625C1" w:rsidR="008258E0" w:rsidRDefault="008258E0" w:rsidP="00A34CDF">
      <w:pPr>
        <w:spacing w:line="360" w:lineRule="auto"/>
        <w:ind w:left="360" w:firstLine="360"/>
        <w:jc w:val="both"/>
        <w:rPr>
          <w:sz w:val="24"/>
          <w:szCs w:val="24"/>
        </w:rPr>
      </w:pPr>
      <w:r>
        <w:rPr>
          <w:sz w:val="24"/>
          <w:szCs w:val="24"/>
        </w:rPr>
        <w:t>We used the Holt-Winter’s Model which models three aspects of time series being the average, trend, and seasonality. In doing so it tries to predict the future provided the series is seasonal and repetitive over time.</w:t>
      </w:r>
      <w:r w:rsidR="00A34CDF">
        <w:rPr>
          <w:sz w:val="24"/>
          <w:szCs w:val="24"/>
        </w:rPr>
        <w:t xml:space="preserve"> </w:t>
      </w:r>
    </w:p>
    <w:p w14:paraId="00F321AD" w14:textId="370EA34F" w:rsidR="00A34CDF" w:rsidRDefault="00A34CDF" w:rsidP="00A34CDF">
      <w:pPr>
        <w:spacing w:line="360" w:lineRule="auto"/>
        <w:ind w:left="360" w:firstLine="360"/>
        <w:jc w:val="both"/>
        <w:rPr>
          <w:sz w:val="24"/>
          <w:szCs w:val="24"/>
        </w:rPr>
      </w:pPr>
      <w:r>
        <w:rPr>
          <w:sz w:val="24"/>
          <w:szCs w:val="24"/>
        </w:rPr>
        <w:t xml:space="preserve">The model </w:t>
      </w:r>
      <w:r w:rsidR="00600A1D">
        <w:rPr>
          <w:sz w:val="24"/>
          <w:szCs w:val="24"/>
        </w:rPr>
        <w:t>was r</w:t>
      </w:r>
      <w:r w:rsidR="002D3600">
        <w:rPr>
          <w:sz w:val="24"/>
          <w:szCs w:val="24"/>
        </w:rPr>
        <w:t>u</w:t>
      </w:r>
      <w:r w:rsidR="00600A1D">
        <w:rPr>
          <w:sz w:val="24"/>
          <w:szCs w:val="24"/>
        </w:rPr>
        <w:t xml:space="preserve">n on three </w:t>
      </w:r>
      <w:r w:rsidR="002D3600">
        <w:rPr>
          <w:sz w:val="24"/>
          <w:szCs w:val="24"/>
        </w:rPr>
        <w:t>countries:</w:t>
      </w:r>
      <w:r w:rsidR="00600A1D">
        <w:rPr>
          <w:sz w:val="24"/>
          <w:szCs w:val="24"/>
        </w:rPr>
        <w:t xml:space="preserve"> United States, Brazil</w:t>
      </w:r>
      <w:r w:rsidR="00414C26">
        <w:rPr>
          <w:sz w:val="24"/>
          <w:szCs w:val="24"/>
        </w:rPr>
        <w:t>,</w:t>
      </w:r>
      <w:r w:rsidR="00600A1D">
        <w:rPr>
          <w:sz w:val="24"/>
          <w:szCs w:val="24"/>
        </w:rPr>
        <w:t xml:space="preserve"> and Japan.</w:t>
      </w:r>
      <w:r w:rsidR="002D3600">
        <w:rPr>
          <w:sz w:val="24"/>
          <w:szCs w:val="24"/>
        </w:rPr>
        <w:t xml:space="preserve"> There were different training and testing sets for each of these as the number of entries were different.</w:t>
      </w:r>
      <w:r w:rsidR="00227649">
        <w:rPr>
          <w:sz w:val="24"/>
          <w:szCs w:val="24"/>
        </w:rPr>
        <w:t xml:space="preserve"> The forecast was done 100 days into the future with additive model and a seasonal period of 14.</w:t>
      </w:r>
    </w:p>
    <w:p w14:paraId="479BE4C4" w14:textId="1373F5B3" w:rsidR="004B36E5" w:rsidRDefault="004B36E5" w:rsidP="004B36E5">
      <w:pPr>
        <w:spacing w:line="360" w:lineRule="auto"/>
        <w:ind w:left="360" w:firstLine="360"/>
        <w:jc w:val="both"/>
        <w:rPr>
          <w:sz w:val="24"/>
          <w:szCs w:val="24"/>
        </w:rPr>
      </w:pPr>
      <w:r>
        <w:rPr>
          <w:sz w:val="24"/>
          <w:szCs w:val="24"/>
        </w:rPr>
        <w:t xml:space="preserve">In order to test the forecast, we used data collected up to the month of October though we had data available till November. Our forecast showed that November month matched closely to the actual scenario of the month. </w:t>
      </w:r>
    </w:p>
    <w:p w14:paraId="62A57CB6" w14:textId="69A7B08D" w:rsidR="00956B77" w:rsidRDefault="00956B77" w:rsidP="004B36E5">
      <w:pPr>
        <w:spacing w:line="360" w:lineRule="auto"/>
        <w:ind w:left="360" w:firstLine="360"/>
        <w:jc w:val="both"/>
        <w:rPr>
          <w:sz w:val="24"/>
          <w:szCs w:val="24"/>
        </w:rPr>
      </w:pPr>
      <w:r>
        <w:rPr>
          <w:sz w:val="24"/>
          <w:szCs w:val="24"/>
        </w:rPr>
        <w:t>The accuracy of the model ranged from 90% to 95% depending on the country and the amount of data available. The accuracies for USA, Brazil, and Japan were 94%, 92%, and 93%</w:t>
      </w:r>
      <w:r w:rsidR="00BD4EDA">
        <w:rPr>
          <w:sz w:val="24"/>
          <w:szCs w:val="24"/>
        </w:rPr>
        <w:t xml:space="preserve"> respectively</w:t>
      </w:r>
      <w:r>
        <w:rPr>
          <w:sz w:val="24"/>
          <w:szCs w:val="24"/>
        </w:rPr>
        <w:t xml:space="preserve">. </w:t>
      </w:r>
    </w:p>
    <w:p w14:paraId="165612A6" w14:textId="77777777" w:rsidR="00544EE5" w:rsidRDefault="00544EE5" w:rsidP="00544EE5">
      <w:pPr>
        <w:keepNext/>
        <w:spacing w:line="360" w:lineRule="auto"/>
        <w:jc w:val="center"/>
      </w:pPr>
      <w:r>
        <w:rPr>
          <w:noProof/>
          <w:sz w:val="24"/>
          <w:szCs w:val="24"/>
        </w:rPr>
        <w:drawing>
          <wp:inline distT="0" distB="0" distL="0" distR="0" wp14:anchorId="40D6F2E1" wp14:editId="55D2275A">
            <wp:extent cx="5731510" cy="3108960"/>
            <wp:effectExtent l="0" t="0" r="254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108960"/>
                    </a:xfrm>
                    <a:prstGeom prst="rect">
                      <a:avLst/>
                    </a:prstGeom>
                  </pic:spPr>
                </pic:pic>
              </a:graphicData>
            </a:graphic>
          </wp:inline>
        </w:drawing>
      </w:r>
    </w:p>
    <w:p w14:paraId="581BF3B5" w14:textId="728646E3" w:rsidR="00544EE5" w:rsidRDefault="00544EE5" w:rsidP="00544EE5">
      <w:pPr>
        <w:pStyle w:val="Caption"/>
        <w:jc w:val="center"/>
        <w:rPr>
          <w:sz w:val="24"/>
          <w:szCs w:val="24"/>
        </w:rPr>
      </w:pPr>
      <w:r>
        <w:t>Figure 16. USA.</w:t>
      </w:r>
      <w:r w:rsidR="00282BE4">
        <w:t xml:space="preserve"> The orange line indicates the forecast.</w:t>
      </w:r>
    </w:p>
    <w:p w14:paraId="4E2043D9" w14:textId="77777777" w:rsidR="00544EE5" w:rsidRDefault="00544EE5" w:rsidP="00544EE5">
      <w:pPr>
        <w:keepNext/>
        <w:spacing w:line="360" w:lineRule="auto"/>
        <w:jc w:val="center"/>
      </w:pPr>
      <w:r>
        <w:rPr>
          <w:noProof/>
          <w:sz w:val="24"/>
          <w:szCs w:val="24"/>
        </w:rPr>
        <w:lastRenderedPageBreak/>
        <w:drawing>
          <wp:inline distT="0" distB="0" distL="0" distR="0" wp14:anchorId="17B91CDC" wp14:editId="09738CFC">
            <wp:extent cx="5731510" cy="3100070"/>
            <wp:effectExtent l="0" t="0" r="2540" b="0"/>
            <wp:docPr id="28" name="Picture 2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100070"/>
                    </a:xfrm>
                    <a:prstGeom prst="rect">
                      <a:avLst/>
                    </a:prstGeom>
                  </pic:spPr>
                </pic:pic>
              </a:graphicData>
            </a:graphic>
          </wp:inline>
        </w:drawing>
      </w:r>
    </w:p>
    <w:p w14:paraId="008F7BEF" w14:textId="089E5A37" w:rsidR="00544EE5" w:rsidRDefault="00544EE5" w:rsidP="00544EE5">
      <w:pPr>
        <w:pStyle w:val="Caption"/>
        <w:jc w:val="center"/>
        <w:rPr>
          <w:sz w:val="24"/>
          <w:szCs w:val="24"/>
        </w:rPr>
      </w:pPr>
      <w:r>
        <w:t>Figure 17. Brazil.</w:t>
      </w:r>
      <w:r w:rsidR="00282BE4">
        <w:t xml:space="preserve"> </w:t>
      </w:r>
      <w:r w:rsidR="00282BE4">
        <w:t>The orange line indicates the forecast.</w:t>
      </w:r>
    </w:p>
    <w:p w14:paraId="2E8162AE" w14:textId="77777777" w:rsidR="00544EE5" w:rsidRDefault="00544EE5" w:rsidP="00544EE5">
      <w:pPr>
        <w:keepNext/>
        <w:spacing w:line="360" w:lineRule="auto"/>
        <w:jc w:val="center"/>
      </w:pPr>
      <w:r>
        <w:rPr>
          <w:noProof/>
          <w:sz w:val="24"/>
          <w:szCs w:val="24"/>
        </w:rPr>
        <w:drawing>
          <wp:inline distT="0" distB="0" distL="0" distR="0" wp14:anchorId="6FE869FA" wp14:editId="34324AD8">
            <wp:extent cx="5731510" cy="3091815"/>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091815"/>
                    </a:xfrm>
                    <a:prstGeom prst="rect">
                      <a:avLst/>
                    </a:prstGeom>
                  </pic:spPr>
                </pic:pic>
              </a:graphicData>
            </a:graphic>
          </wp:inline>
        </w:drawing>
      </w:r>
    </w:p>
    <w:p w14:paraId="2949F188" w14:textId="5E7D85BD" w:rsidR="00544EE5" w:rsidRPr="008258E0" w:rsidRDefault="00544EE5" w:rsidP="00544EE5">
      <w:pPr>
        <w:pStyle w:val="Caption"/>
        <w:jc w:val="center"/>
        <w:rPr>
          <w:sz w:val="24"/>
          <w:szCs w:val="24"/>
        </w:rPr>
      </w:pPr>
      <w:r>
        <w:t>Figure 18. Japan.</w:t>
      </w:r>
      <w:r w:rsidR="00282BE4">
        <w:t xml:space="preserve"> </w:t>
      </w:r>
      <w:r w:rsidR="00282BE4">
        <w:t>The orange line indicates the forecast.</w:t>
      </w:r>
    </w:p>
    <w:p w14:paraId="32C7CD5B" w14:textId="300926B5" w:rsidR="00D701B3" w:rsidRPr="00D701B3" w:rsidRDefault="00D701B3" w:rsidP="00A34CDF">
      <w:pPr>
        <w:pStyle w:val="Heading2"/>
        <w:numPr>
          <w:ilvl w:val="1"/>
          <w:numId w:val="2"/>
        </w:numPr>
        <w:spacing w:line="360" w:lineRule="auto"/>
        <w:jc w:val="both"/>
        <w:rPr>
          <w:rFonts w:ascii="Times New Roman" w:hAnsi="Times New Roman"/>
          <w:iCs/>
          <w:kern w:val="28"/>
          <w:szCs w:val="18"/>
        </w:rPr>
      </w:pPr>
      <w:bookmarkStart w:id="46" w:name="_Toc57920042"/>
      <w:r>
        <w:rPr>
          <w:rFonts w:ascii="Times New Roman" w:hAnsi="Times New Roman"/>
          <w:iCs/>
          <w:kern w:val="28"/>
          <w:szCs w:val="18"/>
        </w:rPr>
        <w:t>Indian Analysis</w:t>
      </w:r>
      <w:bookmarkEnd w:id="46"/>
    </w:p>
    <w:p w14:paraId="5591BB1D" w14:textId="4F0F3504" w:rsidR="00380E42" w:rsidRPr="0020241F" w:rsidRDefault="00F46A7F" w:rsidP="00A34CDF">
      <w:pPr>
        <w:pStyle w:val="Heading2"/>
        <w:numPr>
          <w:ilvl w:val="1"/>
          <w:numId w:val="10"/>
        </w:numPr>
        <w:spacing w:line="360" w:lineRule="auto"/>
        <w:jc w:val="both"/>
        <w:rPr>
          <w:rFonts w:ascii="Times New Roman" w:hAnsi="Times New Roman"/>
        </w:rPr>
      </w:pPr>
      <w:bookmarkStart w:id="47" w:name="_Toc57920049"/>
      <w:r>
        <w:rPr>
          <w:rFonts w:ascii="Times New Roman" w:hAnsi="Times New Roman"/>
        </w:rPr>
        <w:t>Technologies Used</w:t>
      </w:r>
      <w:bookmarkEnd w:id="47"/>
    </w:p>
    <w:p w14:paraId="48A9D05E" w14:textId="77777777" w:rsidR="00380E42" w:rsidRPr="00197CE3" w:rsidRDefault="00380E42" w:rsidP="00A34CDF">
      <w:pPr>
        <w:spacing w:line="360" w:lineRule="auto"/>
        <w:jc w:val="both"/>
      </w:pPr>
    </w:p>
    <w:p w14:paraId="1E22AE3C" w14:textId="63AB4F94" w:rsidR="00380E42" w:rsidRDefault="00F46A7F" w:rsidP="00A34CDF">
      <w:pPr>
        <w:pStyle w:val="Heading1"/>
        <w:numPr>
          <w:ilvl w:val="0"/>
          <w:numId w:val="2"/>
        </w:numPr>
        <w:spacing w:line="360" w:lineRule="auto"/>
        <w:jc w:val="both"/>
        <w:rPr>
          <w:rFonts w:ascii="Times New Roman" w:hAnsi="Times New Roman"/>
          <w:sz w:val="24"/>
          <w:szCs w:val="18"/>
        </w:rPr>
      </w:pPr>
      <w:bookmarkStart w:id="48" w:name="_Toc57920050"/>
      <w:r w:rsidRPr="00F46A7F">
        <w:rPr>
          <w:rFonts w:ascii="Times New Roman" w:hAnsi="Times New Roman"/>
          <w:sz w:val="24"/>
          <w:szCs w:val="18"/>
        </w:rPr>
        <w:lastRenderedPageBreak/>
        <w:t xml:space="preserve">RESULTS </w:t>
      </w:r>
      <w:r>
        <w:rPr>
          <w:rFonts w:ascii="Times New Roman" w:hAnsi="Times New Roman"/>
          <w:sz w:val="24"/>
          <w:szCs w:val="18"/>
        </w:rPr>
        <w:t>and</w:t>
      </w:r>
      <w:r w:rsidRPr="00F46A7F">
        <w:rPr>
          <w:rFonts w:ascii="Times New Roman" w:hAnsi="Times New Roman"/>
          <w:sz w:val="24"/>
          <w:szCs w:val="18"/>
        </w:rPr>
        <w:t xml:space="preserve"> DISCUSSION</w:t>
      </w:r>
      <w:bookmarkEnd w:id="48"/>
    </w:p>
    <w:p w14:paraId="43904FA4" w14:textId="2E18F092" w:rsidR="00F46A7F" w:rsidRDefault="00F46A7F" w:rsidP="00A34CDF">
      <w:pPr>
        <w:pStyle w:val="Heading1"/>
        <w:numPr>
          <w:ilvl w:val="0"/>
          <w:numId w:val="2"/>
        </w:numPr>
        <w:spacing w:line="360" w:lineRule="auto"/>
        <w:jc w:val="both"/>
        <w:rPr>
          <w:rFonts w:ascii="Times New Roman" w:hAnsi="Times New Roman"/>
          <w:sz w:val="24"/>
          <w:szCs w:val="18"/>
        </w:rPr>
      </w:pPr>
      <w:bookmarkStart w:id="49" w:name="_Toc57920051"/>
      <w:r w:rsidRPr="00F46A7F">
        <w:rPr>
          <w:rFonts w:ascii="Times New Roman" w:hAnsi="Times New Roman"/>
          <w:sz w:val="24"/>
          <w:szCs w:val="18"/>
        </w:rPr>
        <w:t>CONCLUSIONS and FUTURE WORK</w:t>
      </w:r>
      <w:bookmarkEnd w:id="49"/>
    </w:p>
    <w:bookmarkStart w:id="50" w:name="_Toc57920052" w:displacedByCustomXml="next"/>
    <w:sdt>
      <w:sdtPr>
        <w:rPr>
          <w:rFonts w:ascii="Times New Roman" w:hAnsi="Times New Roman"/>
          <w:b w:val="0"/>
          <w:kern w:val="0"/>
          <w:sz w:val="20"/>
        </w:rPr>
        <w:id w:val="99922666"/>
        <w:docPartObj>
          <w:docPartGallery w:val="Bibliographies"/>
          <w:docPartUnique/>
        </w:docPartObj>
      </w:sdtPr>
      <w:sdtContent>
        <w:p w14:paraId="36252DE7" w14:textId="4E5040E7" w:rsidR="00C313BC" w:rsidRDefault="00C313BC" w:rsidP="00A34CDF">
          <w:pPr>
            <w:pStyle w:val="Heading1"/>
            <w:numPr>
              <w:ilvl w:val="0"/>
              <w:numId w:val="0"/>
            </w:numPr>
            <w:spacing w:line="360" w:lineRule="auto"/>
            <w:ind w:left="432" w:hanging="432"/>
          </w:pPr>
          <w:r>
            <w:t>REFERENCES</w:t>
          </w:r>
          <w:bookmarkEnd w:id="50"/>
        </w:p>
        <w:sdt>
          <w:sdtPr>
            <w:id w:val="-573587230"/>
            <w:bibliography/>
          </w:sdtPr>
          <w:sdtContent>
            <w:p w14:paraId="62ADF834" w14:textId="77777777" w:rsidR="005B335B" w:rsidRDefault="00C313BC" w:rsidP="00A34CDF">
              <w:pPr>
                <w:spacing w:line="360" w:lineRule="auto"/>
                <w:rPr>
                  <w:rFonts w:asciiTheme="minorHAnsi" w:eastAsiaTheme="minorHAnsi" w:hAnsiTheme="minorHAnsi" w:cstheme="minorBidi"/>
                  <w:noProof/>
                  <w:sz w:val="22"/>
                  <w:szCs w:val="22"/>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7"/>
              </w:tblGrid>
              <w:tr w:rsidR="005B335B" w14:paraId="38BD2B35" w14:textId="77777777">
                <w:trPr>
                  <w:divId w:val="939144806"/>
                  <w:tblCellSpacing w:w="15" w:type="dxa"/>
                </w:trPr>
                <w:tc>
                  <w:tcPr>
                    <w:tcW w:w="50" w:type="pct"/>
                    <w:hideMark/>
                  </w:tcPr>
                  <w:p w14:paraId="026F6AB9" w14:textId="03189F90" w:rsidR="005B335B" w:rsidRDefault="005B335B" w:rsidP="00A34CDF">
                    <w:pPr>
                      <w:pStyle w:val="Bibliography"/>
                      <w:spacing w:line="360" w:lineRule="auto"/>
                      <w:rPr>
                        <w:noProof/>
                        <w:sz w:val="24"/>
                        <w:szCs w:val="24"/>
                      </w:rPr>
                    </w:pPr>
                    <w:r>
                      <w:rPr>
                        <w:noProof/>
                      </w:rPr>
                      <w:t xml:space="preserve">[1] </w:t>
                    </w:r>
                  </w:p>
                </w:tc>
                <w:tc>
                  <w:tcPr>
                    <w:tcW w:w="0" w:type="auto"/>
                    <w:hideMark/>
                  </w:tcPr>
                  <w:p w14:paraId="075DE8EB" w14:textId="77777777" w:rsidR="005B335B" w:rsidRDefault="005B335B" w:rsidP="00A34CDF">
                    <w:pPr>
                      <w:pStyle w:val="Bibliography"/>
                      <w:spacing w:line="360" w:lineRule="auto"/>
                      <w:rPr>
                        <w:noProof/>
                      </w:rPr>
                    </w:pPr>
                    <w:r>
                      <w:rPr>
                        <w:noProof/>
                      </w:rPr>
                      <w:t>World Health Organisation, "Weekly epidemiological update - 1 December 2020," 1 December 2020. [Online]. Available: https://www.who.int/publications/m/item/weekly-epidemiological-update---1-december-2020. [Accessed 2 December 2020].</w:t>
                    </w:r>
                  </w:p>
                </w:tc>
              </w:tr>
              <w:tr w:rsidR="005B335B" w14:paraId="36B2E867" w14:textId="77777777">
                <w:trPr>
                  <w:divId w:val="939144806"/>
                  <w:tblCellSpacing w:w="15" w:type="dxa"/>
                </w:trPr>
                <w:tc>
                  <w:tcPr>
                    <w:tcW w:w="50" w:type="pct"/>
                    <w:hideMark/>
                  </w:tcPr>
                  <w:p w14:paraId="4C2F64B0" w14:textId="77777777" w:rsidR="005B335B" w:rsidRDefault="005B335B" w:rsidP="00A34CDF">
                    <w:pPr>
                      <w:pStyle w:val="Bibliography"/>
                      <w:spacing w:line="360" w:lineRule="auto"/>
                      <w:rPr>
                        <w:noProof/>
                      </w:rPr>
                    </w:pPr>
                    <w:r>
                      <w:rPr>
                        <w:noProof/>
                      </w:rPr>
                      <w:t xml:space="preserve">[2] </w:t>
                    </w:r>
                  </w:p>
                </w:tc>
                <w:tc>
                  <w:tcPr>
                    <w:tcW w:w="0" w:type="auto"/>
                    <w:hideMark/>
                  </w:tcPr>
                  <w:p w14:paraId="513699B0" w14:textId="77777777" w:rsidR="005B335B" w:rsidRDefault="005B335B" w:rsidP="00A34CDF">
                    <w:pPr>
                      <w:pStyle w:val="Bibliography"/>
                      <w:spacing w:line="360" w:lineRule="auto"/>
                      <w:rPr>
                        <w:noProof/>
                      </w:rPr>
                    </w:pPr>
                    <w:r>
                      <w:rPr>
                        <w:noProof/>
                      </w:rPr>
                      <w:t>Centers for Disease Control and Prevention, "Covid-19 FAQs," 6 May 2020. [Online]. Available: https://www.cdc.gov/coronavirus/2019-ncov/hcp/faq.html.</w:t>
                    </w:r>
                  </w:p>
                </w:tc>
              </w:tr>
              <w:tr w:rsidR="005B335B" w14:paraId="432EE2D5" w14:textId="77777777">
                <w:trPr>
                  <w:divId w:val="939144806"/>
                  <w:tblCellSpacing w:w="15" w:type="dxa"/>
                </w:trPr>
                <w:tc>
                  <w:tcPr>
                    <w:tcW w:w="50" w:type="pct"/>
                    <w:hideMark/>
                  </w:tcPr>
                  <w:p w14:paraId="088A8DBD" w14:textId="77777777" w:rsidR="005B335B" w:rsidRDefault="005B335B" w:rsidP="00A34CDF">
                    <w:pPr>
                      <w:pStyle w:val="Bibliography"/>
                      <w:spacing w:line="360" w:lineRule="auto"/>
                      <w:rPr>
                        <w:noProof/>
                      </w:rPr>
                    </w:pPr>
                    <w:r>
                      <w:rPr>
                        <w:noProof/>
                      </w:rPr>
                      <w:t xml:space="preserve">[3] </w:t>
                    </w:r>
                  </w:p>
                </w:tc>
                <w:tc>
                  <w:tcPr>
                    <w:tcW w:w="0" w:type="auto"/>
                    <w:hideMark/>
                  </w:tcPr>
                  <w:p w14:paraId="466C48BA" w14:textId="77777777" w:rsidR="005B335B" w:rsidRDefault="005B335B" w:rsidP="00A34CDF">
                    <w:pPr>
                      <w:pStyle w:val="Bibliography"/>
                      <w:spacing w:line="360" w:lineRule="auto"/>
                      <w:rPr>
                        <w:noProof/>
                      </w:rPr>
                    </w:pPr>
                    <w:r>
                      <w:rPr>
                        <w:noProof/>
                      </w:rPr>
                      <w:t>J. Dubey, "Covid-19 Factoid: Shifting of epicentre to the US, and 3 other data trends," 1 April 2020. [Online]. Available: https://www.business-standard.com/article/current-affairs/covid-19-factoid-shifting-of-epicentre-to-the-us-and-3-other-data-trends-120040100168_1.html.</w:t>
                    </w:r>
                  </w:p>
                </w:tc>
              </w:tr>
              <w:tr w:rsidR="005B335B" w14:paraId="3A669E81" w14:textId="77777777">
                <w:trPr>
                  <w:divId w:val="939144806"/>
                  <w:tblCellSpacing w:w="15" w:type="dxa"/>
                </w:trPr>
                <w:tc>
                  <w:tcPr>
                    <w:tcW w:w="50" w:type="pct"/>
                    <w:hideMark/>
                  </w:tcPr>
                  <w:p w14:paraId="78C0E85B" w14:textId="77777777" w:rsidR="005B335B" w:rsidRDefault="005B335B" w:rsidP="00A34CDF">
                    <w:pPr>
                      <w:pStyle w:val="Bibliography"/>
                      <w:spacing w:line="360" w:lineRule="auto"/>
                      <w:rPr>
                        <w:noProof/>
                      </w:rPr>
                    </w:pPr>
                    <w:r>
                      <w:rPr>
                        <w:noProof/>
                      </w:rPr>
                      <w:t xml:space="preserve">[4] </w:t>
                    </w:r>
                  </w:p>
                </w:tc>
                <w:tc>
                  <w:tcPr>
                    <w:tcW w:w="0" w:type="auto"/>
                    <w:hideMark/>
                  </w:tcPr>
                  <w:p w14:paraId="1B9EE93E" w14:textId="77777777" w:rsidR="005B335B" w:rsidRDefault="005B335B" w:rsidP="00A34CDF">
                    <w:pPr>
                      <w:pStyle w:val="Bibliography"/>
                      <w:spacing w:line="360" w:lineRule="auto"/>
                      <w:rPr>
                        <w:noProof/>
                      </w:rPr>
                    </w:pPr>
                    <w:r>
                      <w:rPr>
                        <w:noProof/>
                      </w:rPr>
                      <w:t>R. J. Hyndman and G. Athanasopoulos, "Forecasting: Principles and Practice," 2018. [Online]. Available: OTexts.com/fpp2. [Accessed 2 December 2020].</w:t>
                    </w:r>
                  </w:p>
                </w:tc>
              </w:tr>
              <w:tr w:rsidR="005B335B" w14:paraId="3CA39E6F" w14:textId="77777777">
                <w:trPr>
                  <w:divId w:val="939144806"/>
                  <w:tblCellSpacing w:w="15" w:type="dxa"/>
                </w:trPr>
                <w:tc>
                  <w:tcPr>
                    <w:tcW w:w="50" w:type="pct"/>
                    <w:hideMark/>
                  </w:tcPr>
                  <w:p w14:paraId="0DDB906F" w14:textId="77777777" w:rsidR="005B335B" w:rsidRDefault="005B335B" w:rsidP="00A34CDF">
                    <w:pPr>
                      <w:pStyle w:val="Bibliography"/>
                      <w:spacing w:line="360" w:lineRule="auto"/>
                      <w:rPr>
                        <w:noProof/>
                      </w:rPr>
                    </w:pPr>
                    <w:r>
                      <w:rPr>
                        <w:noProof/>
                      </w:rPr>
                      <w:t xml:space="preserve">[5] </w:t>
                    </w:r>
                  </w:p>
                </w:tc>
                <w:tc>
                  <w:tcPr>
                    <w:tcW w:w="0" w:type="auto"/>
                    <w:hideMark/>
                  </w:tcPr>
                  <w:p w14:paraId="3B40B66F" w14:textId="77777777" w:rsidR="005B335B" w:rsidRDefault="005B335B" w:rsidP="00A34CDF">
                    <w:pPr>
                      <w:pStyle w:val="Bibliography"/>
                      <w:spacing w:line="360" w:lineRule="auto"/>
                      <w:rPr>
                        <w:noProof/>
                      </w:rPr>
                    </w:pPr>
                    <w:r>
                      <w:rPr>
                        <w:noProof/>
                      </w:rPr>
                      <w:t>D. B. D. G. C. G. J. H. B. M. E. M. E. O.-O. H. R. M. R. Cameron Appel, "Data on COVID-19 (coronavirus) by Our World in Data," [Online]. Available: https://github.com/owid/covid-19-data/tree/master/public/data. [Accessed 23 October 2020].</w:t>
                    </w:r>
                  </w:p>
                </w:tc>
              </w:tr>
              <w:tr w:rsidR="005B335B" w14:paraId="1A6BEA21" w14:textId="77777777">
                <w:trPr>
                  <w:divId w:val="939144806"/>
                  <w:tblCellSpacing w:w="15" w:type="dxa"/>
                </w:trPr>
                <w:tc>
                  <w:tcPr>
                    <w:tcW w:w="50" w:type="pct"/>
                    <w:hideMark/>
                  </w:tcPr>
                  <w:p w14:paraId="6C01E78E" w14:textId="77777777" w:rsidR="005B335B" w:rsidRDefault="005B335B" w:rsidP="00A34CDF">
                    <w:pPr>
                      <w:pStyle w:val="Bibliography"/>
                      <w:spacing w:line="360" w:lineRule="auto"/>
                      <w:rPr>
                        <w:noProof/>
                      </w:rPr>
                    </w:pPr>
                    <w:r>
                      <w:rPr>
                        <w:noProof/>
                      </w:rPr>
                      <w:t xml:space="preserve">[6] </w:t>
                    </w:r>
                  </w:p>
                </w:tc>
                <w:tc>
                  <w:tcPr>
                    <w:tcW w:w="0" w:type="auto"/>
                    <w:hideMark/>
                  </w:tcPr>
                  <w:p w14:paraId="201D2D9F" w14:textId="77777777" w:rsidR="005B335B" w:rsidRDefault="005B335B" w:rsidP="00A34CDF">
                    <w:pPr>
                      <w:pStyle w:val="Bibliography"/>
                      <w:spacing w:line="360" w:lineRule="auto"/>
                      <w:rPr>
                        <w:noProof/>
                      </w:rPr>
                    </w:pPr>
                    <w:r>
                      <w:rPr>
                        <w:noProof/>
                      </w:rPr>
                      <w:t>COVID-19 India Org Data Operations Group, "{Dataset for tracking COVID-19 spread in India," [Online]. Available: https://github.com/covid19india/api. [Accessed 23 October 2020].</w:t>
                    </w:r>
                  </w:p>
                </w:tc>
              </w:tr>
            </w:tbl>
            <w:p w14:paraId="3901C4C3" w14:textId="77777777" w:rsidR="005B335B" w:rsidRDefault="005B335B" w:rsidP="00A34CDF">
              <w:pPr>
                <w:spacing w:line="360" w:lineRule="auto"/>
                <w:divId w:val="939144806"/>
                <w:rPr>
                  <w:noProof/>
                </w:rPr>
              </w:pPr>
            </w:p>
            <w:p w14:paraId="4B5ECE5C" w14:textId="38FB8BD3" w:rsidR="00C313BC" w:rsidRDefault="00C313BC" w:rsidP="00A34CDF">
              <w:pPr>
                <w:spacing w:line="360" w:lineRule="auto"/>
              </w:pPr>
              <w:r>
                <w:rPr>
                  <w:b/>
                  <w:bCs/>
                  <w:noProof/>
                </w:rPr>
                <w:fldChar w:fldCharType="end"/>
              </w:r>
            </w:p>
          </w:sdtContent>
        </w:sdt>
      </w:sdtContent>
    </w:sdt>
    <w:p w14:paraId="1487BB32" w14:textId="77777777" w:rsidR="00C313BC" w:rsidRPr="00C313BC" w:rsidRDefault="00C313BC" w:rsidP="00A34CDF">
      <w:pPr>
        <w:spacing w:line="360" w:lineRule="auto"/>
      </w:pPr>
    </w:p>
    <w:p w14:paraId="2393ECB6" w14:textId="77777777" w:rsidR="00F46A7F" w:rsidRPr="00F46A7F" w:rsidRDefault="00F46A7F" w:rsidP="00A34CDF">
      <w:pPr>
        <w:spacing w:line="360" w:lineRule="auto"/>
      </w:pPr>
    </w:p>
    <w:p w14:paraId="0BBEFBE1" w14:textId="77777777" w:rsidR="00F46A7F" w:rsidRPr="00F46A7F" w:rsidRDefault="00F46A7F" w:rsidP="00A34CDF">
      <w:pPr>
        <w:spacing w:line="360" w:lineRule="auto"/>
      </w:pPr>
    </w:p>
    <w:p w14:paraId="61523290" w14:textId="77777777" w:rsidR="00A44038" w:rsidRPr="00472F90" w:rsidRDefault="00A44038" w:rsidP="00A34CDF">
      <w:pPr>
        <w:spacing w:line="360" w:lineRule="auto"/>
        <w:jc w:val="both"/>
      </w:pPr>
    </w:p>
    <w:sectPr w:rsidR="00A44038" w:rsidRPr="00472F90" w:rsidSect="00AC2BEC">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F5E1C" w14:textId="77777777" w:rsidR="006132C8" w:rsidRDefault="006132C8" w:rsidP="001D4216">
      <w:r>
        <w:separator/>
      </w:r>
    </w:p>
  </w:endnote>
  <w:endnote w:type="continuationSeparator" w:id="0">
    <w:p w14:paraId="0EC6F254" w14:textId="77777777" w:rsidR="006132C8" w:rsidRDefault="006132C8" w:rsidP="001D4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CB3F5" w14:textId="77777777" w:rsidR="008D7E01" w:rsidRPr="004D3285" w:rsidRDefault="008D7E01">
    <w:pPr>
      <w:tabs>
        <w:tab w:val="center" w:pos="4550"/>
        <w:tab w:val="left" w:pos="5818"/>
      </w:tabs>
      <w:ind w:right="260"/>
      <w:jc w:val="right"/>
      <w:rPr>
        <w:sz w:val="16"/>
        <w:szCs w:val="16"/>
      </w:rPr>
    </w:pPr>
    <w:r w:rsidRPr="004D3285">
      <w:rPr>
        <w:spacing w:val="60"/>
        <w:sz w:val="16"/>
        <w:szCs w:val="16"/>
      </w:rPr>
      <w:t>Page</w:t>
    </w:r>
    <w:r w:rsidRPr="004D3285">
      <w:rPr>
        <w:sz w:val="16"/>
        <w:szCs w:val="16"/>
      </w:rPr>
      <w:t xml:space="preserve"> </w:t>
    </w:r>
    <w:r w:rsidRPr="004D3285">
      <w:rPr>
        <w:sz w:val="16"/>
        <w:szCs w:val="16"/>
      </w:rPr>
      <w:fldChar w:fldCharType="begin"/>
    </w:r>
    <w:r w:rsidRPr="004D3285">
      <w:rPr>
        <w:sz w:val="16"/>
        <w:szCs w:val="16"/>
      </w:rPr>
      <w:instrText xml:space="preserve"> PAGE   \* MERGEFORMAT </w:instrText>
    </w:r>
    <w:r w:rsidRPr="004D3285">
      <w:rPr>
        <w:sz w:val="16"/>
        <w:szCs w:val="16"/>
      </w:rPr>
      <w:fldChar w:fldCharType="separate"/>
    </w:r>
    <w:r w:rsidRPr="004D3285">
      <w:rPr>
        <w:noProof/>
        <w:sz w:val="16"/>
        <w:szCs w:val="16"/>
      </w:rPr>
      <w:t>1</w:t>
    </w:r>
    <w:r w:rsidRPr="004D3285">
      <w:rPr>
        <w:sz w:val="16"/>
        <w:szCs w:val="16"/>
      </w:rPr>
      <w:fldChar w:fldCharType="end"/>
    </w:r>
    <w:r w:rsidRPr="004D3285">
      <w:rPr>
        <w:sz w:val="16"/>
        <w:szCs w:val="16"/>
      </w:rPr>
      <w:t xml:space="preserve"> | </w:t>
    </w:r>
    <w:r w:rsidRPr="004D3285">
      <w:rPr>
        <w:sz w:val="16"/>
        <w:szCs w:val="16"/>
      </w:rPr>
      <w:fldChar w:fldCharType="begin"/>
    </w:r>
    <w:r w:rsidRPr="004D3285">
      <w:rPr>
        <w:sz w:val="16"/>
        <w:szCs w:val="16"/>
      </w:rPr>
      <w:instrText xml:space="preserve"> NUMPAGES  \* Arabic  \* MERGEFORMAT </w:instrText>
    </w:r>
    <w:r w:rsidRPr="004D3285">
      <w:rPr>
        <w:sz w:val="16"/>
        <w:szCs w:val="16"/>
      </w:rPr>
      <w:fldChar w:fldCharType="separate"/>
    </w:r>
    <w:r w:rsidRPr="004D3285">
      <w:rPr>
        <w:noProof/>
        <w:sz w:val="16"/>
        <w:szCs w:val="16"/>
      </w:rPr>
      <w:t>1</w:t>
    </w:r>
    <w:r w:rsidRPr="004D3285">
      <w:rPr>
        <w:sz w:val="16"/>
        <w:szCs w:val="16"/>
      </w:rPr>
      <w:fldChar w:fldCharType="end"/>
    </w:r>
  </w:p>
  <w:p w14:paraId="349AB858" w14:textId="77777777" w:rsidR="008D7E01" w:rsidRPr="004D3285" w:rsidRDefault="008D7E01">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1A5E4" w14:textId="77777777" w:rsidR="006132C8" w:rsidRDefault="006132C8" w:rsidP="001D4216">
      <w:r>
        <w:separator/>
      </w:r>
    </w:p>
  </w:footnote>
  <w:footnote w:type="continuationSeparator" w:id="0">
    <w:p w14:paraId="397DE5F0" w14:textId="77777777" w:rsidR="006132C8" w:rsidRDefault="006132C8" w:rsidP="001D4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708D9C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E1670"/>
    <w:multiLevelType w:val="multilevel"/>
    <w:tmpl w:val="F50C8F3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544081"/>
    <w:multiLevelType w:val="hybridMultilevel"/>
    <w:tmpl w:val="9A4861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974F8A"/>
    <w:multiLevelType w:val="hybridMultilevel"/>
    <w:tmpl w:val="2FC03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9632669"/>
    <w:multiLevelType w:val="hybridMultilevel"/>
    <w:tmpl w:val="1F58B36A"/>
    <w:lvl w:ilvl="0" w:tplc="290056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8F751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8F68FB"/>
    <w:multiLevelType w:val="multilevel"/>
    <w:tmpl w:val="76D06ABE"/>
    <w:lvl w:ilvl="0">
      <w:start w:val="4"/>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7" w15:restartNumberingAfterBreak="0">
    <w:nsid w:val="37225FDF"/>
    <w:multiLevelType w:val="multilevel"/>
    <w:tmpl w:val="40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72A3FEC"/>
    <w:multiLevelType w:val="multilevel"/>
    <w:tmpl w:val="05480B9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EF066FE"/>
    <w:multiLevelType w:val="multilevel"/>
    <w:tmpl w:val="F654913C"/>
    <w:lvl w:ilvl="0">
      <w:start w:val="3"/>
      <w:numFmt w:val="decimal"/>
      <w:lvlText w:val="%1"/>
      <w:lvlJc w:val="left"/>
      <w:pPr>
        <w:ind w:left="720" w:hanging="360"/>
      </w:pPr>
      <w:rPr>
        <w:rFonts w:hint="default"/>
      </w:rPr>
    </w:lvl>
    <w:lvl w:ilvl="1">
      <w:start w:val="1"/>
      <w:numFmt w:val="decimal"/>
      <w:lvlText w:val="%1.%2"/>
      <w:lvlJc w:val="left"/>
      <w:pPr>
        <w:ind w:left="1296" w:hanging="36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2808" w:hanging="720"/>
      </w:pPr>
      <w:rPr>
        <w:rFonts w:hint="default"/>
      </w:rPr>
    </w:lvl>
    <w:lvl w:ilvl="4">
      <w:start w:val="1"/>
      <w:numFmt w:val="decimal"/>
      <w:lvlText w:val="%1.%2.%3.%4.%5"/>
      <w:lvlJc w:val="left"/>
      <w:pPr>
        <w:ind w:left="3744"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256" w:hanging="1440"/>
      </w:pPr>
      <w:rPr>
        <w:rFonts w:hint="default"/>
      </w:rPr>
    </w:lvl>
    <w:lvl w:ilvl="7">
      <w:start w:val="1"/>
      <w:numFmt w:val="decimal"/>
      <w:lvlText w:val="%1.%2.%3.%4.%5.%6.%7.%8"/>
      <w:lvlJc w:val="left"/>
      <w:pPr>
        <w:ind w:left="5832" w:hanging="1440"/>
      </w:pPr>
      <w:rPr>
        <w:rFonts w:hint="default"/>
      </w:rPr>
    </w:lvl>
    <w:lvl w:ilvl="8">
      <w:start w:val="1"/>
      <w:numFmt w:val="decimal"/>
      <w:lvlText w:val="%1.%2.%3.%4.%5.%6.%7.%8.%9"/>
      <w:lvlJc w:val="left"/>
      <w:pPr>
        <w:ind w:left="6768" w:hanging="1800"/>
      </w:pPr>
      <w:rPr>
        <w:rFonts w:hint="default"/>
      </w:rPr>
    </w:lvl>
  </w:abstractNum>
  <w:abstractNum w:abstractNumId="10" w15:restartNumberingAfterBreak="0">
    <w:nsid w:val="63A02A89"/>
    <w:multiLevelType w:val="multilevel"/>
    <w:tmpl w:val="F92495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2852C94"/>
    <w:multiLevelType w:val="hybridMultilevel"/>
    <w:tmpl w:val="204A24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1"/>
  </w:num>
  <w:num w:numId="4">
    <w:abstractNumId w:val="7"/>
  </w:num>
  <w:num w:numId="5">
    <w:abstractNumId w:val="3"/>
  </w:num>
  <w:num w:numId="6">
    <w:abstractNumId w:val="10"/>
  </w:num>
  <w:num w:numId="7">
    <w:abstractNumId w:val="9"/>
  </w:num>
  <w:num w:numId="8">
    <w:abstractNumId w:val="8"/>
  </w:num>
  <w:num w:numId="9">
    <w:abstractNumId w:val="6"/>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F8"/>
    <w:rsid w:val="000069E8"/>
    <w:rsid w:val="00011EA6"/>
    <w:rsid w:val="00012774"/>
    <w:rsid w:val="0001478B"/>
    <w:rsid w:val="0001543B"/>
    <w:rsid w:val="00020E65"/>
    <w:rsid w:val="00032E4B"/>
    <w:rsid w:val="00033D04"/>
    <w:rsid w:val="000367D9"/>
    <w:rsid w:val="00046C30"/>
    <w:rsid w:val="00051579"/>
    <w:rsid w:val="00052EEA"/>
    <w:rsid w:val="0007636F"/>
    <w:rsid w:val="000814EE"/>
    <w:rsid w:val="000A755B"/>
    <w:rsid w:val="000C6248"/>
    <w:rsid w:val="000D7A51"/>
    <w:rsid w:val="000E2173"/>
    <w:rsid w:val="000E36D7"/>
    <w:rsid w:val="000E55E7"/>
    <w:rsid w:val="00116C92"/>
    <w:rsid w:val="001312F3"/>
    <w:rsid w:val="00151788"/>
    <w:rsid w:val="00161005"/>
    <w:rsid w:val="001658D6"/>
    <w:rsid w:val="00166783"/>
    <w:rsid w:val="00171C36"/>
    <w:rsid w:val="00172B73"/>
    <w:rsid w:val="0019530F"/>
    <w:rsid w:val="00195775"/>
    <w:rsid w:val="00196C88"/>
    <w:rsid w:val="00197CE3"/>
    <w:rsid w:val="001B12E7"/>
    <w:rsid w:val="001D3C72"/>
    <w:rsid w:val="001D4216"/>
    <w:rsid w:val="001E1B2A"/>
    <w:rsid w:val="001E59A2"/>
    <w:rsid w:val="0020241F"/>
    <w:rsid w:val="002043DA"/>
    <w:rsid w:val="00210E76"/>
    <w:rsid w:val="00227649"/>
    <w:rsid w:val="00227FB7"/>
    <w:rsid w:val="00237DD1"/>
    <w:rsid w:val="00250EE0"/>
    <w:rsid w:val="002641F4"/>
    <w:rsid w:val="00266444"/>
    <w:rsid w:val="00267795"/>
    <w:rsid w:val="00282BE4"/>
    <w:rsid w:val="00290172"/>
    <w:rsid w:val="00293EDE"/>
    <w:rsid w:val="002940EC"/>
    <w:rsid w:val="002A60A5"/>
    <w:rsid w:val="002B60E1"/>
    <w:rsid w:val="002C316E"/>
    <w:rsid w:val="002D3600"/>
    <w:rsid w:val="002D5146"/>
    <w:rsid w:val="002E20F1"/>
    <w:rsid w:val="002E6876"/>
    <w:rsid w:val="00304C01"/>
    <w:rsid w:val="00327297"/>
    <w:rsid w:val="00332DC6"/>
    <w:rsid w:val="00352CAD"/>
    <w:rsid w:val="00380397"/>
    <w:rsid w:val="00380E42"/>
    <w:rsid w:val="003A5B04"/>
    <w:rsid w:val="003B57E1"/>
    <w:rsid w:val="003C72D2"/>
    <w:rsid w:val="003E271F"/>
    <w:rsid w:val="003E7243"/>
    <w:rsid w:val="003F1362"/>
    <w:rsid w:val="004045E1"/>
    <w:rsid w:val="00414C26"/>
    <w:rsid w:val="00423986"/>
    <w:rsid w:val="00472CFA"/>
    <w:rsid w:val="00472F90"/>
    <w:rsid w:val="004B36E5"/>
    <w:rsid w:val="004D3285"/>
    <w:rsid w:val="004E3BBF"/>
    <w:rsid w:val="0051692A"/>
    <w:rsid w:val="00537CA8"/>
    <w:rsid w:val="00544EE5"/>
    <w:rsid w:val="005551A2"/>
    <w:rsid w:val="00580D08"/>
    <w:rsid w:val="005A26CB"/>
    <w:rsid w:val="005A4F68"/>
    <w:rsid w:val="005B335B"/>
    <w:rsid w:val="005B4C1E"/>
    <w:rsid w:val="005C68A5"/>
    <w:rsid w:val="005D6F16"/>
    <w:rsid w:val="00600A1D"/>
    <w:rsid w:val="006132C8"/>
    <w:rsid w:val="006159A2"/>
    <w:rsid w:val="00663A38"/>
    <w:rsid w:val="00671E77"/>
    <w:rsid w:val="006803EB"/>
    <w:rsid w:val="0068315C"/>
    <w:rsid w:val="00690BB7"/>
    <w:rsid w:val="00697464"/>
    <w:rsid w:val="006A53D4"/>
    <w:rsid w:val="006B0B60"/>
    <w:rsid w:val="006D1D5E"/>
    <w:rsid w:val="006D657B"/>
    <w:rsid w:val="006F543E"/>
    <w:rsid w:val="006F575C"/>
    <w:rsid w:val="00721C78"/>
    <w:rsid w:val="007225D1"/>
    <w:rsid w:val="0072394E"/>
    <w:rsid w:val="007634DD"/>
    <w:rsid w:val="00777857"/>
    <w:rsid w:val="00786D3B"/>
    <w:rsid w:val="007B753F"/>
    <w:rsid w:val="007C2A7B"/>
    <w:rsid w:val="007E1A09"/>
    <w:rsid w:val="007E5304"/>
    <w:rsid w:val="007E561F"/>
    <w:rsid w:val="007F2B43"/>
    <w:rsid w:val="008258E0"/>
    <w:rsid w:val="00897927"/>
    <w:rsid w:val="008A45B6"/>
    <w:rsid w:val="008D0F16"/>
    <w:rsid w:val="008D217F"/>
    <w:rsid w:val="008D7E01"/>
    <w:rsid w:val="008E48FF"/>
    <w:rsid w:val="008F62DD"/>
    <w:rsid w:val="008F7A6A"/>
    <w:rsid w:val="0091133F"/>
    <w:rsid w:val="0091354A"/>
    <w:rsid w:val="00914EEA"/>
    <w:rsid w:val="00917B89"/>
    <w:rsid w:val="00924BC4"/>
    <w:rsid w:val="00940527"/>
    <w:rsid w:val="00941A1F"/>
    <w:rsid w:val="009431AF"/>
    <w:rsid w:val="00956586"/>
    <w:rsid w:val="00956B77"/>
    <w:rsid w:val="00962CE1"/>
    <w:rsid w:val="009671F1"/>
    <w:rsid w:val="009878A5"/>
    <w:rsid w:val="009A0ACC"/>
    <w:rsid w:val="009A3EF4"/>
    <w:rsid w:val="009B4094"/>
    <w:rsid w:val="009E0FB0"/>
    <w:rsid w:val="009E1889"/>
    <w:rsid w:val="009E7D30"/>
    <w:rsid w:val="00A0195C"/>
    <w:rsid w:val="00A13E57"/>
    <w:rsid w:val="00A324E8"/>
    <w:rsid w:val="00A34CDF"/>
    <w:rsid w:val="00A44038"/>
    <w:rsid w:val="00A448C5"/>
    <w:rsid w:val="00A61CD3"/>
    <w:rsid w:val="00A65B54"/>
    <w:rsid w:val="00A65BD4"/>
    <w:rsid w:val="00A8121C"/>
    <w:rsid w:val="00A819D4"/>
    <w:rsid w:val="00A84392"/>
    <w:rsid w:val="00A93DB3"/>
    <w:rsid w:val="00AA0E6C"/>
    <w:rsid w:val="00AA2075"/>
    <w:rsid w:val="00AB1032"/>
    <w:rsid w:val="00AB11E1"/>
    <w:rsid w:val="00AB5143"/>
    <w:rsid w:val="00AC2BEC"/>
    <w:rsid w:val="00B311F8"/>
    <w:rsid w:val="00B36F39"/>
    <w:rsid w:val="00B60585"/>
    <w:rsid w:val="00B82FBE"/>
    <w:rsid w:val="00B95194"/>
    <w:rsid w:val="00BA1D7A"/>
    <w:rsid w:val="00BD065B"/>
    <w:rsid w:val="00BD165A"/>
    <w:rsid w:val="00BD4EDA"/>
    <w:rsid w:val="00BD74DE"/>
    <w:rsid w:val="00BF6086"/>
    <w:rsid w:val="00C053B4"/>
    <w:rsid w:val="00C10063"/>
    <w:rsid w:val="00C119D0"/>
    <w:rsid w:val="00C313BC"/>
    <w:rsid w:val="00C361F4"/>
    <w:rsid w:val="00C50CC9"/>
    <w:rsid w:val="00C6030C"/>
    <w:rsid w:val="00C71D30"/>
    <w:rsid w:val="00C84267"/>
    <w:rsid w:val="00C85F09"/>
    <w:rsid w:val="00C90C16"/>
    <w:rsid w:val="00CA3B9F"/>
    <w:rsid w:val="00CA670B"/>
    <w:rsid w:val="00CA6F1D"/>
    <w:rsid w:val="00CB2676"/>
    <w:rsid w:val="00CC5863"/>
    <w:rsid w:val="00CC7DB8"/>
    <w:rsid w:val="00CD3483"/>
    <w:rsid w:val="00CF4740"/>
    <w:rsid w:val="00CF6087"/>
    <w:rsid w:val="00D10972"/>
    <w:rsid w:val="00D179D8"/>
    <w:rsid w:val="00D2054D"/>
    <w:rsid w:val="00D21FD9"/>
    <w:rsid w:val="00D25B3D"/>
    <w:rsid w:val="00D25E97"/>
    <w:rsid w:val="00D701B3"/>
    <w:rsid w:val="00D74FBC"/>
    <w:rsid w:val="00D76586"/>
    <w:rsid w:val="00D83560"/>
    <w:rsid w:val="00D95471"/>
    <w:rsid w:val="00DC07D7"/>
    <w:rsid w:val="00DE518A"/>
    <w:rsid w:val="00E06F40"/>
    <w:rsid w:val="00E071D4"/>
    <w:rsid w:val="00E202A7"/>
    <w:rsid w:val="00E406CB"/>
    <w:rsid w:val="00E57B85"/>
    <w:rsid w:val="00E6521E"/>
    <w:rsid w:val="00E81764"/>
    <w:rsid w:val="00EA0231"/>
    <w:rsid w:val="00EB35C2"/>
    <w:rsid w:val="00EB7CBD"/>
    <w:rsid w:val="00ED0787"/>
    <w:rsid w:val="00EE2521"/>
    <w:rsid w:val="00EE2FC0"/>
    <w:rsid w:val="00EE65B1"/>
    <w:rsid w:val="00EF292C"/>
    <w:rsid w:val="00F040BF"/>
    <w:rsid w:val="00F04A74"/>
    <w:rsid w:val="00F06A23"/>
    <w:rsid w:val="00F163A4"/>
    <w:rsid w:val="00F16E75"/>
    <w:rsid w:val="00F23774"/>
    <w:rsid w:val="00F31AD0"/>
    <w:rsid w:val="00F46A7F"/>
    <w:rsid w:val="00F74848"/>
    <w:rsid w:val="00F75D3F"/>
    <w:rsid w:val="00F8044E"/>
    <w:rsid w:val="00F80FDB"/>
    <w:rsid w:val="00F918B7"/>
    <w:rsid w:val="00FA117E"/>
    <w:rsid w:val="00FD57FD"/>
    <w:rsid w:val="00FD59CE"/>
    <w:rsid w:val="00FD5F5E"/>
    <w:rsid w:val="00FF2A0F"/>
    <w:rsid w:val="00FF4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C0FBF"/>
  <w15:chartTrackingRefBased/>
  <w15:docId w15:val="{4071DDBD-C586-444D-8644-FBC6C982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F90"/>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472F90"/>
    <w:pPr>
      <w:keepNext/>
      <w:numPr>
        <w:numId w:val="4"/>
      </w:numPr>
      <w:spacing w:before="240" w:after="60"/>
      <w:outlineLvl w:val="0"/>
    </w:pPr>
    <w:rPr>
      <w:rFonts w:ascii="Arial" w:hAnsi="Arial"/>
      <w:b/>
      <w:kern w:val="28"/>
      <w:sz w:val="28"/>
    </w:rPr>
  </w:style>
  <w:style w:type="paragraph" w:styleId="Heading2">
    <w:name w:val="heading 2"/>
    <w:basedOn w:val="Normal"/>
    <w:next w:val="Normal"/>
    <w:link w:val="Heading2Char"/>
    <w:qFormat/>
    <w:rsid w:val="00472F90"/>
    <w:pPr>
      <w:keepNext/>
      <w:numPr>
        <w:ilvl w:val="1"/>
        <w:numId w:val="4"/>
      </w:numPr>
      <w:spacing w:before="240" w:after="60"/>
      <w:outlineLvl w:val="1"/>
    </w:pPr>
    <w:rPr>
      <w:rFonts w:ascii="Arial" w:hAnsi="Arial"/>
      <w:b/>
      <w:i/>
      <w:sz w:val="24"/>
    </w:rPr>
  </w:style>
  <w:style w:type="paragraph" w:styleId="Heading3">
    <w:name w:val="heading 3"/>
    <w:basedOn w:val="Normal"/>
    <w:next w:val="Normal"/>
    <w:link w:val="Heading3Char"/>
    <w:uiPriority w:val="9"/>
    <w:unhideWhenUsed/>
    <w:qFormat/>
    <w:rsid w:val="0068315C"/>
    <w:pPr>
      <w:keepNext/>
      <w:keepLines/>
      <w:numPr>
        <w:ilvl w:val="2"/>
        <w:numId w:val="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315C"/>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472F90"/>
    <w:pPr>
      <w:keepNext/>
      <w:numPr>
        <w:ilvl w:val="4"/>
        <w:numId w:val="4"/>
      </w:numPr>
      <w:jc w:val="center"/>
      <w:outlineLvl w:val="4"/>
    </w:pPr>
    <w:rPr>
      <w:rFonts w:ascii="Arial" w:hAnsi="Arial"/>
      <w:sz w:val="24"/>
    </w:rPr>
  </w:style>
  <w:style w:type="paragraph" w:styleId="Heading6">
    <w:name w:val="heading 6"/>
    <w:basedOn w:val="Normal"/>
    <w:next w:val="Normal"/>
    <w:link w:val="Heading6Char"/>
    <w:uiPriority w:val="9"/>
    <w:semiHidden/>
    <w:unhideWhenUsed/>
    <w:qFormat/>
    <w:rsid w:val="0068315C"/>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15C"/>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15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15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F90"/>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rsid w:val="00472F90"/>
    <w:rPr>
      <w:rFonts w:ascii="Arial" w:eastAsia="Times New Roman" w:hAnsi="Arial" w:cs="Times New Roman"/>
      <w:b/>
      <w:i/>
      <w:sz w:val="24"/>
      <w:szCs w:val="20"/>
      <w:lang w:val="en-US"/>
    </w:rPr>
  </w:style>
  <w:style w:type="character" w:customStyle="1" w:styleId="Heading5Char">
    <w:name w:val="Heading 5 Char"/>
    <w:basedOn w:val="DefaultParagraphFont"/>
    <w:link w:val="Heading5"/>
    <w:rsid w:val="00472F90"/>
    <w:rPr>
      <w:rFonts w:ascii="Arial" w:eastAsia="Times New Roman" w:hAnsi="Arial" w:cs="Times New Roman"/>
      <w:sz w:val="24"/>
      <w:szCs w:val="20"/>
      <w:lang w:val="en-US"/>
    </w:rPr>
  </w:style>
  <w:style w:type="paragraph" w:styleId="TOCHeading">
    <w:name w:val="TOC Heading"/>
    <w:basedOn w:val="Heading1"/>
    <w:next w:val="Normal"/>
    <w:uiPriority w:val="39"/>
    <w:unhideWhenUsed/>
    <w:qFormat/>
    <w:rsid w:val="00472F90"/>
    <w:pPr>
      <w:keepLines/>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472F90"/>
    <w:pPr>
      <w:spacing w:after="100"/>
    </w:pPr>
  </w:style>
  <w:style w:type="paragraph" w:styleId="TOC2">
    <w:name w:val="toc 2"/>
    <w:basedOn w:val="Normal"/>
    <w:next w:val="Normal"/>
    <w:autoRedefine/>
    <w:uiPriority w:val="39"/>
    <w:unhideWhenUsed/>
    <w:rsid w:val="00472F90"/>
    <w:pPr>
      <w:spacing w:after="100"/>
      <w:ind w:left="200"/>
    </w:pPr>
  </w:style>
  <w:style w:type="character" w:styleId="Hyperlink">
    <w:name w:val="Hyperlink"/>
    <w:basedOn w:val="DefaultParagraphFont"/>
    <w:uiPriority w:val="99"/>
    <w:unhideWhenUsed/>
    <w:rsid w:val="00472F90"/>
    <w:rPr>
      <w:color w:val="0563C1" w:themeColor="hyperlink"/>
      <w:u w:val="single"/>
    </w:rPr>
  </w:style>
  <w:style w:type="paragraph" w:styleId="ListParagraph">
    <w:name w:val="List Paragraph"/>
    <w:basedOn w:val="Normal"/>
    <w:uiPriority w:val="34"/>
    <w:qFormat/>
    <w:rsid w:val="00116C92"/>
    <w:pPr>
      <w:ind w:left="720"/>
      <w:contextualSpacing/>
    </w:pPr>
  </w:style>
  <w:style w:type="character" w:customStyle="1" w:styleId="Heading3Char">
    <w:name w:val="Heading 3 Char"/>
    <w:basedOn w:val="DefaultParagraphFont"/>
    <w:link w:val="Heading3"/>
    <w:uiPriority w:val="9"/>
    <w:rsid w:val="0068315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8315C"/>
    <w:rPr>
      <w:rFonts w:asciiTheme="majorHAnsi" w:eastAsiaTheme="majorEastAsia" w:hAnsiTheme="majorHAnsi" w:cstheme="majorBidi"/>
      <w:i/>
      <w:iCs/>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68315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68315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68315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8315C"/>
    <w:rPr>
      <w:rFonts w:asciiTheme="majorHAnsi" w:eastAsiaTheme="majorEastAsia" w:hAnsiTheme="majorHAnsi" w:cstheme="majorBidi"/>
      <w:i/>
      <w:iCs/>
      <w:color w:val="272727" w:themeColor="text1" w:themeTint="D8"/>
      <w:sz w:val="21"/>
      <w:szCs w:val="21"/>
      <w:lang w:val="en-US"/>
    </w:rPr>
  </w:style>
  <w:style w:type="paragraph" w:styleId="ListBullet">
    <w:name w:val="List Bullet"/>
    <w:basedOn w:val="Normal"/>
    <w:uiPriority w:val="99"/>
    <w:unhideWhenUsed/>
    <w:rsid w:val="00A61CD3"/>
    <w:pPr>
      <w:numPr>
        <w:numId w:val="12"/>
      </w:numPr>
      <w:contextualSpacing/>
    </w:pPr>
  </w:style>
  <w:style w:type="paragraph" w:styleId="Caption">
    <w:name w:val="caption"/>
    <w:basedOn w:val="Normal"/>
    <w:next w:val="Normal"/>
    <w:uiPriority w:val="35"/>
    <w:unhideWhenUsed/>
    <w:qFormat/>
    <w:rsid w:val="007B753F"/>
    <w:pPr>
      <w:spacing w:after="200"/>
    </w:pPr>
    <w:rPr>
      <w:i/>
      <w:iCs/>
      <w:color w:val="44546A" w:themeColor="text2"/>
      <w:sz w:val="18"/>
      <w:szCs w:val="18"/>
    </w:rPr>
  </w:style>
  <w:style w:type="paragraph" w:styleId="Bibliography">
    <w:name w:val="Bibliography"/>
    <w:basedOn w:val="Normal"/>
    <w:next w:val="Normal"/>
    <w:uiPriority w:val="37"/>
    <w:unhideWhenUsed/>
    <w:rsid w:val="00C313BC"/>
  </w:style>
  <w:style w:type="paragraph" w:styleId="Header">
    <w:name w:val="header"/>
    <w:basedOn w:val="Normal"/>
    <w:link w:val="HeaderChar"/>
    <w:uiPriority w:val="99"/>
    <w:unhideWhenUsed/>
    <w:rsid w:val="001D4216"/>
    <w:pPr>
      <w:tabs>
        <w:tab w:val="center" w:pos="4513"/>
        <w:tab w:val="right" w:pos="9026"/>
      </w:tabs>
    </w:pPr>
  </w:style>
  <w:style w:type="character" w:customStyle="1" w:styleId="HeaderChar">
    <w:name w:val="Header Char"/>
    <w:basedOn w:val="DefaultParagraphFont"/>
    <w:link w:val="Header"/>
    <w:uiPriority w:val="99"/>
    <w:rsid w:val="001D421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D4216"/>
    <w:pPr>
      <w:tabs>
        <w:tab w:val="center" w:pos="4513"/>
        <w:tab w:val="right" w:pos="9026"/>
      </w:tabs>
    </w:pPr>
  </w:style>
  <w:style w:type="character" w:customStyle="1" w:styleId="FooterChar">
    <w:name w:val="Footer Char"/>
    <w:basedOn w:val="DefaultParagraphFont"/>
    <w:link w:val="Footer"/>
    <w:uiPriority w:val="99"/>
    <w:rsid w:val="001D4216"/>
    <w:rPr>
      <w:rFonts w:ascii="Times New Roman" w:eastAsia="Times New Roman" w:hAnsi="Times New Roman" w:cs="Times New Roman"/>
      <w:sz w:val="20"/>
      <w:szCs w:val="20"/>
      <w:lang w:val="en-US"/>
    </w:rPr>
  </w:style>
  <w:style w:type="table" w:styleId="TableGrid">
    <w:name w:val="Table Grid"/>
    <w:basedOn w:val="TableNormal"/>
    <w:uiPriority w:val="39"/>
    <w:rsid w:val="00D74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D74FB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39382">
      <w:bodyDiv w:val="1"/>
      <w:marLeft w:val="0"/>
      <w:marRight w:val="0"/>
      <w:marTop w:val="0"/>
      <w:marBottom w:val="0"/>
      <w:divBdr>
        <w:top w:val="none" w:sz="0" w:space="0" w:color="auto"/>
        <w:left w:val="none" w:sz="0" w:space="0" w:color="auto"/>
        <w:bottom w:val="none" w:sz="0" w:space="0" w:color="auto"/>
        <w:right w:val="none" w:sz="0" w:space="0" w:color="auto"/>
      </w:divBdr>
    </w:div>
    <w:div w:id="58601987">
      <w:bodyDiv w:val="1"/>
      <w:marLeft w:val="0"/>
      <w:marRight w:val="0"/>
      <w:marTop w:val="0"/>
      <w:marBottom w:val="0"/>
      <w:divBdr>
        <w:top w:val="none" w:sz="0" w:space="0" w:color="auto"/>
        <w:left w:val="none" w:sz="0" w:space="0" w:color="auto"/>
        <w:bottom w:val="none" w:sz="0" w:space="0" w:color="auto"/>
        <w:right w:val="none" w:sz="0" w:space="0" w:color="auto"/>
      </w:divBdr>
    </w:div>
    <w:div w:id="65232312">
      <w:bodyDiv w:val="1"/>
      <w:marLeft w:val="0"/>
      <w:marRight w:val="0"/>
      <w:marTop w:val="0"/>
      <w:marBottom w:val="0"/>
      <w:divBdr>
        <w:top w:val="none" w:sz="0" w:space="0" w:color="auto"/>
        <w:left w:val="none" w:sz="0" w:space="0" w:color="auto"/>
        <w:bottom w:val="none" w:sz="0" w:space="0" w:color="auto"/>
        <w:right w:val="none" w:sz="0" w:space="0" w:color="auto"/>
      </w:divBdr>
    </w:div>
    <w:div w:id="73817825">
      <w:bodyDiv w:val="1"/>
      <w:marLeft w:val="0"/>
      <w:marRight w:val="0"/>
      <w:marTop w:val="0"/>
      <w:marBottom w:val="0"/>
      <w:divBdr>
        <w:top w:val="none" w:sz="0" w:space="0" w:color="auto"/>
        <w:left w:val="none" w:sz="0" w:space="0" w:color="auto"/>
        <w:bottom w:val="none" w:sz="0" w:space="0" w:color="auto"/>
        <w:right w:val="none" w:sz="0" w:space="0" w:color="auto"/>
      </w:divBdr>
    </w:div>
    <w:div w:id="92671034">
      <w:bodyDiv w:val="1"/>
      <w:marLeft w:val="0"/>
      <w:marRight w:val="0"/>
      <w:marTop w:val="0"/>
      <w:marBottom w:val="0"/>
      <w:divBdr>
        <w:top w:val="none" w:sz="0" w:space="0" w:color="auto"/>
        <w:left w:val="none" w:sz="0" w:space="0" w:color="auto"/>
        <w:bottom w:val="none" w:sz="0" w:space="0" w:color="auto"/>
        <w:right w:val="none" w:sz="0" w:space="0" w:color="auto"/>
      </w:divBdr>
    </w:div>
    <w:div w:id="102581874">
      <w:bodyDiv w:val="1"/>
      <w:marLeft w:val="0"/>
      <w:marRight w:val="0"/>
      <w:marTop w:val="0"/>
      <w:marBottom w:val="0"/>
      <w:divBdr>
        <w:top w:val="none" w:sz="0" w:space="0" w:color="auto"/>
        <w:left w:val="none" w:sz="0" w:space="0" w:color="auto"/>
        <w:bottom w:val="none" w:sz="0" w:space="0" w:color="auto"/>
        <w:right w:val="none" w:sz="0" w:space="0" w:color="auto"/>
      </w:divBdr>
    </w:div>
    <w:div w:id="113137609">
      <w:bodyDiv w:val="1"/>
      <w:marLeft w:val="0"/>
      <w:marRight w:val="0"/>
      <w:marTop w:val="0"/>
      <w:marBottom w:val="0"/>
      <w:divBdr>
        <w:top w:val="none" w:sz="0" w:space="0" w:color="auto"/>
        <w:left w:val="none" w:sz="0" w:space="0" w:color="auto"/>
        <w:bottom w:val="none" w:sz="0" w:space="0" w:color="auto"/>
        <w:right w:val="none" w:sz="0" w:space="0" w:color="auto"/>
      </w:divBdr>
    </w:div>
    <w:div w:id="114375941">
      <w:bodyDiv w:val="1"/>
      <w:marLeft w:val="0"/>
      <w:marRight w:val="0"/>
      <w:marTop w:val="0"/>
      <w:marBottom w:val="0"/>
      <w:divBdr>
        <w:top w:val="none" w:sz="0" w:space="0" w:color="auto"/>
        <w:left w:val="none" w:sz="0" w:space="0" w:color="auto"/>
        <w:bottom w:val="none" w:sz="0" w:space="0" w:color="auto"/>
        <w:right w:val="none" w:sz="0" w:space="0" w:color="auto"/>
      </w:divBdr>
    </w:div>
    <w:div w:id="115684456">
      <w:bodyDiv w:val="1"/>
      <w:marLeft w:val="0"/>
      <w:marRight w:val="0"/>
      <w:marTop w:val="0"/>
      <w:marBottom w:val="0"/>
      <w:divBdr>
        <w:top w:val="none" w:sz="0" w:space="0" w:color="auto"/>
        <w:left w:val="none" w:sz="0" w:space="0" w:color="auto"/>
        <w:bottom w:val="none" w:sz="0" w:space="0" w:color="auto"/>
        <w:right w:val="none" w:sz="0" w:space="0" w:color="auto"/>
      </w:divBdr>
    </w:div>
    <w:div w:id="116797583">
      <w:bodyDiv w:val="1"/>
      <w:marLeft w:val="0"/>
      <w:marRight w:val="0"/>
      <w:marTop w:val="0"/>
      <w:marBottom w:val="0"/>
      <w:divBdr>
        <w:top w:val="none" w:sz="0" w:space="0" w:color="auto"/>
        <w:left w:val="none" w:sz="0" w:space="0" w:color="auto"/>
        <w:bottom w:val="none" w:sz="0" w:space="0" w:color="auto"/>
        <w:right w:val="none" w:sz="0" w:space="0" w:color="auto"/>
      </w:divBdr>
    </w:div>
    <w:div w:id="127669297">
      <w:bodyDiv w:val="1"/>
      <w:marLeft w:val="0"/>
      <w:marRight w:val="0"/>
      <w:marTop w:val="0"/>
      <w:marBottom w:val="0"/>
      <w:divBdr>
        <w:top w:val="none" w:sz="0" w:space="0" w:color="auto"/>
        <w:left w:val="none" w:sz="0" w:space="0" w:color="auto"/>
        <w:bottom w:val="none" w:sz="0" w:space="0" w:color="auto"/>
        <w:right w:val="none" w:sz="0" w:space="0" w:color="auto"/>
      </w:divBdr>
    </w:div>
    <w:div w:id="129565044">
      <w:bodyDiv w:val="1"/>
      <w:marLeft w:val="0"/>
      <w:marRight w:val="0"/>
      <w:marTop w:val="0"/>
      <w:marBottom w:val="0"/>
      <w:divBdr>
        <w:top w:val="none" w:sz="0" w:space="0" w:color="auto"/>
        <w:left w:val="none" w:sz="0" w:space="0" w:color="auto"/>
        <w:bottom w:val="none" w:sz="0" w:space="0" w:color="auto"/>
        <w:right w:val="none" w:sz="0" w:space="0" w:color="auto"/>
      </w:divBdr>
    </w:div>
    <w:div w:id="190807396">
      <w:bodyDiv w:val="1"/>
      <w:marLeft w:val="0"/>
      <w:marRight w:val="0"/>
      <w:marTop w:val="0"/>
      <w:marBottom w:val="0"/>
      <w:divBdr>
        <w:top w:val="none" w:sz="0" w:space="0" w:color="auto"/>
        <w:left w:val="none" w:sz="0" w:space="0" w:color="auto"/>
        <w:bottom w:val="none" w:sz="0" w:space="0" w:color="auto"/>
        <w:right w:val="none" w:sz="0" w:space="0" w:color="auto"/>
      </w:divBdr>
    </w:div>
    <w:div w:id="200019883">
      <w:bodyDiv w:val="1"/>
      <w:marLeft w:val="0"/>
      <w:marRight w:val="0"/>
      <w:marTop w:val="0"/>
      <w:marBottom w:val="0"/>
      <w:divBdr>
        <w:top w:val="none" w:sz="0" w:space="0" w:color="auto"/>
        <w:left w:val="none" w:sz="0" w:space="0" w:color="auto"/>
        <w:bottom w:val="none" w:sz="0" w:space="0" w:color="auto"/>
        <w:right w:val="none" w:sz="0" w:space="0" w:color="auto"/>
      </w:divBdr>
    </w:div>
    <w:div w:id="204560609">
      <w:bodyDiv w:val="1"/>
      <w:marLeft w:val="0"/>
      <w:marRight w:val="0"/>
      <w:marTop w:val="0"/>
      <w:marBottom w:val="0"/>
      <w:divBdr>
        <w:top w:val="none" w:sz="0" w:space="0" w:color="auto"/>
        <w:left w:val="none" w:sz="0" w:space="0" w:color="auto"/>
        <w:bottom w:val="none" w:sz="0" w:space="0" w:color="auto"/>
        <w:right w:val="none" w:sz="0" w:space="0" w:color="auto"/>
      </w:divBdr>
    </w:div>
    <w:div w:id="220753463">
      <w:bodyDiv w:val="1"/>
      <w:marLeft w:val="0"/>
      <w:marRight w:val="0"/>
      <w:marTop w:val="0"/>
      <w:marBottom w:val="0"/>
      <w:divBdr>
        <w:top w:val="none" w:sz="0" w:space="0" w:color="auto"/>
        <w:left w:val="none" w:sz="0" w:space="0" w:color="auto"/>
        <w:bottom w:val="none" w:sz="0" w:space="0" w:color="auto"/>
        <w:right w:val="none" w:sz="0" w:space="0" w:color="auto"/>
      </w:divBdr>
    </w:div>
    <w:div w:id="223874003">
      <w:bodyDiv w:val="1"/>
      <w:marLeft w:val="0"/>
      <w:marRight w:val="0"/>
      <w:marTop w:val="0"/>
      <w:marBottom w:val="0"/>
      <w:divBdr>
        <w:top w:val="none" w:sz="0" w:space="0" w:color="auto"/>
        <w:left w:val="none" w:sz="0" w:space="0" w:color="auto"/>
        <w:bottom w:val="none" w:sz="0" w:space="0" w:color="auto"/>
        <w:right w:val="none" w:sz="0" w:space="0" w:color="auto"/>
      </w:divBdr>
    </w:div>
    <w:div w:id="224681800">
      <w:bodyDiv w:val="1"/>
      <w:marLeft w:val="0"/>
      <w:marRight w:val="0"/>
      <w:marTop w:val="0"/>
      <w:marBottom w:val="0"/>
      <w:divBdr>
        <w:top w:val="none" w:sz="0" w:space="0" w:color="auto"/>
        <w:left w:val="none" w:sz="0" w:space="0" w:color="auto"/>
        <w:bottom w:val="none" w:sz="0" w:space="0" w:color="auto"/>
        <w:right w:val="none" w:sz="0" w:space="0" w:color="auto"/>
      </w:divBdr>
    </w:div>
    <w:div w:id="245499701">
      <w:bodyDiv w:val="1"/>
      <w:marLeft w:val="0"/>
      <w:marRight w:val="0"/>
      <w:marTop w:val="0"/>
      <w:marBottom w:val="0"/>
      <w:divBdr>
        <w:top w:val="none" w:sz="0" w:space="0" w:color="auto"/>
        <w:left w:val="none" w:sz="0" w:space="0" w:color="auto"/>
        <w:bottom w:val="none" w:sz="0" w:space="0" w:color="auto"/>
        <w:right w:val="none" w:sz="0" w:space="0" w:color="auto"/>
      </w:divBdr>
    </w:div>
    <w:div w:id="248924027">
      <w:bodyDiv w:val="1"/>
      <w:marLeft w:val="0"/>
      <w:marRight w:val="0"/>
      <w:marTop w:val="0"/>
      <w:marBottom w:val="0"/>
      <w:divBdr>
        <w:top w:val="none" w:sz="0" w:space="0" w:color="auto"/>
        <w:left w:val="none" w:sz="0" w:space="0" w:color="auto"/>
        <w:bottom w:val="none" w:sz="0" w:space="0" w:color="auto"/>
        <w:right w:val="none" w:sz="0" w:space="0" w:color="auto"/>
      </w:divBdr>
    </w:div>
    <w:div w:id="252516536">
      <w:bodyDiv w:val="1"/>
      <w:marLeft w:val="0"/>
      <w:marRight w:val="0"/>
      <w:marTop w:val="0"/>
      <w:marBottom w:val="0"/>
      <w:divBdr>
        <w:top w:val="none" w:sz="0" w:space="0" w:color="auto"/>
        <w:left w:val="none" w:sz="0" w:space="0" w:color="auto"/>
        <w:bottom w:val="none" w:sz="0" w:space="0" w:color="auto"/>
        <w:right w:val="none" w:sz="0" w:space="0" w:color="auto"/>
      </w:divBdr>
    </w:div>
    <w:div w:id="256133081">
      <w:bodyDiv w:val="1"/>
      <w:marLeft w:val="0"/>
      <w:marRight w:val="0"/>
      <w:marTop w:val="0"/>
      <w:marBottom w:val="0"/>
      <w:divBdr>
        <w:top w:val="none" w:sz="0" w:space="0" w:color="auto"/>
        <w:left w:val="none" w:sz="0" w:space="0" w:color="auto"/>
        <w:bottom w:val="none" w:sz="0" w:space="0" w:color="auto"/>
        <w:right w:val="none" w:sz="0" w:space="0" w:color="auto"/>
      </w:divBdr>
    </w:div>
    <w:div w:id="278922571">
      <w:bodyDiv w:val="1"/>
      <w:marLeft w:val="0"/>
      <w:marRight w:val="0"/>
      <w:marTop w:val="0"/>
      <w:marBottom w:val="0"/>
      <w:divBdr>
        <w:top w:val="none" w:sz="0" w:space="0" w:color="auto"/>
        <w:left w:val="none" w:sz="0" w:space="0" w:color="auto"/>
        <w:bottom w:val="none" w:sz="0" w:space="0" w:color="auto"/>
        <w:right w:val="none" w:sz="0" w:space="0" w:color="auto"/>
      </w:divBdr>
    </w:div>
    <w:div w:id="298800384">
      <w:bodyDiv w:val="1"/>
      <w:marLeft w:val="0"/>
      <w:marRight w:val="0"/>
      <w:marTop w:val="0"/>
      <w:marBottom w:val="0"/>
      <w:divBdr>
        <w:top w:val="none" w:sz="0" w:space="0" w:color="auto"/>
        <w:left w:val="none" w:sz="0" w:space="0" w:color="auto"/>
        <w:bottom w:val="none" w:sz="0" w:space="0" w:color="auto"/>
        <w:right w:val="none" w:sz="0" w:space="0" w:color="auto"/>
      </w:divBdr>
    </w:div>
    <w:div w:id="313148667">
      <w:bodyDiv w:val="1"/>
      <w:marLeft w:val="0"/>
      <w:marRight w:val="0"/>
      <w:marTop w:val="0"/>
      <w:marBottom w:val="0"/>
      <w:divBdr>
        <w:top w:val="none" w:sz="0" w:space="0" w:color="auto"/>
        <w:left w:val="none" w:sz="0" w:space="0" w:color="auto"/>
        <w:bottom w:val="none" w:sz="0" w:space="0" w:color="auto"/>
        <w:right w:val="none" w:sz="0" w:space="0" w:color="auto"/>
      </w:divBdr>
    </w:div>
    <w:div w:id="320890686">
      <w:bodyDiv w:val="1"/>
      <w:marLeft w:val="0"/>
      <w:marRight w:val="0"/>
      <w:marTop w:val="0"/>
      <w:marBottom w:val="0"/>
      <w:divBdr>
        <w:top w:val="none" w:sz="0" w:space="0" w:color="auto"/>
        <w:left w:val="none" w:sz="0" w:space="0" w:color="auto"/>
        <w:bottom w:val="none" w:sz="0" w:space="0" w:color="auto"/>
        <w:right w:val="none" w:sz="0" w:space="0" w:color="auto"/>
      </w:divBdr>
    </w:div>
    <w:div w:id="323969438">
      <w:bodyDiv w:val="1"/>
      <w:marLeft w:val="0"/>
      <w:marRight w:val="0"/>
      <w:marTop w:val="0"/>
      <w:marBottom w:val="0"/>
      <w:divBdr>
        <w:top w:val="none" w:sz="0" w:space="0" w:color="auto"/>
        <w:left w:val="none" w:sz="0" w:space="0" w:color="auto"/>
        <w:bottom w:val="none" w:sz="0" w:space="0" w:color="auto"/>
        <w:right w:val="none" w:sz="0" w:space="0" w:color="auto"/>
      </w:divBdr>
    </w:div>
    <w:div w:id="331875236">
      <w:bodyDiv w:val="1"/>
      <w:marLeft w:val="0"/>
      <w:marRight w:val="0"/>
      <w:marTop w:val="0"/>
      <w:marBottom w:val="0"/>
      <w:divBdr>
        <w:top w:val="none" w:sz="0" w:space="0" w:color="auto"/>
        <w:left w:val="none" w:sz="0" w:space="0" w:color="auto"/>
        <w:bottom w:val="none" w:sz="0" w:space="0" w:color="auto"/>
        <w:right w:val="none" w:sz="0" w:space="0" w:color="auto"/>
      </w:divBdr>
    </w:div>
    <w:div w:id="360060530">
      <w:bodyDiv w:val="1"/>
      <w:marLeft w:val="0"/>
      <w:marRight w:val="0"/>
      <w:marTop w:val="0"/>
      <w:marBottom w:val="0"/>
      <w:divBdr>
        <w:top w:val="none" w:sz="0" w:space="0" w:color="auto"/>
        <w:left w:val="none" w:sz="0" w:space="0" w:color="auto"/>
        <w:bottom w:val="none" w:sz="0" w:space="0" w:color="auto"/>
        <w:right w:val="none" w:sz="0" w:space="0" w:color="auto"/>
      </w:divBdr>
    </w:div>
    <w:div w:id="360207614">
      <w:bodyDiv w:val="1"/>
      <w:marLeft w:val="0"/>
      <w:marRight w:val="0"/>
      <w:marTop w:val="0"/>
      <w:marBottom w:val="0"/>
      <w:divBdr>
        <w:top w:val="none" w:sz="0" w:space="0" w:color="auto"/>
        <w:left w:val="none" w:sz="0" w:space="0" w:color="auto"/>
        <w:bottom w:val="none" w:sz="0" w:space="0" w:color="auto"/>
        <w:right w:val="none" w:sz="0" w:space="0" w:color="auto"/>
      </w:divBdr>
    </w:div>
    <w:div w:id="361902679">
      <w:bodyDiv w:val="1"/>
      <w:marLeft w:val="0"/>
      <w:marRight w:val="0"/>
      <w:marTop w:val="0"/>
      <w:marBottom w:val="0"/>
      <w:divBdr>
        <w:top w:val="none" w:sz="0" w:space="0" w:color="auto"/>
        <w:left w:val="none" w:sz="0" w:space="0" w:color="auto"/>
        <w:bottom w:val="none" w:sz="0" w:space="0" w:color="auto"/>
        <w:right w:val="none" w:sz="0" w:space="0" w:color="auto"/>
      </w:divBdr>
    </w:div>
    <w:div w:id="406077212">
      <w:bodyDiv w:val="1"/>
      <w:marLeft w:val="0"/>
      <w:marRight w:val="0"/>
      <w:marTop w:val="0"/>
      <w:marBottom w:val="0"/>
      <w:divBdr>
        <w:top w:val="none" w:sz="0" w:space="0" w:color="auto"/>
        <w:left w:val="none" w:sz="0" w:space="0" w:color="auto"/>
        <w:bottom w:val="none" w:sz="0" w:space="0" w:color="auto"/>
        <w:right w:val="none" w:sz="0" w:space="0" w:color="auto"/>
      </w:divBdr>
    </w:div>
    <w:div w:id="442917342">
      <w:bodyDiv w:val="1"/>
      <w:marLeft w:val="0"/>
      <w:marRight w:val="0"/>
      <w:marTop w:val="0"/>
      <w:marBottom w:val="0"/>
      <w:divBdr>
        <w:top w:val="none" w:sz="0" w:space="0" w:color="auto"/>
        <w:left w:val="none" w:sz="0" w:space="0" w:color="auto"/>
        <w:bottom w:val="none" w:sz="0" w:space="0" w:color="auto"/>
        <w:right w:val="none" w:sz="0" w:space="0" w:color="auto"/>
      </w:divBdr>
    </w:div>
    <w:div w:id="448554097">
      <w:bodyDiv w:val="1"/>
      <w:marLeft w:val="0"/>
      <w:marRight w:val="0"/>
      <w:marTop w:val="0"/>
      <w:marBottom w:val="0"/>
      <w:divBdr>
        <w:top w:val="none" w:sz="0" w:space="0" w:color="auto"/>
        <w:left w:val="none" w:sz="0" w:space="0" w:color="auto"/>
        <w:bottom w:val="none" w:sz="0" w:space="0" w:color="auto"/>
        <w:right w:val="none" w:sz="0" w:space="0" w:color="auto"/>
      </w:divBdr>
    </w:div>
    <w:div w:id="470054308">
      <w:bodyDiv w:val="1"/>
      <w:marLeft w:val="0"/>
      <w:marRight w:val="0"/>
      <w:marTop w:val="0"/>
      <w:marBottom w:val="0"/>
      <w:divBdr>
        <w:top w:val="none" w:sz="0" w:space="0" w:color="auto"/>
        <w:left w:val="none" w:sz="0" w:space="0" w:color="auto"/>
        <w:bottom w:val="none" w:sz="0" w:space="0" w:color="auto"/>
        <w:right w:val="none" w:sz="0" w:space="0" w:color="auto"/>
      </w:divBdr>
    </w:div>
    <w:div w:id="525287214">
      <w:bodyDiv w:val="1"/>
      <w:marLeft w:val="0"/>
      <w:marRight w:val="0"/>
      <w:marTop w:val="0"/>
      <w:marBottom w:val="0"/>
      <w:divBdr>
        <w:top w:val="none" w:sz="0" w:space="0" w:color="auto"/>
        <w:left w:val="none" w:sz="0" w:space="0" w:color="auto"/>
        <w:bottom w:val="none" w:sz="0" w:space="0" w:color="auto"/>
        <w:right w:val="none" w:sz="0" w:space="0" w:color="auto"/>
      </w:divBdr>
    </w:div>
    <w:div w:id="530922468">
      <w:bodyDiv w:val="1"/>
      <w:marLeft w:val="0"/>
      <w:marRight w:val="0"/>
      <w:marTop w:val="0"/>
      <w:marBottom w:val="0"/>
      <w:divBdr>
        <w:top w:val="none" w:sz="0" w:space="0" w:color="auto"/>
        <w:left w:val="none" w:sz="0" w:space="0" w:color="auto"/>
        <w:bottom w:val="none" w:sz="0" w:space="0" w:color="auto"/>
        <w:right w:val="none" w:sz="0" w:space="0" w:color="auto"/>
      </w:divBdr>
    </w:div>
    <w:div w:id="542055327">
      <w:bodyDiv w:val="1"/>
      <w:marLeft w:val="0"/>
      <w:marRight w:val="0"/>
      <w:marTop w:val="0"/>
      <w:marBottom w:val="0"/>
      <w:divBdr>
        <w:top w:val="none" w:sz="0" w:space="0" w:color="auto"/>
        <w:left w:val="none" w:sz="0" w:space="0" w:color="auto"/>
        <w:bottom w:val="none" w:sz="0" w:space="0" w:color="auto"/>
        <w:right w:val="none" w:sz="0" w:space="0" w:color="auto"/>
      </w:divBdr>
    </w:div>
    <w:div w:id="550728882">
      <w:bodyDiv w:val="1"/>
      <w:marLeft w:val="0"/>
      <w:marRight w:val="0"/>
      <w:marTop w:val="0"/>
      <w:marBottom w:val="0"/>
      <w:divBdr>
        <w:top w:val="none" w:sz="0" w:space="0" w:color="auto"/>
        <w:left w:val="none" w:sz="0" w:space="0" w:color="auto"/>
        <w:bottom w:val="none" w:sz="0" w:space="0" w:color="auto"/>
        <w:right w:val="none" w:sz="0" w:space="0" w:color="auto"/>
      </w:divBdr>
    </w:div>
    <w:div w:id="570314815">
      <w:bodyDiv w:val="1"/>
      <w:marLeft w:val="0"/>
      <w:marRight w:val="0"/>
      <w:marTop w:val="0"/>
      <w:marBottom w:val="0"/>
      <w:divBdr>
        <w:top w:val="none" w:sz="0" w:space="0" w:color="auto"/>
        <w:left w:val="none" w:sz="0" w:space="0" w:color="auto"/>
        <w:bottom w:val="none" w:sz="0" w:space="0" w:color="auto"/>
        <w:right w:val="none" w:sz="0" w:space="0" w:color="auto"/>
      </w:divBdr>
    </w:div>
    <w:div w:id="600144477">
      <w:bodyDiv w:val="1"/>
      <w:marLeft w:val="0"/>
      <w:marRight w:val="0"/>
      <w:marTop w:val="0"/>
      <w:marBottom w:val="0"/>
      <w:divBdr>
        <w:top w:val="none" w:sz="0" w:space="0" w:color="auto"/>
        <w:left w:val="none" w:sz="0" w:space="0" w:color="auto"/>
        <w:bottom w:val="none" w:sz="0" w:space="0" w:color="auto"/>
        <w:right w:val="none" w:sz="0" w:space="0" w:color="auto"/>
      </w:divBdr>
    </w:div>
    <w:div w:id="601259295">
      <w:bodyDiv w:val="1"/>
      <w:marLeft w:val="0"/>
      <w:marRight w:val="0"/>
      <w:marTop w:val="0"/>
      <w:marBottom w:val="0"/>
      <w:divBdr>
        <w:top w:val="none" w:sz="0" w:space="0" w:color="auto"/>
        <w:left w:val="none" w:sz="0" w:space="0" w:color="auto"/>
        <w:bottom w:val="none" w:sz="0" w:space="0" w:color="auto"/>
        <w:right w:val="none" w:sz="0" w:space="0" w:color="auto"/>
      </w:divBdr>
    </w:div>
    <w:div w:id="605892280">
      <w:bodyDiv w:val="1"/>
      <w:marLeft w:val="0"/>
      <w:marRight w:val="0"/>
      <w:marTop w:val="0"/>
      <w:marBottom w:val="0"/>
      <w:divBdr>
        <w:top w:val="none" w:sz="0" w:space="0" w:color="auto"/>
        <w:left w:val="none" w:sz="0" w:space="0" w:color="auto"/>
        <w:bottom w:val="none" w:sz="0" w:space="0" w:color="auto"/>
        <w:right w:val="none" w:sz="0" w:space="0" w:color="auto"/>
      </w:divBdr>
    </w:div>
    <w:div w:id="634140561">
      <w:bodyDiv w:val="1"/>
      <w:marLeft w:val="0"/>
      <w:marRight w:val="0"/>
      <w:marTop w:val="0"/>
      <w:marBottom w:val="0"/>
      <w:divBdr>
        <w:top w:val="none" w:sz="0" w:space="0" w:color="auto"/>
        <w:left w:val="none" w:sz="0" w:space="0" w:color="auto"/>
        <w:bottom w:val="none" w:sz="0" w:space="0" w:color="auto"/>
        <w:right w:val="none" w:sz="0" w:space="0" w:color="auto"/>
      </w:divBdr>
    </w:div>
    <w:div w:id="636254450">
      <w:bodyDiv w:val="1"/>
      <w:marLeft w:val="0"/>
      <w:marRight w:val="0"/>
      <w:marTop w:val="0"/>
      <w:marBottom w:val="0"/>
      <w:divBdr>
        <w:top w:val="none" w:sz="0" w:space="0" w:color="auto"/>
        <w:left w:val="none" w:sz="0" w:space="0" w:color="auto"/>
        <w:bottom w:val="none" w:sz="0" w:space="0" w:color="auto"/>
        <w:right w:val="none" w:sz="0" w:space="0" w:color="auto"/>
      </w:divBdr>
    </w:div>
    <w:div w:id="667682024">
      <w:bodyDiv w:val="1"/>
      <w:marLeft w:val="0"/>
      <w:marRight w:val="0"/>
      <w:marTop w:val="0"/>
      <w:marBottom w:val="0"/>
      <w:divBdr>
        <w:top w:val="none" w:sz="0" w:space="0" w:color="auto"/>
        <w:left w:val="none" w:sz="0" w:space="0" w:color="auto"/>
        <w:bottom w:val="none" w:sz="0" w:space="0" w:color="auto"/>
        <w:right w:val="none" w:sz="0" w:space="0" w:color="auto"/>
      </w:divBdr>
    </w:div>
    <w:div w:id="673460003">
      <w:bodyDiv w:val="1"/>
      <w:marLeft w:val="0"/>
      <w:marRight w:val="0"/>
      <w:marTop w:val="0"/>
      <w:marBottom w:val="0"/>
      <w:divBdr>
        <w:top w:val="none" w:sz="0" w:space="0" w:color="auto"/>
        <w:left w:val="none" w:sz="0" w:space="0" w:color="auto"/>
        <w:bottom w:val="none" w:sz="0" w:space="0" w:color="auto"/>
        <w:right w:val="none" w:sz="0" w:space="0" w:color="auto"/>
      </w:divBdr>
    </w:div>
    <w:div w:id="685056753">
      <w:bodyDiv w:val="1"/>
      <w:marLeft w:val="0"/>
      <w:marRight w:val="0"/>
      <w:marTop w:val="0"/>
      <w:marBottom w:val="0"/>
      <w:divBdr>
        <w:top w:val="none" w:sz="0" w:space="0" w:color="auto"/>
        <w:left w:val="none" w:sz="0" w:space="0" w:color="auto"/>
        <w:bottom w:val="none" w:sz="0" w:space="0" w:color="auto"/>
        <w:right w:val="none" w:sz="0" w:space="0" w:color="auto"/>
      </w:divBdr>
    </w:div>
    <w:div w:id="703095433">
      <w:bodyDiv w:val="1"/>
      <w:marLeft w:val="0"/>
      <w:marRight w:val="0"/>
      <w:marTop w:val="0"/>
      <w:marBottom w:val="0"/>
      <w:divBdr>
        <w:top w:val="none" w:sz="0" w:space="0" w:color="auto"/>
        <w:left w:val="none" w:sz="0" w:space="0" w:color="auto"/>
        <w:bottom w:val="none" w:sz="0" w:space="0" w:color="auto"/>
        <w:right w:val="none" w:sz="0" w:space="0" w:color="auto"/>
      </w:divBdr>
    </w:div>
    <w:div w:id="709762387">
      <w:bodyDiv w:val="1"/>
      <w:marLeft w:val="0"/>
      <w:marRight w:val="0"/>
      <w:marTop w:val="0"/>
      <w:marBottom w:val="0"/>
      <w:divBdr>
        <w:top w:val="none" w:sz="0" w:space="0" w:color="auto"/>
        <w:left w:val="none" w:sz="0" w:space="0" w:color="auto"/>
        <w:bottom w:val="none" w:sz="0" w:space="0" w:color="auto"/>
        <w:right w:val="none" w:sz="0" w:space="0" w:color="auto"/>
      </w:divBdr>
    </w:div>
    <w:div w:id="723144475">
      <w:bodyDiv w:val="1"/>
      <w:marLeft w:val="0"/>
      <w:marRight w:val="0"/>
      <w:marTop w:val="0"/>
      <w:marBottom w:val="0"/>
      <w:divBdr>
        <w:top w:val="none" w:sz="0" w:space="0" w:color="auto"/>
        <w:left w:val="none" w:sz="0" w:space="0" w:color="auto"/>
        <w:bottom w:val="none" w:sz="0" w:space="0" w:color="auto"/>
        <w:right w:val="none" w:sz="0" w:space="0" w:color="auto"/>
      </w:divBdr>
    </w:div>
    <w:div w:id="739524245">
      <w:bodyDiv w:val="1"/>
      <w:marLeft w:val="0"/>
      <w:marRight w:val="0"/>
      <w:marTop w:val="0"/>
      <w:marBottom w:val="0"/>
      <w:divBdr>
        <w:top w:val="none" w:sz="0" w:space="0" w:color="auto"/>
        <w:left w:val="none" w:sz="0" w:space="0" w:color="auto"/>
        <w:bottom w:val="none" w:sz="0" w:space="0" w:color="auto"/>
        <w:right w:val="none" w:sz="0" w:space="0" w:color="auto"/>
      </w:divBdr>
    </w:div>
    <w:div w:id="777409885">
      <w:bodyDiv w:val="1"/>
      <w:marLeft w:val="0"/>
      <w:marRight w:val="0"/>
      <w:marTop w:val="0"/>
      <w:marBottom w:val="0"/>
      <w:divBdr>
        <w:top w:val="none" w:sz="0" w:space="0" w:color="auto"/>
        <w:left w:val="none" w:sz="0" w:space="0" w:color="auto"/>
        <w:bottom w:val="none" w:sz="0" w:space="0" w:color="auto"/>
        <w:right w:val="none" w:sz="0" w:space="0" w:color="auto"/>
      </w:divBdr>
    </w:div>
    <w:div w:id="802305757">
      <w:bodyDiv w:val="1"/>
      <w:marLeft w:val="0"/>
      <w:marRight w:val="0"/>
      <w:marTop w:val="0"/>
      <w:marBottom w:val="0"/>
      <w:divBdr>
        <w:top w:val="none" w:sz="0" w:space="0" w:color="auto"/>
        <w:left w:val="none" w:sz="0" w:space="0" w:color="auto"/>
        <w:bottom w:val="none" w:sz="0" w:space="0" w:color="auto"/>
        <w:right w:val="none" w:sz="0" w:space="0" w:color="auto"/>
      </w:divBdr>
    </w:div>
    <w:div w:id="803935828">
      <w:bodyDiv w:val="1"/>
      <w:marLeft w:val="0"/>
      <w:marRight w:val="0"/>
      <w:marTop w:val="0"/>
      <w:marBottom w:val="0"/>
      <w:divBdr>
        <w:top w:val="none" w:sz="0" w:space="0" w:color="auto"/>
        <w:left w:val="none" w:sz="0" w:space="0" w:color="auto"/>
        <w:bottom w:val="none" w:sz="0" w:space="0" w:color="auto"/>
        <w:right w:val="none" w:sz="0" w:space="0" w:color="auto"/>
      </w:divBdr>
    </w:div>
    <w:div w:id="829249759">
      <w:bodyDiv w:val="1"/>
      <w:marLeft w:val="0"/>
      <w:marRight w:val="0"/>
      <w:marTop w:val="0"/>
      <w:marBottom w:val="0"/>
      <w:divBdr>
        <w:top w:val="none" w:sz="0" w:space="0" w:color="auto"/>
        <w:left w:val="none" w:sz="0" w:space="0" w:color="auto"/>
        <w:bottom w:val="none" w:sz="0" w:space="0" w:color="auto"/>
        <w:right w:val="none" w:sz="0" w:space="0" w:color="auto"/>
      </w:divBdr>
    </w:div>
    <w:div w:id="841240776">
      <w:bodyDiv w:val="1"/>
      <w:marLeft w:val="0"/>
      <w:marRight w:val="0"/>
      <w:marTop w:val="0"/>
      <w:marBottom w:val="0"/>
      <w:divBdr>
        <w:top w:val="none" w:sz="0" w:space="0" w:color="auto"/>
        <w:left w:val="none" w:sz="0" w:space="0" w:color="auto"/>
        <w:bottom w:val="none" w:sz="0" w:space="0" w:color="auto"/>
        <w:right w:val="none" w:sz="0" w:space="0" w:color="auto"/>
      </w:divBdr>
    </w:div>
    <w:div w:id="854419272">
      <w:bodyDiv w:val="1"/>
      <w:marLeft w:val="0"/>
      <w:marRight w:val="0"/>
      <w:marTop w:val="0"/>
      <w:marBottom w:val="0"/>
      <w:divBdr>
        <w:top w:val="none" w:sz="0" w:space="0" w:color="auto"/>
        <w:left w:val="none" w:sz="0" w:space="0" w:color="auto"/>
        <w:bottom w:val="none" w:sz="0" w:space="0" w:color="auto"/>
        <w:right w:val="none" w:sz="0" w:space="0" w:color="auto"/>
      </w:divBdr>
    </w:div>
    <w:div w:id="874391456">
      <w:bodyDiv w:val="1"/>
      <w:marLeft w:val="0"/>
      <w:marRight w:val="0"/>
      <w:marTop w:val="0"/>
      <w:marBottom w:val="0"/>
      <w:divBdr>
        <w:top w:val="none" w:sz="0" w:space="0" w:color="auto"/>
        <w:left w:val="none" w:sz="0" w:space="0" w:color="auto"/>
        <w:bottom w:val="none" w:sz="0" w:space="0" w:color="auto"/>
        <w:right w:val="none" w:sz="0" w:space="0" w:color="auto"/>
      </w:divBdr>
    </w:div>
    <w:div w:id="879782924">
      <w:bodyDiv w:val="1"/>
      <w:marLeft w:val="0"/>
      <w:marRight w:val="0"/>
      <w:marTop w:val="0"/>
      <w:marBottom w:val="0"/>
      <w:divBdr>
        <w:top w:val="none" w:sz="0" w:space="0" w:color="auto"/>
        <w:left w:val="none" w:sz="0" w:space="0" w:color="auto"/>
        <w:bottom w:val="none" w:sz="0" w:space="0" w:color="auto"/>
        <w:right w:val="none" w:sz="0" w:space="0" w:color="auto"/>
      </w:divBdr>
    </w:div>
    <w:div w:id="882526481">
      <w:bodyDiv w:val="1"/>
      <w:marLeft w:val="0"/>
      <w:marRight w:val="0"/>
      <w:marTop w:val="0"/>
      <w:marBottom w:val="0"/>
      <w:divBdr>
        <w:top w:val="none" w:sz="0" w:space="0" w:color="auto"/>
        <w:left w:val="none" w:sz="0" w:space="0" w:color="auto"/>
        <w:bottom w:val="none" w:sz="0" w:space="0" w:color="auto"/>
        <w:right w:val="none" w:sz="0" w:space="0" w:color="auto"/>
      </w:divBdr>
    </w:div>
    <w:div w:id="899368624">
      <w:bodyDiv w:val="1"/>
      <w:marLeft w:val="0"/>
      <w:marRight w:val="0"/>
      <w:marTop w:val="0"/>
      <w:marBottom w:val="0"/>
      <w:divBdr>
        <w:top w:val="none" w:sz="0" w:space="0" w:color="auto"/>
        <w:left w:val="none" w:sz="0" w:space="0" w:color="auto"/>
        <w:bottom w:val="none" w:sz="0" w:space="0" w:color="auto"/>
        <w:right w:val="none" w:sz="0" w:space="0" w:color="auto"/>
      </w:divBdr>
    </w:div>
    <w:div w:id="931015515">
      <w:bodyDiv w:val="1"/>
      <w:marLeft w:val="0"/>
      <w:marRight w:val="0"/>
      <w:marTop w:val="0"/>
      <w:marBottom w:val="0"/>
      <w:divBdr>
        <w:top w:val="none" w:sz="0" w:space="0" w:color="auto"/>
        <w:left w:val="none" w:sz="0" w:space="0" w:color="auto"/>
        <w:bottom w:val="none" w:sz="0" w:space="0" w:color="auto"/>
        <w:right w:val="none" w:sz="0" w:space="0" w:color="auto"/>
      </w:divBdr>
    </w:div>
    <w:div w:id="939144806">
      <w:bodyDiv w:val="1"/>
      <w:marLeft w:val="0"/>
      <w:marRight w:val="0"/>
      <w:marTop w:val="0"/>
      <w:marBottom w:val="0"/>
      <w:divBdr>
        <w:top w:val="none" w:sz="0" w:space="0" w:color="auto"/>
        <w:left w:val="none" w:sz="0" w:space="0" w:color="auto"/>
        <w:bottom w:val="none" w:sz="0" w:space="0" w:color="auto"/>
        <w:right w:val="none" w:sz="0" w:space="0" w:color="auto"/>
      </w:divBdr>
    </w:div>
    <w:div w:id="939609911">
      <w:bodyDiv w:val="1"/>
      <w:marLeft w:val="0"/>
      <w:marRight w:val="0"/>
      <w:marTop w:val="0"/>
      <w:marBottom w:val="0"/>
      <w:divBdr>
        <w:top w:val="none" w:sz="0" w:space="0" w:color="auto"/>
        <w:left w:val="none" w:sz="0" w:space="0" w:color="auto"/>
        <w:bottom w:val="none" w:sz="0" w:space="0" w:color="auto"/>
        <w:right w:val="none" w:sz="0" w:space="0" w:color="auto"/>
      </w:divBdr>
    </w:div>
    <w:div w:id="945962461">
      <w:bodyDiv w:val="1"/>
      <w:marLeft w:val="0"/>
      <w:marRight w:val="0"/>
      <w:marTop w:val="0"/>
      <w:marBottom w:val="0"/>
      <w:divBdr>
        <w:top w:val="none" w:sz="0" w:space="0" w:color="auto"/>
        <w:left w:val="none" w:sz="0" w:space="0" w:color="auto"/>
        <w:bottom w:val="none" w:sz="0" w:space="0" w:color="auto"/>
        <w:right w:val="none" w:sz="0" w:space="0" w:color="auto"/>
      </w:divBdr>
    </w:div>
    <w:div w:id="957025963">
      <w:bodyDiv w:val="1"/>
      <w:marLeft w:val="0"/>
      <w:marRight w:val="0"/>
      <w:marTop w:val="0"/>
      <w:marBottom w:val="0"/>
      <w:divBdr>
        <w:top w:val="none" w:sz="0" w:space="0" w:color="auto"/>
        <w:left w:val="none" w:sz="0" w:space="0" w:color="auto"/>
        <w:bottom w:val="none" w:sz="0" w:space="0" w:color="auto"/>
        <w:right w:val="none" w:sz="0" w:space="0" w:color="auto"/>
      </w:divBdr>
    </w:div>
    <w:div w:id="981928411">
      <w:bodyDiv w:val="1"/>
      <w:marLeft w:val="0"/>
      <w:marRight w:val="0"/>
      <w:marTop w:val="0"/>
      <w:marBottom w:val="0"/>
      <w:divBdr>
        <w:top w:val="none" w:sz="0" w:space="0" w:color="auto"/>
        <w:left w:val="none" w:sz="0" w:space="0" w:color="auto"/>
        <w:bottom w:val="none" w:sz="0" w:space="0" w:color="auto"/>
        <w:right w:val="none" w:sz="0" w:space="0" w:color="auto"/>
      </w:divBdr>
    </w:div>
    <w:div w:id="1017544445">
      <w:bodyDiv w:val="1"/>
      <w:marLeft w:val="0"/>
      <w:marRight w:val="0"/>
      <w:marTop w:val="0"/>
      <w:marBottom w:val="0"/>
      <w:divBdr>
        <w:top w:val="none" w:sz="0" w:space="0" w:color="auto"/>
        <w:left w:val="none" w:sz="0" w:space="0" w:color="auto"/>
        <w:bottom w:val="none" w:sz="0" w:space="0" w:color="auto"/>
        <w:right w:val="none" w:sz="0" w:space="0" w:color="auto"/>
      </w:divBdr>
    </w:div>
    <w:div w:id="1018967321">
      <w:bodyDiv w:val="1"/>
      <w:marLeft w:val="0"/>
      <w:marRight w:val="0"/>
      <w:marTop w:val="0"/>
      <w:marBottom w:val="0"/>
      <w:divBdr>
        <w:top w:val="none" w:sz="0" w:space="0" w:color="auto"/>
        <w:left w:val="none" w:sz="0" w:space="0" w:color="auto"/>
        <w:bottom w:val="none" w:sz="0" w:space="0" w:color="auto"/>
        <w:right w:val="none" w:sz="0" w:space="0" w:color="auto"/>
      </w:divBdr>
    </w:div>
    <w:div w:id="1031689517">
      <w:bodyDiv w:val="1"/>
      <w:marLeft w:val="0"/>
      <w:marRight w:val="0"/>
      <w:marTop w:val="0"/>
      <w:marBottom w:val="0"/>
      <w:divBdr>
        <w:top w:val="none" w:sz="0" w:space="0" w:color="auto"/>
        <w:left w:val="none" w:sz="0" w:space="0" w:color="auto"/>
        <w:bottom w:val="none" w:sz="0" w:space="0" w:color="auto"/>
        <w:right w:val="none" w:sz="0" w:space="0" w:color="auto"/>
      </w:divBdr>
    </w:div>
    <w:div w:id="1062144441">
      <w:bodyDiv w:val="1"/>
      <w:marLeft w:val="0"/>
      <w:marRight w:val="0"/>
      <w:marTop w:val="0"/>
      <w:marBottom w:val="0"/>
      <w:divBdr>
        <w:top w:val="none" w:sz="0" w:space="0" w:color="auto"/>
        <w:left w:val="none" w:sz="0" w:space="0" w:color="auto"/>
        <w:bottom w:val="none" w:sz="0" w:space="0" w:color="auto"/>
        <w:right w:val="none" w:sz="0" w:space="0" w:color="auto"/>
      </w:divBdr>
    </w:div>
    <w:div w:id="1094202550">
      <w:bodyDiv w:val="1"/>
      <w:marLeft w:val="0"/>
      <w:marRight w:val="0"/>
      <w:marTop w:val="0"/>
      <w:marBottom w:val="0"/>
      <w:divBdr>
        <w:top w:val="none" w:sz="0" w:space="0" w:color="auto"/>
        <w:left w:val="none" w:sz="0" w:space="0" w:color="auto"/>
        <w:bottom w:val="none" w:sz="0" w:space="0" w:color="auto"/>
        <w:right w:val="none" w:sz="0" w:space="0" w:color="auto"/>
      </w:divBdr>
    </w:div>
    <w:div w:id="1111316359">
      <w:bodyDiv w:val="1"/>
      <w:marLeft w:val="0"/>
      <w:marRight w:val="0"/>
      <w:marTop w:val="0"/>
      <w:marBottom w:val="0"/>
      <w:divBdr>
        <w:top w:val="none" w:sz="0" w:space="0" w:color="auto"/>
        <w:left w:val="none" w:sz="0" w:space="0" w:color="auto"/>
        <w:bottom w:val="none" w:sz="0" w:space="0" w:color="auto"/>
        <w:right w:val="none" w:sz="0" w:space="0" w:color="auto"/>
      </w:divBdr>
    </w:div>
    <w:div w:id="1112745894">
      <w:bodyDiv w:val="1"/>
      <w:marLeft w:val="0"/>
      <w:marRight w:val="0"/>
      <w:marTop w:val="0"/>
      <w:marBottom w:val="0"/>
      <w:divBdr>
        <w:top w:val="none" w:sz="0" w:space="0" w:color="auto"/>
        <w:left w:val="none" w:sz="0" w:space="0" w:color="auto"/>
        <w:bottom w:val="none" w:sz="0" w:space="0" w:color="auto"/>
        <w:right w:val="none" w:sz="0" w:space="0" w:color="auto"/>
      </w:divBdr>
    </w:div>
    <w:div w:id="1201431024">
      <w:bodyDiv w:val="1"/>
      <w:marLeft w:val="0"/>
      <w:marRight w:val="0"/>
      <w:marTop w:val="0"/>
      <w:marBottom w:val="0"/>
      <w:divBdr>
        <w:top w:val="none" w:sz="0" w:space="0" w:color="auto"/>
        <w:left w:val="none" w:sz="0" w:space="0" w:color="auto"/>
        <w:bottom w:val="none" w:sz="0" w:space="0" w:color="auto"/>
        <w:right w:val="none" w:sz="0" w:space="0" w:color="auto"/>
      </w:divBdr>
    </w:div>
    <w:div w:id="1207569316">
      <w:bodyDiv w:val="1"/>
      <w:marLeft w:val="0"/>
      <w:marRight w:val="0"/>
      <w:marTop w:val="0"/>
      <w:marBottom w:val="0"/>
      <w:divBdr>
        <w:top w:val="none" w:sz="0" w:space="0" w:color="auto"/>
        <w:left w:val="none" w:sz="0" w:space="0" w:color="auto"/>
        <w:bottom w:val="none" w:sz="0" w:space="0" w:color="auto"/>
        <w:right w:val="none" w:sz="0" w:space="0" w:color="auto"/>
      </w:divBdr>
    </w:div>
    <w:div w:id="1214851800">
      <w:bodyDiv w:val="1"/>
      <w:marLeft w:val="0"/>
      <w:marRight w:val="0"/>
      <w:marTop w:val="0"/>
      <w:marBottom w:val="0"/>
      <w:divBdr>
        <w:top w:val="none" w:sz="0" w:space="0" w:color="auto"/>
        <w:left w:val="none" w:sz="0" w:space="0" w:color="auto"/>
        <w:bottom w:val="none" w:sz="0" w:space="0" w:color="auto"/>
        <w:right w:val="none" w:sz="0" w:space="0" w:color="auto"/>
      </w:divBdr>
    </w:div>
    <w:div w:id="1234968149">
      <w:bodyDiv w:val="1"/>
      <w:marLeft w:val="0"/>
      <w:marRight w:val="0"/>
      <w:marTop w:val="0"/>
      <w:marBottom w:val="0"/>
      <w:divBdr>
        <w:top w:val="none" w:sz="0" w:space="0" w:color="auto"/>
        <w:left w:val="none" w:sz="0" w:space="0" w:color="auto"/>
        <w:bottom w:val="none" w:sz="0" w:space="0" w:color="auto"/>
        <w:right w:val="none" w:sz="0" w:space="0" w:color="auto"/>
      </w:divBdr>
    </w:div>
    <w:div w:id="1309437216">
      <w:bodyDiv w:val="1"/>
      <w:marLeft w:val="0"/>
      <w:marRight w:val="0"/>
      <w:marTop w:val="0"/>
      <w:marBottom w:val="0"/>
      <w:divBdr>
        <w:top w:val="none" w:sz="0" w:space="0" w:color="auto"/>
        <w:left w:val="none" w:sz="0" w:space="0" w:color="auto"/>
        <w:bottom w:val="none" w:sz="0" w:space="0" w:color="auto"/>
        <w:right w:val="none" w:sz="0" w:space="0" w:color="auto"/>
      </w:divBdr>
    </w:div>
    <w:div w:id="1331831722">
      <w:bodyDiv w:val="1"/>
      <w:marLeft w:val="0"/>
      <w:marRight w:val="0"/>
      <w:marTop w:val="0"/>
      <w:marBottom w:val="0"/>
      <w:divBdr>
        <w:top w:val="none" w:sz="0" w:space="0" w:color="auto"/>
        <w:left w:val="none" w:sz="0" w:space="0" w:color="auto"/>
        <w:bottom w:val="none" w:sz="0" w:space="0" w:color="auto"/>
        <w:right w:val="none" w:sz="0" w:space="0" w:color="auto"/>
      </w:divBdr>
    </w:div>
    <w:div w:id="1349061787">
      <w:bodyDiv w:val="1"/>
      <w:marLeft w:val="0"/>
      <w:marRight w:val="0"/>
      <w:marTop w:val="0"/>
      <w:marBottom w:val="0"/>
      <w:divBdr>
        <w:top w:val="none" w:sz="0" w:space="0" w:color="auto"/>
        <w:left w:val="none" w:sz="0" w:space="0" w:color="auto"/>
        <w:bottom w:val="none" w:sz="0" w:space="0" w:color="auto"/>
        <w:right w:val="none" w:sz="0" w:space="0" w:color="auto"/>
      </w:divBdr>
    </w:div>
    <w:div w:id="1350184877">
      <w:bodyDiv w:val="1"/>
      <w:marLeft w:val="0"/>
      <w:marRight w:val="0"/>
      <w:marTop w:val="0"/>
      <w:marBottom w:val="0"/>
      <w:divBdr>
        <w:top w:val="none" w:sz="0" w:space="0" w:color="auto"/>
        <w:left w:val="none" w:sz="0" w:space="0" w:color="auto"/>
        <w:bottom w:val="none" w:sz="0" w:space="0" w:color="auto"/>
        <w:right w:val="none" w:sz="0" w:space="0" w:color="auto"/>
      </w:divBdr>
    </w:div>
    <w:div w:id="1355694785">
      <w:bodyDiv w:val="1"/>
      <w:marLeft w:val="0"/>
      <w:marRight w:val="0"/>
      <w:marTop w:val="0"/>
      <w:marBottom w:val="0"/>
      <w:divBdr>
        <w:top w:val="none" w:sz="0" w:space="0" w:color="auto"/>
        <w:left w:val="none" w:sz="0" w:space="0" w:color="auto"/>
        <w:bottom w:val="none" w:sz="0" w:space="0" w:color="auto"/>
        <w:right w:val="none" w:sz="0" w:space="0" w:color="auto"/>
      </w:divBdr>
    </w:div>
    <w:div w:id="1358116149">
      <w:bodyDiv w:val="1"/>
      <w:marLeft w:val="0"/>
      <w:marRight w:val="0"/>
      <w:marTop w:val="0"/>
      <w:marBottom w:val="0"/>
      <w:divBdr>
        <w:top w:val="none" w:sz="0" w:space="0" w:color="auto"/>
        <w:left w:val="none" w:sz="0" w:space="0" w:color="auto"/>
        <w:bottom w:val="none" w:sz="0" w:space="0" w:color="auto"/>
        <w:right w:val="none" w:sz="0" w:space="0" w:color="auto"/>
      </w:divBdr>
    </w:div>
    <w:div w:id="1361861240">
      <w:bodyDiv w:val="1"/>
      <w:marLeft w:val="0"/>
      <w:marRight w:val="0"/>
      <w:marTop w:val="0"/>
      <w:marBottom w:val="0"/>
      <w:divBdr>
        <w:top w:val="none" w:sz="0" w:space="0" w:color="auto"/>
        <w:left w:val="none" w:sz="0" w:space="0" w:color="auto"/>
        <w:bottom w:val="none" w:sz="0" w:space="0" w:color="auto"/>
        <w:right w:val="none" w:sz="0" w:space="0" w:color="auto"/>
      </w:divBdr>
    </w:div>
    <w:div w:id="1366444967">
      <w:bodyDiv w:val="1"/>
      <w:marLeft w:val="0"/>
      <w:marRight w:val="0"/>
      <w:marTop w:val="0"/>
      <w:marBottom w:val="0"/>
      <w:divBdr>
        <w:top w:val="none" w:sz="0" w:space="0" w:color="auto"/>
        <w:left w:val="none" w:sz="0" w:space="0" w:color="auto"/>
        <w:bottom w:val="none" w:sz="0" w:space="0" w:color="auto"/>
        <w:right w:val="none" w:sz="0" w:space="0" w:color="auto"/>
      </w:divBdr>
    </w:div>
    <w:div w:id="1366712386">
      <w:bodyDiv w:val="1"/>
      <w:marLeft w:val="0"/>
      <w:marRight w:val="0"/>
      <w:marTop w:val="0"/>
      <w:marBottom w:val="0"/>
      <w:divBdr>
        <w:top w:val="none" w:sz="0" w:space="0" w:color="auto"/>
        <w:left w:val="none" w:sz="0" w:space="0" w:color="auto"/>
        <w:bottom w:val="none" w:sz="0" w:space="0" w:color="auto"/>
        <w:right w:val="none" w:sz="0" w:space="0" w:color="auto"/>
      </w:divBdr>
    </w:div>
    <w:div w:id="1374575234">
      <w:bodyDiv w:val="1"/>
      <w:marLeft w:val="0"/>
      <w:marRight w:val="0"/>
      <w:marTop w:val="0"/>
      <w:marBottom w:val="0"/>
      <w:divBdr>
        <w:top w:val="none" w:sz="0" w:space="0" w:color="auto"/>
        <w:left w:val="none" w:sz="0" w:space="0" w:color="auto"/>
        <w:bottom w:val="none" w:sz="0" w:space="0" w:color="auto"/>
        <w:right w:val="none" w:sz="0" w:space="0" w:color="auto"/>
      </w:divBdr>
    </w:div>
    <w:div w:id="1394156433">
      <w:bodyDiv w:val="1"/>
      <w:marLeft w:val="0"/>
      <w:marRight w:val="0"/>
      <w:marTop w:val="0"/>
      <w:marBottom w:val="0"/>
      <w:divBdr>
        <w:top w:val="none" w:sz="0" w:space="0" w:color="auto"/>
        <w:left w:val="none" w:sz="0" w:space="0" w:color="auto"/>
        <w:bottom w:val="none" w:sz="0" w:space="0" w:color="auto"/>
        <w:right w:val="none" w:sz="0" w:space="0" w:color="auto"/>
      </w:divBdr>
    </w:div>
    <w:div w:id="1405449677">
      <w:bodyDiv w:val="1"/>
      <w:marLeft w:val="0"/>
      <w:marRight w:val="0"/>
      <w:marTop w:val="0"/>
      <w:marBottom w:val="0"/>
      <w:divBdr>
        <w:top w:val="none" w:sz="0" w:space="0" w:color="auto"/>
        <w:left w:val="none" w:sz="0" w:space="0" w:color="auto"/>
        <w:bottom w:val="none" w:sz="0" w:space="0" w:color="auto"/>
        <w:right w:val="none" w:sz="0" w:space="0" w:color="auto"/>
      </w:divBdr>
    </w:div>
    <w:div w:id="1405760212">
      <w:bodyDiv w:val="1"/>
      <w:marLeft w:val="0"/>
      <w:marRight w:val="0"/>
      <w:marTop w:val="0"/>
      <w:marBottom w:val="0"/>
      <w:divBdr>
        <w:top w:val="none" w:sz="0" w:space="0" w:color="auto"/>
        <w:left w:val="none" w:sz="0" w:space="0" w:color="auto"/>
        <w:bottom w:val="none" w:sz="0" w:space="0" w:color="auto"/>
        <w:right w:val="none" w:sz="0" w:space="0" w:color="auto"/>
      </w:divBdr>
    </w:div>
    <w:div w:id="1414468231">
      <w:bodyDiv w:val="1"/>
      <w:marLeft w:val="0"/>
      <w:marRight w:val="0"/>
      <w:marTop w:val="0"/>
      <w:marBottom w:val="0"/>
      <w:divBdr>
        <w:top w:val="none" w:sz="0" w:space="0" w:color="auto"/>
        <w:left w:val="none" w:sz="0" w:space="0" w:color="auto"/>
        <w:bottom w:val="none" w:sz="0" w:space="0" w:color="auto"/>
        <w:right w:val="none" w:sz="0" w:space="0" w:color="auto"/>
      </w:divBdr>
    </w:div>
    <w:div w:id="1419519966">
      <w:bodyDiv w:val="1"/>
      <w:marLeft w:val="0"/>
      <w:marRight w:val="0"/>
      <w:marTop w:val="0"/>
      <w:marBottom w:val="0"/>
      <w:divBdr>
        <w:top w:val="none" w:sz="0" w:space="0" w:color="auto"/>
        <w:left w:val="none" w:sz="0" w:space="0" w:color="auto"/>
        <w:bottom w:val="none" w:sz="0" w:space="0" w:color="auto"/>
        <w:right w:val="none" w:sz="0" w:space="0" w:color="auto"/>
      </w:divBdr>
    </w:div>
    <w:div w:id="1425539829">
      <w:bodyDiv w:val="1"/>
      <w:marLeft w:val="0"/>
      <w:marRight w:val="0"/>
      <w:marTop w:val="0"/>
      <w:marBottom w:val="0"/>
      <w:divBdr>
        <w:top w:val="none" w:sz="0" w:space="0" w:color="auto"/>
        <w:left w:val="none" w:sz="0" w:space="0" w:color="auto"/>
        <w:bottom w:val="none" w:sz="0" w:space="0" w:color="auto"/>
        <w:right w:val="none" w:sz="0" w:space="0" w:color="auto"/>
      </w:divBdr>
    </w:div>
    <w:div w:id="1436366590">
      <w:bodyDiv w:val="1"/>
      <w:marLeft w:val="0"/>
      <w:marRight w:val="0"/>
      <w:marTop w:val="0"/>
      <w:marBottom w:val="0"/>
      <w:divBdr>
        <w:top w:val="none" w:sz="0" w:space="0" w:color="auto"/>
        <w:left w:val="none" w:sz="0" w:space="0" w:color="auto"/>
        <w:bottom w:val="none" w:sz="0" w:space="0" w:color="auto"/>
        <w:right w:val="none" w:sz="0" w:space="0" w:color="auto"/>
      </w:divBdr>
    </w:div>
    <w:div w:id="1452237382">
      <w:bodyDiv w:val="1"/>
      <w:marLeft w:val="0"/>
      <w:marRight w:val="0"/>
      <w:marTop w:val="0"/>
      <w:marBottom w:val="0"/>
      <w:divBdr>
        <w:top w:val="none" w:sz="0" w:space="0" w:color="auto"/>
        <w:left w:val="none" w:sz="0" w:space="0" w:color="auto"/>
        <w:bottom w:val="none" w:sz="0" w:space="0" w:color="auto"/>
        <w:right w:val="none" w:sz="0" w:space="0" w:color="auto"/>
      </w:divBdr>
    </w:div>
    <w:div w:id="1458137639">
      <w:bodyDiv w:val="1"/>
      <w:marLeft w:val="0"/>
      <w:marRight w:val="0"/>
      <w:marTop w:val="0"/>
      <w:marBottom w:val="0"/>
      <w:divBdr>
        <w:top w:val="none" w:sz="0" w:space="0" w:color="auto"/>
        <w:left w:val="none" w:sz="0" w:space="0" w:color="auto"/>
        <w:bottom w:val="none" w:sz="0" w:space="0" w:color="auto"/>
        <w:right w:val="none" w:sz="0" w:space="0" w:color="auto"/>
      </w:divBdr>
    </w:div>
    <w:div w:id="1460147181">
      <w:bodyDiv w:val="1"/>
      <w:marLeft w:val="0"/>
      <w:marRight w:val="0"/>
      <w:marTop w:val="0"/>
      <w:marBottom w:val="0"/>
      <w:divBdr>
        <w:top w:val="none" w:sz="0" w:space="0" w:color="auto"/>
        <w:left w:val="none" w:sz="0" w:space="0" w:color="auto"/>
        <w:bottom w:val="none" w:sz="0" w:space="0" w:color="auto"/>
        <w:right w:val="none" w:sz="0" w:space="0" w:color="auto"/>
      </w:divBdr>
    </w:div>
    <w:div w:id="1475903121">
      <w:bodyDiv w:val="1"/>
      <w:marLeft w:val="0"/>
      <w:marRight w:val="0"/>
      <w:marTop w:val="0"/>
      <w:marBottom w:val="0"/>
      <w:divBdr>
        <w:top w:val="none" w:sz="0" w:space="0" w:color="auto"/>
        <w:left w:val="none" w:sz="0" w:space="0" w:color="auto"/>
        <w:bottom w:val="none" w:sz="0" w:space="0" w:color="auto"/>
        <w:right w:val="none" w:sz="0" w:space="0" w:color="auto"/>
      </w:divBdr>
    </w:div>
    <w:div w:id="1510438679">
      <w:bodyDiv w:val="1"/>
      <w:marLeft w:val="0"/>
      <w:marRight w:val="0"/>
      <w:marTop w:val="0"/>
      <w:marBottom w:val="0"/>
      <w:divBdr>
        <w:top w:val="none" w:sz="0" w:space="0" w:color="auto"/>
        <w:left w:val="none" w:sz="0" w:space="0" w:color="auto"/>
        <w:bottom w:val="none" w:sz="0" w:space="0" w:color="auto"/>
        <w:right w:val="none" w:sz="0" w:space="0" w:color="auto"/>
      </w:divBdr>
    </w:div>
    <w:div w:id="1531067265">
      <w:bodyDiv w:val="1"/>
      <w:marLeft w:val="0"/>
      <w:marRight w:val="0"/>
      <w:marTop w:val="0"/>
      <w:marBottom w:val="0"/>
      <w:divBdr>
        <w:top w:val="none" w:sz="0" w:space="0" w:color="auto"/>
        <w:left w:val="none" w:sz="0" w:space="0" w:color="auto"/>
        <w:bottom w:val="none" w:sz="0" w:space="0" w:color="auto"/>
        <w:right w:val="none" w:sz="0" w:space="0" w:color="auto"/>
      </w:divBdr>
    </w:div>
    <w:div w:id="1535343169">
      <w:bodyDiv w:val="1"/>
      <w:marLeft w:val="0"/>
      <w:marRight w:val="0"/>
      <w:marTop w:val="0"/>
      <w:marBottom w:val="0"/>
      <w:divBdr>
        <w:top w:val="none" w:sz="0" w:space="0" w:color="auto"/>
        <w:left w:val="none" w:sz="0" w:space="0" w:color="auto"/>
        <w:bottom w:val="none" w:sz="0" w:space="0" w:color="auto"/>
        <w:right w:val="none" w:sz="0" w:space="0" w:color="auto"/>
      </w:divBdr>
    </w:div>
    <w:div w:id="1535536134">
      <w:bodyDiv w:val="1"/>
      <w:marLeft w:val="0"/>
      <w:marRight w:val="0"/>
      <w:marTop w:val="0"/>
      <w:marBottom w:val="0"/>
      <w:divBdr>
        <w:top w:val="none" w:sz="0" w:space="0" w:color="auto"/>
        <w:left w:val="none" w:sz="0" w:space="0" w:color="auto"/>
        <w:bottom w:val="none" w:sz="0" w:space="0" w:color="auto"/>
        <w:right w:val="none" w:sz="0" w:space="0" w:color="auto"/>
      </w:divBdr>
    </w:div>
    <w:div w:id="1544293745">
      <w:bodyDiv w:val="1"/>
      <w:marLeft w:val="0"/>
      <w:marRight w:val="0"/>
      <w:marTop w:val="0"/>
      <w:marBottom w:val="0"/>
      <w:divBdr>
        <w:top w:val="none" w:sz="0" w:space="0" w:color="auto"/>
        <w:left w:val="none" w:sz="0" w:space="0" w:color="auto"/>
        <w:bottom w:val="none" w:sz="0" w:space="0" w:color="auto"/>
        <w:right w:val="none" w:sz="0" w:space="0" w:color="auto"/>
      </w:divBdr>
    </w:div>
    <w:div w:id="1549880734">
      <w:bodyDiv w:val="1"/>
      <w:marLeft w:val="0"/>
      <w:marRight w:val="0"/>
      <w:marTop w:val="0"/>
      <w:marBottom w:val="0"/>
      <w:divBdr>
        <w:top w:val="none" w:sz="0" w:space="0" w:color="auto"/>
        <w:left w:val="none" w:sz="0" w:space="0" w:color="auto"/>
        <w:bottom w:val="none" w:sz="0" w:space="0" w:color="auto"/>
        <w:right w:val="none" w:sz="0" w:space="0" w:color="auto"/>
      </w:divBdr>
    </w:div>
    <w:div w:id="1559169997">
      <w:bodyDiv w:val="1"/>
      <w:marLeft w:val="0"/>
      <w:marRight w:val="0"/>
      <w:marTop w:val="0"/>
      <w:marBottom w:val="0"/>
      <w:divBdr>
        <w:top w:val="none" w:sz="0" w:space="0" w:color="auto"/>
        <w:left w:val="none" w:sz="0" w:space="0" w:color="auto"/>
        <w:bottom w:val="none" w:sz="0" w:space="0" w:color="auto"/>
        <w:right w:val="none" w:sz="0" w:space="0" w:color="auto"/>
      </w:divBdr>
    </w:div>
    <w:div w:id="1561163555">
      <w:bodyDiv w:val="1"/>
      <w:marLeft w:val="0"/>
      <w:marRight w:val="0"/>
      <w:marTop w:val="0"/>
      <w:marBottom w:val="0"/>
      <w:divBdr>
        <w:top w:val="none" w:sz="0" w:space="0" w:color="auto"/>
        <w:left w:val="none" w:sz="0" w:space="0" w:color="auto"/>
        <w:bottom w:val="none" w:sz="0" w:space="0" w:color="auto"/>
        <w:right w:val="none" w:sz="0" w:space="0" w:color="auto"/>
      </w:divBdr>
    </w:div>
    <w:div w:id="1595161831">
      <w:bodyDiv w:val="1"/>
      <w:marLeft w:val="0"/>
      <w:marRight w:val="0"/>
      <w:marTop w:val="0"/>
      <w:marBottom w:val="0"/>
      <w:divBdr>
        <w:top w:val="none" w:sz="0" w:space="0" w:color="auto"/>
        <w:left w:val="none" w:sz="0" w:space="0" w:color="auto"/>
        <w:bottom w:val="none" w:sz="0" w:space="0" w:color="auto"/>
        <w:right w:val="none" w:sz="0" w:space="0" w:color="auto"/>
      </w:divBdr>
    </w:div>
    <w:div w:id="1607301763">
      <w:bodyDiv w:val="1"/>
      <w:marLeft w:val="0"/>
      <w:marRight w:val="0"/>
      <w:marTop w:val="0"/>
      <w:marBottom w:val="0"/>
      <w:divBdr>
        <w:top w:val="none" w:sz="0" w:space="0" w:color="auto"/>
        <w:left w:val="none" w:sz="0" w:space="0" w:color="auto"/>
        <w:bottom w:val="none" w:sz="0" w:space="0" w:color="auto"/>
        <w:right w:val="none" w:sz="0" w:space="0" w:color="auto"/>
      </w:divBdr>
    </w:div>
    <w:div w:id="1613051451">
      <w:bodyDiv w:val="1"/>
      <w:marLeft w:val="0"/>
      <w:marRight w:val="0"/>
      <w:marTop w:val="0"/>
      <w:marBottom w:val="0"/>
      <w:divBdr>
        <w:top w:val="none" w:sz="0" w:space="0" w:color="auto"/>
        <w:left w:val="none" w:sz="0" w:space="0" w:color="auto"/>
        <w:bottom w:val="none" w:sz="0" w:space="0" w:color="auto"/>
        <w:right w:val="none" w:sz="0" w:space="0" w:color="auto"/>
      </w:divBdr>
    </w:div>
    <w:div w:id="1620796323">
      <w:bodyDiv w:val="1"/>
      <w:marLeft w:val="0"/>
      <w:marRight w:val="0"/>
      <w:marTop w:val="0"/>
      <w:marBottom w:val="0"/>
      <w:divBdr>
        <w:top w:val="none" w:sz="0" w:space="0" w:color="auto"/>
        <w:left w:val="none" w:sz="0" w:space="0" w:color="auto"/>
        <w:bottom w:val="none" w:sz="0" w:space="0" w:color="auto"/>
        <w:right w:val="none" w:sz="0" w:space="0" w:color="auto"/>
      </w:divBdr>
    </w:div>
    <w:div w:id="1640844476">
      <w:bodyDiv w:val="1"/>
      <w:marLeft w:val="0"/>
      <w:marRight w:val="0"/>
      <w:marTop w:val="0"/>
      <w:marBottom w:val="0"/>
      <w:divBdr>
        <w:top w:val="none" w:sz="0" w:space="0" w:color="auto"/>
        <w:left w:val="none" w:sz="0" w:space="0" w:color="auto"/>
        <w:bottom w:val="none" w:sz="0" w:space="0" w:color="auto"/>
        <w:right w:val="none" w:sz="0" w:space="0" w:color="auto"/>
      </w:divBdr>
    </w:div>
    <w:div w:id="1676566355">
      <w:bodyDiv w:val="1"/>
      <w:marLeft w:val="0"/>
      <w:marRight w:val="0"/>
      <w:marTop w:val="0"/>
      <w:marBottom w:val="0"/>
      <w:divBdr>
        <w:top w:val="none" w:sz="0" w:space="0" w:color="auto"/>
        <w:left w:val="none" w:sz="0" w:space="0" w:color="auto"/>
        <w:bottom w:val="none" w:sz="0" w:space="0" w:color="auto"/>
        <w:right w:val="none" w:sz="0" w:space="0" w:color="auto"/>
      </w:divBdr>
    </w:div>
    <w:div w:id="1707565817">
      <w:bodyDiv w:val="1"/>
      <w:marLeft w:val="0"/>
      <w:marRight w:val="0"/>
      <w:marTop w:val="0"/>
      <w:marBottom w:val="0"/>
      <w:divBdr>
        <w:top w:val="none" w:sz="0" w:space="0" w:color="auto"/>
        <w:left w:val="none" w:sz="0" w:space="0" w:color="auto"/>
        <w:bottom w:val="none" w:sz="0" w:space="0" w:color="auto"/>
        <w:right w:val="none" w:sz="0" w:space="0" w:color="auto"/>
      </w:divBdr>
    </w:div>
    <w:div w:id="1710103510">
      <w:bodyDiv w:val="1"/>
      <w:marLeft w:val="0"/>
      <w:marRight w:val="0"/>
      <w:marTop w:val="0"/>
      <w:marBottom w:val="0"/>
      <w:divBdr>
        <w:top w:val="none" w:sz="0" w:space="0" w:color="auto"/>
        <w:left w:val="none" w:sz="0" w:space="0" w:color="auto"/>
        <w:bottom w:val="none" w:sz="0" w:space="0" w:color="auto"/>
        <w:right w:val="none" w:sz="0" w:space="0" w:color="auto"/>
      </w:divBdr>
    </w:div>
    <w:div w:id="1710493270">
      <w:bodyDiv w:val="1"/>
      <w:marLeft w:val="0"/>
      <w:marRight w:val="0"/>
      <w:marTop w:val="0"/>
      <w:marBottom w:val="0"/>
      <w:divBdr>
        <w:top w:val="none" w:sz="0" w:space="0" w:color="auto"/>
        <w:left w:val="none" w:sz="0" w:space="0" w:color="auto"/>
        <w:bottom w:val="none" w:sz="0" w:space="0" w:color="auto"/>
        <w:right w:val="none" w:sz="0" w:space="0" w:color="auto"/>
      </w:divBdr>
    </w:div>
    <w:div w:id="1729452291">
      <w:bodyDiv w:val="1"/>
      <w:marLeft w:val="0"/>
      <w:marRight w:val="0"/>
      <w:marTop w:val="0"/>
      <w:marBottom w:val="0"/>
      <w:divBdr>
        <w:top w:val="none" w:sz="0" w:space="0" w:color="auto"/>
        <w:left w:val="none" w:sz="0" w:space="0" w:color="auto"/>
        <w:bottom w:val="none" w:sz="0" w:space="0" w:color="auto"/>
        <w:right w:val="none" w:sz="0" w:space="0" w:color="auto"/>
      </w:divBdr>
    </w:div>
    <w:div w:id="1729838460">
      <w:bodyDiv w:val="1"/>
      <w:marLeft w:val="0"/>
      <w:marRight w:val="0"/>
      <w:marTop w:val="0"/>
      <w:marBottom w:val="0"/>
      <w:divBdr>
        <w:top w:val="none" w:sz="0" w:space="0" w:color="auto"/>
        <w:left w:val="none" w:sz="0" w:space="0" w:color="auto"/>
        <w:bottom w:val="none" w:sz="0" w:space="0" w:color="auto"/>
        <w:right w:val="none" w:sz="0" w:space="0" w:color="auto"/>
      </w:divBdr>
    </w:div>
    <w:div w:id="1734154880">
      <w:bodyDiv w:val="1"/>
      <w:marLeft w:val="0"/>
      <w:marRight w:val="0"/>
      <w:marTop w:val="0"/>
      <w:marBottom w:val="0"/>
      <w:divBdr>
        <w:top w:val="none" w:sz="0" w:space="0" w:color="auto"/>
        <w:left w:val="none" w:sz="0" w:space="0" w:color="auto"/>
        <w:bottom w:val="none" w:sz="0" w:space="0" w:color="auto"/>
        <w:right w:val="none" w:sz="0" w:space="0" w:color="auto"/>
      </w:divBdr>
    </w:div>
    <w:div w:id="1768229472">
      <w:bodyDiv w:val="1"/>
      <w:marLeft w:val="0"/>
      <w:marRight w:val="0"/>
      <w:marTop w:val="0"/>
      <w:marBottom w:val="0"/>
      <w:divBdr>
        <w:top w:val="none" w:sz="0" w:space="0" w:color="auto"/>
        <w:left w:val="none" w:sz="0" w:space="0" w:color="auto"/>
        <w:bottom w:val="none" w:sz="0" w:space="0" w:color="auto"/>
        <w:right w:val="none" w:sz="0" w:space="0" w:color="auto"/>
      </w:divBdr>
    </w:div>
    <w:div w:id="1773622201">
      <w:bodyDiv w:val="1"/>
      <w:marLeft w:val="0"/>
      <w:marRight w:val="0"/>
      <w:marTop w:val="0"/>
      <w:marBottom w:val="0"/>
      <w:divBdr>
        <w:top w:val="none" w:sz="0" w:space="0" w:color="auto"/>
        <w:left w:val="none" w:sz="0" w:space="0" w:color="auto"/>
        <w:bottom w:val="none" w:sz="0" w:space="0" w:color="auto"/>
        <w:right w:val="none" w:sz="0" w:space="0" w:color="auto"/>
      </w:divBdr>
    </w:div>
    <w:div w:id="1781949594">
      <w:bodyDiv w:val="1"/>
      <w:marLeft w:val="0"/>
      <w:marRight w:val="0"/>
      <w:marTop w:val="0"/>
      <w:marBottom w:val="0"/>
      <w:divBdr>
        <w:top w:val="none" w:sz="0" w:space="0" w:color="auto"/>
        <w:left w:val="none" w:sz="0" w:space="0" w:color="auto"/>
        <w:bottom w:val="none" w:sz="0" w:space="0" w:color="auto"/>
        <w:right w:val="none" w:sz="0" w:space="0" w:color="auto"/>
      </w:divBdr>
    </w:div>
    <w:div w:id="1788889712">
      <w:bodyDiv w:val="1"/>
      <w:marLeft w:val="0"/>
      <w:marRight w:val="0"/>
      <w:marTop w:val="0"/>
      <w:marBottom w:val="0"/>
      <w:divBdr>
        <w:top w:val="none" w:sz="0" w:space="0" w:color="auto"/>
        <w:left w:val="none" w:sz="0" w:space="0" w:color="auto"/>
        <w:bottom w:val="none" w:sz="0" w:space="0" w:color="auto"/>
        <w:right w:val="none" w:sz="0" w:space="0" w:color="auto"/>
      </w:divBdr>
    </w:div>
    <w:div w:id="1810778852">
      <w:bodyDiv w:val="1"/>
      <w:marLeft w:val="0"/>
      <w:marRight w:val="0"/>
      <w:marTop w:val="0"/>
      <w:marBottom w:val="0"/>
      <w:divBdr>
        <w:top w:val="none" w:sz="0" w:space="0" w:color="auto"/>
        <w:left w:val="none" w:sz="0" w:space="0" w:color="auto"/>
        <w:bottom w:val="none" w:sz="0" w:space="0" w:color="auto"/>
        <w:right w:val="none" w:sz="0" w:space="0" w:color="auto"/>
      </w:divBdr>
    </w:div>
    <w:div w:id="1816724665">
      <w:bodyDiv w:val="1"/>
      <w:marLeft w:val="0"/>
      <w:marRight w:val="0"/>
      <w:marTop w:val="0"/>
      <w:marBottom w:val="0"/>
      <w:divBdr>
        <w:top w:val="none" w:sz="0" w:space="0" w:color="auto"/>
        <w:left w:val="none" w:sz="0" w:space="0" w:color="auto"/>
        <w:bottom w:val="none" w:sz="0" w:space="0" w:color="auto"/>
        <w:right w:val="none" w:sz="0" w:space="0" w:color="auto"/>
      </w:divBdr>
    </w:div>
    <w:div w:id="1843810541">
      <w:bodyDiv w:val="1"/>
      <w:marLeft w:val="0"/>
      <w:marRight w:val="0"/>
      <w:marTop w:val="0"/>
      <w:marBottom w:val="0"/>
      <w:divBdr>
        <w:top w:val="none" w:sz="0" w:space="0" w:color="auto"/>
        <w:left w:val="none" w:sz="0" w:space="0" w:color="auto"/>
        <w:bottom w:val="none" w:sz="0" w:space="0" w:color="auto"/>
        <w:right w:val="none" w:sz="0" w:space="0" w:color="auto"/>
      </w:divBdr>
    </w:div>
    <w:div w:id="1848324546">
      <w:bodyDiv w:val="1"/>
      <w:marLeft w:val="0"/>
      <w:marRight w:val="0"/>
      <w:marTop w:val="0"/>
      <w:marBottom w:val="0"/>
      <w:divBdr>
        <w:top w:val="none" w:sz="0" w:space="0" w:color="auto"/>
        <w:left w:val="none" w:sz="0" w:space="0" w:color="auto"/>
        <w:bottom w:val="none" w:sz="0" w:space="0" w:color="auto"/>
        <w:right w:val="none" w:sz="0" w:space="0" w:color="auto"/>
      </w:divBdr>
    </w:div>
    <w:div w:id="1850213572">
      <w:bodyDiv w:val="1"/>
      <w:marLeft w:val="0"/>
      <w:marRight w:val="0"/>
      <w:marTop w:val="0"/>
      <w:marBottom w:val="0"/>
      <w:divBdr>
        <w:top w:val="none" w:sz="0" w:space="0" w:color="auto"/>
        <w:left w:val="none" w:sz="0" w:space="0" w:color="auto"/>
        <w:bottom w:val="none" w:sz="0" w:space="0" w:color="auto"/>
        <w:right w:val="none" w:sz="0" w:space="0" w:color="auto"/>
      </w:divBdr>
    </w:div>
    <w:div w:id="1869566162">
      <w:bodyDiv w:val="1"/>
      <w:marLeft w:val="0"/>
      <w:marRight w:val="0"/>
      <w:marTop w:val="0"/>
      <w:marBottom w:val="0"/>
      <w:divBdr>
        <w:top w:val="none" w:sz="0" w:space="0" w:color="auto"/>
        <w:left w:val="none" w:sz="0" w:space="0" w:color="auto"/>
        <w:bottom w:val="none" w:sz="0" w:space="0" w:color="auto"/>
        <w:right w:val="none" w:sz="0" w:space="0" w:color="auto"/>
      </w:divBdr>
    </w:div>
    <w:div w:id="1874885419">
      <w:bodyDiv w:val="1"/>
      <w:marLeft w:val="0"/>
      <w:marRight w:val="0"/>
      <w:marTop w:val="0"/>
      <w:marBottom w:val="0"/>
      <w:divBdr>
        <w:top w:val="none" w:sz="0" w:space="0" w:color="auto"/>
        <w:left w:val="none" w:sz="0" w:space="0" w:color="auto"/>
        <w:bottom w:val="none" w:sz="0" w:space="0" w:color="auto"/>
        <w:right w:val="none" w:sz="0" w:space="0" w:color="auto"/>
      </w:divBdr>
    </w:div>
    <w:div w:id="1881554075">
      <w:bodyDiv w:val="1"/>
      <w:marLeft w:val="0"/>
      <w:marRight w:val="0"/>
      <w:marTop w:val="0"/>
      <w:marBottom w:val="0"/>
      <w:divBdr>
        <w:top w:val="none" w:sz="0" w:space="0" w:color="auto"/>
        <w:left w:val="none" w:sz="0" w:space="0" w:color="auto"/>
        <w:bottom w:val="none" w:sz="0" w:space="0" w:color="auto"/>
        <w:right w:val="none" w:sz="0" w:space="0" w:color="auto"/>
      </w:divBdr>
    </w:div>
    <w:div w:id="1883243729">
      <w:bodyDiv w:val="1"/>
      <w:marLeft w:val="0"/>
      <w:marRight w:val="0"/>
      <w:marTop w:val="0"/>
      <w:marBottom w:val="0"/>
      <w:divBdr>
        <w:top w:val="none" w:sz="0" w:space="0" w:color="auto"/>
        <w:left w:val="none" w:sz="0" w:space="0" w:color="auto"/>
        <w:bottom w:val="none" w:sz="0" w:space="0" w:color="auto"/>
        <w:right w:val="none" w:sz="0" w:space="0" w:color="auto"/>
      </w:divBdr>
    </w:div>
    <w:div w:id="1890266812">
      <w:bodyDiv w:val="1"/>
      <w:marLeft w:val="0"/>
      <w:marRight w:val="0"/>
      <w:marTop w:val="0"/>
      <w:marBottom w:val="0"/>
      <w:divBdr>
        <w:top w:val="none" w:sz="0" w:space="0" w:color="auto"/>
        <w:left w:val="none" w:sz="0" w:space="0" w:color="auto"/>
        <w:bottom w:val="none" w:sz="0" w:space="0" w:color="auto"/>
        <w:right w:val="none" w:sz="0" w:space="0" w:color="auto"/>
      </w:divBdr>
    </w:div>
    <w:div w:id="1891838446">
      <w:bodyDiv w:val="1"/>
      <w:marLeft w:val="0"/>
      <w:marRight w:val="0"/>
      <w:marTop w:val="0"/>
      <w:marBottom w:val="0"/>
      <w:divBdr>
        <w:top w:val="none" w:sz="0" w:space="0" w:color="auto"/>
        <w:left w:val="none" w:sz="0" w:space="0" w:color="auto"/>
        <w:bottom w:val="none" w:sz="0" w:space="0" w:color="auto"/>
        <w:right w:val="none" w:sz="0" w:space="0" w:color="auto"/>
      </w:divBdr>
    </w:div>
    <w:div w:id="1896626625">
      <w:bodyDiv w:val="1"/>
      <w:marLeft w:val="0"/>
      <w:marRight w:val="0"/>
      <w:marTop w:val="0"/>
      <w:marBottom w:val="0"/>
      <w:divBdr>
        <w:top w:val="none" w:sz="0" w:space="0" w:color="auto"/>
        <w:left w:val="none" w:sz="0" w:space="0" w:color="auto"/>
        <w:bottom w:val="none" w:sz="0" w:space="0" w:color="auto"/>
        <w:right w:val="none" w:sz="0" w:space="0" w:color="auto"/>
      </w:divBdr>
    </w:div>
    <w:div w:id="1904637738">
      <w:bodyDiv w:val="1"/>
      <w:marLeft w:val="0"/>
      <w:marRight w:val="0"/>
      <w:marTop w:val="0"/>
      <w:marBottom w:val="0"/>
      <w:divBdr>
        <w:top w:val="none" w:sz="0" w:space="0" w:color="auto"/>
        <w:left w:val="none" w:sz="0" w:space="0" w:color="auto"/>
        <w:bottom w:val="none" w:sz="0" w:space="0" w:color="auto"/>
        <w:right w:val="none" w:sz="0" w:space="0" w:color="auto"/>
      </w:divBdr>
    </w:div>
    <w:div w:id="1917586247">
      <w:bodyDiv w:val="1"/>
      <w:marLeft w:val="0"/>
      <w:marRight w:val="0"/>
      <w:marTop w:val="0"/>
      <w:marBottom w:val="0"/>
      <w:divBdr>
        <w:top w:val="none" w:sz="0" w:space="0" w:color="auto"/>
        <w:left w:val="none" w:sz="0" w:space="0" w:color="auto"/>
        <w:bottom w:val="none" w:sz="0" w:space="0" w:color="auto"/>
        <w:right w:val="none" w:sz="0" w:space="0" w:color="auto"/>
      </w:divBdr>
    </w:div>
    <w:div w:id="1920821466">
      <w:bodyDiv w:val="1"/>
      <w:marLeft w:val="0"/>
      <w:marRight w:val="0"/>
      <w:marTop w:val="0"/>
      <w:marBottom w:val="0"/>
      <w:divBdr>
        <w:top w:val="none" w:sz="0" w:space="0" w:color="auto"/>
        <w:left w:val="none" w:sz="0" w:space="0" w:color="auto"/>
        <w:bottom w:val="none" w:sz="0" w:space="0" w:color="auto"/>
        <w:right w:val="none" w:sz="0" w:space="0" w:color="auto"/>
      </w:divBdr>
    </w:div>
    <w:div w:id="1923181829">
      <w:bodyDiv w:val="1"/>
      <w:marLeft w:val="0"/>
      <w:marRight w:val="0"/>
      <w:marTop w:val="0"/>
      <w:marBottom w:val="0"/>
      <w:divBdr>
        <w:top w:val="none" w:sz="0" w:space="0" w:color="auto"/>
        <w:left w:val="none" w:sz="0" w:space="0" w:color="auto"/>
        <w:bottom w:val="none" w:sz="0" w:space="0" w:color="auto"/>
        <w:right w:val="none" w:sz="0" w:space="0" w:color="auto"/>
      </w:divBdr>
    </w:div>
    <w:div w:id="1954163970">
      <w:bodyDiv w:val="1"/>
      <w:marLeft w:val="0"/>
      <w:marRight w:val="0"/>
      <w:marTop w:val="0"/>
      <w:marBottom w:val="0"/>
      <w:divBdr>
        <w:top w:val="none" w:sz="0" w:space="0" w:color="auto"/>
        <w:left w:val="none" w:sz="0" w:space="0" w:color="auto"/>
        <w:bottom w:val="none" w:sz="0" w:space="0" w:color="auto"/>
        <w:right w:val="none" w:sz="0" w:space="0" w:color="auto"/>
      </w:divBdr>
    </w:div>
    <w:div w:id="1972516918">
      <w:bodyDiv w:val="1"/>
      <w:marLeft w:val="0"/>
      <w:marRight w:val="0"/>
      <w:marTop w:val="0"/>
      <w:marBottom w:val="0"/>
      <w:divBdr>
        <w:top w:val="none" w:sz="0" w:space="0" w:color="auto"/>
        <w:left w:val="none" w:sz="0" w:space="0" w:color="auto"/>
        <w:bottom w:val="none" w:sz="0" w:space="0" w:color="auto"/>
        <w:right w:val="none" w:sz="0" w:space="0" w:color="auto"/>
      </w:divBdr>
    </w:div>
    <w:div w:id="1972711430">
      <w:bodyDiv w:val="1"/>
      <w:marLeft w:val="0"/>
      <w:marRight w:val="0"/>
      <w:marTop w:val="0"/>
      <w:marBottom w:val="0"/>
      <w:divBdr>
        <w:top w:val="none" w:sz="0" w:space="0" w:color="auto"/>
        <w:left w:val="none" w:sz="0" w:space="0" w:color="auto"/>
        <w:bottom w:val="none" w:sz="0" w:space="0" w:color="auto"/>
        <w:right w:val="none" w:sz="0" w:space="0" w:color="auto"/>
      </w:divBdr>
    </w:div>
    <w:div w:id="2018923639">
      <w:bodyDiv w:val="1"/>
      <w:marLeft w:val="0"/>
      <w:marRight w:val="0"/>
      <w:marTop w:val="0"/>
      <w:marBottom w:val="0"/>
      <w:divBdr>
        <w:top w:val="none" w:sz="0" w:space="0" w:color="auto"/>
        <w:left w:val="none" w:sz="0" w:space="0" w:color="auto"/>
        <w:bottom w:val="none" w:sz="0" w:space="0" w:color="auto"/>
        <w:right w:val="none" w:sz="0" w:space="0" w:color="auto"/>
      </w:divBdr>
    </w:div>
    <w:div w:id="2023050933">
      <w:bodyDiv w:val="1"/>
      <w:marLeft w:val="0"/>
      <w:marRight w:val="0"/>
      <w:marTop w:val="0"/>
      <w:marBottom w:val="0"/>
      <w:divBdr>
        <w:top w:val="none" w:sz="0" w:space="0" w:color="auto"/>
        <w:left w:val="none" w:sz="0" w:space="0" w:color="auto"/>
        <w:bottom w:val="none" w:sz="0" w:space="0" w:color="auto"/>
        <w:right w:val="none" w:sz="0" w:space="0" w:color="auto"/>
      </w:divBdr>
    </w:div>
    <w:div w:id="2044791278">
      <w:bodyDiv w:val="1"/>
      <w:marLeft w:val="0"/>
      <w:marRight w:val="0"/>
      <w:marTop w:val="0"/>
      <w:marBottom w:val="0"/>
      <w:divBdr>
        <w:top w:val="none" w:sz="0" w:space="0" w:color="auto"/>
        <w:left w:val="none" w:sz="0" w:space="0" w:color="auto"/>
        <w:bottom w:val="none" w:sz="0" w:space="0" w:color="auto"/>
        <w:right w:val="none" w:sz="0" w:space="0" w:color="auto"/>
      </w:divBdr>
    </w:div>
    <w:div w:id="2048218812">
      <w:bodyDiv w:val="1"/>
      <w:marLeft w:val="0"/>
      <w:marRight w:val="0"/>
      <w:marTop w:val="0"/>
      <w:marBottom w:val="0"/>
      <w:divBdr>
        <w:top w:val="none" w:sz="0" w:space="0" w:color="auto"/>
        <w:left w:val="none" w:sz="0" w:space="0" w:color="auto"/>
        <w:bottom w:val="none" w:sz="0" w:space="0" w:color="auto"/>
        <w:right w:val="none" w:sz="0" w:space="0" w:color="auto"/>
      </w:divBdr>
    </w:div>
    <w:div w:id="2056461573">
      <w:bodyDiv w:val="1"/>
      <w:marLeft w:val="0"/>
      <w:marRight w:val="0"/>
      <w:marTop w:val="0"/>
      <w:marBottom w:val="0"/>
      <w:divBdr>
        <w:top w:val="none" w:sz="0" w:space="0" w:color="auto"/>
        <w:left w:val="none" w:sz="0" w:space="0" w:color="auto"/>
        <w:bottom w:val="none" w:sz="0" w:space="0" w:color="auto"/>
        <w:right w:val="none" w:sz="0" w:space="0" w:color="auto"/>
      </w:divBdr>
    </w:div>
    <w:div w:id="2065987578">
      <w:bodyDiv w:val="1"/>
      <w:marLeft w:val="0"/>
      <w:marRight w:val="0"/>
      <w:marTop w:val="0"/>
      <w:marBottom w:val="0"/>
      <w:divBdr>
        <w:top w:val="none" w:sz="0" w:space="0" w:color="auto"/>
        <w:left w:val="none" w:sz="0" w:space="0" w:color="auto"/>
        <w:bottom w:val="none" w:sz="0" w:space="0" w:color="auto"/>
        <w:right w:val="none" w:sz="0" w:space="0" w:color="auto"/>
      </w:divBdr>
    </w:div>
    <w:div w:id="2066441856">
      <w:bodyDiv w:val="1"/>
      <w:marLeft w:val="0"/>
      <w:marRight w:val="0"/>
      <w:marTop w:val="0"/>
      <w:marBottom w:val="0"/>
      <w:divBdr>
        <w:top w:val="none" w:sz="0" w:space="0" w:color="auto"/>
        <w:left w:val="none" w:sz="0" w:space="0" w:color="auto"/>
        <w:bottom w:val="none" w:sz="0" w:space="0" w:color="auto"/>
        <w:right w:val="none" w:sz="0" w:space="0" w:color="auto"/>
      </w:divBdr>
    </w:div>
    <w:div w:id="2076663253">
      <w:bodyDiv w:val="1"/>
      <w:marLeft w:val="0"/>
      <w:marRight w:val="0"/>
      <w:marTop w:val="0"/>
      <w:marBottom w:val="0"/>
      <w:divBdr>
        <w:top w:val="none" w:sz="0" w:space="0" w:color="auto"/>
        <w:left w:val="none" w:sz="0" w:space="0" w:color="auto"/>
        <w:bottom w:val="none" w:sz="0" w:space="0" w:color="auto"/>
        <w:right w:val="none" w:sz="0" w:space="0" w:color="auto"/>
      </w:divBdr>
    </w:div>
    <w:div w:id="2078938562">
      <w:bodyDiv w:val="1"/>
      <w:marLeft w:val="0"/>
      <w:marRight w:val="0"/>
      <w:marTop w:val="0"/>
      <w:marBottom w:val="0"/>
      <w:divBdr>
        <w:top w:val="none" w:sz="0" w:space="0" w:color="auto"/>
        <w:left w:val="none" w:sz="0" w:space="0" w:color="auto"/>
        <w:bottom w:val="none" w:sz="0" w:space="0" w:color="auto"/>
        <w:right w:val="none" w:sz="0" w:space="0" w:color="auto"/>
      </w:divBdr>
    </w:div>
    <w:div w:id="213359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Wor203</b:Tag>
    <b:SourceType>DocumentFromInternetSite</b:SourceType>
    <b:Guid>{10E931E1-DF53-4A05-8406-FABFF8300C40}</b:Guid>
    <b:Author>
      <b:Author>
        <b:Corporate>World Health Organisation</b:Corporate>
      </b:Author>
    </b:Author>
    <b:Title>Weekly epidemiological update - 1 December 2020</b:Title>
    <b:Year>2020</b:Year>
    <b:Month>December</b:Month>
    <b:Day>1</b:Day>
    <b:YearAccessed>2020</b:YearAccessed>
    <b:MonthAccessed>December</b:MonthAccessed>
    <b:DayAccessed>2</b:DayAccessed>
    <b:URL>https://www.who.int/publications/m/item/weekly-epidemiological-update---1-december-2020</b:URL>
    <b:RefOrder>1</b:RefOrder>
  </b:Source>
  <b:Source>
    <b:Tag>Cen20</b:Tag>
    <b:SourceType>DocumentFromInternetSite</b:SourceType>
    <b:Guid>{7E8FD3CB-433F-49EE-B136-D6BCE1A90E8C}</b:Guid>
    <b:Author>
      <b:Author>
        <b:Corporate>Centers for Disease Control and Prevention</b:Corporate>
      </b:Author>
    </b:Author>
    <b:Title>Covid-19 FAQs</b:Title>
    <b:InternetSiteTitle>CDC</b:InternetSiteTitle>
    <b:Year>2020</b:Year>
    <b:Month>May</b:Month>
    <b:Day>6</b:Day>
    <b:URL>https://www.cdc.gov/coronavirus/2019-ncov/hcp/faq.html</b:URL>
    <b:RefOrder>2</b:RefOrder>
  </b:Source>
  <b:Source>
    <b:Tag>Jyo20</b:Tag>
    <b:SourceType>DocumentFromInternetSite</b:SourceType>
    <b:Guid>{221A0739-609E-4F2B-97F3-6B96AC72457E}</b:Guid>
    <b:Author>
      <b:Author>
        <b:NameList>
          <b:Person>
            <b:Last>Dubey</b:Last>
            <b:First>Jyotindra</b:First>
          </b:Person>
        </b:NameList>
      </b:Author>
    </b:Author>
    <b:Title>Covid-19 Factoid: Shifting of epicentre to the US, and 3 other data trends </b:Title>
    <b:InternetSiteTitle>Business Standard</b:InternetSiteTitle>
    <b:Year>2020</b:Year>
    <b:Month>April</b:Month>
    <b:Day>1</b:Day>
    <b:URL>https://www.business-standard.com/article/current-affairs/covid-19-factoid-shifting-of-epicentre-to-the-us-and-3-other-data-trends-120040100168_1.html</b:URL>
    <b:RefOrder>3</b:RefOrder>
  </b:Source>
  <b:Source>
    <b:Tag>Hyn18</b:Tag>
    <b:SourceType>DocumentFromInternetSite</b:SourceType>
    <b:Guid>{96706E15-0417-43D0-B886-A894B37E5143}</b:Guid>
    <b:Title>Forecasting: Principles and Practice</b:Title>
    <b:Year>2018</b:Year>
    <b:YearAccessed>2020</b:YearAccessed>
    <b:MonthAccessed>December</b:MonthAccessed>
    <b:DayAccessed>2</b:DayAccessed>
    <b:URL>OTexts.com/fpp2</b:URL>
    <b:Author>
      <b:Author>
        <b:NameList>
          <b:Person>
            <b:Last>Hyndman</b:Last>
            <b:First>Rob</b:First>
            <b:Middle>J</b:Middle>
          </b:Person>
          <b:Person>
            <b:Last>Athanasopoulos</b:Last>
            <b:First>George</b:First>
          </b:Person>
        </b:NameList>
      </b:Author>
    </b:Author>
    <b:RefOrder>4</b:RefOrder>
  </b:Source>
  <b:Source>
    <b:Tag>Cam20</b:Tag>
    <b:SourceType>DocumentFromInternetSite</b:SourceType>
    <b:Guid>{F542F8F0-6CFB-418D-B562-A22AF27CED30}</b:Guid>
    <b:Author>
      <b:Author>
        <b:NameList>
          <b:Person>
            <b:Last>Cameron Appel</b:Last>
            <b:First>Diana</b:First>
            <b:Middle>Beltekian, Daniel Gavrilov, Charlie Giattino, Joe Hasell, Bobbie Macdonald, Edouard Mathieu, Esteban Ortiz-Ospina, Hannah Ritchie, Max Roser</b:Middle>
          </b:Person>
        </b:NameList>
      </b:Author>
    </b:Author>
    <b:Title>Data on COVID-19 (coronavirus) by Our World in Data</b:Title>
    <b:YearAccessed>2020</b:YearAccessed>
    <b:MonthAccessed>October</b:MonthAccessed>
    <b:DayAccessed>23</b:DayAccessed>
    <b:URL>https://github.com/owid/covid-19-data/tree/master/public/data</b:URL>
    <b:RefOrder>5</b:RefOrder>
  </b:Source>
  <b:Source>
    <b:Tag>COV20</b:Tag>
    <b:SourceType>DocumentFromInternetSite</b:SourceType>
    <b:Guid>{BDC175CB-A714-477B-A2F2-F5A8689C959F}</b:Guid>
    <b:Author>
      <b:Author>
        <b:Corporate>COVID-19 India Org Data Operations Group</b:Corporate>
      </b:Author>
    </b:Author>
    <b:Title>{Dataset for tracking COVID-19 spread in India</b:Title>
    <b:YearAccessed>2020</b:YearAccessed>
    <b:MonthAccessed>October</b:MonthAccessed>
    <b:DayAccessed>23</b:DayAccessed>
    <b:URL>https://github.com/covid19india/api</b:URL>
    <b:RefOrder>6</b:RefOrder>
  </b:Source>
</b:Sources>
</file>

<file path=customXml/itemProps1.xml><?xml version="1.0" encoding="utf-8"?>
<ds:datastoreItem xmlns:ds="http://schemas.openxmlformats.org/officeDocument/2006/customXml" ds:itemID="{633367E0-8BB5-4ED0-9872-C5D2FCF08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19</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Yarala Hruthik Reddy</dc:creator>
  <cp:keywords/>
  <dc:description/>
  <cp:lastModifiedBy>Yarala Hruthik Reddy</cp:lastModifiedBy>
  <cp:revision>217</cp:revision>
  <cp:lastPrinted>2020-11-10T13:35:00Z</cp:lastPrinted>
  <dcterms:created xsi:type="dcterms:W3CDTF">2020-11-09T06:47:00Z</dcterms:created>
  <dcterms:modified xsi:type="dcterms:W3CDTF">2020-12-05T17:50:00Z</dcterms:modified>
</cp:coreProperties>
</file>