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9B4" w:rsidRPr="002839B4" w:rsidRDefault="002839B4" w:rsidP="002839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35CE">
        <w:rPr>
          <w:rFonts w:ascii="Times New Roman" w:hAnsi="Times New Roman" w:cs="Times New Roman"/>
          <w:sz w:val="28"/>
          <w:szCs w:val="28"/>
          <w:u w:val="single"/>
        </w:rPr>
        <w:t>Электронный ключ</w:t>
      </w:r>
      <w:r w:rsidRPr="002839B4">
        <w:rPr>
          <w:rFonts w:ascii="Times New Roman" w:hAnsi="Times New Roman" w:cs="Times New Roman"/>
          <w:sz w:val="28"/>
          <w:szCs w:val="28"/>
        </w:rPr>
        <w:t xml:space="preserve"> (также аппаратный ключ, иногда </w:t>
      </w:r>
      <w:proofErr w:type="spellStart"/>
      <w:r w:rsidRPr="002839B4">
        <w:rPr>
          <w:rFonts w:ascii="Times New Roman" w:hAnsi="Times New Roman" w:cs="Times New Roman"/>
          <w:sz w:val="28"/>
          <w:szCs w:val="28"/>
        </w:rPr>
        <w:t>донгл</w:t>
      </w:r>
      <w:proofErr w:type="spellEnd"/>
      <w:r w:rsidRPr="002839B4">
        <w:rPr>
          <w:rFonts w:ascii="Times New Roman" w:hAnsi="Times New Roman" w:cs="Times New Roman"/>
          <w:sz w:val="28"/>
          <w:szCs w:val="28"/>
        </w:rPr>
        <w:t xml:space="preserve"> от англ. </w:t>
      </w:r>
      <w:proofErr w:type="spellStart"/>
      <w:r w:rsidRPr="002839B4">
        <w:rPr>
          <w:rFonts w:ascii="Times New Roman" w:hAnsi="Times New Roman" w:cs="Times New Roman"/>
          <w:sz w:val="28"/>
          <w:szCs w:val="28"/>
        </w:rPr>
        <w:t>dongle</w:t>
      </w:r>
      <w:proofErr w:type="spellEnd"/>
      <w:r w:rsidRPr="002839B4">
        <w:rPr>
          <w:rFonts w:ascii="Times New Roman" w:hAnsi="Times New Roman" w:cs="Times New Roman"/>
          <w:sz w:val="28"/>
          <w:szCs w:val="28"/>
        </w:rPr>
        <w:t>) — аппаратное средство, предназначенное для защиты программного обеспечения (ПО) и данных от копирования, нелегального использования и несанкционированного распространения.</w:t>
      </w:r>
    </w:p>
    <w:p w:rsidR="002839B4" w:rsidRPr="008535CE" w:rsidRDefault="002839B4" w:rsidP="002839B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35CE">
        <w:rPr>
          <w:rFonts w:ascii="Times New Roman" w:hAnsi="Times New Roman" w:cs="Times New Roman"/>
          <w:b/>
          <w:sz w:val="28"/>
          <w:szCs w:val="28"/>
        </w:rPr>
        <w:t>Современные электронные ключи</w:t>
      </w:r>
    </w:p>
    <w:p w:rsidR="002839B4" w:rsidRPr="002839B4" w:rsidRDefault="002839B4" w:rsidP="002839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39B4">
        <w:rPr>
          <w:rFonts w:ascii="Times New Roman" w:hAnsi="Times New Roman" w:cs="Times New Roman"/>
          <w:sz w:val="28"/>
          <w:szCs w:val="28"/>
        </w:rPr>
        <w:t xml:space="preserve">Основой данной технологии является специализированная микросхема, либо защищённый от считывания микроконтроллер, имеющие уникальные для каждого ключа алгоритмы работы. </w:t>
      </w:r>
      <w:proofErr w:type="spellStart"/>
      <w:r w:rsidRPr="002839B4">
        <w:rPr>
          <w:rFonts w:ascii="Times New Roman" w:hAnsi="Times New Roman" w:cs="Times New Roman"/>
          <w:sz w:val="28"/>
          <w:szCs w:val="28"/>
        </w:rPr>
        <w:t>Донглы</w:t>
      </w:r>
      <w:proofErr w:type="spellEnd"/>
      <w:r w:rsidRPr="002839B4">
        <w:rPr>
          <w:rFonts w:ascii="Times New Roman" w:hAnsi="Times New Roman" w:cs="Times New Roman"/>
          <w:sz w:val="28"/>
          <w:szCs w:val="28"/>
        </w:rPr>
        <w:t xml:space="preserve"> также имеют защищённую энергонезависимую память небольшого объёма, более сложные устройства могут иметь встроенный </w:t>
      </w:r>
      <w:proofErr w:type="spellStart"/>
      <w:r w:rsidRPr="002839B4">
        <w:rPr>
          <w:rFonts w:ascii="Times New Roman" w:hAnsi="Times New Roman" w:cs="Times New Roman"/>
          <w:sz w:val="28"/>
          <w:szCs w:val="28"/>
        </w:rPr>
        <w:t>криптопроцессор</w:t>
      </w:r>
      <w:proofErr w:type="spellEnd"/>
      <w:r w:rsidRPr="002839B4">
        <w:rPr>
          <w:rFonts w:ascii="Times New Roman" w:hAnsi="Times New Roman" w:cs="Times New Roman"/>
          <w:sz w:val="28"/>
          <w:szCs w:val="28"/>
        </w:rPr>
        <w:t xml:space="preserve"> (для аппаратной реализации шифрующих алгоритмов), часы реального времени. Аппаратные ключи могут иметь различные форм-факторы, но чаще всего они подключаются к компьютеру через USB. Также встречаются с LPT- или PCMCIA-интерфейсами.</w:t>
      </w:r>
    </w:p>
    <w:p w:rsidR="002839B4" w:rsidRPr="002839B4" w:rsidRDefault="002839B4" w:rsidP="002839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39B4">
        <w:rPr>
          <w:rFonts w:ascii="Times New Roman" w:hAnsi="Times New Roman" w:cs="Times New Roman"/>
          <w:sz w:val="28"/>
          <w:szCs w:val="28"/>
        </w:rPr>
        <w:t>Принцип действия электронных ключей. Ключ присоединяется к определённому интерфейсу компьютера. Далее защищённая программа через специальный драйвер отправляет ему информацию, которая обрабатывается в соответствии с заданным алгоритмом и возвращается обратно. Если ответ ключа правильный, то программа продолжает свою работу. В противном случае она может выполнять определенные разработчиками действия, например, переключаться в демонстрационный режим, блокируя доступ к определённым функциям.</w:t>
      </w:r>
    </w:p>
    <w:p w:rsidR="0009650F" w:rsidRDefault="002839B4" w:rsidP="002839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39B4">
        <w:rPr>
          <w:rFonts w:ascii="Times New Roman" w:hAnsi="Times New Roman" w:cs="Times New Roman"/>
          <w:sz w:val="28"/>
          <w:szCs w:val="28"/>
        </w:rPr>
        <w:t>Существуют специальные ключи, способные осуществлять лицензирования (ограничения числа работающих в сети копий программы) защищенного приложения по сети. В этом случае достаточно одного ключа на всю локальную сеть. Ключ устанавливается на любой рабочей станции или сервере сети. Защищенные приложения обращаются к ключу по локальной сети. Преимущество в том, что для работы с приложением в пределах локальной сети им не нужно носить с собой электронный ключ.</w:t>
      </w:r>
    </w:p>
    <w:p w:rsidR="003B25AB" w:rsidRDefault="003B25AB" w:rsidP="002839B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25AB">
        <w:rPr>
          <w:rFonts w:ascii="Times New Roman" w:hAnsi="Times New Roman" w:cs="Times New Roman"/>
          <w:b/>
          <w:sz w:val="28"/>
          <w:szCs w:val="28"/>
        </w:rPr>
        <w:lastRenderedPageBreak/>
        <w:t>Предыстория</w:t>
      </w:r>
    </w:p>
    <w:p w:rsidR="007D07D1" w:rsidRPr="007D07D1" w:rsidRDefault="007D07D1" w:rsidP="007D07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07D1">
        <w:rPr>
          <w:rFonts w:ascii="Times New Roman" w:hAnsi="Times New Roman" w:cs="Times New Roman"/>
          <w:sz w:val="28"/>
          <w:szCs w:val="28"/>
        </w:rPr>
        <w:t>Защита ПО от нелицензионного пользования увеличивает прибыль разработчика. На сегодняшний день существует несколько подходов к решению этой проблемы. Подавляющее большинство создателей ПО используют различные программные модули, контролирующие доступ пользователей с помощью ключей активации, серийных номеров и т. д. Такая защита является дешёвым решением и не может претендовать на надёжность. Интернет изобилует программами, позволяющими нелегально сгенерировать ключ активации (генераторы ключей) или заблокировать запрос на серийный номер/ключ активации (</w:t>
      </w:r>
      <w:proofErr w:type="spellStart"/>
      <w:r w:rsidRPr="007D07D1">
        <w:rPr>
          <w:rFonts w:ascii="Times New Roman" w:hAnsi="Times New Roman" w:cs="Times New Roman"/>
          <w:sz w:val="28"/>
          <w:szCs w:val="28"/>
        </w:rPr>
        <w:t>патчи</w:t>
      </w:r>
      <w:proofErr w:type="spellEnd"/>
      <w:r w:rsidRPr="007D07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07D1">
        <w:rPr>
          <w:rFonts w:ascii="Times New Roman" w:hAnsi="Times New Roman" w:cs="Times New Roman"/>
          <w:sz w:val="28"/>
          <w:szCs w:val="28"/>
        </w:rPr>
        <w:t>крэки</w:t>
      </w:r>
      <w:proofErr w:type="spellEnd"/>
      <w:r w:rsidRPr="007D07D1">
        <w:rPr>
          <w:rFonts w:ascii="Times New Roman" w:hAnsi="Times New Roman" w:cs="Times New Roman"/>
          <w:sz w:val="28"/>
          <w:szCs w:val="28"/>
        </w:rPr>
        <w:t>). Кроме того, не стоит пренебрегать тем фактом, что сам легальный пользователь может обнародовать свой серийный номер.</w:t>
      </w:r>
    </w:p>
    <w:p w:rsidR="007D07D1" w:rsidRDefault="007D07D1" w:rsidP="007D07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07D1">
        <w:rPr>
          <w:rFonts w:ascii="Times New Roman" w:hAnsi="Times New Roman" w:cs="Times New Roman"/>
          <w:sz w:val="28"/>
          <w:szCs w:val="28"/>
        </w:rPr>
        <w:t>Эти очевидные недостатки привели к созданию аппаратной защиты программного обеспечения в виде электронного ключа. Известно, что первые электронные ключи (то есть аппаратные устройства для защиты ПО от нелегального копирования) появились в начале 1980-х годов, однако первенство в идее и непосредственном создании устройства, по понятным причинам, установить очень сложно.</w:t>
      </w:r>
    </w:p>
    <w:p w:rsidR="00FF5EA3" w:rsidRDefault="00FF5EA3" w:rsidP="00FF5EA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5EA3">
        <w:rPr>
          <w:rFonts w:ascii="Times New Roman" w:hAnsi="Times New Roman" w:cs="Times New Roman"/>
          <w:b/>
          <w:sz w:val="28"/>
          <w:szCs w:val="28"/>
        </w:rPr>
        <w:t xml:space="preserve">Защита ПО с помощью электронного ключа </w:t>
      </w:r>
    </w:p>
    <w:p w:rsidR="00C01691" w:rsidRPr="00C01691" w:rsidRDefault="00C01691" w:rsidP="00C0169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1691">
        <w:rPr>
          <w:rFonts w:ascii="Times New Roman" w:hAnsi="Times New Roman" w:cs="Times New Roman"/>
          <w:b/>
          <w:sz w:val="28"/>
          <w:szCs w:val="28"/>
        </w:rPr>
        <w:t>Комплект разработчика ПО</w:t>
      </w:r>
    </w:p>
    <w:p w:rsidR="00FF5EA3" w:rsidRDefault="00C01691" w:rsidP="00C016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01691">
        <w:rPr>
          <w:rFonts w:ascii="Times New Roman" w:hAnsi="Times New Roman" w:cs="Times New Roman"/>
          <w:sz w:val="28"/>
          <w:szCs w:val="28"/>
        </w:rPr>
        <w:t>Донгл</w:t>
      </w:r>
      <w:proofErr w:type="spellEnd"/>
      <w:r w:rsidRPr="00C01691">
        <w:rPr>
          <w:rFonts w:ascii="Times New Roman" w:hAnsi="Times New Roman" w:cs="Times New Roman"/>
          <w:sz w:val="28"/>
          <w:szCs w:val="28"/>
        </w:rPr>
        <w:t xml:space="preserve"> относят к аппаратным методам защиты ПО, однако современные электронные ключи часто определяются как </w:t>
      </w:r>
      <w:proofErr w:type="spellStart"/>
      <w:r w:rsidRPr="00C01691">
        <w:rPr>
          <w:rFonts w:ascii="Times New Roman" w:hAnsi="Times New Roman" w:cs="Times New Roman"/>
          <w:sz w:val="28"/>
          <w:szCs w:val="28"/>
        </w:rPr>
        <w:t>мультиплатформенные</w:t>
      </w:r>
      <w:proofErr w:type="spellEnd"/>
      <w:r w:rsidRPr="00C01691">
        <w:rPr>
          <w:rFonts w:ascii="Times New Roman" w:hAnsi="Times New Roman" w:cs="Times New Roman"/>
          <w:sz w:val="28"/>
          <w:szCs w:val="28"/>
        </w:rPr>
        <w:t xml:space="preserve"> аппаратно-программные инструментальные системы для защиты ПО. Дело в том, что помимо самого ключа компании, выпускающие электронные ключи, предоставляют SDK (</w:t>
      </w:r>
      <w:proofErr w:type="spellStart"/>
      <w:r w:rsidRPr="00C01691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C016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1691">
        <w:rPr>
          <w:rFonts w:ascii="Times New Roman" w:hAnsi="Times New Roman" w:cs="Times New Roman"/>
          <w:sz w:val="28"/>
          <w:szCs w:val="28"/>
        </w:rPr>
        <w:t>Developer</w:t>
      </w:r>
      <w:proofErr w:type="spellEnd"/>
      <w:r w:rsidRPr="00C016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1691">
        <w:rPr>
          <w:rFonts w:ascii="Times New Roman" w:hAnsi="Times New Roman" w:cs="Times New Roman"/>
          <w:sz w:val="28"/>
          <w:szCs w:val="28"/>
        </w:rPr>
        <w:t>Kit</w:t>
      </w:r>
      <w:proofErr w:type="spellEnd"/>
      <w:r w:rsidRPr="00C01691">
        <w:rPr>
          <w:rFonts w:ascii="Times New Roman" w:hAnsi="Times New Roman" w:cs="Times New Roman"/>
          <w:sz w:val="28"/>
          <w:szCs w:val="28"/>
        </w:rPr>
        <w:t xml:space="preserve"> — комплект разработчика ПО). В SDK входит все необходимое для начала использования представляемой технологии в собственных программных продуктах — средства разработки, полная техническая документация, поддержка различных операционных </w:t>
      </w:r>
      <w:r w:rsidRPr="00C01691">
        <w:rPr>
          <w:rFonts w:ascii="Times New Roman" w:hAnsi="Times New Roman" w:cs="Times New Roman"/>
          <w:sz w:val="28"/>
          <w:szCs w:val="28"/>
        </w:rPr>
        <w:lastRenderedPageBreak/>
        <w:t>систем, детальные примеры, фрагменты кода, инструменты для автоматической защиты. Также SDK может включать в себя демонстрационные ключи для построения тестовых проектов.</w:t>
      </w:r>
    </w:p>
    <w:p w:rsidR="00C01691" w:rsidRPr="00C01691" w:rsidRDefault="00C01691" w:rsidP="00C0169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1691">
        <w:rPr>
          <w:rFonts w:ascii="Times New Roman" w:hAnsi="Times New Roman" w:cs="Times New Roman"/>
          <w:b/>
          <w:sz w:val="28"/>
          <w:szCs w:val="28"/>
        </w:rPr>
        <w:t>Технология защиты</w:t>
      </w:r>
    </w:p>
    <w:p w:rsidR="00C01691" w:rsidRPr="00C01691" w:rsidRDefault="00C01691" w:rsidP="00C016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1691">
        <w:rPr>
          <w:rFonts w:ascii="Times New Roman" w:hAnsi="Times New Roman" w:cs="Times New Roman"/>
          <w:sz w:val="28"/>
          <w:szCs w:val="28"/>
        </w:rPr>
        <w:t>Технология защиты от несанкционированного использования ПО построена на реализации запросов из исполняемого файла или динамической библиотеки к ключу с последующим получением и, если предусмотрено, анализом ответа. Вот некоторые характерные запросы:</w:t>
      </w:r>
    </w:p>
    <w:p w:rsidR="00C01691" w:rsidRPr="00A06BDB" w:rsidRDefault="00C01691" w:rsidP="00A06BD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6BDB">
        <w:rPr>
          <w:rFonts w:ascii="Times New Roman" w:hAnsi="Times New Roman" w:cs="Times New Roman"/>
          <w:sz w:val="28"/>
          <w:szCs w:val="28"/>
        </w:rPr>
        <w:t>проверка наличия подключения ключа;</w:t>
      </w:r>
    </w:p>
    <w:p w:rsidR="00C01691" w:rsidRPr="00A06BDB" w:rsidRDefault="00C01691" w:rsidP="00A06BD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6BDB">
        <w:rPr>
          <w:rFonts w:ascii="Times New Roman" w:hAnsi="Times New Roman" w:cs="Times New Roman"/>
          <w:sz w:val="28"/>
          <w:szCs w:val="28"/>
        </w:rPr>
        <w:t>считывание с ключа необходимых программе данных в качестве параметра запуска (используется, в основном, только при поиске подходящего ключа, но не для защиты);</w:t>
      </w:r>
    </w:p>
    <w:p w:rsidR="00C01691" w:rsidRPr="00A06BDB" w:rsidRDefault="00C01691" w:rsidP="00A06BD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6BDB">
        <w:rPr>
          <w:rFonts w:ascii="Times New Roman" w:hAnsi="Times New Roman" w:cs="Times New Roman"/>
          <w:sz w:val="28"/>
          <w:szCs w:val="28"/>
        </w:rPr>
        <w:t xml:space="preserve">запрос на </w:t>
      </w:r>
      <w:proofErr w:type="spellStart"/>
      <w:r w:rsidRPr="00A06BDB">
        <w:rPr>
          <w:rFonts w:ascii="Times New Roman" w:hAnsi="Times New Roman" w:cs="Times New Roman"/>
          <w:sz w:val="28"/>
          <w:szCs w:val="28"/>
        </w:rPr>
        <w:t>расшифрование</w:t>
      </w:r>
      <w:proofErr w:type="spellEnd"/>
      <w:r w:rsidRPr="00A06BDB">
        <w:rPr>
          <w:rFonts w:ascii="Times New Roman" w:hAnsi="Times New Roman" w:cs="Times New Roman"/>
          <w:sz w:val="28"/>
          <w:szCs w:val="28"/>
        </w:rPr>
        <w:t xml:space="preserve"> данных или исполняемого кода, необходимых для работы программы, зашифрованных при защите программы (позволяет осуществлять "сравнение с эталоном"; в случае шифрования кода, выполнение нерасшифрованного кода приводит к ошибке);</w:t>
      </w:r>
    </w:p>
    <w:p w:rsidR="00C01691" w:rsidRPr="00A06BDB" w:rsidRDefault="00C01691" w:rsidP="00A06BD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6BDB">
        <w:rPr>
          <w:rFonts w:ascii="Times New Roman" w:hAnsi="Times New Roman" w:cs="Times New Roman"/>
          <w:sz w:val="28"/>
          <w:szCs w:val="28"/>
        </w:rPr>
        <w:t xml:space="preserve">запрос на </w:t>
      </w:r>
      <w:proofErr w:type="spellStart"/>
      <w:r w:rsidRPr="00A06BDB">
        <w:rPr>
          <w:rFonts w:ascii="Times New Roman" w:hAnsi="Times New Roman" w:cs="Times New Roman"/>
          <w:sz w:val="28"/>
          <w:szCs w:val="28"/>
        </w:rPr>
        <w:t>расшифрование</w:t>
      </w:r>
      <w:proofErr w:type="spellEnd"/>
      <w:r w:rsidRPr="00A06BDB">
        <w:rPr>
          <w:rFonts w:ascii="Times New Roman" w:hAnsi="Times New Roman" w:cs="Times New Roman"/>
          <w:sz w:val="28"/>
          <w:szCs w:val="28"/>
        </w:rPr>
        <w:t xml:space="preserve"> данных, зашифрованных ранее самой программой (позволяет отправлять каждый раз разные запросы к ключу и, тем самым, защититься от эмуляции библиотек API / самого ключа)</w:t>
      </w:r>
    </w:p>
    <w:p w:rsidR="00C01691" w:rsidRPr="00A06BDB" w:rsidRDefault="00C01691" w:rsidP="00A06BD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6BDB">
        <w:rPr>
          <w:rFonts w:ascii="Times New Roman" w:hAnsi="Times New Roman" w:cs="Times New Roman"/>
          <w:sz w:val="28"/>
          <w:szCs w:val="28"/>
        </w:rPr>
        <w:t>проверка целостности исполняемого кода путём сравнения его текущей контрольной суммы с оригинальной контрольной суммой, считываемой с ключа (к примеру, путём выполнения ЭЦП кода или других переданных данных алгоритмом ключа и проверки этой ЭЦП внутри приложения; т.к. ЭЦП всегда разная - особенность криптографического алгоритма - то это также помогает защититься от эмуляции API/ключа);</w:t>
      </w:r>
    </w:p>
    <w:p w:rsidR="00C01691" w:rsidRPr="00A06BDB" w:rsidRDefault="00C01691" w:rsidP="00A06BD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6BDB">
        <w:rPr>
          <w:rFonts w:ascii="Times New Roman" w:hAnsi="Times New Roman" w:cs="Times New Roman"/>
          <w:sz w:val="28"/>
          <w:szCs w:val="28"/>
        </w:rPr>
        <w:t>запрос к встроенным в ключ часам реального времени (при их наличии; может осуществляться автоматически при ограничении времени работы аппаратных алгоритмов ключа по его внутреннему таймеру);</w:t>
      </w:r>
    </w:p>
    <w:p w:rsidR="00C01691" w:rsidRPr="00C01691" w:rsidRDefault="00C01691" w:rsidP="00C016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1691">
        <w:rPr>
          <w:rFonts w:ascii="Times New Roman" w:hAnsi="Times New Roman" w:cs="Times New Roman"/>
          <w:sz w:val="28"/>
          <w:szCs w:val="28"/>
        </w:rPr>
        <w:lastRenderedPageBreak/>
        <w:t>и т.д.</w:t>
      </w:r>
    </w:p>
    <w:p w:rsidR="00C01691" w:rsidRPr="00C01691" w:rsidRDefault="00C01691" w:rsidP="00C016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1691">
        <w:rPr>
          <w:rFonts w:ascii="Times New Roman" w:hAnsi="Times New Roman" w:cs="Times New Roman"/>
          <w:sz w:val="28"/>
          <w:szCs w:val="28"/>
        </w:rPr>
        <w:t>Стоит отметить, что некоторые современные ключи (</w:t>
      </w:r>
      <w:proofErr w:type="spellStart"/>
      <w:r w:rsidRPr="00C01691">
        <w:rPr>
          <w:rFonts w:ascii="Times New Roman" w:hAnsi="Times New Roman" w:cs="Times New Roman"/>
          <w:sz w:val="28"/>
          <w:szCs w:val="28"/>
        </w:rPr>
        <w:t>Guardant</w:t>
      </w:r>
      <w:proofErr w:type="spellEnd"/>
      <w:r w:rsidRPr="00C016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1691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C01691">
        <w:rPr>
          <w:rFonts w:ascii="Times New Roman" w:hAnsi="Times New Roman" w:cs="Times New Roman"/>
          <w:sz w:val="28"/>
          <w:szCs w:val="28"/>
        </w:rPr>
        <w:t xml:space="preserve"> от Компании "Актив", LOCK от </w:t>
      </w:r>
      <w:proofErr w:type="spellStart"/>
      <w:r w:rsidRPr="00C01691">
        <w:rPr>
          <w:rFonts w:ascii="Times New Roman" w:hAnsi="Times New Roman" w:cs="Times New Roman"/>
          <w:sz w:val="28"/>
          <w:szCs w:val="28"/>
        </w:rPr>
        <w:t>Astroma</w:t>
      </w:r>
      <w:proofErr w:type="spellEnd"/>
      <w:r w:rsidRPr="00C016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1691">
        <w:rPr>
          <w:rFonts w:ascii="Times New Roman" w:hAnsi="Times New Roman" w:cs="Times New Roman"/>
          <w:sz w:val="28"/>
          <w:szCs w:val="28"/>
        </w:rPr>
        <w:t>Ltd</w:t>
      </w:r>
      <w:proofErr w:type="spellEnd"/>
      <w:r w:rsidRPr="00C01691">
        <w:rPr>
          <w:rFonts w:ascii="Times New Roman" w:hAnsi="Times New Roman" w:cs="Times New Roman"/>
          <w:sz w:val="28"/>
          <w:szCs w:val="28"/>
        </w:rPr>
        <w:t xml:space="preserve">., Rockey6 </w:t>
      </w:r>
      <w:proofErr w:type="spellStart"/>
      <w:r w:rsidRPr="00C01691">
        <w:rPr>
          <w:rFonts w:ascii="Times New Roman" w:hAnsi="Times New Roman" w:cs="Times New Roman"/>
          <w:sz w:val="28"/>
          <w:szCs w:val="28"/>
        </w:rPr>
        <w:t>Smart</w:t>
      </w:r>
      <w:proofErr w:type="spellEnd"/>
      <w:r w:rsidRPr="00C01691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C01691">
        <w:rPr>
          <w:rFonts w:ascii="Times New Roman" w:hAnsi="Times New Roman" w:cs="Times New Roman"/>
          <w:sz w:val="28"/>
          <w:szCs w:val="28"/>
        </w:rPr>
        <w:t>Feitian</w:t>
      </w:r>
      <w:proofErr w:type="spellEnd"/>
      <w:r w:rsidRPr="00C016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1691">
        <w:rPr>
          <w:rFonts w:ascii="Times New Roman" w:hAnsi="Times New Roman" w:cs="Times New Roman"/>
          <w:sz w:val="28"/>
          <w:szCs w:val="28"/>
        </w:rPr>
        <w:t>Senselock</w:t>
      </w:r>
      <w:proofErr w:type="spellEnd"/>
      <w:r w:rsidRPr="00C01691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C01691">
        <w:rPr>
          <w:rFonts w:ascii="Times New Roman" w:hAnsi="Times New Roman" w:cs="Times New Roman"/>
          <w:sz w:val="28"/>
          <w:szCs w:val="28"/>
        </w:rPr>
        <w:t>Seculab</w:t>
      </w:r>
      <w:proofErr w:type="spellEnd"/>
      <w:r w:rsidRPr="00C01691">
        <w:rPr>
          <w:rFonts w:ascii="Times New Roman" w:hAnsi="Times New Roman" w:cs="Times New Roman"/>
          <w:sz w:val="28"/>
          <w:szCs w:val="28"/>
        </w:rPr>
        <w:t xml:space="preserve">) позволяют разработчику хранить собственные алгоритмы или даже отдельные части кода приложения (например, специфические алгоритмы разработчика, получающие на вход большое число параметров) и исполнять их в самом ключе на его собственном микропроцессоре. Помимо защиты ПО от нелегального использования такой подход позволяет защитить используемый в программе алгоритм от изучения, клонирования и использования в своих приложениях конкурентами. Однако для простого алгоритма (а разработчики часто совершают ошибку, выбирая для загрузки недостаточно сложный алгоритм) может быть проведен </w:t>
      </w:r>
      <w:proofErr w:type="spellStart"/>
      <w:r w:rsidRPr="00C01691">
        <w:rPr>
          <w:rFonts w:ascii="Times New Roman" w:hAnsi="Times New Roman" w:cs="Times New Roman"/>
          <w:sz w:val="28"/>
          <w:szCs w:val="28"/>
        </w:rPr>
        <w:t>криптоанализ</w:t>
      </w:r>
      <w:proofErr w:type="spellEnd"/>
      <w:r w:rsidRPr="00C01691">
        <w:rPr>
          <w:rFonts w:ascii="Times New Roman" w:hAnsi="Times New Roman" w:cs="Times New Roman"/>
          <w:sz w:val="28"/>
          <w:szCs w:val="28"/>
        </w:rPr>
        <w:t xml:space="preserve"> по методу анализа "черного ящика".</w:t>
      </w:r>
    </w:p>
    <w:p w:rsidR="00C01691" w:rsidRPr="00C01691" w:rsidRDefault="00C01691" w:rsidP="00C016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1691">
        <w:rPr>
          <w:rFonts w:ascii="Times New Roman" w:hAnsi="Times New Roman" w:cs="Times New Roman"/>
          <w:sz w:val="28"/>
          <w:szCs w:val="28"/>
        </w:rPr>
        <w:t xml:space="preserve">Как следует из вышесказанного, «сердцем» электронного ключа является алгоритм преобразования (криптографический или другой). В современных ключах он реализован </w:t>
      </w:r>
      <w:proofErr w:type="spellStart"/>
      <w:r w:rsidRPr="00C01691">
        <w:rPr>
          <w:rFonts w:ascii="Times New Roman" w:hAnsi="Times New Roman" w:cs="Times New Roman"/>
          <w:sz w:val="28"/>
          <w:szCs w:val="28"/>
        </w:rPr>
        <w:t>аппаратно</w:t>
      </w:r>
      <w:proofErr w:type="spellEnd"/>
      <w:r w:rsidRPr="00C01691">
        <w:rPr>
          <w:rFonts w:ascii="Times New Roman" w:hAnsi="Times New Roman" w:cs="Times New Roman"/>
          <w:sz w:val="28"/>
          <w:szCs w:val="28"/>
        </w:rPr>
        <w:t xml:space="preserve"> — это практически исключает создание полного эмулятора ключа, так как ключ шифрования никогда не передается на выход </w:t>
      </w:r>
      <w:proofErr w:type="spellStart"/>
      <w:r w:rsidRPr="00C01691">
        <w:rPr>
          <w:rFonts w:ascii="Times New Roman" w:hAnsi="Times New Roman" w:cs="Times New Roman"/>
          <w:sz w:val="28"/>
          <w:szCs w:val="28"/>
        </w:rPr>
        <w:t>донгла</w:t>
      </w:r>
      <w:proofErr w:type="spellEnd"/>
      <w:r w:rsidRPr="00C01691">
        <w:rPr>
          <w:rFonts w:ascii="Times New Roman" w:hAnsi="Times New Roman" w:cs="Times New Roman"/>
          <w:sz w:val="28"/>
          <w:szCs w:val="28"/>
        </w:rPr>
        <w:t>, что исключает возможность его перехвата.</w:t>
      </w:r>
    </w:p>
    <w:p w:rsidR="00C01691" w:rsidRDefault="00C01691" w:rsidP="00C016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1691">
        <w:rPr>
          <w:rFonts w:ascii="Times New Roman" w:hAnsi="Times New Roman" w:cs="Times New Roman"/>
          <w:sz w:val="28"/>
          <w:szCs w:val="28"/>
        </w:rPr>
        <w:t xml:space="preserve">Алгоритм шифрования может быть секретным или публичным. Секретные алгоритмы разрабатываются самим производителем средств защиты, в том числе и индивидуально для каждого заказчика. Главным недостатком использования таких алгоритмов является невозможность оценки криптографической стойкости. С уверенностью сказать, насколько надёжен алгоритм, можно было лишь постфактум: взломали или нет. Публичный алгоритм, или «открытый исходник», обладает </w:t>
      </w:r>
      <w:proofErr w:type="spellStart"/>
      <w:r w:rsidRPr="00C01691">
        <w:rPr>
          <w:rFonts w:ascii="Times New Roman" w:hAnsi="Times New Roman" w:cs="Times New Roman"/>
          <w:sz w:val="28"/>
          <w:szCs w:val="28"/>
        </w:rPr>
        <w:t>криптостойкостью</w:t>
      </w:r>
      <w:proofErr w:type="spellEnd"/>
      <w:r w:rsidRPr="00C01691">
        <w:rPr>
          <w:rFonts w:ascii="Times New Roman" w:hAnsi="Times New Roman" w:cs="Times New Roman"/>
          <w:sz w:val="28"/>
          <w:szCs w:val="28"/>
        </w:rPr>
        <w:t xml:space="preserve"> несравнимо большей. Такие алгоритмы проверяются не случайными людьми, а рядом экспертов, специализирующихся на анализе криптографии. Примерами таких алгоритмов могут служить широко используемые ГОСТ 28147—89, AES, RSA, </w:t>
      </w:r>
      <w:proofErr w:type="spellStart"/>
      <w:r w:rsidRPr="00C01691">
        <w:rPr>
          <w:rFonts w:ascii="Times New Roman" w:hAnsi="Times New Roman" w:cs="Times New Roman"/>
          <w:sz w:val="28"/>
          <w:szCs w:val="28"/>
        </w:rPr>
        <w:t>Elgamal</w:t>
      </w:r>
      <w:proofErr w:type="spellEnd"/>
      <w:r w:rsidRPr="00C01691">
        <w:rPr>
          <w:rFonts w:ascii="Times New Roman" w:hAnsi="Times New Roman" w:cs="Times New Roman"/>
          <w:sz w:val="28"/>
          <w:szCs w:val="28"/>
        </w:rPr>
        <w:t xml:space="preserve"> и др.</w:t>
      </w:r>
    </w:p>
    <w:p w:rsidR="008B732E" w:rsidRPr="008B732E" w:rsidRDefault="008B732E" w:rsidP="008B732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732E">
        <w:rPr>
          <w:rFonts w:ascii="Times New Roman" w:hAnsi="Times New Roman" w:cs="Times New Roman"/>
          <w:b/>
          <w:sz w:val="28"/>
          <w:szCs w:val="28"/>
        </w:rPr>
        <w:lastRenderedPageBreak/>
        <w:t>Реализация защиты с помощью функций API</w:t>
      </w:r>
    </w:p>
    <w:p w:rsidR="008B732E" w:rsidRPr="008B732E" w:rsidRDefault="008B732E" w:rsidP="008B73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732E">
        <w:rPr>
          <w:rFonts w:ascii="Times New Roman" w:hAnsi="Times New Roman" w:cs="Times New Roman"/>
          <w:sz w:val="28"/>
          <w:szCs w:val="28"/>
        </w:rPr>
        <w:t xml:space="preserve">Помимо использования автоматической защиты, разработчику ПО предоставляется возможность самостоятельно разработать защиту, интегрируя систему защиты в приложение на уровне исходного кода. Для этого в SDK включены библиотеки для различных языков программирования, содержащие описание функциональности API для данного ключа. API представляет собой набор функций, предназначенных для обмена данными между приложением, системным драйвером (и сервером в случае сетевых ключей) и самим ключом. Функции API обеспечивают выполнение различных операций с ключом: поиска, чтения и записи памяти, шифрования и </w:t>
      </w:r>
      <w:proofErr w:type="spellStart"/>
      <w:r w:rsidRPr="008B732E"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 w:rsidRPr="008B732E">
        <w:rPr>
          <w:rFonts w:ascii="Times New Roman" w:hAnsi="Times New Roman" w:cs="Times New Roman"/>
          <w:sz w:val="28"/>
          <w:szCs w:val="28"/>
        </w:rPr>
        <w:t xml:space="preserve"> данных при помощи аппаратных алгоритмов, лицензирования сетевого ПО и т. д.</w:t>
      </w:r>
    </w:p>
    <w:p w:rsidR="00097435" w:rsidRDefault="008B732E" w:rsidP="008B73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732E">
        <w:rPr>
          <w:rFonts w:ascii="Times New Roman" w:hAnsi="Times New Roman" w:cs="Times New Roman"/>
          <w:sz w:val="28"/>
          <w:szCs w:val="28"/>
        </w:rPr>
        <w:t>Умелое применение данного метода обеспечивает высокий уровень защищённости приложений. Нейтрализовать защиту, встроенную в приложение, достаточно трудно вследствие её уникальности и «размытости» в теле программы. Сама по себе необходимость изучения и модификации исполняемого кода защищенного приложения для обхода защиты является серьёзным препятствием к её взлому. Поэтому задачей разработчика защиты, в первую очередь, является защита от возможных автоматизированных методов взлома путём реализации собственной защиты с использованием API работы с ключами.</w:t>
      </w:r>
    </w:p>
    <w:p w:rsidR="00822802" w:rsidRPr="00822802" w:rsidRDefault="00822802" w:rsidP="0082280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22802">
        <w:rPr>
          <w:rFonts w:ascii="Times New Roman" w:hAnsi="Times New Roman" w:cs="Times New Roman"/>
          <w:b/>
          <w:sz w:val="28"/>
          <w:szCs w:val="28"/>
        </w:rPr>
        <w:t>Обмен данными между программой и электронным ключом</w:t>
      </w:r>
    </w:p>
    <w:p w:rsidR="00822802" w:rsidRPr="00822802" w:rsidRDefault="00822802" w:rsidP="00822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802">
        <w:rPr>
          <w:rFonts w:ascii="Times New Roman" w:hAnsi="Times New Roman" w:cs="Times New Roman"/>
          <w:sz w:val="28"/>
          <w:szCs w:val="28"/>
        </w:rPr>
        <w:t>Основным способом построения надёжной защиты является использование библиотеки API для работы с электронным ключом. Как правило, API поставляется в виде статичес</w:t>
      </w:r>
      <w:r>
        <w:rPr>
          <w:rFonts w:ascii="Times New Roman" w:hAnsi="Times New Roman" w:cs="Times New Roman"/>
          <w:sz w:val="28"/>
          <w:szCs w:val="28"/>
        </w:rPr>
        <w:t xml:space="preserve">кой и динамической библиотеки. </w:t>
      </w:r>
    </w:p>
    <w:p w:rsidR="00822802" w:rsidRPr="00822802" w:rsidRDefault="00822802" w:rsidP="00822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802">
        <w:rPr>
          <w:rFonts w:ascii="Times New Roman" w:hAnsi="Times New Roman" w:cs="Times New Roman"/>
          <w:sz w:val="28"/>
          <w:szCs w:val="28"/>
        </w:rPr>
        <w:t xml:space="preserve">Статические библиотеки, в отличие от динамических, присоединяются (линкуются) к исполняемой программе в процессе сборки. Их использование наиболее предпочтительно, т.к. исключает возможность простой подмены </w:t>
      </w:r>
      <w:r w:rsidRPr="00822802">
        <w:rPr>
          <w:rFonts w:ascii="Times New Roman" w:hAnsi="Times New Roman" w:cs="Times New Roman"/>
          <w:sz w:val="28"/>
          <w:szCs w:val="28"/>
        </w:rPr>
        <w:lastRenderedPageBreak/>
        <w:t>файла. Далее будем рассматривать защиту приложений, использующих</w:t>
      </w:r>
      <w:r>
        <w:rPr>
          <w:rFonts w:ascii="Times New Roman" w:hAnsi="Times New Roman" w:cs="Times New Roman"/>
          <w:sz w:val="28"/>
          <w:szCs w:val="28"/>
        </w:rPr>
        <w:t xml:space="preserve"> именно статическую библиотеку.</w:t>
      </w:r>
    </w:p>
    <w:p w:rsidR="00F56925" w:rsidRDefault="00822802" w:rsidP="00822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802">
        <w:rPr>
          <w:rFonts w:ascii="Times New Roman" w:hAnsi="Times New Roman" w:cs="Times New Roman"/>
          <w:sz w:val="28"/>
          <w:szCs w:val="28"/>
        </w:rPr>
        <w:t>Программа обменивается данными с электронным ключом через библиотеку API, которая напрямую взаимодействует с драйвером электронного ключа. Типовая схема обмена между защищённой программой и электронным ключом изображена на рис.1.</w:t>
      </w:r>
    </w:p>
    <w:p w:rsidR="007D07D1" w:rsidRDefault="00822802" w:rsidP="00FF5E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802">
        <w:rPr>
          <w:rFonts w:ascii="Times New Roman" w:hAnsi="Times New Roman" w:cs="Times New Roman"/>
          <w:sz w:val="28"/>
          <w:szCs w:val="28"/>
        </w:rPr>
        <w:t>Атаки в такой схеме нацелены на взаимодействие между различными модулями защиты. Перехват запросов к электронному ключу на уровне драйвера электронного ключа (1) или драйвера USB-шины (2) не требует повторной модификации каждой новой версии приложения, в отличие от варианта с перехватом вызовов статической библиотеки API (3).</w:t>
      </w:r>
    </w:p>
    <w:p w:rsidR="00424B13" w:rsidRPr="00424B13" w:rsidRDefault="00424B13" w:rsidP="00424B1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4B13">
        <w:rPr>
          <w:rFonts w:ascii="Times New Roman" w:hAnsi="Times New Roman" w:cs="Times New Roman"/>
          <w:b/>
          <w:sz w:val="28"/>
          <w:szCs w:val="28"/>
        </w:rPr>
        <w:t>Обход защиты</w:t>
      </w:r>
    </w:p>
    <w:p w:rsidR="00424B13" w:rsidRPr="00424B13" w:rsidRDefault="00424B13" w:rsidP="00424B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4B13">
        <w:rPr>
          <w:rFonts w:ascii="Times New Roman" w:hAnsi="Times New Roman" w:cs="Times New Roman"/>
          <w:sz w:val="28"/>
          <w:szCs w:val="28"/>
        </w:rPr>
        <w:t>Задача злоумышленника — заставить защищённую программу работать в условиях отсутствия легального ключа, подсоединённого к компьютеру. Не вдаваясь очень глубоко в технические подробности, будем исходить из предположения, что у злоумышленника есть следующие возможности:</w:t>
      </w:r>
    </w:p>
    <w:p w:rsidR="00424B13" w:rsidRPr="00C45F66" w:rsidRDefault="00424B13" w:rsidP="00C45F6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5F66">
        <w:rPr>
          <w:rFonts w:ascii="Times New Roman" w:hAnsi="Times New Roman" w:cs="Times New Roman"/>
          <w:sz w:val="28"/>
          <w:szCs w:val="28"/>
        </w:rPr>
        <w:t>перехватывать все обращения к ключу;</w:t>
      </w:r>
    </w:p>
    <w:p w:rsidR="00424B13" w:rsidRPr="00C45F66" w:rsidRDefault="00424B13" w:rsidP="00C45F6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5F66">
        <w:rPr>
          <w:rFonts w:ascii="Times New Roman" w:hAnsi="Times New Roman" w:cs="Times New Roman"/>
          <w:sz w:val="28"/>
          <w:szCs w:val="28"/>
        </w:rPr>
        <w:t>протоколировать и анализировать эти обращения;</w:t>
      </w:r>
    </w:p>
    <w:p w:rsidR="00424B13" w:rsidRPr="00C45F66" w:rsidRDefault="00424B13" w:rsidP="00C45F6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5F66">
        <w:rPr>
          <w:rFonts w:ascii="Times New Roman" w:hAnsi="Times New Roman" w:cs="Times New Roman"/>
          <w:sz w:val="28"/>
          <w:szCs w:val="28"/>
        </w:rPr>
        <w:t>посылать запросы к ключу и получать на них ответы;</w:t>
      </w:r>
    </w:p>
    <w:p w:rsidR="00424B13" w:rsidRPr="00C45F66" w:rsidRDefault="00424B13" w:rsidP="00C45F6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5F66">
        <w:rPr>
          <w:rFonts w:ascii="Times New Roman" w:hAnsi="Times New Roman" w:cs="Times New Roman"/>
          <w:sz w:val="28"/>
          <w:szCs w:val="28"/>
        </w:rPr>
        <w:t>протоколировать и анализировать эти ответы;</w:t>
      </w:r>
    </w:p>
    <w:p w:rsidR="00424B13" w:rsidRPr="00C45F66" w:rsidRDefault="00424B13" w:rsidP="00C45F6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5F66">
        <w:rPr>
          <w:rFonts w:ascii="Times New Roman" w:hAnsi="Times New Roman" w:cs="Times New Roman"/>
          <w:sz w:val="28"/>
          <w:szCs w:val="28"/>
        </w:rPr>
        <w:t>посылать ответы от имени ключа и др.</w:t>
      </w:r>
    </w:p>
    <w:p w:rsidR="00424B13" w:rsidRPr="00424B13" w:rsidRDefault="00424B13" w:rsidP="00424B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4B13">
        <w:rPr>
          <w:rFonts w:ascii="Times New Roman" w:hAnsi="Times New Roman" w:cs="Times New Roman"/>
          <w:sz w:val="28"/>
          <w:szCs w:val="28"/>
        </w:rPr>
        <w:t>Такие широкие возможности противника можно объяснить тем, что он имеет доступ ко всем открытым интерфейсам, документации, драйверам и может их анализировать на практике с привлечением любых средств.</w:t>
      </w:r>
    </w:p>
    <w:p w:rsidR="00424B13" w:rsidRPr="00424B13" w:rsidRDefault="00424B13" w:rsidP="00424B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4B13">
        <w:rPr>
          <w:rFonts w:ascii="Times New Roman" w:hAnsi="Times New Roman" w:cs="Times New Roman"/>
          <w:sz w:val="28"/>
          <w:szCs w:val="28"/>
        </w:rPr>
        <w:t xml:space="preserve">Для того чтобы заставить программу работать так, как она работала бы с ключом, можно или внести исправления в программу (взломать её </w:t>
      </w:r>
      <w:r w:rsidRPr="00424B13">
        <w:rPr>
          <w:rFonts w:ascii="Times New Roman" w:hAnsi="Times New Roman" w:cs="Times New Roman"/>
          <w:sz w:val="28"/>
          <w:szCs w:val="28"/>
        </w:rPr>
        <w:lastRenderedPageBreak/>
        <w:t>программный модуль), или эмулировать наличие ключа путём перехвата вызовов библиотеки API обмена с ключом.</w:t>
      </w:r>
    </w:p>
    <w:p w:rsidR="00EF5238" w:rsidRDefault="00424B13" w:rsidP="00424B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4B13">
        <w:rPr>
          <w:rFonts w:ascii="Times New Roman" w:hAnsi="Times New Roman" w:cs="Times New Roman"/>
          <w:sz w:val="28"/>
          <w:szCs w:val="28"/>
        </w:rPr>
        <w:t xml:space="preserve">Стоит отметить, что современные электронные ключи (к примеру, ключи </w:t>
      </w:r>
      <w:proofErr w:type="spellStart"/>
      <w:r w:rsidRPr="00424B13">
        <w:rPr>
          <w:rFonts w:ascii="Times New Roman" w:hAnsi="Times New Roman" w:cs="Times New Roman"/>
          <w:sz w:val="28"/>
          <w:szCs w:val="28"/>
        </w:rPr>
        <w:t>Guardant</w:t>
      </w:r>
      <w:proofErr w:type="spellEnd"/>
      <w:r w:rsidRPr="00424B13">
        <w:rPr>
          <w:rFonts w:ascii="Times New Roman" w:hAnsi="Times New Roman" w:cs="Times New Roman"/>
          <w:sz w:val="28"/>
          <w:szCs w:val="28"/>
        </w:rPr>
        <w:t xml:space="preserve"> поколения </w:t>
      </w:r>
      <w:proofErr w:type="spellStart"/>
      <w:r w:rsidRPr="00424B13">
        <w:rPr>
          <w:rFonts w:ascii="Times New Roman" w:hAnsi="Times New Roman" w:cs="Times New Roman"/>
          <w:sz w:val="28"/>
          <w:szCs w:val="28"/>
        </w:rPr>
        <w:t>Sign</w:t>
      </w:r>
      <w:proofErr w:type="spellEnd"/>
      <w:r w:rsidRPr="00424B13">
        <w:rPr>
          <w:rFonts w:ascii="Times New Roman" w:hAnsi="Times New Roman" w:cs="Times New Roman"/>
          <w:sz w:val="28"/>
          <w:szCs w:val="28"/>
        </w:rPr>
        <w:t xml:space="preserve"> и современные ключи HASP HL) обеспечивают стойкое шифрование протокола обмена электронный ключ -- библиотека API работы с ключом. В результате наиболее уязвимыми местами остаются точки вызовов функций этого API в приложении и логика обработки их результата.</w:t>
      </w:r>
    </w:p>
    <w:p w:rsidR="00C45F66" w:rsidRPr="00C45F66" w:rsidRDefault="00C45F66" w:rsidP="00C45F6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5F66">
        <w:rPr>
          <w:rFonts w:ascii="Times New Roman" w:hAnsi="Times New Roman" w:cs="Times New Roman"/>
          <w:b/>
          <w:sz w:val="28"/>
          <w:szCs w:val="28"/>
        </w:rPr>
        <w:t>Атака на драйвер электронного ключа</w:t>
      </w:r>
    </w:p>
    <w:p w:rsidR="00C45F66" w:rsidRPr="00C45F66" w:rsidRDefault="00C45F66" w:rsidP="00C45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5F66">
        <w:rPr>
          <w:rFonts w:ascii="Times New Roman" w:hAnsi="Times New Roman" w:cs="Times New Roman"/>
          <w:sz w:val="28"/>
          <w:szCs w:val="28"/>
        </w:rPr>
        <w:t xml:space="preserve">Данный вид атаки является наиболее простым. Оригинальный драйвер электронного ключа заменяется на драйвер-эмулятор. Данные, передаваемые в ключ и возвращаемые обратно, перехватываются и сохраняются в файле на диске. Затем оригинальный ключ извлекается </w:t>
      </w:r>
      <w:proofErr w:type="gramStart"/>
      <w:r w:rsidRPr="00C45F66">
        <w:rPr>
          <w:rFonts w:ascii="Times New Roman" w:hAnsi="Times New Roman" w:cs="Times New Roman"/>
          <w:sz w:val="28"/>
          <w:szCs w:val="28"/>
        </w:rPr>
        <w:t>из компьютера</w:t>
      </w:r>
      <w:proofErr w:type="gramEnd"/>
      <w:r w:rsidRPr="00C45F66">
        <w:rPr>
          <w:rFonts w:ascii="Times New Roman" w:hAnsi="Times New Roman" w:cs="Times New Roman"/>
          <w:sz w:val="28"/>
          <w:szCs w:val="28"/>
        </w:rPr>
        <w:t xml:space="preserve"> и программа начинает взаимодействовать с эмулятором, продолжая искренне вери</w:t>
      </w:r>
      <w:r>
        <w:rPr>
          <w:rFonts w:ascii="Times New Roman" w:hAnsi="Times New Roman" w:cs="Times New Roman"/>
          <w:sz w:val="28"/>
          <w:szCs w:val="28"/>
        </w:rPr>
        <w:t>ть в то, что общается с ключом.</w:t>
      </w:r>
    </w:p>
    <w:p w:rsidR="00C45F66" w:rsidRDefault="00C45F66" w:rsidP="00C45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5F66">
        <w:rPr>
          <w:rFonts w:ascii="Times New Roman" w:hAnsi="Times New Roman" w:cs="Times New Roman"/>
          <w:sz w:val="28"/>
          <w:szCs w:val="28"/>
        </w:rPr>
        <w:t xml:space="preserve">Переходя к частностям, хотелось бы остановиться подробнее на защите от программных эмуляторов в электронных ключах </w:t>
      </w:r>
      <w:proofErr w:type="spellStart"/>
      <w:r w:rsidRPr="00C45F66">
        <w:rPr>
          <w:rFonts w:ascii="Times New Roman" w:hAnsi="Times New Roman" w:cs="Times New Roman"/>
          <w:sz w:val="28"/>
          <w:szCs w:val="28"/>
        </w:rPr>
        <w:t>Guardant</w:t>
      </w:r>
      <w:proofErr w:type="spellEnd"/>
      <w:r w:rsidRPr="00C45F66">
        <w:rPr>
          <w:rFonts w:ascii="Times New Roman" w:hAnsi="Times New Roman" w:cs="Times New Roman"/>
          <w:sz w:val="28"/>
          <w:szCs w:val="28"/>
        </w:rPr>
        <w:t xml:space="preserve">. Драйверы электронных ключей </w:t>
      </w:r>
      <w:proofErr w:type="spellStart"/>
      <w:r w:rsidRPr="00C45F66">
        <w:rPr>
          <w:rFonts w:ascii="Times New Roman" w:hAnsi="Times New Roman" w:cs="Times New Roman"/>
          <w:sz w:val="28"/>
          <w:szCs w:val="28"/>
        </w:rPr>
        <w:t>Guardant</w:t>
      </w:r>
      <w:proofErr w:type="spellEnd"/>
      <w:r w:rsidRPr="00C45F66">
        <w:rPr>
          <w:rFonts w:ascii="Times New Roman" w:hAnsi="Times New Roman" w:cs="Times New Roman"/>
          <w:sz w:val="28"/>
          <w:szCs w:val="28"/>
        </w:rPr>
        <w:t xml:space="preserve"> содержат электронную подпись (ЭП). При вызове функций </w:t>
      </w:r>
      <w:proofErr w:type="spellStart"/>
      <w:r w:rsidRPr="00C45F66">
        <w:rPr>
          <w:rFonts w:ascii="Times New Roman" w:hAnsi="Times New Roman" w:cs="Times New Roman"/>
          <w:sz w:val="28"/>
          <w:szCs w:val="28"/>
        </w:rPr>
        <w:t>Guardant</w:t>
      </w:r>
      <w:proofErr w:type="spellEnd"/>
      <w:r w:rsidRPr="00C45F66">
        <w:rPr>
          <w:rFonts w:ascii="Times New Roman" w:hAnsi="Times New Roman" w:cs="Times New Roman"/>
          <w:sz w:val="28"/>
          <w:szCs w:val="28"/>
        </w:rPr>
        <w:t xml:space="preserve"> API защищенное приложение автоматически проверяет подпись драйвера в оперативной памяти. Поскольку закрытый ключ не известен, создать драйвер-эмулятор с правильной подписью невозможно. Убрать проверку мешает виртуальная машина (псевдокод), с помощью которой защищены исполняемые файлы драйверов и библиотеки </w:t>
      </w:r>
      <w:proofErr w:type="spellStart"/>
      <w:r w:rsidRPr="00C45F66">
        <w:rPr>
          <w:rFonts w:ascii="Times New Roman" w:hAnsi="Times New Roman" w:cs="Times New Roman"/>
          <w:sz w:val="28"/>
          <w:szCs w:val="28"/>
        </w:rPr>
        <w:t>Guardant</w:t>
      </w:r>
      <w:proofErr w:type="spellEnd"/>
      <w:r w:rsidRPr="00C45F66">
        <w:rPr>
          <w:rFonts w:ascii="Times New Roman" w:hAnsi="Times New Roman" w:cs="Times New Roman"/>
          <w:sz w:val="28"/>
          <w:szCs w:val="28"/>
        </w:rPr>
        <w:t xml:space="preserve"> API. Схема проверки изображена на рис.2.</w:t>
      </w:r>
    </w:p>
    <w:p w:rsidR="00D013FF" w:rsidRPr="00D013FF" w:rsidRDefault="00D013FF" w:rsidP="00D013F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13FF">
        <w:rPr>
          <w:rFonts w:ascii="Times New Roman" w:hAnsi="Times New Roman" w:cs="Times New Roman"/>
          <w:b/>
          <w:sz w:val="28"/>
          <w:szCs w:val="28"/>
        </w:rPr>
        <w:t>Атака на драйвер USB-шины</w:t>
      </w:r>
    </w:p>
    <w:p w:rsidR="00D013FF" w:rsidRPr="00D013FF" w:rsidRDefault="00D013FF" w:rsidP="00D013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13FF">
        <w:rPr>
          <w:rFonts w:ascii="Times New Roman" w:hAnsi="Times New Roman" w:cs="Times New Roman"/>
          <w:sz w:val="28"/>
          <w:szCs w:val="28"/>
        </w:rPr>
        <w:t>Создание такого эмулятора потребовало изучение протокола обмена между драйвером электронного ключа и драйвером USB-шины. Как это ни парадоксально звучит, но в такой ситуации более надёжными оказались LPT-ключи, т.к. драйвер электронного ключа напрямую взаимодействует с LPT-</w:t>
      </w:r>
      <w:r w:rsidRPr="00D013FF">
        <w:rPr>
          <w:rFonts w:ascii="Times New Roman" w:hAnsi="Times New Roman" w:cs="Times New Roman"/>
          <w:sz w:val="28"/>
          <w:szCs w:val="28"/>
        </w:rPr>
        <w:lastRenderedPageBreak/>
        <w:t>ключом через порты ввода/вывода компьютера</w:t>
      </w:r>
      <w:r>
        <w:rPr>
          <w:rFonts w:ascii="Times New Roman" w:hAnsi="Times New Roman" w:cs="Times New Roman"/>
          <w:sz w:val="28"/>
          <w:szCs w:val="28"/>
        </w:rPr>
        <w:t xml:space="preserve">, минуя промежуточный драйвер. </w:t>
      </w:r>
    </w:p>
    <w:p w:rsidR="00D013FF" w:rsidRPr="00D013FF" w:rsidRDefault="00D013FF" w:rsidP="00D013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13FF">
        <w:rPr>
          <w:rFonts w:ascii="Times New Roman" w:hAnsi="Times New Roman" w:cs="Times New Roman"/>
          <w:sz w:val="28"/>
          <w:szCs w:val="28"/>
        </w:rPr>
        <w:t>К сожалению, полностью избавиться от программных эмуляторов на уровне USB-шины, используя ключи с симметричной криптографией, невозможно. Тем не менее, хорошая защита, построенная на постоянном обмене с электронным ключом, может потребовать не один день для записи всех возможных посылок и ответов к ключу и сработать у нелегального пользователя в самый неподходящий момент. Взломанные программы, перестающие работать по непонятным причинам, лишь тому подтвер</w:t>
      </w:r>
      <w:r>
        <w:rPr>
          <w:rFonts w:ascii="Times New Roman" w:hAnsi="Times New Roman" w:cs="Times New Roman"/>
          <w:sz w:val="28"/>
          <w:szCs w:val="28"/>
        </w:rPr>
        <w:t xml:space="preserve">ждение. </w:t>
      </w:r>
    </w:p>
    <w:p w:rsidR="00D013FF" w:rsidRPr="00D013FF" w:rsidRDefault="00D013FF" w:rsidP="00D013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13FF">
        <w:rPr>
          <w:rFonts w:ascii="Times New Roman" w:hAnsi="Times New Roman" w:cs="Times New Roman"/>
          <w:sz w:val="28"/>
          <w:szCs w:val="28"/>
        </w:rPr>
        <w:t>Отдельно хочется упомянуть о защитах, когда разработчики ограничиваются простой проверкой наличия электронного ключа. Это грубая ошибка. Используя дизассемблер, “независимость” такой програ</w:t>
      </w:r>
      <w:r>
        <w:rPr>
          <w:rFonts w:ascii="Times New Roman" w:hAnsi="Times New Roman" w:cs="Times New Roman"/>
          <w:sz w:val="28"/>
          <w:szCs w:val="28"/>
        </w:rPr>
        <w:t>мме можно подарить за 15 минут.</w:t>
      </w:r>
    </w:p>
    <w:p w:rsidR="00D013FF" w:rsidRDefault="00D013FF" w:rsidP="00D013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13FF">
        <w:rPr>
          <w:rFonts w:ascii="Times New Roman" w:hAnsi="Times New Roman" w:cs="Times New Roman"/>
          <w:sz w:val="28"/>
          <w:szCs w:val="28"/>
        </w:rPr>
        <w:t>В электронных ключах с асимметричной криптографией обмен данными между защищённой программой и электронным ключом шифруется на сеансовых ключах. По этой причине единственно возможным является третий вариант атаки.</w:t>
      </w:r>
    </w:p>
    <w:p w:rsidR="00E2618F" w:rsidRPr="00E2618F" w:rsidRDefault="00E2618F" w:rsidP="00E2618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618F">
        <w:rPr>
          <w:rFonts w:ascii="Times New Roman" w:hAnsi="Times New Roman" w:cs="Times New Roman"/>
          <w:b/>
          <w:sz w:val="28"/>
          <w:szCs w:val="28"/>
        </w:rPr>
        <w:t>Эмуляция ключа</w:t>
      </w:r>
    </w:p>
    <w:p w:rsidR="00E2618F" w:rsidRPr="00E2618F" w:rsidRDefault="00E2618F" w:rsidP="00E261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618F">
        <w:rPr>
          <w:rFonts w:ascii="Times New Roman" w:hAnsi="Times New Roman" w:cs="Times New Roman"/>
          <w:sz w:val="28"/>
          <w:szCs w:val="28"/>
        </w:rPr>
        <w:t>При эмуляции никакого воздействия на код программы не происходит, и эмулятор, если его удается построить, просто повторяет все поведение реального ключа. Эмуляторы строятся на основе анализа перехваченных запросов приложения и ответов ключа на них. Они могут быть как табличными (содержать в себе все необходимые для работы программы ответы на запросы к электронному ключу), так и полными (полностью эмулируют работу ключа, так как взломщикам стал известен внутренний алгоритм работы).</w:t>
      </w:r>
    </w:p>
    <w:p w:rsidR="00E2618F" w:rsidRPr="00E2618F" w:rsidRDefault="00E2618F" w:rsidP="00E261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618F">
        <w:rPr>
          <w:rFonts w:ascii="Times New Roman" w:hAnsi="Times New Roman" w:cs="Times New Roman"/>
          <w:sz w:val="28"/>
          <w:szCs w:val="28"/>
        </w:rPr>
        <w:t xml:space="preserve">Построить полный эмулятор современного электронного ключа — это достаточно трудоёмкий процесс, требующий большого количества времени и </w:t>
      </w:r>
      <w:r w:rsidRPr="00E2618F">
        <w:rPr>
          <w:rFonts w:ascii="Times New Roman" w:hAnsi="Times New Roman" w:cs="Times New Roman"/>
          <w:sz w:val="28"/>
          <w:szCs w:val="28"/>
        </w:rPr>
        <w:lastRenderedPageBreak/>
        <w:t xml:space="preserve">существенных инвестиций. Ранее злоумышленникам это удавалось: например, компания </w:t>
      </w:r>
      <w:proofErr w:type="spellStart"/>
      <w:r w:rsidRPr="00E2618F">
        <w:rPr>
          <w:rFonts w:ascii="Times New Roman" w:hAnsi="Times New Roman" w:cs="Times New Roman"/>
          <w:sz w:val="28"/>
          <w:szCs w:val="28"/>
        </w:rPr>
        <w:t>Aladdin</w:t>
      </w:r>
      <w:proofErr w:type="spellEnd"/>
      <w:r w:rsidRPr="00E2618F">
        <w:rPr>
          <w:rFonts w:ascii="Times New Roman" w:hAnsi="Times New Roman" w:cs="Times New Roman"/>
          <w:sz w:val="28"/>
          <w:szCs w:val="28"/>
        </w:rPr>
        <w:t xml:space="preserve"> признаёт, что в 1999 году злоумышленникам удалось разработать довольно корректно работающий эмулятор ключа HASP3 и HASP4. Это стало возможным благодаря тому, что ключ использовал </w:t>
      </w:r>
      <w:proofErr w:type="spellStart"/>
      <w:r w:rsidRPr="00E2618F">
        <w:rPr>
          <w:rFonts w:ascii="Times New Roman" w:hAnsi="Times New Roman" w:cs="Times New Roman"/>
          <w:sz w:val="28"/>
          <w:szCs w:val="28"/>
        </w:rPr>
        <w:t>проприетарный</w:t>
      </w:r>
      <w:proofErr w:type="spellEnd"/>
      <w:r w:rsidRPr="00E2618F">
        <w:rPr>
          <w:rFonts w:ascii="Times New Roman" w:hAnsi="Times New Roman" w:cs="Times New Roman"/>
          <w:sz w:val="28"/>
          <w:szCs w:val="28"/>
        </w:rPr>
        <w:t xml:space="preserve"> алгоритм кодирования, который был взломан. Сейчас большинство ключей используют публичные </w:t>
      </w:r>
      <w:proofErr w:type="spellStart"/>
      <w:r w:rsidRPr="00E2618F">
        <w:rPr>
          <w:rFonts w:ascii="Times New Roman" w:hAnsi="Times New Roman" w:cs="Times New Roman"/>
          <w:sz w:val="28"/>
          <w:szCs w:val="28"/>
        </w:rPr>
        <w:t>криптоалгоритмы</w:t>
      </w:r>
      <w:proofErr w:type="spellEnd"/>
      <w:r w:rsidRPr="00E2618F">
        <w:rPr>
          <w:rFonts w:ascii="Times New Roman" w:hAnsi="Times New Roman" w:cs="Times New Roman"/>
          <w:sz w:val="28"/>
          <w:szCs w:val="28"/>
        </w:rPr>
        <w:t xml:space="preserve">, поэтому злоумышленники предпочитают атаковать какой-то конкретный защищённый продукт, а не защитный механизм в общем виде. Для современных систем защиты HASP и </w:t>
      </w:r>
      <w:proofErr w:type="spellStart"/>
      <w:r w:rsidRPr="00E2618F">
        <w:rPr>
          <w:rFonts w:ascii="Times New Roman" w:hAnsi="Times New Roman" w:cs="Times New Roman"/>
          <w:sz w:val="28"/>
          <w:szCs w:val="28"/>
        </w:rPr>
        <w:t>Guardant</w:t>
      </w:r>
      <w:proofErr w:type="spellEnd"/>
      <w:r w:rsidRPr="00E2618F">
        <w:rPr>
          <w:rFonts w:ascii="Times New Roman" w:hAnsi="Times New Roman" w:cs="Times New Roman"/>
          <w:sz w:val="28"/>
          <w:szCs w:val="28"/>
        </w:rPr>
        <w:t xml:space="preserve"> эмуляторов в свободном доступе нет, так как используется криптосистема с открытым ключом.</w:t>
      </w:r>
    </w:p>
    <w:p w:rsidR="00E2618F" w:rsidRPr="00E2618F" w:rsidRDefault="00E2618F" w:rsidP="00E261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618F">
        <w:rPr>
          <w:rFonts w:ascii="Times New Roman" w:hAnsi="Times New Roman" w:cs="Times New Roman"/>
          <w:sz w:val="28"/>
          <w:szCs w:val="28"/>
        </w:rPr>
        <w:t xml:space="preserve">Информации о полной эмуляции современных ключей </w:t>
      </w:r>
      <w:proofErr w:type="spellStart"/>
      <w:r w:rsidRPr="00E2618F">
        <w:rPr>
          <w:rFonts w:ascii="Times New Roman" w:hAnsi="Times New Roman" w:cs="Times New Roman"/>
          <w:sz w:val="28"/>
          <w:szCs w:val="28"/>
        </w:rPr>
        <w:t>Guardant</w:t>
      </w:r>
      <w:proofErr w:type="spellEnd"/>
      <w:r w:rsidRPr="00E2618F">
        <w:rPr>
          <w:rFonts w:ascii="Times New Roman" w:hAnsi="Times New Roman" w:cs="Times New Roman"/>
          <w:sz w:val="28"/>
          <w:szCs w:val="28"/>
        </w:rPr>
        <w:t xml:space="preserve"> не встречалось. Существующие табличные эмуляторы реализованы только для конкретных приложений. Возможность их создания была обусловлена неиспользованием (или неграмотным использованием) основного функционала электронных ключей разработчиками защит.</w:t>
      </w:r>
    </w:p>
    <w:p w:rsidR="00E2618F" w:rsidRDefault="00E2618F" w:rsidP="00E261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618F">
        <w:rPr>
          <w:rFonts w:ascii="Times New Roman" w:hAnsi="Times New Roman" w:cs="Times New Roman"/>
          <w:sz w:val="28"/>
          <w:szCs w:val="28"/>
        </w:rPr>
        <w:t>Так же отсутствует какая-либо информация о полной или хотя бы частичной эмуляции ключей LOCK, либо о каких-либо других способах обхода этой защиты.</w:t>
      </w:r>
    </w:p>
    <w:p w:rsidR="00371B30" w:rsidRDefault="00371B30" w:rsidP="00E261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84D37" w:rsidRPr="007D07D1" w:rsidRDefault="00B84D37" w:rsidP="00E261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84D37" w:rsidRPr="007D07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36C02"/>
    <w:multiLevelType w:val="hybridMultilevel"/>
    <w:tmpl w:val="A85ED1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B6499B"/>
    <w:multiLevelType w:val="hybridMultilevel"/>
    <w:tmpl w:val="F3A6E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A96"/>
    <w:rsid w:val="0009650F"/>
    <w:rsid w:val="00097435"/>
    <w:rsid w:val="002839B4"/>
    <w:rsid w:val="00371B30"/>
    <w:rsid w:val="003B25AB"/>
    <w:rsid w:val="003E76A7"/>
    <w:rsid w:val="00424B13"/>
    <w:rsid w:val="007D07D1"/>
    <w:rsid w:val="00822802"/>
    <w:rsid w:val="00847447"/>
    <w:rsid w:val="008535CE"/>
    <w:rsid w:val="008B732E"/>
    <w:rsid w:val="00A06BDB"/>
    <w:rsid w:val="00AF0691"/>
    <w:rsid w:val="00B84D37"/>
    <w:rsid w:val="00C01691"/>
    <w:rsid w:val="00C45F66"/>
    <w:rsid w:val="00D013FF"/>
    <w:rsid w:val="00D25A96"/>
    <w:rsid w:val="00E2618F"/>
    <w:rsid w:val="00EF5238"/>
    <w:rsid w:val="00F56925"/>
    <w:rsid w:val="00FF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B948D"/>
  <w15:chartTrackingRefBased/>
  <w15:docId w15:val="{F9646D12-079C-4A79-82F3-4BE91B66D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6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9</Pages>
  <Words>2181</Words>
  <Characters>12434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NikitaPC</dc:creator>
  <cp:keywords/>
  <dc:description/>
  <cp:lastModifiedBy>NikitaPC</cp:lastModifiedBy>
  <cp:revision>21</cp:revision>
  <dcterms:created xsi:type="dcterms:W3CDTF">2017-12-08T12:05:00Z</dcterms:created>
  <dcterms:modified xsi:type="dcterms:W3CDTF">2017-12-10T18:12:00Z</dcterms:modified>
</cp:coreProperties>
</file>