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A8DF5" w14:textId="77777777" w:rsidR="001E40AB" w:rsidRDefault="001E40AB" w:rsidP="001E40AB">
      <w:pPr>
        <w:spacing w:after="0"/>
        <w:jc w:val="center"/>
        <w:rPr>
          <w:rFonts w:ascii="Times New Roman" w:hAnsi="Times New Roman" w:cs="Times New Roman"/>
          <w:sz w:val="24"/>
          <w:szCs w:val="24"/>
        </w:rPr>
      </w:pPr>
      <w:r>
        <w:rPr>
          <w:rFonts w:ascii="Times New Roman" w:hAnsi="Times New Roman" w:cs="Times New Roman"/>
          <w:sz w:val="24"/>
          <w:szCs w:val="24"/>
        </w:rPr>
        <w:t xml:space="preserve">МИНИCTEPCTBO НАУКИ И ВЫСШЕГО ОБРАЗОВАНИЯ </w:t>
      </w:r>
    </w:p>
    <w:p w14:paraId="0454B983" w14:textId="77777777" w:rsidR="001E40AB" w:rsidRDefault="001E40AB" w:rsidP="001E40AB">
      <w:pPr>
        <w:spacing w:after="0"/>
        <w:jc w:val="center"/>
        <w:rPr>
          <w:rFonts w:ascii="Times New Roman" w:hAnsi="Times New Roman" w:cs="Times New Roman"/>
          <w:sz w:val="24"/>
          <w:szCs w:val="24"/>
        </w:rPr>
      </w:pPr>
      <w:r>
        <w:rPr>
          <w:rFonts w:ascii="Times New Roman" w:hAnsi="Times New Roman" w:cs="Times New Roman"/>
          <w:sz w:val="24"/>
          <w:szCs w:val="24"/>
        </w:rPr>
        <w:t>РОССИЙСКОЙ ФЕДЕРАЦИИ</w:t>
      </w:r>
    </w:p>
    <w:p w14:paraId="415D9155" w14:textId="77777777" w:rsidR="001E40AB" w:rsidRDefault="001E40AB" w:rsidP="001E40AB">
      <w:pPr>
        <w:widowControl w:val="0"/>
        <w:spacing w:after="0"/>
        <w:jc w:val="center"/>
        <w:rPr>
          <w:rFonts w:ascii="Times New Roman" w:hAnsi="Times New Roman" w:cs="Times New Roman"/>
          <w:bCs/>
          <w:sz w:val="24"/>
          <w:szCs w:val="24"/>
        </w:rPr>
      </w:pPr>
      <w:r>
        <w:rPr>
          <w:rFonts w:ascii="Times New Roman" w:hAnsi="Times New Roman" w:cs="Times New Roman"/>
          <w:bCs/>
          <w:sz w:val="24"/>
          <w:szCs w:val="24"/>
        </w:rPr>
        <w:t>Федеральное государственное автономное образовательное учреждение</w:t>
      </w:r>
    </w:p>
    <w:p w14:paraId="3D9D534E" w14:textId="77777777" w:rsidR="001E40AB" w:rsidRDefault="001E40AB" w:rsidP="001E40AB">
      <w:pPr>
        <w:widowControl w:val="0"/>
        <w:spacing w:after="0"/>
        <w:jc w:val="center"/>
        <w:rPr>
          <w:rFonts w:ascii="Times New Roman" w:hAnsi="Times New Roman" w:cs="Times New Roman"/>
          <w:bCs/>
          <w:sz w:val="24"/>
          <w:szCs w:val="24"/>
        </w:rPr>
      </w:pPr>
      <w:r>
        <w:rPr>
          <w:rFonts w:ascii="Times New Roman" w:hAnsi="Times New Roman" w:cs="Times New Roman"/>
          <w:bCs/>
          <w:sz w:val="24"/>
          <w:szCs w:val="24"/>
        </w:rPr>
        <w:t>высшего образования</w:t>
      </w:r>
    </w:p>
    <w:p w14:paraId="5791A09D" w14:textId="77777777" w:rsidR="001E40AB" w:rsidRDefault="001E40AB" w:rsidP="001E40AB">
      <w:pPr>
        <w:widowControl w:val="0"/>
        <w:spacing w:after="0"/>
        <w:jc w:val="center"/>
        <w:rPr>
          <w:rFonts w:ascii="Times New Roman" w:hAnsi="Times New Roman" w:cs="Times New Roman"/>
          <w:bCs/>
          <w:sz w:val="24"/>
          <w:szCs w:val="24"/>
        </w:rPr>
      </w:pPr>
      <w:r>
        <w:rPr>
          <w:rFonts w:ascii="Times New Roman" w:hAnsi="Times New Roman" w:cs="Times New Roman"/>
          <w:bCs/>
          <w:sz w:val="24"/>
          <w:szCs w:val="24"/>
        </w:rPr>
        <w:t>«СЕВЕРО-КАВКАЗСКИЙ ФЕДЕРАЛЬНЫЙ УНИВЕРСИТЕТ»</w:t>
      </w:r>
    </w:p>
    <w:p w14:paraId="08CB999B" w14:textId="77777777" w:rsidR="001E40AB" w:rsidRDefault="001E40AB" w:rsidP="001E40AB">
      <w:pPr>
        <w:widowControl w:val="0"/>
        <w:spacing w:after="0"/>
        <w:jc w:val="center"/>
        <w:rPr>
          <w:rFonts w:ascii="Times New Roman" w:hAnsi="Times New Roman" w:cs="Times New Roman"/>
          <w:bCs/>
          <w:sz w:val="24"/>
          <w:szCs w:val="24"/>
        </w:rPr>
      </w:pPr>
    </w:p>
    <w:p w14:paraId="05D07860" w14:textId="77777777" w:rsidR="001E40AB" w:rsidRDefault="001E40AB" w:rsidP="001E40AB">
      <w:pPr>
        <w:widowControl w:val="0"/>
        <w:spacing w:after="0"/>
        <w:jc w:val="center"/>
        <w:rPr>
          <w:rFonts w:ascii="Times New Roman" w:hAnsi="Times New Roman" w:cs="Times New Roman"/>
          <w:bCs/>
          <w:sz w:val="24"/>
          <w:szCs w:val="24"/>
        </w:rPr>
      </w:pPr>
      <w:r>
        <w:rPr>
          <w:rFonts w:ascii="Times New Roman" w:hAnsi="Times New Roman" w:cs="Times New Roman"/>
          <w:bCs/>
          <w:sz w:val="24"/>
          <w:szCs w:val="24"/>
        </w:rPr>
        <w:t>Институт перспективной инженерии</w:t>
      </w:r>
    </w:p>
    <w:p w14:paraId="29A69CAB" w14:textId="77777777" w:rsidR="001E40AB" w:rsidRDefault="001E40AB" w:rsidP="001E40AB">
      <w:pPr>
        <w:widowControl w:val="0"/>
        <w:spacing w:after="0"/>
        <w:jc w:val="center"/>
        <w:rPr>
          <w:rFonts w:ascii="Times New Roman" w:hAnsi="Times New Roman" w:cs="Times New Roman"/>
          <w:bCs/>
          <w:sz w:val="24"/>
          <w:szCs w:val="24"/>
        </w:rPr>
      </w:pPr>
      <w:r>
        <w:rPr>
          <w:rFonts w:ascii="Times New Roman" w:hAnsi="Times New Roman" w:cs="Times New Roman"/>
          <w:bCs/>
          <w:sz w:val="24"/>
          <w:szCs w:val="24"/>
        </w:rPr>
        <w:t>Департамент цифровых робототехнических систем и электроники</w:t>
      </w:r>
    </w:p>
    <w:p w14:paraId="77D522E3" w14:textId="77777777" w:rsidR="001E40AB" w:rsidRDefault="001E40AB" w:rsidP="001E40AB">
      <w:pPr>
        <w:widowControl w:val="0"/>
        <w:jc w:val="center"/>
        <w:rPr>
          <w:rFonts w:ascii="Times New Roman" w:hAnsi="Times New Roman" w:cs="Times New Roman"/>
          <w:b/>
          <w:sz w:val="24"/>
          <w:szCs w:val="24"/>
        </w:rPr>
      </w:pPr>
    </w:p>
    <w:p w14:paraId="46A84557" w14:textId="77777777" w:rsidR="001E40AB" w:rsidRDefault="001E40AB" w:rsidP="001E40AB">
      <w:pPr>
        <w:widowControl w:val="0"/>
        <w:jc w:val="center"/>
        <w:rPr>
          <w:rFonts w:ascii="Times New Roman" w:hAnsi="Times New Roman" w:cs="Times New Roman"/>
          <w:b/>
          <w:sz w:val="24"/>
          <w:szCs w:val="24"/>
        </w:rPr>
      </w:pPr>
    </w:p>
    <w:p w14:paraId="40790395" w14:textId="77777777" w:rsidR="001E40AB" w:rsidRDefault="001E40AB" w:rsidP="001E40AB">
      <w:pPr>
        <w:widowControl w:val="0"/>
        <w:jc w:val="center"/>
        <w:rPr>
          <w:rFonts w:ascii="Times New Roman" w:hAnsi="Times New Roman" w:cs="Times New Roman"/>
          <w:b/>
          <w:sz w:val="24"/>
          <w:szCs w:val="24"/>
        </w:rPr>
      </w:pPr>
    </w:p>
    <w:p w14:paraId="7D8B30F5" w14:textId="77777777" w:rsidR="001E40AB" w:rsidRDefault="001E40AB" w:rsidP="001E40AB">
      <w:pPr>
        <w:widowControl w:val="0"/>
        <w:jc w:val="center"/>
        <w:rPr>
          <w:rFonts w:ascii="Times New Roman" w:hAnsi="Times New Roman" w:cs="Times New Roman"/>
          <w:b/>
          <w:sz w:val="28"/>
          <w:szCs w:val="28"/>
        </w:rPr>
      </w:pPr>
    </w:p>
    <w:p w14:paraId="5FE2324B" w14:textId="75407FA6" w:rsidR="001E40AB" w:rsidRPr="00B524D1" w:rsidRDefault="001E40AB" w:rsidP="001E40AB">
      <w:pPr>
        <w:widowControl w:val="0"/>
        <w:jc w:val="center"/>
        <w:rPr>
          <w:rFonts w:ascii="Times New Roman" w:hAnsi="Times New Roman" w:cs="Times New Roman"/>
          <w:sz w:val="24"/>
          <w:szCs w:val="24"/>
        </w:rPr>
      </w:pPr>
      <w:r>
        <w:rPr>
          <w:rFonts w:ascii="Times New Roman" w:hAnsi="Times New Roman" w:cs="Times New Roman"/>
          <w:sz w:val="24"/>
          <w:szCs w:val="24"/>
        </w:rPr>
        <w:t xml:space="preserve">Отчет к лабораторной работе № </w:t>
      </w:r>
      <w:r>
        <w:rPr>
          <w:rFonts w:ascii="Times New Roman" w:hAnsi="Times New Roman" w:cs="Times New Roman"/>
          <w:sz w:val="24"/>
          <w:szCs w:val="24"/>
        </w:rPr>
        <w:t>1</w:t>
      </w:r>
    </w:p>
    <w:p w14:paraId="03B05ADD" w14:textId="5DB515FD" w:rsidR="001E40AB" w:rsidRDefault="001E40AB" w:rsidP="001E40AB">
      <w:pPr>
        <w:widowControl w:val="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Вариант </w:t>
      </w:r>
      <w:r>
        <w:rPr>
          <w:rFonts w:ascii="Times New Roman" w:hAnsi="Times New Roman" w:cs="Times New Roman"/>
          <w:color w:val="000000" w:themeColor="text1"/>
          <w:sz w:val="24"/>
          <w:szCs w:val="24"/>
        </w:rPr>
        <w:t>1</w:t>
      </w:r>
    </w:p>
    <w:p w14:paraId="1F9A8E2E" w14:textId="6833193C" w:rsidR="001E40AB" w:rsidRDefault="001E40AB" w:rsidP="001E40AB">
      <w:pPr>
        <w:jc w:val="center"/>
        <w:rPr>
          <w:rFonts w:ascii="Times New Roman" w:hAnsi="Times New Roman" w:cs="Times New Roman"/>
          <w:sz w:val="24"/>
          <w:szCs w:val="24"/>
        </w:rPr>
      </w:pPr>
      <w:r>
        <w:rPr>
          <w:rFonts w:ascii="Times New Roman" w:hAnsi="Times New Roman" w:cs="Times New Roman"/>
          <w:bCs/>
          <w:sz w:val="24"/>
          <w:szCs w:val="24"/>
        </w:rPr>
        <w:t>Тема:</w:t>
      </w:r>
      <w:r>
        <w:rPr>
          <w:rFonts w:ascii="Times New Roman" w:hAnsi="Times New Roman" w:cs="Times New Roman"/>
          <w:b/>
          <w:bCs/>
          <w:sz w:val="24"/>
          <w:szCs w:val="24"/>
        </w:rPr>
        <w:t xml:space="preserve"> </w:t>
      </w:r>
      <w:r w:rsidRPr="001E40AB">
        <w:rPr>
          <w:rFonts w:ascii="Times New Roman" w:hAnsi="Times New Roman" w:cs="Times New Roman"/>
          <w:sz w:val="24"/>
          <w:szCs w:val="24"/>
        </w:rPr>
        <w:t>Композиция и агрегация классов. Статические члены</w:t>
      </w:r>
      <w:r w:rsidRPr="002E7DD9">
        <w:rPr>
          <w:rFonts w:ascii="Times New Roman" w:hAnsi="Times New Roman" w:cs="Times New Roman"/>
          <w:sz w:val="24"/>
          <w:szCs w:val="24"/>
        </w:rPr>
        <w:t xml:space="preserve">. </w:t>
      </w:r>
    </w:p>
    <w:p w14:paraId="074D2F8A" w14:textId="0B9EBCF1" w:rsidR="001E40AB" w:rsidRDefault="001E40AB" w:rsidP="001E40AB">
      <w:pPr>
        <w:jc w:val="center"/>
        <w:rPr>
          <w:rFonts w:ascii="Times New Roman" w:hAnsi="Times New Roman" w:cs="Times New Roman"/>
          <w:b/>
          <w:sz w:val="24"/>
          <w:szCs w:val="24"/>
        </w:rPr>
      </w:pPr>
      <w:r>
        <w:rPr>
          <w:rFonts w:ascii="Times New Roman" w:hAnsi="Times New Roman" w:cs="Times New Roman"/>
          <w:sz w:val="24"/>
          <w:szCs w:val="24"/>
        </w:rPr>
        <w:t>Дисциплина:</w:t>
      </w:r>
      <w:r>
        <w:rPr>
          <w:rFonts w:ascii="Times New Roman" w:hAnsi="Times New Roman" w:cs="Times New Roman"/>
          <w:b/>
          <w:sz w:val="24"/>
          <w:szCs w:val="24"/>
        </w:rPr>
        <w:t xml:space="preserve"> </w:t>
      </w:r>
      <w:r w:rsidRPr="001E40AB">
        <w:rPr>
          <w:rFonts w:ascii="Times New Roman" w:hAnsi="Times New Roman" w:cs="Times New Roman"/>
          <w:bCs/>
          <w:sz w:val="24"/>
          <w:szCs w:val="24"/>
        </w:rPr>
        <w:t>Алгоритмы и структуры данных</w:t>
      </w:r>
    </w:p>
    <w:p w14:paraId="372576C8" w14:textId="77777777" w:rsidR="001E40AB" w:rsidRDefault="001E40AB" w:rsidP="001E40AB">
      <w:pPr>
        <w:widowControl w:val="0"/>
        <w:jc w:val="center"/>
        <w:rPr>
          <w:rFonts w:ascii="Times New Roman" w:hAnsi="Times New Roman" w:cs="Times New Roman"/>
          <w:b/>
          <w:sz w:val="24"/>
          <w:szCs w:val="24"/>
        </w:rPr>
      </w:pPr>
    </w:p>
    <w:p w14:paraId="334AB298" w14:textId="77777777" w:rsidR="001E40AB" w:rsidRDefault="001E40AB" w:rsidP="001E40AB">
      <w:pPr>
        <w:widowControl w:val="0"/>
        <w:rPr>
          <w:rFonts w:ascii="Times New Roman" w:hAnsi="Times New Roman" w:cs="Times New Roman"/>
          <w:b/>
          <w:sz w:val="24"/>
          <w:szCs w:val="24"/>
        </w:rPr>
      </w:pPr>
    </w:p>
    <w:tbl>
      <w:tblPr>
        <w:tblW w:w="9930" w:type="dxa"/>
        <w:tblInd w:w="-176" w:type="dxa"/>
        <w:tblLayout w:type="fixed"/>
        <w:tblLook w:val="00A0" w:firstRow="1" w:lastRow="0" w:firstColumn="1" w:lastColumn="0" w:noHBand="0" w:noVBand="0"/>
      </w:tblPr>
      <w:tblGrid>
        <w:gridCol w:w="5108"/>
        <w:gridCol w:w="317"/>
        <w:gridCol w:w="4505"/>
      </w:tblGrid>
      <w:tr w:rsidR="001E40AB" w14:paraId="7E490DB6" w14:textId="77777777" w:rsidTr="00C95AB3">
        <w:tc>
          <w:tcPr>
            <w:tcW w:w="5104" w:type="dxa"/>
          </w:tcPr>
          <w:p w14:paraId="53B24630" w14:textId="77777777" w:rsidR="001E40AB" w:rsidRDefault="001E40AB" w:rsidP="00C95AB3">
            <w:pPr>
              <w:widowControl w:val="0"/>
              <w:spacing w:line="252" w:lineRule="auto"/>
              <w:rPr>
                <w:rFonts w:ascii="Times New Roman" w:hAnsi="Times New Roman" w:cs="Times New Roman"/>
                <w:b/>
                <w:bCs/>
                <w:sz w:val="24"/>
                <w:szCs w:val="24"/>
              </w:rPr>
            </w:pPr>
          </w:p>
        </w:tc>
        <w:tc>
          <w:tcPr>
            <w:tcW w:w="317" w:type="dxa"/>
          </w:tcPr>
          <w:p w14:paraId="793B7886" w14:textId="77777777" w:rsidR="001E40AB" w:rsidRDefault="001E40AB" w:rsidP="00C95AB3">
            <w:pPr>
              <w:widowControl w:val="0"/>
              <w:spacing w:line="252" w:lineRule="auto"/>
              <w:rPr>
                <w:rFonts w:ascii="Times New Roman" w:hAnsi="Times New Roman" w:cs="Times New Roman"/>
                <w:b/>
                <w:bCs/>
                <w:sz w:val="24"/>
                <w:szCs w:val="24"/>
              </w:rPr>
            </w:pPr>
          </w:p>
        </w:tc>
        <w:tc>
          <w:tcPr>
            <w:tcW w:w="4502" w:type="dxa"/>
            <w:hideMark/>
          </w:tcPr>
          <w:p w14:paraId="798BABC1" w14:textId="77777777" w:rsidR="001E40AB" w:rsidRDefault="001E40AB" w:rsidP="00C95AB3">
            <w:pPr>
              <w:widowControl w:val="0"/>
              <w:spacing w:after="0" w:line="252" w:lineRule="auto"/>
              <w:rPr>
                <w:rFonts w:ascii="Times New Roman" w:hAnsi="Times New Roman" w:cs="Times New Roman"/>
                <w:b/>
                <w:bCs/>
                <w:sz w:val="24"/>
                <w:szCs w:val="24"/>
              </w:rPr>
            </w:pPr>
            <w:r>
              <w:rPr>
                <w:rFonts w:ascii="Times New Roman" w:hAnsi="Times New Roman" w:cs="Times New Roman"/>
                <w:b/>
                <w:bCs/>
                <w:sz w:val="24"/>
                <w:szCs w:val="24"/>
              </w:rPr>
              <w:t>Выполнил:</w:t>
            </w:r>
          </w:p>
        </w:tc>
      </w:tr>
      <w:tr w:rsidR="001E40AB" w14:paraId="4EABA0C0" w14:textId="77777777" w:rsidTr="00C95AB3">
        <w:trPr>
          <w:trHeight w:val="426"/>
        </w:trPr>
        <w:tc>
          <w:tcPr>
            <w:tcW w:w="5104" w:type="dxa"/>
          </w:tcPr>
          <w:p w14:paraId="539FF009" w14:textId="77777777" w:rsidR="001E40AB" w:rsidRDefault="001E40AB" w:rsidP="00C95AB3">
            <w:pPr>
              <w:widowControl w:val="0"/>
              <w:spacing w:line="252" w:lineRule="auto"/>
              <w:rPr>
                <w:rFonts w:ascii="Times New Roman" w:hAnsi="Times New Roman" w:cs="Times New Roman"/>
                <w:sz w:val="24"/>
                <w:szCs w:val="24"/>
              </w:rPr>
            </w:pPr>
          </w:p>
        </w:tc>
        <w:tc>
          <w:tcPr>
            <w:tcW w:w="317" w:type="dxa"/>
          </w:tcPr>
          <w:p w14:paraId="39C858EB" w14:textId="77777777" w:rsidR="001E40AB" w:rsidRDefault="001E40AB" w:rsidP="00C95AB3">
            <w:pPr>
              <w:widowControl w:val="0"/>
              <w:spacing w:line="252" w:lineRule="auto"/>
              <w:rPr>
                <w:rFonts w:ascii="Times New Roman" w:hAnsi="Times New Roman" w:cs="Times New Roman"/>
                <w:sz w:val="24"/>
                <w:szCs w:val="24"/>
              </w:rPr>
            </w:pPr>
          </w:p>
        </w:tc>
        <w:tc>
          <w:tcPr>
            <w:tcW w:w="4502" w:type="dxa"/>
          </w:tcPr>
          <w:p w14:paraId="56080C6E" w14:textId="77777777" w:rsidR="001E40AB" w:rsidRDefault="001E40AB" w:rsidP="00C95AB3">
            <w:pPr>
              <w:widowControl w:val="0"/>
              <w:spacing w:before="240"/>
              <w:ind w:right="-143"/>
              <w:rPr>
                <w:rFonts w:ascii="Times New Roman" w:eastAsia="Times New Roman" w:hAnsi="Times New Roman" w:cs="Times New Roman"/>
                <w:sz w:val="24"/>
                <w:szCs w:val="24"/>
              </w:rPr>
            </w:pPr>
            <w:r>
              <w:rPr>
                <w:rFonts w:ascii="Times New Roman" w:eastAsia="Times New Roman" w:hAnsi="Times New Roman" w:cs="Times New Roman"/>
                <w:sz w:val="24"/>
                <w:szCs w:val="24"/>
              </w:rPr>
              <w:t>Студент группы ПИЖ-б-о-25-2(1),</w:t>
            </w:r>
          </w:p>
          <w:p w14:paraId="0DD1C8BB" w14:textId="77777777" w:rsidR="001E40AB" w:rsidRDefault="001E40AB" w:rsidP="00C95AB3">
            <w:pPr>
              <w:widowControl w:val="0"/>
              <w:spacing w:before="240"/>
              <w:ind w:right="-143"/>
              <w:rPr>
                <w:rFonts w:ascii="Times New Roman" w:eastAsia="Times New Roman" w:hAnsi="Times New Roman" w:cs="Times New Roman"/>
                <w:sz w:val="24"/>
                <w:szCs w:val="24"/>
              </w:rPr>
            </w:pPr>
            <w:r>
              <w:rPr>
                <w:rFonts w:ascii="Times New Roman" w:eastAsia="Times New Roman" w:hAnsi="Times New Roman" w:cs="Times New Roman"/>
                <w:sz w:val="24"/>
                <w:szCs w:val="24"/>
              </w:rPr>
              <w:t>направление подготовки: 09.03.04 «Программная инженерия»</w:t>
            </w:r>
          </w:p>
          <w:p w14:paraId="440E6F92" w14:textId="77777777" w:rsidR="001E40AB" w:rsidRDefault="001E40AB" w:rsidP="00C95AB3">
            <w:pPr>
              <w:widowControl w:val="0"/>
              <w:spacing w:after="0" w:line="252" w:lineRule="auto"/>
              <w:rPr>
                <w:rFonts w:ascii="Times New Roman" w:hAnsi="Times New Roman" w:cs="Times New Roman"/>
                <w:sz w:val="24"/>
                <w:szCs w:val="24"/>
              </w:rPr>
            </w:pPr>
            <w:r>
              <w:rPr>
                <w:rFonts w:ascii="Times New Roman" w:hAnsi="Times New Roman" w:cs="Times New Roman"/>
                <w:sz w:val="24"/>
                <w:szCs w:val="24"/>
              </w:rPr>
              <w:t>Авдеев Никита Викторович</w:t>
            </w:r>
          </w:p>
          <w:p w14:paraId="78DB125F" w14:textId="77777777" w:rsidR="001E40AB" w:rsidRDefault="001E40AB" w:rsidP="00C95AB3">
            <w:pPr>
              <w:widowControl w:val="0"/>
              <w:spacing w:after="0" w:line="252" w:lineRule="auto"/>
              <w:rPr>
                <w:rFonts w:ascii="Times New Roman" w:hAnsi="Times New Roman" w:cs="Times New Roman"/>
                <w:sz w:val="24"/>
                <w:szCs w:val="24"/>
              </w:rPr>
            </w:pPr>
          </w:p>
          <w:p w14:paraId="075CBAA8" w14:textId="77777777" w:rsidR="001E40AB" w:rsidRDefault="001E40AB" w:rsidP="00C95AB3">
            <w:pPr>
              <w:widowControl w:val="0"/>
              <w:spacing w:after="0" w:line="252" w:lineRule="auto"/>
              <w:rPr>
                <w:rFonts w:ascii="Times New Roman" w:hAnsi="Times New Roman" w:cs="Times New Roman"/>
                <w:b/>
                <w:sz w:val="24"/>
                <w:szCs w:val="24"/>
              </w:rPr>
            </w:pPr>
            <w:r>
              <w:rPr>
                <w:rFonts w:ascii="Times New Roman" w:hAnsi="Times New Roman" w:cs="Times New Roman"/>
                <w:b/>
                <w:sz w:val="24"/>
                <w:szCs w:val="24"/>
              </w:rPr>
              <w:t>Проверил:</w:t>
            </w:r>
          </w:p>
          <w:p w14:paraId="0B716121" w14:textId="77777777" w:rsidR="001E40AB" w:rsidRDefault="001E40AB" w:rsidP="00C95AB3">
            <w:pPr>
              <w:widowControl w:val="0"/>
              <w:spacing w:after="0" w:line="252" w:lineRule="auto"/>
              <w:rPr>
                <w:rFonts w:ascii="Times New Roman" w:hAnsi="Times New Roman" w:cs="Times New Roman"/>
                <w:sz w:val="24"/>
                <w:szCs w:val="24"/>
              </w:rPr>
            </w:pPr>
            <w:r>
              <w:rPr>
                <w:rFonts w:ascii="Times New Roman" w:hAnsi="Times New Roman" w:cs="Times New Roman"/>
                <w:sz w:val="24"/>
                <w:szCs w:val="24"/>
              </w:rPr>
              <w:t xml:space="preserve">Ассистент межинститутской базовой кафедры </w:t>
            </w:r>
            <w:proofErr w:type="spellStart"/>
            <w:r>
              <w:rPr>
                <w:rFonts w:ascii="Times New Roman" w:hAnsi="Times New Roman" w:cs="Times New Roman"/>
                <w:sz w:val="24"/>
                <w:szCs w:val="24"/>
              </w:rPr>
              <w:t>ДЦРСиЭ</w:t>
            </w:r>
            <w:proofErr w:type="spellEnd"/>
            <w:r>
              <w:rPr>
                <w:rFonts w:ascii="Times New Roman" w:hAnsi="Times New Roman" w:cs="Times New Roman"/>
                <w:sz w:val="24"/>
                <w:szCs w:val="24"/>
              </w:rPr>
              <w:t xml:space="preserve"> </w:t>
            </w:r>
          </w:p>
          <w:p w14:paraId="17A7D4E8" w14:textId="77777777" w:rsidR="001E40AB" w:rsidRDefault="001E40AB" w:rsidP="00C95AB3">
            <w:pPr>
              <w:widowControl w:val="0"/>
              <w:spacing w:after="0" w:line="252" w:lineRule="auto"/>
              <w:rPr>
                <w:rFonts w:ascii="Times New Roman" w:hAnsi="Times New Roman" w:cs="Times New Roman"/>
                <w:sz w:val="24"/>
                <w:szCs w:val="24"/>
              </w:rPr>
            </w:pPr>
            <w:proofErr w:type="spellStart"/>
            <w:r>
              <w:rPr>
                <w:rFonts w:ascii="Times New Roman" w:hAnsi="Times New Roman" w:cs="Times New Roman"/>
                <w:sz w:val="24"/>
                <w:szCs w:val="24"/>
              </w:rPr>
              <w:t>Белик</w:t>
            </w:r>
            <w:proofErr w:type="spellEnd"/>
            <w:r>
              <w:rPr>
                <w:rFonts w:ascii="Times New Roman" w:hAnsi="Times New Roman" w:cs="Times New Roman"/>
                <w:sz w:val="24"/>
                <w:szCs w:val="24"/>
              </w:rPr>
              <w:t xml:space="preserve"> А.И.</w:t>
            </w:r>
          </w:p>
          <w:p w14:paraId="1C9F7850" w14:textId="77777777" w:rsidR="001E40AB" w:rsidRDefault="001E40AB" w:rsidP="00C95AB3">
            <w:pPr>
              <w:widowControl w:val="0"/>
              <w:spacing w:after="0" w:line="252" w:lineRule="auto"/>
              <w:rPr>
                <w:rFonts w:ascii="Times New Roman" w:hAnsi="Times New Roman" w:cs="Times New Roman"/>
                <w:sz w:val="24"/>
                <w:szCs w:val="24"/>
              </w:rPr>
            </w:pPr>
          </w:p>
          <w:p w14:paraId="2CD75919" w14:textId="77777777" w:rsidR="001E40AB" w:rsidRDefault="001E40AB" w:rsidP="00C95AB3">
            <w:pPr>
              <w:widowControl w:val="0"/>
              <w:spacing w:after="0" w:line="252" w:lineRule="auto"/>
              <w:rPr>
                <w:rFonts w:ascii="Times New Roman" w:hAnsi="Times New Roman" w:cs="Times New Roman"/>
                <w:sz w:val="24"/>
                <w:szCs w:val="24"/>
              </w:rPr>
            </w:pPr>
          </w:p>
          <w:p w14:paraId="5C81EB39" w14:textId="77777777" w:rsidR="001E40AB" w:rsidRDefault="001E40AB" w:rsidP="00C95AB3">
            <w:pPr>
              <w:widowControl w:val="0"/>
              <w:spacing w:after="0" w:line="252" w:lineRule="auto"/>
              <w:rPr>
                <w:rFonts w:ascii="Times New Roman" w:hAnsi="Times New Roman" w:cs="Times New Roman"/>
                <w:sz w:val="24"/>
                <w:szCs w:val="24"/>
              </w:rPr>
            </w:pPr>
          </w:p>
          <w:p w14:paraId="7F29CD0F" w14:textId="77777777" w:rsidR="001E40AB" w:rsidRDefault="001E40AB" w:rsidP="00C95AB3">
            <w:pPr>
              <w:widowControl w:val="0"/>
              <w:spacing w:after="0" w:line="252" w:lineRule="auto"/>
              <w:rPr>
                <w:rFonts w:ascii="Times New Roman" w:hAnsi="Times New Roman" w:cs="Times New Roman"/>
                <w:sz w:val="24"/>
                <w:szCs w:val="24"/>
              </w:rPr>
            </w:pPr>
          </w:p>
          <w:p w14:paraId="01ACB31C" w14:textId="77777777" w:rsidR="001E40AB" w:rsidRDefault="001E40AB" w:rsidP="00C95AB3">
            <w:pPr>
              <w:widowControl w:val="0"/>
              <w:spacing w:after="0" w:line="252" w:lineRule="auto"/>
              <w:rPr>
                <w:rFonts w:ascii="Times New Roman" w:hAnsi="Times New Roman" w:cs="Times New Roman"/>
                <w:sz w:val="24"/>
                <w:szCs w:val="24"/>
              </w:rPr>
            </w:pPr>
          </w:p>
          <w:p w14:paraId="595FF9FC" w14:textId="77777777" w:rsidR="001E40AB" w:rsidRDefault="001E40AB" w:rsidP="00C95AB3">
            <w:pPr>
              <w:widowControl w:val="0"/>
              <w:spacing w:after="0" w:line="252" w:lineRule="auto"/>
              <w:rPr>
                <w:rFonts w:ascii="Times New Roman" w:hAnsi="Times New Roman" w:cs="Times New Roman"/>
                <w:sz w:val="24"/>
                <w:szCs w:val="24"/>
              </w:rPr>
            </w:pPr>
          </w:p>
          <w:p w14:paraId="520616F5" w14:textId="77777777" w:rsidR="001E40AB" w:rsidRDefault="001E40AB" w:rsidP="00C95AB3">
            <w:pPr>
              <w:widowControl w:val="0"/>
              <w:spacing w:after="0" w:line="252" w:lineRule="auto"/>
              <w:rPr>
                <w:rFonts w:ascii="Times New Roman" w:hAnsi="Times New Roman" w:cs="Times New Roman"/>
                <w:sz w:val="24"/>
                <w:szCs w:val="24"/>
              </w:rPr>
            </w:pPr>
          </w:p>
        </w:tc>
      </w:tr>
    </w:tbl>
    <w:p w14:paraId="2942C73C" w14:textId="77777777" w:rsidR="001E40AB" w:rsidRDefault="001E40AB" w:rsidP="001E40AB">
      <w:pPr>
        <w:jc w:val="center"/>
        <w:rPr>
          <w:rFonts w:ascii="Times New Roman" w:hAnsi="Times New Roman" w:cs="Times New Roman"/>
          <w:bCs/>
          <w:sz w:val="24"/>
          <w:szCs w:val="24"/>
        </w:rPr>
      </w:pPr>
    </w:p>
    <w:p w14:paraId="01E20857" w14:textId="77777777" w:rsidR="001E40AB" w:rsidRDefault="001E40AB" w:rsidP="001E40AB">
      <w:pPr>
        <w:jc w:val="center"/>
        <w:rPr>
          <w:rFonts w:ascii="Times New Roman" w:hAnsi="Times New Roman" w:cs="Times New Roman"/>
          <w:bCs/>
          <w:sz w:val="24"/>
          <w:szCs w:val="24"/>
        </w:rPr>
      </w:pPr>
    </w:p>
    <w:p w14:paraId="5766A647" w14:textId="77777777" w:rsidR="001E40AB" w:rsidRDefault="001E40AB" w:rsidP="001E40AB">
      <w:pPr>
        <w:jc w:val="center"/>
        <w:rPr>
          <w:rFonts w:ascii="Times New Roman" w:hAnsi="Times New Roman" w:cs="Times New Roman"/>
          <w:bCs/>
          <w:sz w:val="24"/>
          <w:szCs w:val="24"/>
        </w:rPr>
      </w:pPr>
    </w:p>
    <w:p w14:paraId="3F5FCEFD" w14:textId="152AFA2F" w:rsidR="00F20B51" w:rsidRDefault="001E40AB" w:rsidP="001E40AB">
      <w:pPr>
        <w:jc w:val="center"/>
        <w:rPr>
          <w:rFonts w:ascii="Times New Roman" w:hAnsi="Times New Roman" w:cs="Times New Roman"/>
          <w:bCs/>
          <w:sz w:val="24"/>
          <w:szCs w:val="24"/>
        </w:rPr>
      </w:pPr>
      <w:r>
        <w:rPr>
          <w:rFonts w:ascii="Times New Roman" w:hAnsi="Times New Roman" w:cs="Times New Roman"/>
          <w:bCs/>
          <w:sz w:val="24"/>
          <w:szCs w:val="24"/>
        </w:rPr>
        <w:t>Ставрополь 2026</w:t>
      </w:r>
    </w:p>
    <w:p w14:paraId="71EAEB44" w14:textId="77777777" w:rsidR="00B41891"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lastRenderedPageBreak/>
        <w:t xml:space="preserve">Цель работы: </w:t>
      </w:r>
    </w:p>
    <w:p w14:paraId="19D5C738" w14:textId="77777777" w:rsidR="00B41891"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1. Научиться проектировать отношения между классами: композицию, агрегацию и ассоциацию </w:t>
      </w:r>
    </w:p>
    <w:p w14:paraId="2CD817DD" w14:textId="77777777" w:rsidR="00B41891"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2. Освоить реализацию композиции (поля-объекты, вложение структур) и агрегации (указатели, ссылки) </w:t>
      </w:r>
    </w:p>
    <w:p w14:paraId="31880ED9" w14:textId="77777777" w:rsidR="00B41891"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3. Понять разницу между композицией и агрегацией с точки зрения времени жизни объектов </w:t>
      </w:r>
    </w:p>
    <w:p w14:paraId="7AE7A862" w14:textId="77777777" w:rsidR="00B41891"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4. Научиться использовать статические поля и методы для подсчёта объектов и реализации общих данных для всех экземпляров класса </w:t>
      </w:r>
    </w:p>
    <w:p w14:paraId="0B6EAFB2" w14:textId="4BAE5B0C" w:rsidR="001E40AB"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5. Получить навыки правильного управления памятью при разных типах отношений между классами</w:t>
      </w:r>
    </w:p>
    <w:p w14:paraId="26E8D53B" w14:textId="77777777" w:rsidR="001E40AB" w:rsidRPr="001E40AB" w:rsidRDefault="001E40AB" w:rsidP="001E40AB">
      <w:pPr>
        <w:rPr>
          <w:rFonts w:ascii="Times New Roman" w:hAnsi="Times New Roman" w:cs="Times New Roman"/>
          <w:bCs/>
          <w:sz w:val="28"/>
          <w:szCs w:val="28"/>
        </w:rPr>
      </w:pPr>
    </w:p>
    <w:p w14:paraId="56EDB959" w14:textId="77777777" w:rsidR="001E40AB" w:rsidRDefault="001E40AB" w:rsidP="001E40AB">
      <w:pPr>
        <w:jc w:val="center"/>
        <w:rPr>
          <w:rFonts w:ascii="Times New Roman" w:hAnsi="Times New Roman" w:cs="Times New Roman"/>
          <w:bCs/>
          <w:sz w:val="28"/>
          <w:szCs w:val="28"/>
        </w:rPr>
      </w:pPr>
      <w:r w:rsidRPr="001E40AB">
        <w:rPr>
          <w:rFonts w:ascii="Times New Roman" w:hAnsi="Times New Roman" w:cs="Times New Roman"/>
          <w:bCs/>
          <w:sz w:val="28"/>
          <w:szCs w:val="28"/>
        </w:rPr>
        <w:t>Теоретическая часть</w:t>
      </w:r>
    </w:p>
    <w:p w14:paraId="06218493" w14:textId="20D70A8E" w:rsidR="00B41891" w:rsidRPr="001E40AB"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Композиция </w:t>
      </w:r>
      <w:proofErr w:type="gramStart"/>
      <w:r w:rsidRPr="001E40AB">
        <w:rPr>
          <w:rFonts w:ascii="Times New Roman" w:hAnsi="Times New Roman" w:cs="Times New Roman"/>
          <w:bCs/>
          <w:sz w:val="28"/>
          <w:szCs w:val="28"/>
        </w:rPr>
        <w:t>- это</w:t>
      </w:r>
      <w:proofErr w:type="gramEnd"/>
      <w:r w:rsidRPr="001E40AB">
        <w:rPr>
          <w:rFonts w:ascii="Times New Roman" w:hAnsi="Times New Roman" w:cs="Times New Roman"/>
          <w:bCs/>
          <w:sz w:val="28"/>
          <w:szCs w:val="28"/>
        </w:rPr>
        <w:t xml:space="preserve"> отношение «часть–целое», при котором «части» не </w:t>
      </w:r>
    </w:p>
    <w:p w14:paraId="1ACD5A9B" w14:textId="77777777" w:rsidR="001E40AB" w:rsidRPr="001E40AB" w:rsidRDefault="001E40AB" w:rsidP="00B41891">
      <w:pPr>
        <w:jc w:val="both"/>
        <w:rPr>
          <w:rFonts w:ascii="Times New Roman" w:hAnsi="Times New Roman" w:cs="Times New Roman"/>
          <w:bCs/>
          <w:sz w:val="28"/>
          <w:szCs w:val="28"/>
        </w:rPr>
      </w:pPr>
      <w:r w:rsidRPr="001E40AB">
        <w:rPr>
          <w:rFonts w:ascii="Times New Roman" w:hAnsi="Times New Roman" w:cs="Times New Roman"/>
          <w:bCs/>
          <w:sz w:val="28"/>
          <w:szCs w:val="28"/>
        </w:rPr>
        <w:t xml:space="preserve">могут существовать без «целого». Целое полностью контролирует время </w:t>
      </w:r>
    </w:p>
    <w:p w14:paraId="46892F58" w14:textId="17EA2700" w:rsidR="00B41891" w:rsidRPr="001E40AB" w:rsidRDefault="001E40AB" w:rsidP="00B41891">
      <w:pPr>
        <w:jc w:val="both"/>
        <w:rPr>
          <w:rFonts w:ascii="Times New Roman" w:hAnsi="Times New Roman" w:cs="Times New Roman"/>
          <w:bCs/>
          <w:sz w:val="28"/>
          <w:szCs w:val="28"/>
        </w:rPr>
      </w:pPr>
      <w:r w:rsidRPr="001E40AB">
        <w:rPr>
          <w:rFonts w:ascii="Times New Roman" w:hAnsi="Times New Roman" w:cs="Times New Roman"/>
          <w:bCs/>
          <w:sz w:val="28"/>
          <w:szCs w:val="28"/>
        </w:rPr>
        <w:t>жизни частей.</w:t>
      </w:r>
    </w:p>
    <w:p w14:paraId="056EC322" w14:textId="054093B2" w:rsidR="00B41891" w:rsidRPr="001E40AB"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Агрегация </w:t>
      </w:r>
      <w:proofErr w:type="gramStart"/>
      <w:r w:rsidRPr="001E40AB">
        <w:rPr>
          <w:rFonts w:ascii="Times New Roman" w:hAnsi="Times New Roman" w:cs="Times New Roman"/>
          <w:bCs/>
          <w:sz w:val="28"/>
          <w:szCs w:val="28"/>
        </w:rPr>
        <w:t>- это</w:t>
      </w:r>
      <w:proofErr w:type="gramEnd"/>
      <w:r w:rsidRPr="001E40AB">
        <w:rPr>
          <w:rFonts w:ascii="Times New Roman" w:hAnsi="Times New Roman" w:cs="Times New Roman"/>
          <w:bCs/>
          <w:sz w:val="28"/>
          <w:szCs w:val="28"/>
        </w:rPr>
        <w:t xml:space="preserve"> отношение «часть–целое», при котором «части» могут </w:t>
      </w:r>
    </w:p>
    <w:p w14:paraId="047A3CD1" w14:textId="196ECAD0" w:rsidR="001E40AB" w:rsidRPr="001E40AB" w:rsidRDefault="001E40AB" w:rsidP="00B41891">
      <w:pPr>
        <w:jc w:val="both"/>
        <w:rPr>
          <w:rFonts w:ascii="Times New Roman" w:hAnsi="Times New Roman" w:cs="Times New Roman"/>
          <w:bCs/>
          <w:sz w:val="28"/>
          <w:szCs w:val="28"/>
        </w:rPr>
      </w:pPr>
      <w:r w:rsidRPr="001E40AB">
        <w:rPr>
          <w:rFonts w:ascii="Times New Roman" w:hAnsi="Times New Roman" w:cs="Times New Roman"/>
          <w:bCs/>
          <w:sz w:val="28"/>
          <w:szCs w:val="28"/>
        </w:rPr>
        <w:t>существовать независимо от «целого» и могут принадлежать разным «целым» одновременно.</w:t>
      </w:r>
    </w:p>
    <w:p w14:paraId="352B0878" w14:textId="77777777" w:rsidR="001E40AB" w:rsidRPr="001E40AB"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 xml:space="preserve">Статическое поле - принадлежит не отдельному объекту, а всему классу </w:t>
      </w:r>
    </w:p>
    <w:p w14:paraId="4EF0C659" w14:textId="77777777" w:rsidR="001E40AB" w:rsidRPr="001E40AB" w:rsidRDefault="001E40AB" w:rsidP="00B41891">
      <w:pPr>
        <w:jc w:val="both"/>
        <w:rPr>
          <w:rFonts w:ascii="Times New Roman" w:hAnsi="Times New Roman" w:cs="Times New Roman"/>
          <w:bCs/>
          <w:sz w:val="28"/>
          <w:szCs w:val="28"/>
        </w:rPr>
      </w:pPr>
      <w:r w:rsidRPr="001E40AB">
        <w:rPr>
          <w:rFonts w:ascii="Times New Roman" w:hAnsi="Times New Roman" w:cs="Times New Roman"/>
          <w:bCs/>
          <w:sz w:val="28"/>
          <w:szCs w:val="28"/>
        </w:rPr>
        <w:t xml:space="preserve">в целом. Существует в единственном экземпляре для всех объектов класса. </w:t>
      </w:r>
    </w:p>
    <w:p w14:paraId="33BD1B17" w14:textId="50407504" w:rsidR="001E40AB" w:rsidRPr="001E40AB"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Статический метод - может быть вызван без создания объекта класса.</w:t>
      </w:r>
    </w:p>
    <w:p w14:paraId="53D5EEE5" w14:textId="7A2AC0C7" w:rsidR="001E40AB" w:rsidRDefault="001E40AB" w:rsidP="00B41891">
      <w:pPr>
        <w:ind w:firstLine="709"/>
        <w:jc w:val="both"/>
        <w:rPr>
          <w:rFonts w:ascii="Times New Roman" w:hAnsi="Times New Roman" w:cs="Times New Roman"/>
          <w:bCs/>
          <w:sz w:val="28"/>
          <w:szCs w:val="28"/>
        </w:rPr>
      </w:pPr>
      <w:r w:rsidRPr="001E40AB">
        <w:rPr>
          <w:rFonts w:ascii="Times New Roman" w:hAnsi="Times New Roman" w:cs="Times New Roman"/>
          <w:bCs/>
          <w:sz w:val="28"/>
          <w:szCs w:val="28"/>
        </w:rPr>
        <w:t>Одиночка - порождающий паттерн проектирования, который гарантирует, что у класса есть только один экземпляр.</w:t>
      </w:r>
    </w:p>
    <w:p w14:paraId="5532993D" w14:textId="77777777" w:rsidR="00B41891" w:rsidRPr="001E40AB" w:rsidRDefault="00B41891" w:rsidP="00B41891">
      <w:pPr>
        <w:ind w:firstLine="709"/>
        <w:jc w:val="both"/>
        <w:rPr>
          <w:rFonts w:ascii="Times New Roman" w:hAnsi="Times New Roman" w:cs="Times New Roman"/>
          <w:bCs/>
          <w:sz w:val="28"/>
          <w:szCs w:val="28"/>
        </w:rPr>
      </w:pPr>
    </w:p>
    <w:p w14:paraId="0D8D10C5" w14:textId="3FA67BD4" w:rsidR="001E40AB" w:rsidRPr="001E40AB" w:rsidRDefault="001E40AB" w:rsidP="00B41891">
      <w:pPr>
        <w:ind w:firstLine="709"/>
        <w:rPr>
          <w:rFonts w:ascii="Times New Roman" w:hAnsi="Times New Roman" w:cs="Times New Roman"/>
          <w:bCs/>
          <w:sz w:val="28"/>
          <w:szCs w:val="28"/>
        </w:rPr>
      </w:pPr>
      <w:r w:rsidRPr="001E40AB">
        <w:rPr>
          <w:rFonts w:ascii="Times New Roman" w:hAnsi="Times New Roman" w:cs="Times New Roman"/>
          <w:sz w:val="28"/>
          <w:szCs w:val="28"/>
        </w:rPr>
        <w:t>З</w:t>
      </w:r>
      <w:r w:rsidRPr="001E40AB">
        <w:rPr>
          <w:rFonts w:ascii="Times New Roman" w:hAnsi="Times New Roman" w:cs="Times New Roman"/>
          <w:sz w:val="28"/>
          <w:szCs w:val="28"/>
        </w:rPr>
        <w:t>адание</w:t>
      </w:r>
      <w:proofErr w:type="gramStart"/>
      <w:r w:rsidRPr="001E40AB">
        <w:rPr>
          <w:rFonts w:ascii="Times New Roman" w:hAnsi="Times New Roman" w:cs="Times New Roman"/>
          <w:sz w:val="28"/>
          <w:szCs w:val="28"/>
        </w:rPr>
        <w:t>: Реализовать</w:t>
      </w:r>
      <w:proofErr w:type="gramEnd"/>
      <w:r w:rsidRPr="001E40AB">
        <w:rPr>
          <w:rFonts w:ascii="Times New Roman" w:hAnsi="Times New Roman" w:cs="Times New Roman"/>
          <w:sz w:val="28"/>
          <w:szCs w:val="28"/>
        </w:rPr>
        <w:t xml:space="preserve"> два класса, связанных отношением агрегация (часть может существовать без целого). Добавить статическое поле для подсчёта количества объектов класса «Часть». Продемонстрировать, что при уничтожении целого части продолжают существовать.</w:t>
      </w:r>
    </w:p>
    <w:p w14:paraId="1F237A54" w14:textId="40E557BC" w:rsidR="001E40AB" w:rsidRDefault="001E40AB" w:rsidP="001E40AB">
      <w:pPr>
        <w:jc w:val="center"/>
        <w:rPr>
          <w:rFonts w:ascii="Times New Roman" w:hAnsi="Times New Roman" w:cs="Times New Roman"/>
          <w:bCs/>
          <w:sz w:val="24"/>
          <w:szCs w:val="24"/>
        </w:rPr>
      </w:pPr>
    </w:p>
    <w:p w14:paraId="39639E37" w14:textId="3DB9726E" w:rsidR="00B41891" w:rsidRDefault="00B41891" w:rsidP="001E40AB">
      <w:pPr>
        <w:jc w:val="center"/>
        <w:rPr>
          <w:rFonts w:ascii="Times New Roman" w:hAnsi="Times New Roman" w:cs="Times New Roman"/>
          <w:bCs/>
          <w:sz w:val="24"/>
          <w:szCs w:val="24"/>
        </w:rPr>
      </w:pPr>
    </w:p>
    <w:p w14:paraId="0E67C69F" w14:textId="3E3B8160" w:rsidR="00B41891" w:rsidRDefault="00B41891" w:rsidP="001E40AB">
      <w:pPr>
        <w:jc w:val="center"/>
        <w:rPr>
          <w:rFonts w:ascii="Times New Roman" w:hAnsi="Times New Roman" w:cs="Times New Roman"/>
          <w:bCs/>
          <w:sz w:val="24"/>
          <w:szCs w:val="24"/>
        </w:rPr>
      </w:pPr>
    </w:p>
    <w:p w14:paraId="0BDF21E2" w14:textId="32DC335D" w:rsidR="00B41891" w:rsidRPr="00B41891" w:rsidRDefault="00B41891" w:rsidP="001E40AB">
      <w:pPr>
        <w:jc w:val="center"/>
        <w:rPr>
          <w:rFonts w:ascii="Times New Roman" w:hAnsi="Times New Roman" w:cs="Times New Roman"/>
          <w:bCs/>
          <w:sz w:val="28"/>
          <w:szCs w:val="28"/>
        </w:rPr>
      </w:pPr>
      <w:r w:rsidRPr="00B41891">
        <w:rPr>
          <w:rFonts w:ascii="Times New Roman" w:hAnsi="Times New Roman" w:cs="Times New Roman"/>
          <w:bCs/>
          <w:sz w:val="28"/>
          <w:szCs w:val="28"/>
        </w:rPr>
        <w:lastRenderedPageBreak/>
        <w:t>Практическая часть.</w:t>
      </w:r>
    </w:p>
    <w:p w14:paraId="362677E5" w14:textId="59949B19" w:rsidR="00F20B51" w:rsidRDefault="00F20B51" w:rsidP="001E40AB">
      <w:pPr>
        <w:jc w:val="center"/>
        <w:rPr>
          <w:lang w:val="en-US"/>
        </w:rPr>
      </w:pPr>
      <w:r>
        <w:rPr>
          <w:noProof/>
        </w:rPr>
        <w:drawing>
          <wp:inline distT="0" distB="0" distL="0" distR="0" wp14:anchorId="0AE5ED05" wp14:editId="418D15EE">
            <wp:extent cx="5940425" cy="519874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5198745"/>
                    </a:xfrm>
                    <a:prstGeom prst="rect">
                      <a:avLst/>
                    </a:prstGeom>
                  </pic:spPr>
                </pic:pic>
              </a:graphicData>
            </a:graphic>
          </wp:inline>
        </w:drawing>
      </w:r>
    </w:p>
    <w:p w14:paraId="350EEA18" w14:textId="44880012" w:rsidR="00F20B51" w:rsidRDefault="00F20B51">
      <w:pPr>
        <w:rPr>
          <w:lang w:val="en-US"/>
        </w:rPr>
      </w:pPr>
    </w:p>
    <w:p w14:paraId="30778EC7" w14:textId="6821AA88" w:rsidR="00F20B51" w:rsidRDefault="00F20B51" w:rsidP="001E40AB">
      <w:pPr>
        <w:jc w:val="center"/>
        <w:rPr>
          <w:lang w:val="en-US"/>
        </w:rPr>
      </w:pPr>
      <w:r>
        <w:rPr>
          <w:noProof/>
        </w:rPr>
        <w:lastRenderedPageBreak/>
        <w:drawing>
          <wp:inline distT="0" distB="0" distL="0" distR="0" wp14:anchorId="209F961D" wp14:editId="66ABCE99">
            <wp:extent cx="5940425" cy="53600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5360035"/>
                    </a:xfrm>
                    <a:prstGeom prst="rect">
                      <a:avLst/>
                    </a:prstGeom>
                  </pic:spPr>
                </pic:pic>
              </a:graphicData>
            </a:graphic>
          </wp:inline>
        </w:drawing>
      </w:r>
    </w:p>
    <w:p w14:paraId="6E981346" w14:textId="2552D668" w:rsidR="00F20B51" w:rsidRDefault="00F20B51" w:rsidP="001E40AB">
      <w:pPr>
        <w:jc w:val="center"/>
      </w:pPr>
      <w:r>
        <w:rPr>
          <w:noProof/>
        </w:rPr>
        <w:drawing>
          <wp:inline distT="0" distB="0" distL="0" distR="0" wp14:anchorId="1AA7B3C8" wp14:editId="5A8AED8B">
            <wp:extent cx="5940425" cy="34671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67100"/>
                    </a:xfrm>
                    <a:prstGeom prst="rect">
                      <a:avLst/>
                    </a:prstGeom>
                  </pic:spPr>
                </pic:pic>
              </a:graphicData>
            </a:graphic>
          </wp:inline>
        </w:drawing>
      </w:r>
    </w:p>
    <w:p w14:paraId="09085204" w14:textId="3DC3CE0D" w:rsidR="00F20B51" w:rsidRDefault="001E40AB" w:rsidP="00B41891">
      <w:pPr>
        <w:jc w:val="center"/>
        <w:rPr>
          <w:rFonts w:ascii="Times New Roman" w:hAnsi="Times New Roman" w:cs="Times New Roman"/>
          <w:sz w:val="24"/>
          <w:szCs w:val="24"/>
        </w:rPr>
      </w:pPr>
      <w:r>
        <w:rPr>
          <w:rFonts w:ascii="Times New Roman" w:hAnsi="Times New Roman" w:cs="Times New Roman"/>
          <w:sz w:val="24"/>
          <w:szCs w:val="24"/>
        </w:rPr>
        <w:t xml:space="preserve">Рисунок </w:t>
      </w:r>
      <w:r>
        <w:rPr>
          <w:rFonts w:ascii="Times New Roman" w:hAnsi="Times New Roman" w:cs="Times New Roman"/>
          <w:sz w:val="24"/>
          <w:szCs w:val="24"/>
        </w:rPr>
        <w:t xml:space="preserve">1- </w:t>
      </w:r>
      <w:r>
        <w:rPr>
          <w:rFonts w:ascii="Times New Roman" w:hAnsi="Times New Roman" w:cs="Times New Roman"/>
          <w:sz w:val="24"/>
          <w:szCs w:val="24"/>
        </w:rPr>
        <w:t xml:space="preserve">3 – </w:t>
      </w:r>
      <w:r>
        <w:rPr>
          <w:rFonts w:ascii="Times New Roman" w:hAnsi="Times New Roman" w:cs="Times New Roman"/>
          <w:sz w:val="24"/>
          <w:szCs w:val="24"/>
        </w:rPr>
        <w:t xml:space="preserve">Демонстрация кода согласно заданию </w:t>
      </w:r>
      <w:r>
        <w:rPr>
          <w:rFonts w:ascii="Times New Roman" w:hAnsi="Times New Roman" w:cs="Times New Roman"/>
          <w:sz w:val="24"/>
          <w:szCs w:val="24"/>
        </w:rPr>
        <w:t>для Варианта №1</w:t>
      </w:r>
    </w:p>
    <w:p w14:paraId="1BC4AFAD" w14:textId="18ED8308" w:rsidR="00B41891" w:rsidRPr="00B41891" w:rsidRDefault="00B41891" w:rsidP="00B41891">
      <w:pPr>
        <w:ind w:firstLine="709"/>
        <w:jc w:val="both"/>
        <w:rPr>
          <w:rFonts w:ascii="Times New Roman" w:hAnsi="Times New Roman" w:cs="Times New Roman"/>
          <w:sz w:val="28"/>
          <w:szCs w:val="28"/>
        </w:rPr>
      </w:pPr>
      <w:r w:rsidRPr="00B41891">
        <w:rPr>
          <w:rFonts w:ascii="Times New Roman" w:hAnsi="Times New Roman" w:cs="Times New Roman"/>
          <w:sz w:val="28"/>
          <w:szCs w:val="28"/>
        </w:rPr>
        <w:lastRenderedPageBreak/>
        <w:t>Ответы на контрольные вопросы.</w:t>
      </w:r>
    </w:p>
    <w:p w14:paraId="717C01CC" w14:textId="11F8FE30" w:rsidR="00B41891" w:rsidRPr="00B41891" w:rsidRDefault="00B41891" w:rsidP="00B41891">
      <w:pPr>
        <w:numPr>
          <w:ilvl w:val="0"/>
          <w:numId w:val="1"/>
        </w:numPr>
        <w:tabs>
          <w:tab w:val="clear" w:pos="720"/>
          <w:tab w:val="num" w:pos="709"/>
        </w:tabs>
        <w:ind w:left="0" w:firstLine="709"/>
        <w:rPr>
          <w:rFonts w:ascii="Times New Roman" w:hAnsi="Times New Roman" w:cs="Times New Roman"/>
          <w:sz w:val="28"/>
          <w:szCs w:val="28"/>
        </w:rPr>
      </w:pPr>
      <w:r w:rsidRPr="00B41891">
        <w:rPr>
          <w:rFonts w:ascii="Times New Roman" w:hAnsi="Times New Roman" w:cs="Times New Roman"/>
          <w:sz w:val="28"/>
          <w:szCs w:val="28"/>
        </w:rPr>
        <w:t>Что такое композиция? Приведите пример.</w:t>
      </w:r>
      <w:r w:rsidRPr="00B41891">
        <w:rPr>
          <w:rFonts w:ascii="Times New Roman" w:hAnsi="Times New Roman" w:cs="Times New Roman"/>
          <w:sz w:val="28"/>
          <w:szCs w:val="28"/>
        </w:rPr>
        <w:br/>
        <w:t>Композиция — это строгий тип отношения «часть-целое», при котором части не могут существовать отдельно от целого. Целое полностью контролирует жизненный цикл своих частей: при создании целого создаются и части, а при уничтожении целого части уничтожаются вместе с ним (каскадное удаление). Пример: отношение между классами Дом и Комната. Комнаты не могут существовать в отрыве от дома. Если дом сносят, то комнаты внутри него перестают существовать.</w:t>
      </w:r>
    </w:p>
    <w:p w14:paraId="3D5DD610"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Что такое агрегация? Чем она отличается от композиции?</w:t>
      </w:r>
      <w:r w:rsidRPr="00B41891">
        <w:rPr>
          <w:rFonts w:ascii="Times New Roman" w:hAnsi="Times New Roman" w:cs="Times New Roman"/>
          <w:sz w:val="28"/>
          <w:szCs w:val="28"/>
        </w:rPr>
        <w:br/>
        <w:t>Агрегация — это более слабое отношение «часть-целое», при котором части могут существовать независимо от целого и даже одновременно принадлежать нескольким целым. Целое не несет ответственности за создание и уничтожение частей. Главное отличие от композиции заключается во времени жизни и ответственности за уничтожение. При композиции часть умирает вместе с целым (целое удаляет части), а при агрегации часть продолжает жить после уничтожения целого (целое не должно удалять части).</w:t>
      </w:r>
    </w:p>
    <w:p w14:paraId="53E9ED77"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Как реализовать композицию в С++? Приведите пример кода.</w:t>
      </w:r>
      <w:r w:rsidRPr="00B41891">
        <w:rPr>
          <w:rFonts w:ascii="Times New Roman" w:hAnsi="Times New Roman" w:cs="Times New Roman"/>
          <w:sz w:val="28"/>
          <w:szCs w:val="28"/>
        </w:rPr>
        <w:br/>
        <w:t xml:space="preserve">Композицию можно реализовать тремя способами: через поле-объект (часть является обычным полем класса, время жизни части привязано к целому), через указатель с ручным управлением памятью (выделение через </w:t>
      </w:r>
      <w:proofErr w:type="spellStart"/>
      <w:r w:rsidRPr="00B41891">
        <w:rPr>
          <w:rFonts w:ascii="Times New Roman" w:hAnsi="Times New Roman" w:cs="Times New Roman"/>
          <w:sz w:val="28"/>
          <w:szCs w:val="28"/>
        </w:rPr>
        <w:t>new</w:t>
      </w:r>
      <w:proofErr w:type="spellEnd"/>
      <w:r w:rsidRPr="00B41891">
        <w:rPr>
          <w:rFonts w:ascii="Times New Roman" w:hAnsi="Times New Roman" w:cs="Times New Roman"/>
          <w:sz w:val="28"/>
          <w:szCs w:val="28"/>
        </w:rPr>
        <w:t xml:space="preserve"> в конструкторе и удаление через </w:t>
      </w:r>
      <w:proofErr w:type="spellStart"/>
      <w:r w:rsidRPr="00B41891">
        <w:rPr>
          <w:rFonts w:ascii="Times New Roman" w:hAnsi="Times New Roman" w:cs="Times New Roman"/>
          <w:sz w:val="28"/>
          <w:szCs w:val="28"/>
        </w:rPr>
        <w:t>delete</w:t>
      </w:r>
      <w:proofErr w:type="spellEnd"/>
      <w:r w:rsidRPr="00B41891">
        <w:rPr>
          <w:rFonts w:ascii="Times New Roman" w:hAnsi="Times New Roman" w:cs="Times New Roman"/>
          <w:sz w:val="28"/>
          <w:szCs w:val="28"/>
        </w:rPr>
        <w:t xml:space="preserve"> в деструкторе), а также через умные указатели </w:t>
      </w:r>
      <w:proofErr w:type="spellStart"/>
      <w:proofErr w:type="gramStart"/>
      <w:r w:rsidRPr="00B41891">
        <w:rPr>
          <w:rFonts w:ascii="Times New Roman" w:hAnsi="Times New Roman" w:cs="Times New Roman"/>
          <w:sz w:val="28"/>
          <w:szCs w:val="28"/>
        </w:rPr>
        <w:t>std</w:t>
      </w:r>
      <w:proofErr w:type="spellEnd"/>
      <w:r w:rsidRPr="00B41891">
        <w:rPr>
          <w:rFonts w:ascii="Times New Roman" w:hAnsi="Times New Roman" w:cs="Times New Roman"/>
          <w:sz w:val="28"/>
          <w:szCs w:val="28"/>
        </w:rPr>
        <w:t>::</w:t>
      </w:r>
      <w:proofErr w:type="spellStart"/>
      <w:proofErr w:type="gramEnd"/>
      <w:r w:rsidRPr="00B41891">
        <w:rPr>
          <w:rFonts w:ascii="Times New Roman" w:hAnsi="Times New Roman" w:cs="Times New Roman"/>
          <w:sz w:val="28"/>
          <w:szCs w:val="28"/>
        </w:rPr>
        <w:t>unique_ptr</w:t>
      </w:r>
      <w:proofErr w:type="spellEnd"/>
      <w:r w:rsidRPr="00B41891">
        <w:rPr>
          <w:rFonts w:ascii="Times New Roman" w:hAnsi="Times New Roman" w:cs="Times New Roman"/>
          <w:sz w:val="28"/>
          <w:szCs w:val="28"/>
        </w:rPr>
        <w:t xml:space="preserve"> (рекомендуемый современный подход). Пример через поле-объект: класс Engine с конструктором и деструктором, выводящими сообщения, и класс Car, который содержит поле Engine </w:t>
      </w:r>
      <w:proofErr w:type="spellStart"/>
      <w:r w:rsidRPr="00B41891">
        <w:rPr>
          <w:rFonts w:ascii="Times New Roman" w:hAnsi="Times New Roman" w:cs="Times New Roman"/>
          <w:sz w:val="28"/>
          <w:szCs w:val="28"/>
        </w:rPr>
        <w:t>engine</w:t>
      </w:r>
      <w:proofErr w:type="spellEnd"/>
      <w:r w:rsidRPr="00B41891">
        <w:rPr>
          <w:rFonts w:ascii="Times New Roman" w:hAnsi="Times New Roman" w:cs="Times New Roman"/>
          <w:sz w:val="28"/>
          <w:szCs w:val="28"/>
        </w:rPr>
        <w:t>. При создании объекта Car сначала вызывается конструктор Engine, затем конструктор Car, а при уничтожении порядок обратный.</w:t>
      </w:r>
    </w:p>
    <w:p w14:paraId="5047DD46"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Как реализовать агрегацию в С++? Приведите пример кода.</w:t>
      </w:r>
      <w:r w:rsidRPr="00B41891">
        <w:rPr>
          <w:rFonts w:ascii="Times New Roman" w:hAnsi="Times New Roman" w:cs="Times New Roman"/>
          <w:sz w:val="28"/>
          <w:szCs w:val="28"/>
        </w:rPr>
        <w:br/>
        <w:t xml:space="preserve">Агрегация реализуется путем хранения в классе-«целом» указателей или ссылок на объекты класса-«части». При этом класс-«целое» не должен удалять эти объекты в своем деструкторе. Пример: класс Book и класс Library, который содержит вектор указателей </w:t>
      </w:r>
      <w:proofErr w:type="spellStart"/>
      <w:proofErr w:type="gramStart"/>
      <w:r w:rsidRPr="00B41891">
        <w:rPr>
          <w:rFonts w:ascii="Times New Roman" w:hAnsi="Times New Roman" w:cs="Times New Roman"/>
          <w:sz w:val="28"/>
          <w:szCs w:val="28"/>
        </w:rPr>
        <w:t>vector</w:t>
      </w:r>
      <w:proofErr w:type="spellEnd"/>
      <w:r w:rsidRPr="00B41891">
        <w:rPr>
          <w:rFonts w:ascii="Times New Roman" w:hAnsi="Times New Roman" w:cs="Times New Roman"/>
          <w:sz w:val="28"/>
          <w:szCs w:val="28"/>
        </w:rPr>
        <w:t>&lt;</w:t>
      </w:r>
      <w:proofErr w:type="gramEnd"/>
      <w:r w:rsidRPr="00B41891">
        <w:rPr>
          <w:rFonts w:ascii="Times New Roman" w:hAnsi="Times New Roman" w:cs="Times New Roman"/>
          <w:sz w:val="28"/>
          <w:szCs w:val="28"/>
        </w:rPr>
        <w:t xml:space="preserve">Book*&gt; </w:t>
      </w:r>
      <w:proofErr w:type="spellStart"/>
      <w:r w:rsidRPr="00B41891">
        <w:rPr>
          <w:rFonts w:ascii="Times New Roman" w:hAnsi="Times New Roman" w:cs="Times New Roman"/>
          <w:sz w:val="28"/>
          <w:szCs w:val="28"/>
        </w:rPr>
        <w:t>books</w:t>
      </w:r>
      <w:proofErr w:type="spellEnd"/>
      <w:r w:rsidRPr="00B41891">
        <w:rPr>
          <w:rFonts w:ascii="Times New Roman" w:hAnsi="Times New Roman" w:cs="Times New Roman"/>
          <w:sz w:val="28"/>
          <w:szCs w:val="28"/>
        </w:rPr>
        <w:t xml:space="preserve">. Метод </w:t>
      </w:r>
      <w:proofErr w:type="spellStart"/>
      <w:r w:rsidRPr="00B41891">
        <w:rPr>
          <w:rFonts w:ascii="Times New Roman" w:hAnsi="Times New Roman" w:cs="Times New Roman"/>
          <w:sz w:val="28"/>
          <w:szCs w:val="28"/>
        </w:rPr>
        <w:t>addBook</w:t>
      </w:r>
      <w:proofErr w:type="spellEnd"/>
      <w:r w:rsidRPr="00B41891">
        <w:rPr>
          <w:rFonts w:ascii="Times New Roman" w:hAnsi="Times New Roman" w:cs="Times New Roman"/>
          <w:sz w:val="28"/>
          <w:szCs w:val="28"/>
        </w:rPr>
        <w:t xml:space="preserve"> принимает указатель и добавляет его в вектор. В деструкторе Library книги не удаляются, вектор просто очищается.</w:t>
      </w:r>
    </w:p>
    <w:p w14:paraId="7000A79C"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В чём разница между временем жизни частей при композиции и агрегации?</w:t>
      </w:r>
      <w:r w:rsidRPr="00B41891">
        <w:rPr>
          <w:rFonts w:ascii="Times New Roman" w:hAnsi="Times New Roman" w:cs="Times New Roman"/>
          <w:sz w:val="28"/>
          <w:szCs w:val="28"/>
        </w:rPr>
        <w:br/>
        <w:t xml:space="preserve">При композиции время жизни части строго ограничено временем жизни целого: часть создается вместе с целым или внутри него и уничтожается вместе с ним. При агрегации части могут быть созданы задолго до создания </w:t>
      </w:r>
      <w:r w:rsidRPr="00B41891">
        <w:rPr>
          <w:rFonts w:ascii="Times New Roman" w:hAnsi="Times New Roman" w:cs="Times New Roman"/>
          <w:sz w:val="28"/>
          <w:szCs w:val="28"/>
        </w:rPr>
        <w:lastRenderedPageBreak/>
        <w:t>целого и продолжать существовать после его уничтожения; их время жизни независимо.</w:t>
      </w:r>
    </w:p>
    <w:p w14:paraId="642AFC10"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Что такое статическое поле класса? Чем оно отличается от обычного поля?</w:t>
      </w:r>
      <w:r w:rsidRPr="00B41891">
        <w:rPr>
          <w:rFonts w:ascii="Times New Roman" w:hAnsi="Times New Roman" w:cs="Times New Roman"/>
          <w:sz w:val="28"/>
          <w:szCs w:val="28"/>
        </w:rPr>
        <w:br/>
        <w:t>Статическое поле — это переменная, которая принадлежит всему классу целиком, а не его отдельным экземплярам. Оно существует в единственном экземпляре в памяти, независимо от того, сколько объектов класса создано. Обычное поле (нестатическое) создается заново для каждого нового объекта и хранит уникальные данные этого объекта.</w:t>
      </w:r>
    </w:p>
    <w:p w14:paraId="6014DD55"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Как объявить и определить статическое поле? Где оно хранится?</w:t>
      </w:r>
      <w:r w:rsidRPr="00B41891">
        <w:rPr>
          <w:rFonts w:ascii="Times New Roman" w:hAnsi="Times New Roman" w:cs="Times New Roman"/>
          <w:sz w:val="28"/>
          <w:szCs w:val="28"/>
        </w:rPr>
        <w:br/>
        <w:t xml:space="preserve">Объявляется внутри класса с ключевым словом </w:t>
      </w:r>
      <w:proofErr w:type="spellStart"/>
      <w:r w:rsidRPr="00B41891">
        <w:rPr>
          <w:rFonts w:ascii="Times New Roman" w:hAnsi="Times New Roman" w:cs="Times New Roman"/>
          <w:sz w:val="28"/>
          <w:szCs w:val="28"/>
        </w:rPr>
        <w:t>static</w:t>
      </w:r>
      <w:proofErr w:type="spellEnd"/>
      <w:r w:rsidRPr="00B41891">
        <w:rPr>
          <w:rFonts w:ascii="Times New Roman" w:hAnsi="Times New Roman" w:cs="Times New Roman"/>
          <w:sz w:val="28"/>
          <w:szCs w:val="28"/>
        </w:rPr>
        <w:t xml:space="preserve"> (например, </w:t>
      </w:r>
      <w:proofErr w:type="spellStart"/>
      <w:r w:rsidRPr="00B41891">
        <w:rPr>
          <w:rFonts w:ascii="Times New Roman" w:hAnsi="Times New Roman" w:cs="Times New Roman"/>
          <w:sz w:val="28"/>
          <w:szCs w:val="28"/>
        </w:rPr>
        <w:t>static</w:t>
      </w:r>
      <w:proofErr w:type="spellEnd"/>
      <w:r w:rsidRPr="00B41891">
        <w:rPr>
          <w:rFonts w:ascii="Times New Roman" w:hAnsi="Times New Roman" w:cs="Times New Roman"/>
          <w:sz w:val="28"/>
          <w:szCs w:val="28"/>
        </w:rPr>
        <w:t xml:space="preserve"> </w:t>
      </w:r>
      <w:proofErr w:type="spellStart"/>
      <w:r w:rsidRPr="00B41891">
        <w:rPr>
          <w:rFonts w:ascii="Times New Roman" w:hAnsi="Times New Roman" w:cs="Times New Roman"/>
          <w:sz w:val="28"/>
          <w:szCs w:val="28"/>
        </w:rPr>
        <w:t>int</w:t>
      </w:r>
      <w:proofErr w:type="spellEnd"/>
      <w:r w:rsidRPr="00B41891">
        <w:rPr>
          <w:rFonts w:ascii="Times New Roman" w:hAnsi="Times New Roman" w:cs="Times New Roman"/>
          <w:sz w:val="28"/>
          <w:szCs w:val="28"/>
        </w:rPr>
        <w:t xml:space="preserve"> </w:t>
      </w:r>
      <w:proofErr w:type="spellStart"/>
      <w:r w:rsidRPr="00B41891">
        <w:rPr>
          <w:rFonts w:ascii="Times New Roman" w:hAnsi="Times New Roman" w:cs="Times New Roman"/>
          <w:sz w:val="28"/>
          <w:szCs w:val="28"/>
        </w:rPr>
        <w:t>count</w:t>
      </w:r>
      <w:proofErr w:type="spellEnd"/>
      <w:r w:rsidRPr="00B41891">
        <w:rPr>
          <w:rFonts w:ascii="Times New Roman" w:hAnsi="Times New Roman" w:cs="Times New Roman"/>
          <w:sz w:val="28"/>
          <w:szCs w:val="28"/>
        </w:rPr>
        <w:t>;). Определяется (выделяется память) вне класса, обычно в глобальной области видимости файла .</w:t>
      </w:r>
      <w:proofErr w:type="spellStart"/>
      <w:r w:rsidRPr="00B41891">
        <w:rPr>
          <w:rFonts w:ascii="Times New Roman" w:hAnsi="Times New Roman" w:cs="Times New Roman"/>
          <w:sz w:val="28"/>
          <w:szCs w:val="28"/>
        </w:rPr>
        <w:t>cpp</w:t>
      </w:r>
      <w:proofErr w:type="spellEnd"/>
      <w:r w:rsidRPr="00B41891">
        <w:rPr>
          <w:rFonts w:ascii="Times New Roman" w:hAnsi="Times New Roman" w:cs="Times New Roman"/>
          <w:sz w:val="28"/>
          <w:szCs w:val="28"/>
        </w:rPr>
        <w:t xml:space="preserve"> (например, </w:t>
      </w:r>
      <w:proofErr w:type="spellStart"/>
      <w:r w:rsidRPr="00B41891">
        <w:rPr>
          <w:rFonts w:ascii="Times New Roman" w:hAnsi="Times New Roman" w:cs="Times New Roman"/>
          <w:sz w:val="28"/>
          <w:szCs w:val="28"/>
        </w:rPr>
        <w:t>int</w:t>
      </w:r>
      <w:proofErr w:type="spellEnd"/>
      <w:r w:rsidRPr="00B41891">
        <w:rPr>
          <w:rFonts w:ascii="Times New Roman" w:hAnsi="Times New Roman" w:cs="Times New Roman"/>
          <w:sz w:val="28"/>
          <w:szCs w:val="28"/>
        </w:rPr>
        <w:t xml:space="preserve"> </w:t>
      </w:r>
      <w:proofErr w:type="spellStart"/>
      <w:proofErr w:type="gramStart"/>
      <w:r w:rsidRPr="00B41891">
        <w:rPr>
          <w:rFonts w:ascii="Times New Roman" w:hAnsi="Times New Roman" w:cs="Times New Roman"/>
          <w:sz w:val="28"/>
          <w:szCs w:val="28"/>
        </w:rPr>
        <w:t>MyClass</w:t>
      </w:r>
      <w:proofErr w:type="spellEnd"/>
      <w:r w:rsidRPr="00B41891">
        <w:rPr>
          <w:rFonts w:ascii="Times New Roman" w:hAnsi="Times New Roman" w:cs="Times New Roman"/>
          <w:sz w:val="28"/>
          <w:szCs w:val="28"/>
        </w:rPr>
        <w:t>::</w:t>
      </w:r>
      <w:proofErr w:type="spellStart"/>
      <w:proofErr w:type="gramEnd"/>
      <w:r w:rsidRPr="00B41891">
        <w:rPr>
          <w:rFonts w:ascii="Times New Roman" w:hAnsi="Times New Roman" w:cs="Times New Roman"/>
          <w:sz w:val="28"/>
          <w:szCs w:val="28"/>
        </w:rPr>
        <w:t>count</w:t>
      </w:r>
      <w:proofErr w:type="spellEnd"/>
      <w:r w:rsidRPr="00B41891">
        <w:rPr>
          <w:rFonts w:ascii="Times New Roman" w:hAnsi="Times New Roman" w:cs="Times New Roman"/>
          <w:sz w:val="28"/>
          <w:szCs w:val="28"/>
        </w:rPr>
        <w:t xml:space="preserve"> = 0;). Хранится оно не в памяти объекта (не в стеке или куче, отведенной под экземпляр), а в специальном сегменте памяти, предназначенном для статических и глобальных переменных (сегмент данных).</w:t>
      </w:r>
    </w:p>
    <w:p w14:paraId="1B7BF8D2"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Что такое статический метод? Можно ли из него обратиться к нестатическим полям?</w:t>
      </w:r>
      <w:r w:rsidRPr="00B41891">
        <w:rPr>
          <w:rFonts w:ascii="Times New Roman" w:hAnsi="Times New Roman" w:cs="Times New Roman"/>
          <w:sz w:val="28"/>
          <w:szCs w:val="28"/>
        </w:rPr>
        <w:br/>
        <w:t xml:space="preserve">Статический метод — это метод, который принадлежит классу и может быть вызван без создания экземпляра класса (например, </w:t>
      </w:r>
      <w:proofErr w:type="spellStart"/>
      <w:proofErr w:type="gramStart"/>
      <w:r w:rsidRPr="00B41891">
        <w:rPr>
          <w:rFonts w:ascii="Times New Roman" w:hAnsi="Times New Roman" w:cs="Times New Roman"/>
          <w:sz w:val="28"/>
          <w:szCs w:val="28"/>
        </w:rPr>
        <w:t>MyClass</w:t>
      </w:r>
      <w:proofErr w:type="spellEnd"/>
      <w:r w:rsidRPr="00B41891">
        <w:rPr>
          <w:rFonts w:ascii="Times New Roman" w:hAnsi="Times New Roman" w:cs="Times New Roman"/>
          <w:sz w:val="28"/>
          <w:szCs w:val="28"/>
        </w:rPr>
        <w:t>::</w:t>
      </w:r>
      <w:proofErr w:type="spellStart"/>
      <w:proofErr w:type="gramEnd"/>
      <w:r w:rsidRPr="00B41891">
        <w:rPr>
          <w:rFonts w:ascii="Times New Roman" w:hAnsi="Times New Roman" w:cs="Times New Roman"/>
          <w:sz w:val="28"/>
          <w:szCs w:val="28"/>
        </w:rPr>
        <w:t>myStaticMethod</w:t>
      </w:r>
      <w:proofErr w:type="spellEnd"/>
      <w:r w:rsidRPr="00B41891">
        <w:rPr>
          <w:rFonts w:ascii="Times New Roman" w:hAnsi="Times New Roman" w:cs="Times New Roman"/>
          <w:sz w:val="28"/>
          <w:szCs w:val="28"/>
        </w:rPr>
        <w:t xml:space="preserve">()). Обратиться к нестатическим полям из него нельзя (если только вы явно не передадите объект класса в качестве аргумента), так как статический метод не имеет скрытого указателя </w:t>
      </w:r>
      <w:proofErr w:type="spellStart"/>
      <w:r w:rsidRPr="00B41891">
        <w:rPr>
          <w:rFonts w:ascii="Times New Roman" w:hAnsi="Times New Roman" w:cs="Times New Roman"/>
          <w:sz w:val="28"/>
          <w:szCs w:val="28"/>
        </w:rPr>
        <w:t>this</w:t>
      </w:r>
      <w:proofErr w:type="spellEnd"/>
      <w:r w:rsidRPr="00B41891">
        <w:rPr>
          <w:rFonts w:ascii="Times New Roman" w:hAnsi="Times New Roman" w:cs="Times New Roman"/>
          <w:sz w:val="28"/>
          <w:szCs w:val="28"/>
        </w:rPr>
        <w:t xml:space="preserve"> и не привязан к конкретному объекту.</w:t>
      </w:r>
    </w:p>
    <w:p w14:paraId="7E055C30"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Для чего используются статические счётчики объектов?</w:t>
      </w:r>
      <w:r w:rsidRPr="00B41891">
        <w:rPr>
          <w:rFonts w:ascii="Times New Roman" w:hAnsi="Times New Roman" w:cs="Times New Roman"/>
          <w:sz w:val="28"/>
          <w:szCs w:val="28"/>
        </w:rPr>
        <w:br/>
        <w:t>Они используются для сбора статистики о классе: подсчета общего количества созданных объектов в данный момент (как в задании), подсчета общего количества вызовов какого-либо метода, ведения учета суммы значений каких-либо полей всех объектов (например, общей суммы зарплат всех сотрудников).</w:t>
      </w:r>
    </w:p>
    <w:p w14:paraId="2EAE9DB7"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Что такое паттерн «Одиночка» (</w:t>
      </w:r>
      <w:proofErr w:type="spellStart"/>
      <w:r w:rsidRPr="00B41891">
        <w:rPr>
          <w:rFonts w:ascii="Times New Roman" w:hAnsi="Times New Roman" w:cs="Times New Roman"/>
          <w:sz w:val="28"/>
          <w:szCs w:val="28"/>
        </w:rPr>
        <w:t>Singleton</w:t>
      </w:r>
      <w:proofErr w:type="spellEnd"/>
      <w:r w:rsidRPr="00B41891">
        <w:rPr>
          <w:rFonts w:ascii="Times New Roman" w:hAnsi="Times New Roman" w:cs="Times New Roman"/>
          <w:sz w:val="28"/>
          <w:szCs w:val="28"/>
        </w:rPr>
        <w:t>)? Для чего он нужен?</w:t>
      </w:r>
      <w:r w:rsidRPr="00B41891">
        <w:rPr>
          <w:rFonts w:ascii="Times New Roman" w:hAnsi="Times New Roman" w:cs="Times New Roman"/>
          <w:sz w:val="28"/>
          <w:szCs w:val="28"/>
        </w:rPr>
        <w:br/>
        <w:t xml:space="preserve">Это порождающий паттерн проектирования, который гарантирует, что у класса существует только один экземпляр, и предоставляет глобальную точку доступа к этому экземпляру (через статический метод </w:t>
      </w:r>
      <w:proofErr w:type="spellStart"/>
      <w:proofErr w:type="gramStart"/>
      <w:r w:rsidRPr="00B41891">
        <w:rPr>
          <w:rFonts w:ascii="Times New Roman" w:hAnsi="Times New Roman" w:cs="Times New Roman"/>
          <w:sz w:val="28"/>
          <w:szCs w:val="28"/>
        </w:rPr>
        <w:t>getInstance</w:t>
      </w:r>
      <w:proofErr w:type="spellEnd"/>
      <w:r w:rsidRPr="00B41891">
        <w:rPr>
          <w:rFonts w:ascii="Times New Roman" w:hAnsi="Times New Roman" w:cs="Times New Roman"/>
          <w:sz w:val="28"/>
          <w:szCs w:val="28"/>
        </w:rPr>
        <w:t>(</w:t>
      </w:r>
      <w:proofErr w:type="gramEnd"/>
      <w:r w:rsidRPr="00B41891">
        <w:rPr>
          <w:rFonts w:ascii="Times New Roman" w:hAnsi="Times New Roman" w:cs="Times New Roman"/>
          <w:sz w:val="28"/>
          <w:szCs w:val="28"/>
        </w:rPr>
        <w:t>)). Используется для управления уникальными ресурсами: логгерами, конфигурациями, пулами подключений к базе данных.</w:t>
      </w:r>
    </w:p>
    <w:p w14:paraId="7BE54E1E"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Как запретить создание копий объекта (конструктор копирования)?</w:t>
      </w:r>
      <w:r w:rsidRPr="00B41891">
        <w:rPr>
          <w:rFonts w:ascii="Times New Roman" w:hAnsi="Times New Roman" w:cs="Times New Roman"/>
          <w:sz w:val="28"/>
          <w:szCs w:val="28"/>
        </w:rPr>
        <w:br/>
        <w:t xml:space="preserve">В C++11 и новее это делается с помощью ключевого слова </w:t>
      </w:r>
      <w:proofErr w:type="spellStart"/>
      <w:r w:rsidRPr="00B41891">
        <w:rPr>
          <w:rFonts w:ascii="Times New Roman" w:hAnsi="Times New Roman" w:cs="Times New Roman"/>
          <w:sz w:val="28"/>
          <w:szCs w:val="28"/>
        </w:rPr>
        <w:t>delete</w:t>
      </w:r>
      <w:proofErr w:type="spellEnd"/>
      <w:r w:rsidRPr="00B41891">
        <w:rPr>
          <w:rFonts w:ascii="Times New Roman" w:hAnsi="Times New Roman" w:cs="Times New Roman"/>
          <w:sz w:val="28"/>
          <w:szCs w:val="28"/>
        </w:rPr>
        <w:t>. В</w:t>
      </w:r>
      <w:r w:rsidRPr="00B41891">
        <w:rPr>
          <w:rFonts w:ascii="Times New Roman" w:hAnsi="Times New Roman" w:cs="Times New Roman"/>
          <w:sz w:val="28"/>
          <w:szCs w:val="28"/>
          <w:lang w:val="en-US"/>
        </w:rPr>
        <w:t xml:space="preserve"> </w:t>
      </w:r>
      <w:r w:rsidRPr="00B41891">
        <w:rPr>
          <w:rFonts w:ascii="Times New Roman" w:hAnsi="Times New Roman" w:cs="Times New Roman"/>
          <w:sz w:val="28"/>
          <w:szCs w:val="28"/>
        </w:rPr>
        <w:t>классе</w:t>
      </w:r>
      <w:r w:rsidRPr="00B41891">
        <w:rPr>
          <w:rFonts w:ascii="Times New Roman" w:hAnsi="Times New Roman" w:cs="Times New Roman"/>
          <w:sz w:val="28"/>
          <w:szCs w:val="28"/>
          <w:lang w:val="en-US"/>
        </w:rPr>
        <w:t xml:space="preserve"> </w:t>
      </w:r>
      <w:r w:rsidRPr="00B41891">
        <w:rPr>
          <w:rFonts w:ascii="Times New Roman" w:hAnsi="Times New Roman" w:cs="Times New Roman"/>
          <w:sz w:val="28"/>
          <w:szCs w:val="28"/>
        </w:rPr>
        <w:t>объявляются</w:t>
      </w:r>
      <w:r w:rsidRPr="00B41891">
        <w:rPr>
          <w:rFonts w:ascii="Times New Roman" w:hAnsi="Times New Roman" w:cs="Times New Roman"/>
          <w:sz w:val="28"/>
          <w:szCs w:val="28"/>
          <w:lang w:val="en-US"/>
        </w:rPr>
        <w:t xml:space="preserve">: </w:t>
      </w:r>
      <w:proofErr w:type="spellStart"/>
      <w:proofErr w:type="gramStart"/>
      <w:r w:rsidRPr="00B41891">
        <w:rPr>
          <w:rFonts w:ascii="Times New Roman" w:hAnsi="Times New Roman" w:cs="Times New Roman"/>
          <w:sz w:val="28"/>
          <w:szCs w:val="28"/>
          <w:lang w:val="en-US"/>
        </w:rPr>
        <w:t>MyClass</w:t>
      </w:r>
      <w:proofErr w:type="spellEnd"/>
      <w:r w:rsidRPr="00B41891">
        <w:rPr>
          <w:rFonts w:ascii="Times New Roman" w:hAnsi="Times New Roman" w:cs="Times New Roman"/>
          <w:sz w:val="28"/>
          <w:szCs w:val="28"/>
          <w:lang w:val="en-US"/>
        </w:rPr>
        <w:t>(</w:t>
      </w:r>
      <w:proofErr w:type="gramEnd"/>
      <w:r w:rsidRPr="00B41891">
        <w:rPr>
          <w:rFonts w:ascii="Times New Roman" w:hAnsi="Times New Roman" w:cs="Times New Roman"/>
          <w:sz w:val="28"/>
          <w:szCs w:val="28"/>
          <w:lang w:val="en-US"/>
        </w:rPr>
        <w:t xml:space="preserve">const </w:t>
      </w:r>
      <w:proofErr w:type="spellStart"/>
      <w:r w:rsidRPr="00B41891">
        <w:rPr>
          <w:rFonts w:ascii="Times New Roman" w:hAnsi="Times New Roman" w:cs="Times New Roman"/>
          <w:sz w:val="28"/>
          <w:szCs w:val="28"/>
          <w:lang w:val="en-US"/>
        </w:rPr>
        <w:t>MyClass</w:t>
      </w:r>
      <w:proofErr w:type="spellEnd"/>
      <w:r w:rsidRPr="00B41891">
        <w:rPr>
          <w:rFonts w:ascii="Times New Roman" w:hAnsi="Times New Roman" w:cs="Times New Roman"/>
          <w:sz w:val="28"/>
          <w:szCs w:val="28"/>
          <w:lang w:val="en-US"/>
        </w:rPr>
        <w:t xml:space="preserve">&amp;) = delete; </w:t>
      </w:r>
      <w:r w:rsidRPr="00B41891">
        <w:rPr>
          <w:rFonts w:ascii="Times New Roman" w:hAnsi="Times New Roman" w:cs="Times New Roman"/>
          <w:sz w:val="28"/>
          <w:szCs w:val="28"/>
        </w:rPr>
        <w:t>и</w:t>
      </w:r>
      <w:r w:rsidRPr="00B41891">
        <w:rPr>
          <w:rFonts w:ascii="Times New Roman" w:hAnsi="Times New Roman" w:cs="Times New Roman"/>
          <w:sz w:val="28"/>
          <w:szCs w:val="28"/>
          <w:lang w:val="en-US"/>
        </w:rPr>
        <w:t xml:space="preserve"> </w:t>
      </w:r>
      <w:proofErr w:type="spellStart"/>
      <w:r w:rsidRPr="00B41891">
        <w:rPr>
          <w:rFonts w:ascii="Times New Roman" w:hAnsi="Times New Roman" w:cs="Times New Roman"/>
          <w:sz w:val="28"/>
          <w:szCs w:val="28"/>
          <w:lang w:val="en-US"/>
        </w:rPr>
        <w:t>MyClass</w:t>
      </w:r>
      <w:proofErr w:type="spellEnd"/>
      <w:r w:rsidRPr="00B41891">
        <w:rPr>
          <w:rFonts w:ascii="Times New Roman" w:hAnsi="Times New Roman" w:cs="Times New Roman"/>
          <w:sz w:val="28"/>
          <w:szCs w:val="28"/>
          <w:lang w:val="en-US"/>
        </w:rPr>
        <w:t xml:space="preserve">&amp; operator=(const </w:t>
      </w:r>
      <w:proofErr w:type="spellStart"/>
      <w:r w:rsidRPr="00B41891">
        <w:rPr>
          <w:rFonts w:ascii="Times New Roman" w:hAnsi="Times New Roman" w:cs="Times New Roman"/>
          <w:sz w:val="28"/>
          <w:szCs w:val="28"/>
          <w:lang w:val="en-US"/>
        </w:rPr>
        <w:lastRenderedPageBreak/>
        <w:t>MyClass</w:t>
      </w:r>
      <w:proofErr w:type="spellEnd"/>
      <w:r w:rsidRPr="00B41891">
        <w:rPr>
          <w:rFonts w:ascii="Times New Roman" w:hAnsi="Times New Roman" w:cs="Times New Roman"/>
          <w:sz w:val="28"/>
          <w:szCs w:val="28"/>
          <w:lang w:val="en-US"/>
        </w:rPr>
        <w:t xml:space="preserve">&amp;) = delete;. </w:t>
      </w:r>
      <w:r w:rsidRPr="00B41891">
        <w:rPr>
          <w:rFonts w:ascii="Times New Roman" w:hAnsi="Times New Roman" w:cs="Times New Roman"/>
          <w:sz w:val="28"/>
          <w:szCs w:val="28"/>
        </w:rPr>
        <w:t>Это часто используется в паттерне «Одиночка», чтобы нельзя было сделать копию единственного экземпляра.</w:t>
      </w:r>
    </w:p>
    <w:p w14:paraId="26F2D088"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В каком порядке вызываются конструкторы и деструкторы при композиции?</w:t>
      </w:r>
      <w:r w:rsidRPr="00B41891">
        <w:rPr>
          <w:rFonts w:ascii="Times New Roman" w:hAnsi="Times New Roman" w:cs="Times New Roman"/>
          <w:sz w:val="28"/>
          <w:szCs w:val="28"/>
        </w:rPr>
        <w:br/>
        <w:t>Конструкторы: сначала вызывается конструктор класса-«части» (поле-объект), затем конструктор класса-«целого». Деструкторы: порядок строго обратный — сначала выполняется тело деструктора класса-«целого», затем вызываются деструкторы классов-«частей» (в порядке, обратном порядку их объявления в классе).</w:t>
      </w:r>
    </w:p>
    <w:p w14:paraId="4C36C028"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Можно ли изменить статическое поле из обычного метода?</w:t>
      </w:r>
      <w:r w:rsidRPr="00B41891">
        <w:rPr>
          <w:rFonts w:ascii="Times New Roman" w:hAnsi="Times New Roman" w:cs="Times New Roman"/>
          <w:sz w:val="28"/>
          <w:szCs w:val="28"/>
        </w:rPr>
        <w:br/>
        <w:t>Да, можно. Обычные (нестатические) методы имеют полный доступ ко всем статическим полям и методам своего класса. Более того, изменение статического поля из обычного метода (конструктора/деструктора) — это стандартная практика.</w:t>
      </w:r>
    </w:p>
    <w:p w14:paraId="6B7694B2"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Почему статические поля нужно определять вне класса?</w:t>
      </w:r>
      <w:r w:rsidRPr="00B41891">
        <w:rPr>
          <w:rFonts w:ascii="Times New Roman" w:hAnsi="Times New Roman" w:cs="Times New Roman"/>
          <w:sz w:val="28"/>
          <w:szCs w:val="28"/>
        </w:rPr>
        <w:br/>
        <w:t>Потому что объявление статического поля внутри класса — это лишь декларация (сообщение компилятору о том, что такое поле существует). Чтобы под него была реально выделена память (дефиниция), компилятору нужно встретить определение вне класса. Без этого при линковке (сборке) программы возникнет ошибка "</w:t>
      </w:r>
      <w:proofErr w:type="spellStart"/>
      <w:r w:rsidRPr="00B41891">
        <w:rPr>
          <w:rFonts w:ascii="Times New Roman" w:hAnsi="Times New Roman" w:cs="Times New Roman"/>
          <w:sz w:val="28"/>
          <w:szCs w:val="28"/>
        </w:rPr>
        <w:t>undefined</w:t>
      </w:r>
      <w:proofErr w:type="spellEnd"/>
      <w:r w:rsidRPr="00B41891">
        <w:rPr>
          <w:rFonts w:ascii="Times New Roman" w:hAnsi="Times New Roman" w:cs="Times New Roman"/>
          <w:sz w:val="28"/>
          <w:szCs w:val="28"/>
        </w:rPr>
        <w:t xml:space="preserve"> </w:t>
      </w:r>
      <w:proofErr w:type="spellStart"/>
      <w:r w:rsidRPr="00B41891">
        <w:rPr>
          <w:rFonts w:ascii="Times New Roman" w:hAnsi="Times New Roman" w:cs="Times New Roman"/>
          <w:sz w:val="28"/>
          <w:szCs w:val="28"/>
        </w:rPr>
        <w:t>reference</w:t>
      </w:r>
      <w:proofErr w:type="spellEnd"/>
      <w:r w:rsidRPr="00B41891">
        <w:rPr>
          <w:rFonts w:ascii="Times New Roman" w:hAnsi="Times New Roman" w:cs="Times New Roman"/>
          <w:sz w:val="28"/>
          <w:szCs w:val="28"/>
        </w:rPr>
        <w:t>".</w:t>
      </w:r>
    </w:p>
    <w:p w14:paraId="3F336C85" w14:textId="77777777" w:rsidR="00B41891" w:rsidRPr="00B41891" w:rsidRDefault="00B41891" w:rsidP="00B41891">
      <w:pPr>
        <w:numPr>
          <w:ilvl w:val="0"/>
          <w:numId w:val="1"/>
        </w:numPr>
        <w:tabs>
          <w:tab w:val="clear" w:pos="720"/>
          <w:tab w:val="num" w:pos="709"/>
        </w:tabs>
        <w:ind w:left="0" w:firstLine="709"/>
        <w:jc w:val="both"/>
        <w:rPr>
          <w:rFonts w:ascii="Times New Roman" w:hAnsi="Times New Roman" w:cs="Times New Roman"/>
          <w:sz w:val="28"/>
          <w:szCs w:val="28"/>
        </w:rPr>
      </w:pPr>
      <w:r w:rsidRPr="00B41891">
        <w:rPr>
          <w:rFonts w:ascii="Times New Roman" w:hAnsi="Times New Roman" w:cs="Times New Roman"/>
          <w:sz w:val="28"/>
          <w:szCs w:val="28"/>
        </w:rPr>
        <w:t>В каких случаях стоит использовать композицию, а в каких - агрегацию?</w:t>
      </w:r>
      <w:r w:rsidRPr="00B41891">
        <w:rPr>
          <w:rFonts w:ascii="Times New Roman" w:hAnsi="Times New Roman" w:cs="Times New Roman"/>
          <w:sz w:val="28"/>
          <w:szCs w:val="28"/>
        </w:rPr>
        <w:br/>
        <w:t>Композиция используется, когда объект-часть является неотъемлемым атрибутом целого, не имеет смысла в отрыве от него, и целое должно управлять памятью части (например: Человек и его Сердце; Заказ и Позиция заказа). Агрегация используется, когда объекты связаны логически, но их жизненные циклы независимы, когда один объект может использоваться многими другими объектами, или когда время жизни части превышает время жизни целого (например: Студент и Университет; Автомобиль и Водитель).</w:t>
      </w:r>
    </w:p>
    <w:p w14:paraId="6AC89595" w14:textId="77777777" w:rsidR="00B41891" w:rsidRPr="00B41891" w:rsidRDefault="00B41891" w:rsidP="00B41891">
      <w:pPr>
        <w:ind w:firstLine="709"/>
        <w:jc w:val="both"/>
      </w:pPr>
    </w:p>
    <w:p w14:paraId="5A8A0F84" w14:textId="1ECD5C99" w:rsidR="00BD3E05" w:rsidRDefault="00F20B51" w:rsidP="001E40AB">
      <w:pPr>
        <w:jc w:val="center"/>
        <w:rPr>
          <w:lang w:val="en-US"/>
        </w:rPr>
      </w:pPr>
      <w:r>
        <w:rPr>
          <w:noProof/>
        </w:rPr>
        <w:lastRenderedPageBreak/>
        <w:drawing>
          <wp:inline distT="0" distB="0" distL="0" distR="0" wp14:anchorId="0A87A3BA" wp14:editId="338E434B">
            <wp:extent cx="5940425" cy="2855595"/>
            <wp:effectExtent l="0" t="0" r="317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855595"/>
                    </a:xfrm>
                    <a:prstGeom prst="rect">
                      <a:avLst/>
                    </a:prstGeom>
                  </pic:spPr>
                </pic:pic>
              </a:graphicData>
            </a:graphic>
          </wp:inline>
        </w:drawing>
      </w:r>
    </w:p>
    <w:p w14:paraId="33FE085E" w14:textId="429FFEA7" w:rsidR="001E40AB" w:rsidRDefault="001E40AB" w:rsidP="001E40AB">
      <w:pPr>
        <w:jc w:val="center"/>
        <w:rPr>
          <w:rFonts w:ascii="Times New Roman" w:hAnsi="Times New Roman" w:cs="Times New Roman"/>
          <w:sz w:val="24"/>
          <w:szCs w:val="24"/>
        </w:rPr>
      </w:pPr>
      <w:r>
        <w:rPr>
          <w:rFonts w:ascii="Times New Roman" w:hAnsi="Times New Roman" w:cs="Times New Roman"/>
          <w:sz w:val="24"/>
          <w:szCs w:val="24"/>
        </w:rPr>
        <w:t>Рисунок 4 – Результат работы кода задания</w:t>
      </w:r>
      <w:r>
        <w:rPr>
          <w:rFonts w:ascii="Times New Roman" w:hAnsi="Times New Roman" w:cs="Times New Roman"/>
          <w:sz w:val="24"/>
          <w:szCs w:val="24"/>
        </w:rPr>
        <w:t xml:space="preserve"> для Варианта №1</w:t>
      </w:r>
    </w:p>
    <w:p w14:paraId="4989F9D1" w14:textId="670E6FC7" w:rsidR="001E40AB" w:rsidRPr="00B41891" w:rsidRDefault="001E40AB">
      <w:pPr>
        <w:rPr>
          <w:lang w:val="en-US"/>
        </w:rPr>
      </w:pPr>
    </w:p>
    <w:p w14:paraId="478217FB" w14:textId="56EF9580" w:rsidR="00B41891" w:rsidRPr="00B41891" w:rsidRDefault="001E40AB" w:rsidP="00B41891">
      <w:pPr>
        <w:ind w:firstLine="709"/>
        <w:rPr>
          <w:rFonts w:ascii="Times New Roman" w:hAnsi="Times New Roman" w:cs="Times New Roman"/>
          <w:sz w:val="28"/>
          <w:szCs w:val="28"/>
        </w:rPr>
      </w:pPr>
      <w:r w:rsidRPr="00B41891">
        <w:rPr>
          <w:rFonts w:ascii="Times New Roman" w:hAnsi="Times New Roman" w:cs="Times New Roman"/>
          <w:sz w:val="28"/>
          <w:szCs w:val="28"/>
        </w:rPr>
        <w:t>Вывод:</w:t>
      </w:r>
      <w:r w:rsidR="00B41891" w:rsidRPr="00B41891">
        <w:rPr>
          <w:rFonts w:ascii="Times New Roman" w:hAnsi="Times New Roman" w:cs="Times New Roman"/>
          <w:sz w:val="28"/>
          <w:szCs w:val="28"/>
        </w:rPr>
        <w:t xml:space="preserve"> </w:t>
      </w:r>
      <w:r w:rsidR="00B41891">
        <w:rPr>
          <w:rFonts w:ascii="Times New Roman" w:hAnsi="Times New Roman" w:cs="Times New Roman"/>
          <w:sz w:val="28"/>
          <w:szCs w:val="28"/>
        </w:rPr>
        <w:t>в</w:t>
      </w:r>
      <w:r w:rsidR="00B41891" w:rsidRPr="00B41891">
        <w:rPr>
          <w:rFonts w:ascii="Times New Roman" w:hAnsi="Times New Roman" w:cs="Times New Roman"/>
          <w:sz w:val="28"/>
          <w:szCs w:val="28"/>
        </w:rPr>
        <w:t xml:space="preserve"> ходе выполнения лабораторной работы были изучены и практически применены основные виды отношений между классами в объектно-ориентированном программировании: композиция и агрегация.</w:t>
      </w:r>
    </w:p>
    <w:p w14:paraId="64DEC7AE" w14:textId="27F22CCD" w:rsidR="00B41891" w:rsidRPr="00B41891" w:rsidRDefault="00B41891" w:rsidP="00B41891">
      <w:pPr>
        <w:ind w:firstLine="709"/>
        <w:rPr>
          <w:rFonts w:ascii="Times New Roman" w:hAnsi="Times New Roman" w:cs="Times New Roman"/>
          <w:sz w:val="28"/>
          <w:szCs w:val="28"/>
        </w:rPr>
      </w:pPr>
      <w:r w:rsidRPr="00B41891">
        <w:rPr>
          <w:rFonts w:ascii="Times New Roman" w:hAnsi="Times New Roman" w:cs="Times New Roman"/>
          <w:sz w:val="28"/>
          <w:szCs w:val="28"/>
        </w:rPr>
        <w:t xml:space="preserve">В рамках среднего уровня задания была успешно реализована модель взаимодействия классов Library (Библиотека) и Book (Книга) на основе агрегации. С помощью использования указателей и вектора удалось продемонстрировать, что объекты книг могут существовать независимо от библиотеки. При выходе объекта библиотеки из области видимости </w:t>
      </w:r>
      <w:r>
        <w:rPr>
          <w:rFonts w:ascii="Times New Roman" w:hAnsi="Times New Roman" w:cs="Times New Roman"/>
          <w:sz w:val="28"/>
          <w:szCs w:val="28"/>
        </w:rPr>
        <w:t xml:space="preserve">                                               </w:t>
      </w:r>
      <w:r w:rsidRPr="00B41891">
        <w:rPr>
          <w:rFonts w:ascii="Times New Roman" w:hAnsi="Times New Roman" w:cs="Times New Roman"/>
          <w:sz w:val="28"/>
          <w:szCs w:val="28"/>
        </w:rPr>
        <w:t xml:space="preserve">память, выделенная под сами книги, не освобождается, что доказывает их независимый жизненный цикл. Также была добавлена проверка на </w:t>
      </w:r>
      <w:proofErr w:type="spellStart"/>
      <w:r w:rsidRPr="00B41891">
        <w:rPr>
          <w:rFonts w:ascii="Times New Roman" w:hAnsi="Times New Roman" w:cs="Times New Roman"/>
          <w:sz w:val="28"/>
          <w:szCs w:val="28"/>
        </w:rPr>
        <w:t>nullptr</w:t>
      </w:r>
      <w:proofErr w:type="spellEnd"/>
      <w:r w:rsidRPr="00B41891">
        <w:rPr>
          <w:rFonts w:ascii="Times New Roman" w:hAnsi="Times New Roman" w:cs="Times New Roman"/>
          <w:sz w:val="28"/>
          <w:szCs w:val="28"/>
        </w:rPr>
        <w:t xml:space="preserve"> для предотвращения ошибок сегментации при добавлении книг.</w:t>
      </w:r>
    </w:p>
    <w:p w14:paraId="519F53B3" w14:textId="77777777" w:rsidR="00B41891" w:rsidRPr="00B41891" w:rsidRDefault="00B41891" w:rsidP="00B41891">
      <w:pPr>
        <w:ind w:firstLine="709"/>
        <w:rPr>
          <w:rFonts w:ascii="Times New Roman" w:hAnsi="Times New Roman" w:cs="Times New Roman"/>
          <w:sz w:val="28"/>
          <w:szCs w:val="28"/>
        </w:rPr>
      </w:pPr>
      <w:r w:rsidRPr="00B41891">
        <w:rPr>
          <w:rFonts w:ascii="Times New Roman" w:hAnsi="Times New Roman" w:cs="Times New Roman"/>
          <w:sz w:val="28"/>
          <w:szCs w:val="28"/>
        </w:rPr>
        <w:t xml:space="preserve">Кроме того, были освоены навыки работы со статическими членами класса. Статическое поле </w:t>
      </w:r>
      <w:proofErr w:type="spellStart"/>
      <w:r w:rsidRPr="00B41891">
        <w:rPr>
          <w:rFonts w:ascii="Times New Roman" w:hAnsi="Times New Roman" w:cs="Times New Roman"/>
          <w:sz w:val="28"/>
          <w:szCs w:val="28"/>
        </w:rPr>
        <w:t>totalBooks</w:t>
      </w:r>
      <w:proofErr w:type="spellEnd"/>
      <w:r w:rsidRPr="00B41891">
        <w:rPr>
          <w:rFonts w:ascii="Times New Roman" w:hAnsi="Times New Roman" w:cs="Times New Roman"/>
          <w:sz w:val="28"/>
          <w:szCs w:val="28"/>
        </w:rPr>
        <w:t xml:space="preserve"> и статический метод </w:t>
      </w:r>
      <w:proofErr w:type="spellStart"/>
      <w:proofErr w:type="gramStart"/>
      <w:r w:rsidRPr="00B41891">
        <w:rPr>
          <w:rFonts w:ascii="Times New Roman" w:hAnsi="Times New Roman" w:cs="Times New Roman"/>
          <w:sz w:val="28"/>
          <w:szCs w:val="28"/>
        </w:rPr>
        <w:t>getTotalBooks</w:t>
      </w:r>
      <w:proofErr w:type="spellEnd"/>
      <w:r w:rsidRPr="00B41891">
        <w:rPr>
          <w:rFonts w:ascii="Times New Roman" w:hAnsi="Times New Roman" w:cs="Times New Roman"/>
          <w:sz w:val="28"/>
          <w:szCs w:val="28"/>
        </w:rPr>
        <w:t>(</w:t>
      </w:r>
      <w:proofErr w:type="gramEnd"/>
      <w:r w:rsidRPr="00B41891">
        <w:rPr>
          <w:rFonts w:ascii="Times New Roman" w:hAnsi="Times New Roman" w:cs="Times New Roman"/>
          <w:sz w:val="28"/>
          <w:szCs w:val="28"/>
        </w:rPr>
        <w:t>) позволили реализовать глобальный счетчик объектов класса Book, который корректно увеличивается при вызове конструкторов и уменьшается при вызове деструкторов.</w:t>
      </w:r>
    </w:p>
    <w:p w14:paraId="685ACCAC" w14:textId="77777777" w:rsidR="00B41891" w:rsidRPr="00B41891" w:rsidRDefault="00B41891" w:rsidP="00B41891">
      <w:pPr>
        <w:ind w:firstLine="709"/>
        <w:rPr>
          <w:rFonts w:ascii="Times New Roman" w:hAnsi="Times New Roman" w:cs="Times New Roman"/>
          <w:sz w:val="28"/>
          <w:szCs w:val="28"/>
        </w:rPr>
      </w:pPr>
      <w:r w:rsidRPr="00B41891">
        <w:rPr>
          <w:rFonts w:ascii="Times New Roman" w:hAnsi="Times New Roman" w:cs="Times New Roman"/>
          <w:sz w:val="28"/>
          <w:szCs w:val="28"/>
        </w:rPr>
        <w:t>Таким образом, цель работы была достигнута: мы научились проектировать отношения между классами, понимать разницу во времени жизни объектов при разных типах связей, а также получили практические навыки корректного управления памятью и использования статических полей для сбора статистики.</w:t>
      </w:r>
    </w:p>
    <w:p w14:paraId="67E14678" w14:textId="639A79EA" w:rsidR="001E40AB" w:rsidRDefault="001E40AB">
      <w:pPr>
        <w:rPr>
          <w:rFonts w:ascii="Times New Roman" w:hAnsi="Times New Roman" w:cs="Times New Roman"/>
          <w:sz w:val="28"/>
          <w:szCs w:val="28"/>
        </w:rPr>
      </w:pPr>
    </w:p>
    <w:p w14:paraId="3843F773" w14:textId="35BB04BF" w:rsidR="00B41891" w:rsidRPr="00B41891" w:rsidRDefault="00B41891">
      <w:pPr>
        <w:rPr>
          <w:rFonts w:ascii="Times New Roman" w:hAnsi="Times New Roman" w:cs="Times New Roman"/>
          <w:sz w:val="28"/>
          <w:szCs w:val="28"/>
          <w:lang w:val="en-US"/>
        </w:rPr>
      </w:pPr>
      <w:r>
        <w:rPr>
          <w:rFonts w:ascii="Times New Roman" w:hAnsi="Times New Roman" w:cs="Times New Roman"/>
          <w:sz w:val="28"/>
          <w:szCs w:val="28"/>
        </w:rPr>
        <w:t>Ссылка</w:t>
      </w:r>
      <w:r w:rsidRPr="005F796B">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5F796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Github</w:t>
      </w:r>
      <w:proofErr w:type="spellEnd"/>
      <w:r>
        <w:rPr>
          <w:rFonts w:ascii="Times New Roman" w:hAnsi="Times New Roman" w:cs="Times New Roman"/>
          <w:sz w:val="28"/>
          <w:szCs w:val="28"/>
          <w:lang w:val="en-US"/>
        </w:rPr>
        <w:t>:</w:t>
      </w:r>
      <w:r w:rsidRPr="005F796B">
        <w:rPr>
          <w:rFonts w:ascii="Times New Roman" w:hAnsi="Times New Roman" w:cs="Times New Roman"/>
          <w:sz w:val="28"/>
          <w:szCs w:val="28"/>
          <w:lang w:val="en-US"/>
        </w:rPr>
        <w:t xml:space="preserve"> </w:t>
      </w:r>
      <w:hyperlink r:id="rId9" w:history="1">
        <w:r w:rsidR="005F796B" w:rsidRPr="005F796B">
          <w:rPr>
            <w:rStyle w:val="a3"/>
            <w:lang w:val="en-US"/>
          </w:rPr>
          <w:t>nikitaavdeev07-arch/lr1-Algorithms-and-data-structures-</w:t>
        </w:r>
      </w:hyperlink>
    </w:p>
    <w:sectPr w:rsidR="00B41891" w:rsidRPr="00B418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C6404"/>
    <w:multiLevelType w:val="multilevel"/>
    <w:tmpl w:val="80B0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CE"/>
    <w:rsid w:val="001E40AB"/>
    <w:rsid w:val="005F796B"/>
    <w:rsid w:val="00773F8B"/>
    <w:rsid w:val="008102CE"/>
    <w:rsid w:val="00A25149"/>
    <w:rsid w:val="00B41891"/>
    <w:rsid w:val="00BD3E05"/>
    <w:rsid w:val="00EF20C4"/>
    <w:rsid w:val="00F20B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86E4F"/>
  <w15:chartTrackingRefBased/>
  <w15:docId w15:val="{72A5E2F4-A442-4D8B-B4D5-E018FECD0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F79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969451">
      <w:bodyDiv w:val="1"/>
      <w:marLeft w:val="0"/>
      <w:marRight w:val="0"/>
      <w:marTop w:val="0"/>
      <w:marBottom w:val="0"/>
      <w:divBdr>
        <w:top w:val="none" w:sz="0" w:space="0" w:color="auto"/>
        <w:left w:val="none" w:sz="0" w:space="0" w:color="auto"/>
        <w:bottom w:val="none" w:sz="0" w:space="0" w:color="auto"/>
        <w:right w:val="none" w:sz="0" w:space="0" w:color="auto"/>
      </w:divBdr>
    </w:div>
    <w:div w:id="1117992935">
      <w:bodyDiv w:val="1"/>
      <w:marLeft w:val="0"/>
      <w:marRight w:val="0"/>
      <w:marTop w:val="0"/>
      <w:marBottom w:val="0"/>
      <w:divBdr>
        <w:top w:val="none" w:sz="0" w:space="0" w:color="auto"/>
        <w:left w:val="none" w:sz="0" w:space="0" w:color="auto"/>
        <w:bottom w:val="none" w:sz="0" w:space="0" w:color="auto"/>
        <w:right w:val="none" w:sz="0" w:space="0" w:color="auto"/>
      </w:divBdr>
    </w:div>
    <w:div w:id="1365787487">
      <w:bodyDiv w:val="1"/>
      <w:marLeft w:val="0"/>
      <w:marRight w:val="0"/>
      <w:marTop w:val="0"/>
      <w:marBottom w:val="0"/>
      <w:divBdr>
        <w:top w:val="none" w:sz="0" w:space="0" w:color="auto"/>
        <w:left w:val="none" w:sz="0" w:space="0" w:color="auto"/>
        <w:bottom w:val="none" w:sz="0" w:space="0" w:color="auto"/>
        <w:right w:val="none" w:sz="0" w:space="0" w:color="auto"/>
      </w:divBdr>
    </w:div>
    <w:div w:id="1530948940">
      <w:bodyDiv w:val="1"/>
      <w:marLeft w:val="0"/>
      <w:marRight w:val="0"/>
      <w:marTop w:val="0"/>
      <w:marBottom w:val="0"/>
      <w:divBdr>
        <w:top w:val="none" w:sz="0" w:space="0" w:color="auto"/>
        <w:left w:val="none" w:sz="0" w:space="0" w:color="auto"/>
        <w:bottom w:val="none" w:sz="0" w:space="0" w:color="auto"/>
        <w:right w:val="none" w:sz="0" w:space="0" w:color="auto"/>
      </w:divBdr>
    </w:div>
    <w:div w:id="166023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ikitaavdeev07-arch/lr1-Algorithms-and-data-structur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Pages>
  <Words>1529</Words>
  <Characters>8720</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Авдеев</dc:creator>
  <cp:keywords/>
  <dc:description/>
  <cp:lastModifiedBy>Никита Авдеев</cp:lastModifiedBy>
  <cp:revision>3</cp:revision>
  <dcterms:created xsi:type="dcterms:W3CDTF">2026-10-28T19:49:00Z</dcterms:created>
  <dcterms:modified xsi:type="dcterms:W3CDTF">2026-10-28T23:00:00Z</dcterms:modified>
</cp:coreProperties>
</file>