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uppressAutoHyphens/>
        <w:rPr>
          <w:rFonts w:ascii="Ravensbourne Sans" w:hAnsi="Ravensbourne Sans" w:cs="Ravensbourne Sans"/>
          <w:sz w:val="18"/>
          <w:szCs w:val="18"/>
        </w:rPr>
      </w:pPr>
    </w:p>
    <w:p>
      <w:pPr>
        <w:pStyle w:val="6"/>
        <w:suppressAutoHyphens/>
        <w:rPr>
          <w:rFonts w:ascii="Ravensbourne Sans" w:hAnsi="Ravensbourne Sans" w:cs="Ravensbourne Sans"/>
          <w:sz w:val="18"/>
          <w:szCs w:val="18"/>
        </w:rPr>
      </w:pPr>
      <w:r>
        <w:drawing>
          <wp:inline distT="0" distB="0" distL="0" distR="0">
            <wp:extent cx="1750695" cy="581660"/>
            <wp:effectExtent l="0" t="0" r="0" b="0"/>
            <wp:docPr id="1668867530" name="Picture 166886753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67530" name="Picture 1668867530"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sz w:val="18"/>
          <w:szCs w:val="18"/>
        </w:rPr>
      </w:pPr>
    </w:p>
    <w:p>
      <w:pPr>
        <w:pStyle w:val="6"/>
        <w:suppressAutoHyphens/>
        <w:rPr>
          <w:rFonts w:ascii="Ravensbourne Sans" w:hAnsi="Ravensbourne Sans" w:cs="Ravensbourne Sans"/>
          <w:b/>
          <w:bCs/>
        </w:rPr>
      </w:pPr>
      <w:r>
        <w:rPr>
          <w:rFonts w:ascii="Ravensbourne Sans" w:hAnsi="Ravensbourne Sans" w:cs="Ravensbourne Sans"/>
          <w:b/>
          <w:bCs/>
        </w:rPr>
        <w:t>Confirmation of WBL (Form 01)</w:t>
      </w:r>
    </w:p>
    <w:p>
      <w:pPr>
        <w:pStyle w:val="6"/>
        <w:suppressAutoHyphens/>
        <w:rPr>
          <w:rFonts w:ascii="Ravensbourne Sans" w:hAnsi="Ravensbourne Sans" w:cs="Ravensbourne Sans"/>
          <w:b/>
          <w:bC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97274822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47" w:type="dxa"/>
            <w:shd w:val="clear" w:color="auto" w:fill="D9E2F3" w:themeFill="accent1" w:themeFillTint="33"/>
          </w:tcPr>
          <w:p>
            <w:pPr>
              <w:pStyle w:val="6"/>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Cyber Security</w:t>
            </w:r>
          </w:p>
        </w:tc>
      </w:tr>
    </w:tbl>
    <w:p>
      <w:pPr>
        <w:pStyle w:val="6"/>
        <w:suppressAutoHyphens/>
        <w:rPr>
          <w:rFonts w:ascii="Ravensbourne Sans" w:hAnsi="Ravensbourne Sans" w:cs="Ravensbourne San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0"/>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016" w:type="dxa"/>
            <w:gridSpan w:val="2"/>
            <w:shd w:val="clear" w:color="auto" w:fill="D9E2F3" w:themeFill="accent1" w:themeFillTint="33"/>
          </w:tcPr>
          <w:p>
            <w:pPr>
              <w:rPr>
                <w:rFonts w:ascii="Ravensbourne Sans" w:hAnsi="Ravensbourne Sans"/>
                <w:b/>
                <w:bCs/>
                <w:sz w:val="12"/>
                <w:szCs w:val="12"/>
              </w:rPr>
            </w:pPr>
            <w:bookmarkStart w:id="0" w:name="_Hlk152161876"/>
          </w:p>
          <w:p>
            <w:pPr>
              <w:rPr>
                <w:rFonts w:ascii="Ravensbourne Sans" w:hAnsi="Ravensbourne Sans"/>
                <w:b/>
                <w:bCs/>
                <w:sz w:val="22"/>
                <w:szCs w:val="22"/>
              </w:rPr>
            </w:pPr>
            <w:r>
              <w:rPr>
                <w:rFonts w:ascii="Ravensbourne Sans" w:hAnsi="Ravensbourne Sans"/>
                <w:b/>
                <w:bCs/>
                <w:sz w:val="22"/>
                <w:szCs w:val="22"/>
              </w:rPr>
              <w:t>Describe the Work Based Learning Experience you will be undertaking: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What:</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hint="default" w:ascii="Ravensbourne Sans" w:hAnsi="Ravensbourne Sans"/>
                <w:b/>
                <w:bCs/>
                <w:sz w:val="22"/>
                <w:szCs w:val="22"/>
                <w:lang w:val="en-GB"/>
              </w:rPr>
            </w:pPr>
            <w:r>
              <w:rPr>
                <w:rFonts w:hint="default" w:ascii="Ravensbourne Sans" w:hAnsi="Ravensbourne Sans"/>
                <w:b/>
                <w:bCs/>
                <w:sz w:val="22"/>
                <w:szCs w:val="22"/>
                <w:lang w:val="en-GB"/>
              </w:rPr>
              <w:t>Full Stack Web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Where:</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hint="default" w:ascii="Ravensbourne Sans" w:hAnsi="Ravensbourne Sans"/>
                <w:b/>
                <w:bCs/>
                <w:sz w:val="22"/>
                <w:szCs w:val="22"/>
                <w:lang w:val="en-GB"/>
              </w:rPr>
            </w:pPr>
            <w:r>
              <w:rPr>
                <w:rFonts w:hint="default" w:ascii="Ravensbourne Sans" w:hAnsi="Ravensbourne Sans"/>
                <w:b/>
                <w:bCs/>
                <w:sz w:val="22"/>
                <w:szCs w:val="22"/>
                <w:lang w:val="en-GB"/>
              </w:rPr>
              <w:t>CJL Kairos LTD (United Kingdom, London)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Industry Support/ Supervision/ Feedback:</w:t>
            </w: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bookmarkEnd w:id="0"/>
    </w:tbl>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1277"/>
        <w:gridCol w:w="6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Breakdown of Proposed 70hrs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5"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Number of hours</w:t>
            </w:r>
          </w:p>
        </w:tc>
        <w:tc>
          <w:tcPr>
            <w:tcW w:w="6901"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1"/>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Gather project requirements: Understand the client's needs and objectives for the website.</w:t>
            </w:r>
          </w:p>
          <w:p>
            <w:pPr>
              <w:numPr>
                <w:ilvl w:val="0"/>
                <w:numId w:val="1"/>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 xml:space="preserve">Define project scope: Determine the features and functionality required for the website. </w:t>
            </w:r>
          </w:p>
          <w:p>
            <w:pPr>
              <w:numPr>
                <w:ilvl w:val="0"/>
                <w:numId w:val="1"/>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Create wireframes: Sketch out the layout and structure of the website.</w:t>
            </w:r>
          </w:p>
          <w:p>
            <w:pPr>
              <w:numPr>
                <w:ilvl w:val="0"/>
                <w:numId w:val="0"/>
              </w:numPr>
              <w:ind w:leftChars="0"/>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2"/>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 xml:space="preserve">Set up development environment: Install necessary </w:t>
            </w:r>
            <w:r>
              <w:rPr>
                <w:rFonts w:hint="default" w:ascii="Ravensbourne Sans" w:hAnsi="Ravensbourne Sans"/>
                <w:b/>
                <w:bCs/>
                <w:sz w:val="22"/>
                <w:szCs w:val="22"/>
                <w:lang w:val="ro-RO"/>
              </w:rPr>
              <w:t xml:space="preserve">    </w:t>
            </w:r>
            <w:r>
              <w:rPr>
                <w:rFonts w:hint="default" w:ascii="Ravensbourne Sans" w:hAnsi="Ravensbourne Sans"/>
                <w:b/>
                <w:bCs/>
                <w:sz w:val="22"/>
                <w:szCs w:val="22"/>
                <w:lang w:val="en-GB"/>
              </w:rPr>
              <w:t>tools and frameworks (e.g., IDE, version control system).</w:t>
            </w:r>
          </w:p>
          <w:p>
            <w:pPr>
              <w:numPr>
                <w:ilvl w:val="0"/>
                <w:numId w:val="2"/>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 xml:space="preserve">Establish project architecture: Decide on the tech stack (e.g., front-end framework, back-end language). </w:t>
            </w:r>
          </w:p>
          <w:p>
            <w:pPr>
              <w:numPr>
                <w:ilvl w:val="0"/>
                <w:numId w:val="2"/>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en-GB"/>
              </w:rPr>
              <w:t>Set up project structure: Create directories and files for organizing codebase.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3"/>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ro-RO"/>
              </w:rPr>
              <w:t>Develop UI components: Build HTML/CSS templates based on wireframes.</w:t>
            </w:r>
          </w:p>
          <w:p>
            <w:pPr>
              <w:numPr>
                <w:ilvl w:val="0"/>
                <w:numId w:val="3"/>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ro-RO"/>
              </w:rPr>
              <w:t xml:space="preserve"> Implement interactivity: Add JavaScript functionality for user interactions (e.g., forms, navigation). </w:t>
            </w:r>
          </w:p>
          <w:p>
            <w:pPr>
              <w:numPr>
                <w:ilvl w:val="0"/>
                <w:numId w:val="3"/>
              </w:numPr>
              <w:ind w:left="425" w:leftChars="0" w:hanging="425" w:firstLineChars="0"/>
              <w:rPr>
                <w:rFonts w:hint="default" w:ascii="Ravensbourne Sans" w:hAnsi="Ravensbourne Sans"/>
                <w:b/>
                <w:bCs/>
                <w:sz w:val="22"/>
                <w:szCs w:val="22"/>
                <w:lang w:val="en-GB"/>
              </w:rPr>
            </w:pPr>
            <w:r>
              <w:rPr>
                <w:rFonts w:hint="default" w:ascii="Ravensbourne Sans" w:hAnsi="Ravensbourne Sans"/>
                <w:b/>
                <w:bCs/>
                <w:sz w:val="22"/>
                <w:szCs w:val="22"/>
                <w:lang w:val="ro-RO"/>
              </w:rPr>
              <w:t>Integrate front-end frameworks: Incorporate libraries like React or Vue.js for dynamic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4"/>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Optimize for responsiveness: Ensure the website displays correctly on different devices and screen sizes. </w:t>
            </w:r>
          </w:p>
          <w:p>
            <w:pPr>
              <w:numPr>
                <w:ilvl w:val="0"/>
                <w:numId w:val="4"/>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Test front-end code: Conduct unit tests and cross-browser testing to identify and fix any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5"/>
              </w:numPr>
              <w:ind w:left="425" w:leftChars="0" w:hanging="425" w:firstLineChars="0"/>
              <w:rPr>
                <w:rFonts w:hint="default" w:ascii="Ravensbourne Sans" w:hAnsi="Ravensbourne Sans"/>
                <w:b/>
                <w:bCs/>
                <w:sz w:val="22"/>
                <w:szCs w:val="22"/>
                <w:lang w:val="ro-RO"/>
              </w:rPr>
            </w:pPr>
            <w:r>
              <w:rPr>
                <w:rFonts w:hint="default" w:ascii="Ravensbourne Sans" w:hAnsi="Ravensbourne Sans"/>
                <w:b/>
                <w:bCs/>
                <w:sz w:val="22"/>
                <w:szCs w:val="22"/>
                <w:lang w:val="ro-RO"/>
              </w:rPr>
              <w:t xml:space="preserve">Set up server: Configure a web server (e.g., Node.js, Django) to handle HTTP requests. </w:t>
            </w:r>
          </w:p>
          <w:p>
            <w:pPr>
              <w:numPr>
                <w:ilvl w:val="0"/>
                <w:numId w:val="5"/>
              </w:numPr>
              <w:ind w:left="425" w:leftChars="0" w:hanging="425" w:firstLineChars="0"/>
              <w:rPr>
                <w:rFonts w:hint="default" w:ascii="Ravensbourne Sans" w:hAnsi="Ravensbourne Sans"/>
                <w:b/>
                <w:bCs/>
                <w:sz w:val="22"/>
                <w:szCs w:val="22"/>
                <w:lang w:val="ro-RO"/>
              </w:rPr>
            </w:pPr>
            <w:r>
              <w:rPr>
                <w:rFonts w:hint="default" w:ascii="Ravensbourne Sans" w:hAnsi="Ravensbourne Sans"/>
                <w:b/>
                <w:bCs/>
                <w:sz w:val="22"/>
                <w:szCs w:val="22"/>
                <w:lang w:val="ro-RO"/>
              </w:rPr>
              <w:t>Develop database schema: Design the structure of the database and create necessary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6"/>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Implement server-side logic: Write code to handle business logic and data manipulation.</w:t>
            </w:r>
          </w:p>
          <w:p>
            <w:pPr>
              <w:numPr>
                <w:ilvl w:val="0"/>
                <w:numId w:val="6"/>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 Integrate with front-end: Create API endpoints to communicate between the front-end and 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7"/>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Implement authentication and authorization: Set up user authentication and permissions for accessing protected resources. </w:t>
            </w:r>
          </w:p>
          <w:p>
            <w:pPr>
              <w:numPr>
                <w:ilvl w:val="0"/>
                <w:numId w:val="7"/>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Test back-end code: Perform unit tests and integration tests to ensure functionality and reliability.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8"/>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Integrate front-end with back-end: Connect UI components to the server-side logic via API endpoints. </w:t>
            </w:r>
          </w:p>
          <w:p>
            <w:pPr>
              <w:numPr>
                <w:ilvl w:val="0"/>
                <w:numId w:val="8"/>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Conduct integration testing: Test the entire application to ensure all components work together seamlessly.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ilvl w:val="0"/>
                <w:numId w:val="9"/>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Perform usability testing: Gather feedback from users to identify any usability issues and make improvements.</w:t>
            </w:r>
          </w:p>
          <w:p>
            <w:pPr>
              <w:numPr>
                <w:ilvl w:val="0"/>
                <w:numId w:val="9"/>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 Debug and troubleshoot: Address any bugs or errors found during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ilvl w:val="0"/>
                <w:numId w:val="10"/>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Optimize performance: Identify and optimize areas of the codebase to improve website speed and responsiveness.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ilvl w:val="0"/>
                <w:numId w:val="11"/>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Set up deployment environment: Configure servers and services for hosting the website. </w:t>
            </w:r>
          </w:p>
          <w:p>
            <w:pPr>
              <w:numPr>
                <w:ilvl w:val="0"/>
                <w:numId w:val="11"/>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Deploy application: Upload codebase to the production server and configure DNS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ilvl w:val="0"/>
                <w:numId w:val="12"/>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Perform final testing: Conduct one last round of testing to ensure the website is functioning correctly in the production environment. </w:t>
            </w:r>
          </w:p>
          <w:p>
            <w:pPr>
              <w:numPr>
                <w:ilvl w:val="0"/>
                <w:numId w:val="12"/>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Launch website: Make the website live and announce its release to the client 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ilvl w:val="0"/>
                <w:numId w:val="13"/>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 xml:space="preserve">Monitor performance: Monitor website performance and address any issues that arise post-launch. Document project: </w:t>
            </w:r>
          </w:p>
          <w:p>
            <w:pPr>
              <w:numPr>
                <w:ilvl w:val="0"/>
                <w:numId w:val="13"/>
              </w:numPr>
              <w:ind w:left="425" w:leftChars="0" w:hanging="425" w:firstLineChars="0"/>
              <w:rPr>
                <w:rFonts w:ascii="Ravensbourne Sans" w:hAnsi="Ravensbourne Sans"/>
                <w:b/>
                <w:bCs/>
                <w:sz w:val="22"/>
                <w:szCs w:val="22"/>
              </w:rPr>
            </w:pPr>
            <w:r>
              <w:rPr>
                <w:rFonts w:hint="default" w:ascii="Ravensbourne Sans" w:hAnsi="Ravensbourne Sans"/>
                <w:b/>
                <w:bCs/>
                <w:sz w:val="22"/>
                <w:szCs w:val="22"/>
              </w:rPr>
              <w:t>Create documentation for the website's codebase and functionality 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837"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 xml:space="preserve">Total: </w:t>
            </w:r>
          </w:p>
        </w:tc>
        <w:tc>
          <w:tcPr>
            <w:tcW w:w="1278" w:type="dxa"/>
          </w:tcPr>
          <w:p>
            <w:pPr>
              <w:rPr>
                <w:rFonts w:hint="default" w:ascii="Ravensbourne Sans" w:hAnsi="Ravensbourne Sans"/>
                <w:b/>
                <w:bCs/>
                <w:sz w:val="22"/>
                <w:szCs w:val="22"/>
                <w:lang w:val="ro-RO"/>
              </w:rPr>
            </w:pPr>
            <w:r>
              <w:rPr>
                <w:rFonts w:hint="default" w:ascii="Ravensbourne Sans" w:hAnsi="Ravensbourne Sans"/>
                <w:b/>
                <w:bCs/>
                <w:sz w:val="22"/>
                <w:szCs w:val="22"/>
                <w:lang w:val="ro-RO"/>
              </w:rPr>
              <w:t>7</w:t>
            </w:r>
            <w:r>
              <w:rPr>
                <w:rFonts w:hint="default" w:ascii="Ravensbourne Sans" w:hAnsi="Ravensbourne Sans"/>
                <w:b/>
                <w:bCs/>
                <w:sz w:val="22"/>
                <w:szCs w:val="22"/>
                <w:lang w:val="en-GB"/>
              </w:rPr>
              <w:t>0</w:t>
            </w:r>
            <w:r>
              <w:rPr>
                <w:rFonts w:hint="default" w:ascii="Ravensbourne Sans" w:hAnsi="Ravensbourne Sans"/>
                <w:b/>
                <w:bCs/>
                <w:sz w:val="22"/>
                <w:szCs w:val="22"/>
                <w:lang w:val="ro-RO"/>
              </w:rPr>
              <w:t xml:space="preserve"> hrs</w:t>
            </w:r>
          </w:p>
        </w:tc>
        <w:tc>
          <w:tcPr>
            <w:tcW w:w="6901" w:type="dxa"/>
          </w:tcPr>
          <w:p>
            <w:pPr>
              <w:rPr>
                <w:rFonts w:ascii="Ravensbourne Sans" w:hAnsi="Ravensbourne Sans"/>
                <w:b/>
                <w:bCs/>
                <w:sz w:val="22"/>
                <w:szCs w:val="22"/>
              </w:rPr>
            </w:pPr>
          </w:p>
        </w:tc>
      </w:tr>
    </w:tbl>
    <w:p>
      <w:pPr>
        <w:rPr>
          <w:sz w:val="22"/>
          <w:szCs w:val="22"/>
        </w:rPr>
      </w:pPr>
    </w:p>
    <w:p>
      <w:r>
        <w:drawing>
          <wp:inline distT="0" distB="0" distL="0" distR="0">
            <wp:extent cx="1750695" cy="581660"/>
            <wp:effectExtent l="0" t="0" r="0" b="0"/>
            <wp:docPr id="892009796" name="Picture 89200979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09796" name="Picture 892009796"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b/>
          <w:bCs/>
        </w:rPr>
      </w:pPr>
      <w:r>
        <w:rPr>
          <w:rFonts w:ascii="Ravensbourne Sans" w:hAnsi="Ravensbourne Sans" w:cs="Ravensbourne Sans"/>
          <w:b/>
          <w:bCs/>
        </w:rPr>
        <w:t xml:space="preserve">External WBL Agreement (Form 02) </w:t>
      </w:r>
    </w:p>
    <w:p>
      <w:pPr>
        <w:pStyle w:val="6"/>
        <w:suppressAutoHyphens/>
        <w:rPr>
          <w:rFonts w:ascii="Ravensbourne Sans" w:hAnsi="Ravensbourne Sans" w:cs="Ravensbourne Sans"/>
          <w:b/>
          <w:bCs/>
        </w:rPr>
      </w:pPr>
      <w:r>
        <w:rPr>
          <w:rFonts w:ascii="Ravensbourne Sans" w:hAnsi="Ravensbourne Sans" w:cs="Ravensbourne Sans"/>
          <w:b/>
          <w:bCs/>
        </w:rPr>
        <w:t>For students undertaking placements only</w:t>
      </w:r>
    </w:p>
    <w:p>
      <w:pPr>
        <w:pStyle w:val="6"/>
        <w:suppressAutoHyphens/>
        <w:rPr>
          <w:rFonts w:ascii="Ravensbourne Sans" w:hAnsi="Ravensbourne Sans" w:cs="Ravensbourne Sans"/>
          <w:b/>
          <w:bC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327" w:type="dxa"/>
          </w:tcPr>
          <w:p>
            <w:pPr>
              <w:pStyle w:val="6"/>
              <w:suppressAutoHyphens/>
              <w:rPr>
                <w:rFonts w:hint="default" w:ascii="Ravensbourne Sans" w:hAnsi="Ravensbourne Sans" w:cs="Ravensbourne Sans"/>
                <w:b/>
                <w:bCs/>
                <w:sz w:val="22"/>
                <w:szCs w:val="22"/>
                <w:lang w:val="ro-RO"/>
              </w:rPr>
            </w:pPr>
            <w:r>
              <w:rPr>
                <w:rFonts w:hint="default" w:ascii="Ravensbourne Sans" w:hAnsi="Ravensbourne Sans" w:cs="Ravensbourne Sans"/>
                <w:b/>
                <w:bCs/>
                <w:sz w:val="22"/>
                <w:szCs w:val="22"/>
                <w:lang w:val="ro-RO"/>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327" w:type="dxa"/>
          </w:tcPr>
          <w:p>
            <w:pPr>
              <w:pStyle w:val="6"/>
              <w:suppressAutoHyphens/>
              <w:rPr>
                <w:rFonts w:ascii="Ravensbourne Sans" w:hAnsi="Ravensbourne Sans" w:cs="Ravensbourne Sans"/>
                <w:b/>
                <w:bCs/>
                <w:sz w:val="22"/>
                <w:szCs w:val="22"/>
              </w:rPr>
            </w:pPr>
            <w:r>
              <w:rPr>
                <w:rFonts w:hint="default" w:ascii="Ravensbourne Sans" w:hAnsi="Ravensbourne Sans" w:cs="Ravensbourne Sans"/>
                <w:b/>
                <w:bCs/>
                <w:sz w:val="22"/>
                <w:szCs w:val="22"/>
                <w:lang w:val="en-GB"/>
              </w:rPr>
              <w:t>97274822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327" w:type="dxa"/>
          </w:tcPr>
          <w:p>
            <w:pPr>
              <w:pStyle w:val="6"/>
              <w:suppressAutoHyphens/>
              <w:rPr>
                <w:rFonts w:hint="default" w:ascii="Ravensbourne Sans" w:hAnsi="Ravensbourne Sans" w:cs="Ravensbourne Sans"/>
                <w:b/>
                <w:bCs/>
                <w:sz w:val="22"/>
                <w:szCs w:val="22"/>
                <w:lang w:val="ro-RO"/>
              </w:rPr>
            </w:pPr>
            <w:r>
              <w:rPr>
                <w:rFonts w:hint="default" w:ascii="Ravensbourne Sans" w:hAnsi="Ravensbourne Sans" w:cs="Ravensbourne Sans"/>
                <w:b/>
                <w:bCs/>
                <w:sz w:val="22"/>
                <w:szCs w:val="22"/>
                <w:lang w:val="ro-RO"/>
              </w:rPr>
              <w:t>Cyber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Email:</w:t>
            </w:r>
          </w:p>
        </w:tc>
        <w:tc>
          <w:tcPr>
            <w:tcW w:w="6327" w:type="dxa"/>
          </w:tcPr>
          <w:p>
            <w:pPr>
              <w:pStyle w:val="6"/>
              <w:suppressAutoHyphens/>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d</w:t>
            </w:r>
            <w:r>
              <w:rPr>
                <w:rFonts w:hint="default" w:ascii="Ravensbourne Sans" w:hAnsi="Ravensbourne Sans" w:cs="Ravensbourne Sans"/>
                <w:b/>
                <w:bCs/>
                <w:sz w:val="22"/>
                <w:szCs w:val="22"/>
                <w:lang w:val="ro-RO"/>
              </w:rPr>
              <w:t>ilevschinikita75</w:t>
            </w:r>
            <w:r>
              <w:rPr>
                <w:rFonts w:hint="default" w:ascii="Ravensbourne Sans" w:hAnsi="Ravensbourne Sans" w:cs="Ravensbourne Sans"/>
                <w:b/>
                <w:bCs/>
                <w:sz w:val="22"/>
                <w:szCs w:val="22"/>
                <w:lang w:val="en-GB"/>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Mobile:</w:t>
            </w:r>
          </w:p>
        </w:tc>
        <w:tc>
          <w:tcPr>
            <w:tcW w:w="6327" w:type="dxa"/>
          </w:tcPr>
          <w:p>
            <w:pPr>
              <w:pStyle w:val="6"/>
              <w:suppressAutoHyphens/>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+447885227155</w:t>
            </w: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 of employer:</w:t>
            </w:r>
          </w:p>
        </w:tc>
        <w:tc>
          <w:tcPr>
            <w:tcW w:w="4485" w:type="dxa"/>
          </w:tcPr>
          <w:p>
            <w:pPr>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Employer website:</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name:</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email</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phone number:</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trPr>
        <w:tc>
          <w:tcPr>
            <w:tcW w:w="4531" w:type="dxa"/>
            <w:shd w:val="clear" w:color="auto" w:fill="D9E2F3" w:themeFill="accent1" w:themeFillTint="33"/>
          </w:tcPr>
          <w:p>
            <w:pPr>
              <w:pStyle w:val="6"/>
              <w:suppressAutoHyphens/>
              <w:rPr>
                <w:rFonts w:ascii="Ravensbourne Sans" w:hAnsi="Ravensbourne Sans" w:cs="Ravensbourne Sans"/>
                <w:b/>
                <w:bCs/>
                <w:sz w:val="12"/>
                <w:szCs w:val="12"/>
              </w:rPr>
            </w:pPr>
            <w:r>
              <w:rPr>
                <w:rFonts w:ascii="Ravensbourne Sans" w:hAnsi="Ravensbourne Sans" w:cs="Ravensbourne Sans"/>
                <w:b/>
                <w:bCs/>
                <w:sz w:val="22"/>
                <w:szCs w:val="22"/>
              </w:rPr>
              <w:t>Address/ Location of placement:</w:t>
            </w:r>
          </w:p>
        </w:tc>
        <w:tc>
          <w:tcPr>
            <w:tcW w:w="4485" w:type="dxa"/>
          </w:tcPr>
          <w:p>
            <w:pPr>
              <w:pStyle w:val="6"/>
              <w:suppressAutoHyphens/>
              <w:rPr>
                <w:rFonts w:ascii="Ravensbourne Sans" w:hAnsi="Ravensbourne Sans" w:cs="Ravensbourne Sans"/>
                <w:b/>
                <w:bCs/>
                <w:sz w:val="22"/>
                <w:szCs w:val="22"/>
              </w:rPr>
            </w:pP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Will the student receive financial support for the placement from the employer? </w:t>
            </w:r>
          </w:p>
        </w:tc>
        <w:tc>
          <w:tcPr>
            <w:tcW w:w="4508" w:type="dxa"/>
          </w:tcPr>
          <w:p>
            <w:pPr>
              <w:rPr>
                <w:sz w:val="22"/>
                <w:szCs w:val="22"/>
              </w:rPr>
            </w:pPr>
            <w:r>
              <w:rPr>
                <w:rFonts w:ascii="Ravensbourne Sans" w:hAnsi="Ravensbourne Sans" w:eastAsia="Corbel" w:cs="Corbel"/>
                <w:b/>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sz w:val="22"/>
                <w:szCs w:val="22"/>
              </w:rPr>
            </w:pPr>
            <w:r>
              <w:rPr>
                <w:rFonts w:ascii="Ravensbourne Sans" w:hAnsi="Ravensbourne Sans" w:eastAsia="Corbel" w:cs="Corbel"/>
                <w:b/>
                <w:sz w:val="22"/>
                <w:szCs w:val="22"/>
              </w:rPr>
              <w:t xml:space="preserve">Provide details if yes: </w:t>
            </w:r>
          </w:p>
        </w:tc>
        <w:tc>
          <w:tcPr>
            <w:tcW w:w="4508" w:type="dxa"/>
          </w:tcPr>
          <w:p>
            <w:pPr>
              <w:rPr>
                <w:rFonts w:ascii="Ravensbourne Sans" w:hAnsi="Ravensbourne Sans" w:eastAsia="Corbel" w:cs="Corbe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Start date:</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06/03/2024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Expected finish date:</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31/03/2024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sz w:val="22"/>
                <w:szCs w:val="22"/>
              </w:rPr>
            </w:pPr>
            <w:r>
              <w:rPr>
                <w:rFonts w:ascii="Ravensbourne Sans" w:hAnsi="Ravensbourne Sans" w:eastAsia="Corbel" w:cs="Corbel"/>
                <w:b/>
                <w:sz w:val="22"/>
                <w:szCs w:val="22"/>
              </w:rPr>
              <w:t xml:space="preserve">No. of days per week: </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Hours of work:</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Description of workplace duties: </w:t>
            </w:r>
          </w:p>
        </w:tc>
        <w:tc>
          <w:tcPr>
            <w:tcW w:w="4508" w:type="dxa"/>
          </w:tcPr>
          <w:p>
            <w:pPr>
              <w:rPr>
                <w:rFonts w:ascii="Ravensbourne Sans" w:hAnsi="Ravensbourne Sans" w:eastAsia="Corbel" w:cs="Corbel"/>
                <w:b/>
                <w:sz w:val="22"/>
                <w:szCs w:val="22"/>
              </w:rPr>
            </w:pP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2"/>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INSURANCE / RISK ASSESSMENT / HEALTH &amp;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Is Employer liability Insurance held </w:t>
            </w:r>
            <w:r>
              <w:rPr>
                <w:rFonts w:ascii="Ravensbourne Sans" w:hAnsi="Ravensbourne Sans" w:eastAsia="Corbel" w:cs="Corbel"/>
                <w:sz w:val="22"/>
                <w:szCs w:val="22"/>
              </w:rPr>
              <w:t>(or local territory equivalent – if overseas please name)</w:t>
            </w:r>
            <w:r>
              <w:rPr>
                <w:rFonts w:ascii="Ravensbourne Sans" w:hAnsi="Ravensbourne Sans" w:eastAsia="Corbel" w:cs="Corbel"/>
                <w:b/>
                <w:sz w:val="22"/>
                <w:szCs w:val="22"/>
              </w:rPr>
              <w:t xml:space="preserve">? </w:t>
            </w:r>
          </w:p>
          <w:p>
            <w:pPr>
              <w:rPr>
                <w:rFonts w:ascii="Ravensbourne Sans" w:hAnsi="Ravensbourne Sans" w:eastAsia="Corbel" w:cs="Corbel"/>
                <w:bCs/>
                <w:sz w:val="22"/>
                <w:szCs w:val="22"/>
              </w:rPr>
            </w:pPr>
            <w:r>
              <w:rPr>
                <w:rFonts w:ascii="Ravensbourne Sans" w:hAnsi="Ravensbourne Sans" w:eastAsia="Corbel" w:cs="Corbel"/>
                <w:bCs/>
                <w:sz w:val="22"/>
                <w:szCs w:val="22"/>
              </w:rPr>
              <w:t>If no, insurance will need to be put in place and confirmed prior to the placement being undertaken.</w:t>
            </w:r>
          </w:p>
        </w:tc>
        <w:tc>
          <w:tcPr>
            <w:tcW w:w="1224" w:type="dxa"/>
          </w:tcPr>
          <w:p>
            <w:pPr>
              <w:rPr>
                <w:rFonts w:ascii="Ravensbourne Sans" w:hAnsi="Ravensbourne Sans"/>
                <w:b/>
                <w:bC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Is Public liability Insurance held? </w:t>
            </w:r>
          </w:p>
          <w:p>
            <w:pPr>
              <w:rPr>
                <w:rFonts w:ascii="Ravensbourne Sans" w:hAnsi="Ravensbourne Sans" w:eastAsia="Corbel" w:cs="Corbel"/>
                <w:bCs/>
                <w:sz w:val="22"/>
                <w:szCs w:val="22"/>
              </w:rPr>
            </w:pPr>
            <w:r>
              <w:rPr>
                <w:rFonts w:ascii="Ravensbourne Sans" w:hAnsi="Ravensbourne Sans" w:eastAsia="Corbel" w:cs="Corbel"/>
                <w:bCs/>
                <w:sz w:val="22"/>
                <w:szCs w:val="22"/>
              </w:rPr>
              <w:t>If no, insurance will need to be put in place and confirmed prior to the placement being undertaken.</w:t>
            </w:r>
          </w:p>
          <w:p>
            <w:pPr>
              <w:rPr>
                <w:rFonts w:ascii="Ravensbourne Sans" w:hAnsi="Ravensbourne Sans" w:eastAsia="Corbel" w:cs="Corbel"/>
                <w:sz w:val="22"/>
                <w:szCs w:val="22"/>
              </w:rPr>
            </w:pPr>
            <w:r>
              <w:rPr>
                <w:rFonts w:ascii="Ravensbourne Sans" w:hAnsi="Ravensbourne Sans" w:eastAsia="Corbel" w:cs="Corbel"/>
                <w:sz w:val="22"/>
                <w:szCs w:val="22"/>
              </w:rPr>
              <w:t>If you are a sole trader / freelancer we do require you to have a public liability policy in place to cover the work that our students do for you.</w:t>
            </w:r>
          </w:p>
        </w:tc>
        <w:tc>
          <w:tcPr>
            <w:tcW w:w="1224" w:type="dxa"/>
          </w:tcPr>
          <w:p>
            <w:pPr>
              <w:rPr>
                <w:rFonts w:ascii="Ravensbourne Sans" w:hAnsi="Ravensbourne San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Will your insurances cover any liability incurred by a placement student as a result of his/her duties as an employee? </w:t>
            </w:r>
          </w:p>
          <w:p>
            <w:pPr>
              <w:rPr>
                <w:rFonts w:ascii="Ravensbourne Sans" w:hAnsi="Ravensbourne Sans" w:eastAsia="Corbel" w:cs="Corbel"/>
                <w:bCs/>
                <w:sz w:val="22"/>
                <w:szCs w:val="22"/>
              </w:rPr>
            </w:pPr>
            <w:r>
              <w:rPr>
                <w:rFonts w:ascii="Ravensbourne Sans" w:hAnsi="Ravensbourne Sans" w:eastAsia="Corbel" w:cs="Corbel"/>
                <w:bCs/>
                <w:sz w:val="22"/>
                <w:szCs w:val="22"/>
              </w:rPr>
              <w:t>If your current policy does not cover the student, please make the necessary arrangements with your provider prior to the start of the placement.</w:t>
            </w:r>
          </w:p>
        </w:tc>
        <w:tc>
          <w:tcPr>
            <w:tcW w:w="1224" w:type="dxa"/>
          </w:tcPr>
          <w:p>
            <w:pPr>
              <w:rPr>
                <w:rFonts w:ascii="Ravensbourne Sans" w:hAnsi="Ravensbourne San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Have risk assessments of your work practices been carried out to identify any risks to your employees or others?</w:t>
            </w:r>
          </w:p>
        </w:tc>
        <w:tc>
          <w:tcPr>
            <w:tcW w:w="1224" w:type="dxa"/>
          </w:tcPr>
          <w:p>
            <w:pPr>
              <w:rPr>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Are risk assessments kept under regular review?</w:t>
            </w:r>
          </w:p>
        </w:tc>
        <w:tc>
          <w:tcPr>
            <w:tcW w:w="1224" w:type="dxa"/>
          </w:tcPr>
          <w:p>
            <w:pPr>
              <w:rPr>
                <w:sz w:val="22"/>
                <w:szCs w:val="22"/>
              </w:rPr>
            </w:pPr>
            <w:r>
              <w:rPr>
                <w:rFonts w:ascii="Ravensbourne Sans" w:hAnsi="Ravensbourne Sans"/>
                <w:b/>
                <w:bCs/>
                <w:sz w:val="22"/>
                <w:szCs w:val="22"/>
              </w:rPr>
              <w:t>Yes / No</w:t>
            </w:r>
          </w:p>
        </w:tc>
      </w:tr>
    </w:tbl>
    <w:p>
      <w:pPr>
        <w:rPr>
          <w:sz w:val="22"/>
          <w:szCs w:val="22"/>
        </w:rPr>
      </w:pPr>
    </w:p>
    <w:p>
      <w:pPr>
        <w:rPr>
          <w:rFonts w:ascii="Ravensbourne Sans" w:hAnsi="Ravensbourne Sans" w:eastAsia="Corbel" w:cs="Corbel"/>
          <w:sz w:val="22"/>
          <w:szCs w:val="22"/>
        </w:rPr>
      </w:pPr>
      <w:r>
        <w:rPr>
          <w:rFonts w:ascii="Ravensbourne Sans" w:hAnsi="Ravensbourne Sans" w:eastAsia="Corbel" w:cs="Corbel"/>
          <w:sz w:val="22"/>
          <w:szCs w:val="22"/>
        </w:rPr>
        <w:t>The placement organisation acknowledges its responsibilities under the Health and Safety at Work etc Act 1974 (or local territory equivalent) and all related legislation, and will ensure, as far as reasonably practicable, the health, safety and welfare of the student for the duration of the placement.</w:t>
      </w:r>
      <w:r>
        <w:rPr>
          <w:rFonts w:ascii="Ravensbourne Sans" w:hAnsi="Ravensbourne Sans" w:eastAsia="Corbel" w:cs="Corbel"/>
          <w:sz w:val="22"/>
          <w:szCs w:val="22"/>
        </w:rPr>
        <w:tab/>
      </w:r>
    </w:p>
    <w:p>
      <w:pPr>
        <w:rPr>
          <w:rFonts w:ascii="Ravensbourne Sans" w:hAnsi="Ravensbourne Sans" w:eastAsia="Corbel" w:cs="Corbel"/>
          <w:b/>
          <w:sz w:val="22"/>
          <w:szCs w:val="22"/>
        </w:rPr>
      </w:pP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p>
    <w:p>
      <w:pPr>
        <w:rPr>
          <w:rFonts w:ascii="Ravensbourne Sans" w:hAnsi="Ravensbourne Sans" w:eastAsia="Corbel" w:cs="Corbel"/>
          <w:b/>
          <w:sz w:val="22"/>
          <w:szCs w:val="22"/>
        </w:rPr>
      </w:pPr>
      <w:r>
        <w:rPr>
          <w:rFonts w:ascii="Ravensbourne Sans" w:hAnsi="Ravensbourne Sans" w:eastAsia="Corbel" w:cs="Corbel"/>
          <w:b/>
          <w:sz w:val="22"/>
          <w:szCs w:val="22"/>
        </w:rPr>
        <w:t>The above statements are true to the best of my knowledge.</w:t>
      </w:r>
    </w:p>
    <w:p>
      <w:pPr>
        <w:rPr>
          <w:rFonts w:ascii="Ravensbourne Sans" w:hAnsi="Ravensbourne Sans" w:eastAsia="Corbel" w:cs="Corbel"/>
          <w:b/>
          <w:sz w:val="22"/>
          <w:szCs w:val="2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3056"/>
        <w:gridCol w:w="1347"/>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67"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Employer</w:t>
            </w:r>
          </w:p>
        </w:tc>
        <w:tc>
          <w:tcPr>
            <w:tcW w:w="4549"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1411" w:type="dxa"/>
            <w:shd w:val="clear" w:color="auto" w:fill="D9E2F3" w:themeFill="accent1" w:themeFillTint="33"/>
          </w:tcPr>
          <w:p>
            <w:pPr>
              <w:rPr>
                <w:rFonts w:ascii="Ravensbourne Sans" w:hAnsi="Ravensbourne Sans" w:eastAsia="Corbel" w:cs="Corbel"/>
                <w:b/>
                <w:sz w:val="22"/>
                <w:szCs w:val="22"/>
              </w:rPr>
            </w:pPr>
            <w:bookmarkStart w:id="1" w:name="_Hlk152160610"/>
            <w:r>
              <w:rPr>
                <w:rFonts w:ascii="Ravensbourne Sans" w:hAnsi="Ravensbourne Sans" w:eastAsia="Corbel" w:cs="Corbel"/>
                <w:b/>
                <w:sz w:val="22"/>
                <w:szCs w:val="22"/>
              </w:rPr>
              <w:t>Name:</w:t>
            </w: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Name:</w:t>
            </w: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11"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eastAsia="Corbel" w:cs="Corbel"/>
                <w:b/>
                <w:sz w:val="22"/>
                <w:szCs w:val="22"/>
              </w:rPr>
            </w:pP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eastAsia="Corbel" w:cs="Corbel"/>
                <w:b/>
                <w:sz w:val="22"/>
                <w:szCs w:val="22"/>
              </w:rPr>
            </w:pP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drawing>
                <wp:inline distT="0" distB="0" distL="114300" distR="114300">
                  <wp:extent cx="1897380" cy="78486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5"/>
                          <a:stretch>
                            <a:fillRect/>
                          </a:stretch>
                        </pic:blipFill>
                        <pic:spPr>
                          <a:xfrm>
                            <a:off x="0" y="0"/>
                            <a:ext cx="1897380" cy="7848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411"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Date:</w:t>
            </w: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Date:</w:t>
            </w: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05/03/2024</w:t>
            </w:r>
          </w:p>
        </w:tc>
      </w:tr>
      <w:bookmarkEnd w:id="1"/>
    </w:tbl>
    <w:p>
      <w:pPr>
        <w:rPr>
          <w:rFonts w:ascii="Ravensbourne Sans" w:hAnsi="Ravensbourne Sans"/>
          <w:sz w:val="18"/>
          <w:szCs w:val="18"/>
        </w:rPr>
      </w:pPr>
    </w:p>
    <w:p>
      <w:pPr>
        <w:rPr>
          <w:rFonts w:ascii="Ravensbourne Sans" w:hAnsi="Ravensbourne Sans"/>
          <w:sz w:val="18"/>
          <w:szCs w:val="18"/>
        </w:rPr>
      </w:pPr>
      <w:r>
        <w:rPr>
          <w:rFonts w:ascii="Ravensbourne Sans" w:hAnsi="Ravensbourne Sans"/>
          <w:sz w:val="18"/>
          <w:szCs w:val="18"/>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76835</wp:posOffset>
                </wp:positionV>
                <wp:extent cx="5689600" cy="0"/>
                <wp:effectExtent l="0" t="19050" r="25400" b="19050"/>
                <wp:wrapNone/>
                <wp:docPr id="2075643581" name="Straight Connector 2075643581"/>
                <wp:cNvGraphicFramePr/>
                <a:graphic xmlns:a="http://schemas.openxmlformats.org/drawingml/2006/main">
                  <a:graphicData uri="http://schemas.microsoft.com/office/word/2010/wordprocessingShape">
                    <wps:wsp>
                      <wps:cNvCnPr/>
                      <wps:spPr>
                        <a:xfrm>
                          <a:off x="0" y="0"/>
                          <a:ext cx="5689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pt;margin-top:6.05pt;height:0pt;width:448pt;z-index:251659264;mso-width-relative:page;mso-height-relative:page;" filled="f" stroked="t" coordsize="21600,21600" o:gfxdata="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Q2+o1QAAAAcBAAAPAAAAAAAA&#10;AAEAIAAAACIAAABkcnMvZG93bnJldi54bWxQSwECFAAUAAAACACHTuJArQQyFdwBAADHAwAADgAA&#10;AAAAAAABACAAAAAkAQAAZHJzL2Uyb0RvYy54bWxQSwUGAAAAAAYABgBZAQAAcgUAAAAA&#10;">
                <v:fill on="f" focussize="0,0"/>
                <v:stroke weight="3pt" color="#000000 [3200]" miterlimit="8" joinstyle="miter"/>
                <v:imagedata o:title=""/>
                <o:lock v:ext="edit" aspectratio="f"/>
              </v:line>
            </w:pict>
          </mc:Fallback>
        </mc:AlternateContent>
      </w:r>
    </w:p>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1" w:themeFillTint="33"/>
          </w:tcPr>
          <w:p>
            <w:pPr>
              <w:rPr>
                <w:rFonts w:ascii="Ravensbourne Sans" w:hAnsi="Ravensbourne Sans"/>
                <w:sz w:val="22"/>
                <w:szCs w:val="22"/>
              </w:rPr>
            </w:pPr>
            <w:r>
              <w:rPr>
                <w:rFonts w:ascii="Ravensbourne Sans" w:hAnsi="Ravensbourne Sans"/>
                <w:b/>
                <w:bCs/>
                <w:sz w:val="22"/>
                <w:szCs w:val="22"/>
              </w:rPr>
              <w:t>Academic 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sz w:val="22"/>
                <w:szCs w:val="22"/>
              </w:rPr>
              <w:t>Name:</w:t>
            </w: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sz w:val="22"/>
                <w:szCs w:val="22"/>
              </w:rPr>
            </w:pP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sz w:val="22"/>
                <w:szCs w:val="22"/>
              </w:rPr>
              <w:t>Date:</w:t>
            </w:r>
          </w:p>
        </w:tc>
        <w:tc>
          <w:tcPr>
            <w:tcW w:w="7603" w:type="dxa"/>
          </w:tcPr>
          <w:p>
            <w:pPr>
              <w:rPr>
                <w:rFonts w:ascii="Ravensbourne Sans" w:hAnsi="Ravensbourne Sans"/>
                <w:sz w:val="22"/>
                <w:szCs w:val="22"/>
              </w:rPr>
            </w:pPr>
          </w:p>
        </w:tc>
      </w:tr>
    </w:tbl>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9016"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UKVI Compliance Approval (International Student Visa Students Only)</w:t>
            </w:r>
          </w:p>
          <w:p>
            <w:pPr>
              <w:rPr>
                <w:rFonts w:ascii="Ravensbourne Sans" w:hAnsi="Ravensbourne Sans"/>
                <w:sz w:val="22"/>
                <w:szCs w:val="22"/>
              </w:rPr>
            </w:pPr>
            <w:r>
              <w:rPr>
                <w:rFonts w:ascii="Ravensbourne Sans" w:hAnsi="Ravensbourne Sans"/>
                <w:sz w:val="22"/>
                <w:szCs w:val="22"/>
              </w:rPr>
              <w:t xml:space="preserve">Please email: Karolina Harbin </w:t>
            </w:r>
            <w:r>
              <w:fldChar w:fldCharType="begin"/>
            </w:r>
            <w:r>
              <w:instrText xml:space="preserve"> HYPERLINK "mailto:k.harbin@rave.ac.uk" </w:instrText>
            </w:r>
            <w:r>
              <w:fldChar w:fldCharType="separate"/>
            </w:r>
            <w:r>
              <w:rPr>
                <w:rStyle w:val="4"/>
                <w:rFonts w:ascii="Ravensbourne Sans" w:hAnsi="Ravensbourne Sans"/>
                <w:sz w:val="22"/>
                <w:szCs w:val="22"/>
              </w:rPr>
              <w:t>k.harbin@rave.ac.uk</w:t>
            </w:r>
            <w:r>
              <w:rPr>
                <w:rStyle w:val="4"/>
                <w:rFonts w:ascii="Ravensbourne Sans" w:hAnsi="Ravensbourne Sans"/>
                <w:sz w:val="22"/>
                <w:szCs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bCs/>
                <w:sz w:val="22"/>
                <w:szCs w:val="22"/>
              </w:rPr>
              <w:t>Name:</w:t>
            </w: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eastAsia="Corbel" w:cs="Corbel"/>
                <w:b/>
                <w:bCs/>
                <w:sz w:val="22"/>
                <w:szCs w:val="22"/>
              </w:rPr>
            </w:pPr>
            <w:r>
              <w:rPr>
                <w:rFonts w:ascii="Ravensbourne Sans" w:hAnsi="Ravensbourne Sans" w:eastAsia="Corbel" w:cs="Corbel"/>
                <w:b/>
                <w:bCs/>
                <w:sz w:val="22"/>
                <w:szCs w:val="22"/>
              </w:rPr>
              <w:t>Signature:</w:t>
            </w:r>
          </w:p>
          <w:p>
            <w:pPr>
              <w:rPr>
                <w:rFonts w:ascii="Ravensbourne Sans" w:hAnsi="Ravensbourne Sans"/>
                <w:sz w:val="22"/>
                <w:szCs w:val="22"/>
              </w:rPr>
            </w:pP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bCs/>
                <w:sz w:val="22"/>
                <w:szCs w:val="22"/>
              </w:rPr>
              <w:t>Date:</w:t>
            </w:r>
          </w:p>
        </w:tc>
        <w:tc>
          <w:tcPr>
            <w:tcW w:w="7603" w:type="dxa"/>
          </w:tcPr>
          <w:p>
            <w:pPr>
              <w:rPr>
                <w:rFonts w:ascii="Ravensbourne Sans" w:hAnsi="Ravensbourne Sans"/>
                <w:sz w:val="22"/>
                <w:szCs w:val="22"/>
              </w:rPr>
            </w:pPr>
          </w:p>
        </w:tc>
      </w:tr>
    </w:tbl>
    <w:p>
      <w:pPr>
        <w:rPr>
          <w:rFonts w:ascii="Ravensbourne Sans" w:hAnsi="Ravensbourne Sans"/>
          <w:sz w:val="18"/>
          <w:szCs w:val="18"/>
        </w:rPr>
      </w:pPr>
    </w:p>
    <w:p>
      <w:pPr>
        <w:rPr>
          <w:rFonts w:ascii="Ravensbourne Sans" w:hAnsi="Ravensbourne Sans"/>
          <w:sz w:val="18"/>
          <w:szCs w:val="18"/>
        </w:rPr>
      </w:pPr>
      <w:r>
        <w:rPr>
          <w:rFonts w:ascii="Ravensbourne Sans" w:hAnsi="Ravensbourne Sans"/>
          <w:sz w:val="18"/>
          <w:szCs w:val="18"/>
        </w:rPr>
        <w:br w:type="page"/>
      </w:r>
    </w:p>
    <w:p>
      <w:pPr>
        <w:rPr>
          <w:rFonts w:ascii="Ravensbourne Sans" w:hAnsi="Ravensbourne Sans"/>
          <w:sz w:val="18"/>
          <w:szCs w:val="18"/>
        </w:rPr>
      </w:pPr>
      <w:r>
        <w:drawing>
          <wp:inline distT="0" distB="0" distL="0" distR="0">
            <wp:extent cx="1750695" cy="581660"/>
            <wp:effectExtent l="0" t="0" r="0" b="0"/>
            <wp:docPr id="1667401197" name="Picture 166740119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1197" name="Picture 1667401197"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b/>
          <w:bCs/>
        </w:rPr>
      </w:pPr>
      <w:r>
        <w:rPr>
          <w:rFonts w:ascii="Ravensbourne Sans" w:hAnsi="Ravensbourne Sans" w:cs="Ravensbourne Sans"/>
          <w:b/>
          <w:bCs/>
        </w:rPr>
        <w:t>WBL Record of 70 hrs activity (Form 03)</w:t>
      </w:r>
    </w:p>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327"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327"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327" w:type="dxa"/>
          </w:tcPr>
          <w:p>
            <w:pPr>
              <w:pStyle w:val="6"/>
              <w:suppressAutoHyphens/>
              <w:rPr>
                <w:rFonts w:ascii="Ravensbourne Sans" w:hAnsi="Ravensbourne Sans" w:cs="Ravensbourne Sans"/>
                <w:b/>
                <w:bCs/>
                <w:sz w:val="22"/>
                <w:szCs w:val="22"/>
              </w:rPr>
            </w:pPr>
          </w:p>
        </w:tc>
      </w:tr>
    </w:tbl>
    <w:p>
      <w:pPr>
        <w:rPr>
          <w:rFonts w:ascii="Ravensbourne Sans" w:hAnsi="Ravensbourne San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0"/>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016" w:type="dxa"/>
            <w:gridSpan w:val="2"/>
            <w:shd w:val="clear" w:color="auto" w:fill="D9E2F3" w:themeFill="accent1" w:themeFillTint="33"/>
          </w:tcPr>
          <w:p>
            <w:pPr>
              <w:rPr>
                <w:rFonts w:ascii="Ravensbourne Sans" w:hAnsi="Ravensbourne Sans"/>
                <w:b/>
                <w:bCs/>
                <w:sz w:val="12"/>
                <w:szCs w:val="12"/>
              </w:rPr>
            </w:pPr>
          </w:p>
          <w:p>
            <w:pPr>
              <w:rPr>
                <w:rFonts w:ascii="Ravensbourne Sans" w:hAnsi="Ravensbourne Sans"/>
                <w:b/>
                <w:bCs/>
                <w:sz w:val="22"/>
                <w:szCs w:val="22"/>
              </w:rPr>
            </w:pPr>
            <w:r>
              <w:rPr>
                <w:rFonts w:ascii="Ravensbourne Sans" w:hAnsi="Ravensbourne Sans"/>
                <w:b/>
                <w:bCs/>
                <w:sz w:val="22"/>
                <w:szCs w:val="22"/>
              </w:rPr>
              <w:t>Describe the Work Based Learning Experience you will be undertaking: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What:</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Where:</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Industry Support/ Supervision/ Feedback:</w:t>
            </w: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bl>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1145"/>
        <w:gridCol w:w="6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Breakdown of Actual 70hrs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5"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Number of hours</w:t>
            </w:r>
          </w:p>
        </w:tc>
        <w:tc>
          <w:tcPr>
            <w:tcW w:w="6901"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97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 xml:space="preserve">Total: </w:t>
            </w:r>
          </w:p>
        </w:tc>
        <w:tc>
          <w:tcPr>
            <w:tcW w:w="1145" w:type="dxa"/>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bl>
    <w:p/>
    <w:p/>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15" w:type="dxa"/>
          </w:tcPr>
          <w:p>
            <w:pPr>
              <w:rPr>
                <w:rFonts w:ascii="Ravensbourne Sans" w:hAnsi="Ravensbourne Sans"/>
              </w:rPr>
            </w:pPr>
            <w:r>
              <w:rPr>
                <w:rFonts w:ascii="Ravensbourne Sans" w:hAnsi="Ravensbourne Sans"/>
                <w:b/>
                <w:bCs/>
              </w:rPr>
              <w:t>Feedback from supervisor/ employer / industry partner</w:t>
            </w: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tc>
      </w:tr>
    </w:tbl>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rPr>
      </w:pPr>
      <w:bookmarkStart w:id="2" w:name="_GoBack"/>
      <w:r>
        <w:drawing>
          <wp:inline distT="0" distB="0" distL="0" distR="0">
            <wp:extent cx="1750695" cy="581660"/>
            <wp:effectExtent l="0" t="0" r="0" b="0"/>
            <wp:docPr id="1781739496" name="Picture 178173949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39496" name="Picture 1781739496"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rPr>
          <w:rFonts w:ascii="Ravensbourne Sans" w:hAnsi="Ravensbourne Sans"/>
          <w:b/>
          <w:bCs/>
        </w:rPr>
      </w:pPr>
      <w:r>
        <w:rPr>
          <w:rFonts w:ascii="Ravensbourne Sans" w:hAnsi="Ravensbourne Sans"/>
          <w:b/>
          <w:bCs/>
        </w:rPr>
        <w:t>Weekly timesheet (Form 04)</w:t>
      </w:r>
    </w:p>
    <w:p>
      <w:pPr>
        <w:rPr>
          <w:rFonts w:ascii="Ravensbourne Sans" w:hAnsi="Ravensbourne Sans"/>
          <w:b/>
          <w:bCs/>
        </w:rPr>
      </w:pPr>
    </w:p>
    <w:p>
      <w:pPr>
        <w:rPr>
          <w:rFonts w:ascii="Ravensbourne Sans" w:hAnsi="Ravensbourne Sans"/>
          <w:b/>
          <w:bCs/>
          <w:sz w:val="22"/>
          <w:szCs w:val="22"/>
        </w:rPr>
      </w:pPr>
      <w:r>
        <w:rPr>
          <w:rFonts w:ascii="Ravensbourne Sans" w:hAnsi="Ravensbourne Sans"/>
          <w:b/>
          <w:bCs/>
          <w:sz w:val="22"/>
          <w:szCs w:val="22"/>
        </w:rPr>
        <w:t xml:space="preserve">This timesheet </w:t>
      </w:r>
      <w:r>
        <w:rPr>
          <w:rFonts w:ascii="Ravensbourne Sans" w:hAnsi="Ravensbourne Sans" w:cs="Arial"/>
          <w:b/>
          <w:bCs/>
          <w:sz w:val="22"/>
          <w:szCs w:val="22"/>
        </w:rPr>
        <w:t xml:space="preserve">must be completed each week and must signed by the Placement supervisor. Timesheets must be sent to: </w:t>
      </w:r>
      <w:r>
        <w:fldChar w:fldCharType="begin"/>
      </w:r>
      <w:r>
        <w:instrText xml:space="preserve"> HYPERLINK "mailto:WBLtimesheet@rave.ac.uk" </w:instrText>
      </w:r>
      <w:r>
        <w:fldChar w:fldCharType="separate"/>
      </w:r>
      <w:r>
        <w:rPr>
          <w:rStyle w:val="4"/>
          <w:rFonts w:ascii="Ravensbourne Sans" w:hAnsi="Ravensbourne Sans" w:cs="Arial"/>
          <w:b/>
          <w:bCs/>
          <w:sz w:val="22"/>
          <w:szCs w:val="22"/>
        </w:rPr>
        <w:t>WBLtimesheet@rave.ac.uk</w:t>
      </w:r>
      <w:r>
        <w:rPr>
          <w:rStyle w:val="4"/>
          <w:rFonts w:ascii="Ravensbourne Sans" w:hAnsi="Ravensbourne Sans" w:cs="Arial"/>
          <w:b/>
          <w:bCs/>
          <w:sz w:val="22"/>
          <w:szCs w:val="22"/>
        </w:rPr>
        <w:fldChar w:fldCharType="end"/>
      </w:r>
      <w:r>
        <w:rPr>
          <w:rFonts w:ascii="Ravensbourne Sans" w:hAnsi="Ravensbourne Sans" w:cs="Arial"/>
          <w:b/>
          <w:bCs/>
          <w:sz w:val="22"/>
          <w:szCs w:val="22"/>
        </w:rPr>
        <w:t xml:space="preserve"> by Friday each week whilst on placement. </w:t>
      </w:r>
    </w:p>
    <w:p>
      <w:pPr>
        <w:rPr>
          <w:rFonts w:ascii="Ravensbourne Sans" w:hAnsi="Ravensbourne Sans"/>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Ravensbourne Sans" w:hAnsi="Ravensbourne Sans" w:cs="Arial"/>
                <w:b/>
                <w:bCs/>
                <w:color w:val="000000"/>
                <w:sz w:val="18"/>
                <w:szCs w:val="18"/>
              </w:rPr>
            </w:pPr>
          </w:p>
          <w:p>
            <w:pPr>
              <w:rPr>
                <w:rFonts w:hint="default" w:ascii="Ravensbourne Sans" w:hAnsi="Ravensbourne Sans" w:cs="Arial"/>
                <w:b/>
                <w:bCs/>
                <w:color w:val="000000"/>
                <w:sz w:val="18"/>
                <w:szCs w:val="18"/>
                <w:lang w:val="en-GB"/>
              </w:rPr>
            </w:pPr>
            <w:r>
              <w:rPr>
                <w:rFonts w:ascii="Ravensbourne Sans" w:hAnsi="Ravensbourne Sans" w:cs="Arial"/>
                <w:b/>
                <w:bCs/>
                <w:color w:val="000000"/>
                <w:sz w:val="18"/>
                <w:szCs w:val="18"/>
              </w:rPr>
              <w:t>Name:</w:t>
            </w:r>
            <w:r>
              <w:rPr>
                <w:rFonts w:hint="default" w:ascii="Ravensbourne Sans" w:hAnsi="Ravensbourne Sans" w:cs="Arial"/>
                <w:b/>
                <w:bCs/>
                <w:color w:val="000000"/>
                <w:sz w:val="18"/>
                <w:szCs w:val="18"/>
                <w:lang w:val="en-GB"/>
              </w:rPr>
              <w:t xml:space="preserve"> Nikita Dilevschi</w:t>
            </w:r>
          </w:p>
          <w:p>
            <w:pPr>
              <w:rPr>
                <w:rFonts w:ascii="Ravensbourne Sans" w:hAnsi="Ravensbourne Sans" w:cs="Arial"/>
                <w:b/>
                <w:bCs/>
                <w:color w:val="000000"/>
                <w:sz w:val="18"/>
                <w:szCs w:val="18"/>
              </w:rPr>
            </w:pPr>
          </w:p>
          <w:p>
            <w:pPr>
              <w:rPr>
                <w:rFonts w:hint="default" w:ascii="Ravensbourne Sans" w:hAnsi="Ravensbourne Sans" w:cs="Arial"/>
                <w:b/>
                <w:bCs/>
                <w:color w:val="000000"/>
                <w:sz w:val="18"/>
                <w:szCs w:val="18"/>
                <w:lang w:val="en-GB"/>
              </w:rPr>
            </w:pPr>
            <w:r>
              <w:rPr>
                <w:rFonts w:ascii="Ravensbourne Sans" w:hAnsi="Ravensbourne Sans" w:cs="Arial"/>
                <w:b/>
                <w:bCs/>
                <w:color w:val="000000"/>
                <w:sz w:val="18"/>
                <w:szCs w:val="18"/>
              </w:rPr>
              <w:t>Company:</w:t>
            </w:r>
            <w:r>
              <w:rPr>
                <w:rFonts w:hint="default" w:ascii="Ravensbourne Sans" w:hAnsi="Ravensbourne Sans" w:cs="Arial"/>
                <w:b/>
                <w:bCs/>
                <w:color w:val="000000"/>
                <w:sz w:val="18"/>
                <w:szCs w:val="18"/>
                <w:lang w:val="en-GB"/>
              </w:rPr>
              <w:t xml:space="preserve"> Striborg</w:t>
            </w:r>
          </w:p>
          <w:p>
            <w:pPr>
              <w:rPr>
                <w:rFonts w:ascii="Ravensbourne Sans" w:hAnsi="Ravensbourne Sans" w:cs="Arial"/>
                <w:b/>
                <w:bCs/>
                <w:color w:val="000000"/>
                <w:sz w:val="18"/>
                <w:szCs w:val="18"/>
              </w:rPr>
            </w:pPr>
          </w:p>
          <w:p>
            <w:pPr>
              <w:rPr>
                <w:rFonts w:ascii="Ravensbourne Sans" w:hAnsi="Ravensbourne Sans" w:cs="Arial"/>
                <w:b/>
                <w:bCs/>
                <w:color w:val="000000"/>
                <w:sz w:val="18"/>
                <w:szCs w:val="18"/>
              </w:rPr>
            </w:pPr>
            <w:r>
              <w:rPr>
                <w:rFonts w:ascii="Ravensbourne Sans" w:hAnsi="Ravensbourne Sans" w:cs="Arial"/>
                <w:b/>
                <w:bCs/>
                <w:color w:val="000000"/>
                <w:sz w:val="18"/>
                <w:szCs w:val="18"/>
              </w:rPr>
              <w:t>Supervisor:</w:t>
            </w:r>
          </w:p>
          <w:p>
            <w:pPr>
              <w:rPr>
                <w:rFonts w:ascii="Ravensbourne Sans" w:hAnsi="Ravensbourne Sans" w:cs="Arial"/>
                <w:b/>
                <w:bCs/>
                <w:color w:val="000000"/>
                <w:sz w:val="18"/>
                <w:szCs w:val="18"/>
              </w:rPr>
            </w:pPr>
          </w:p>
        </w:tc>
      </w:tr>
    </w:tbl>
    <w:p>
      <w:pPr>
        <w:rPr>
          <w:rFonts w:ascii="Arial" w:hAnsi="Arial" w:cs="Arial"/>
          <w:color w:val="000000"/>
        </w:rPr>
      </w:pPr>
      <w:r>
        <w:rPr>
          <w:rFonts w:ascii="Arial" w:hAnsi="Arial" w:cs="Arial"/>
          <w:color w:val="000000"/>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Date</w:t>
            </w: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Time in</w:t>
            </w: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Time out</w:t>
            </w:r>
          </w:p>
        </w:tc>
        <w:tc>
          <w:tcPr>
            <w:tcW w:w="1804"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Total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Monday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Tuesday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Wednesday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Thursday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Friday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Saturday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Sunday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bl>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Supervisor</w:t>
            </w:r>
          </w:p>
          <w:p>
            <w:pPr>
              <w:rPr>
                <w:rFonts w:ascii="Ravensbourne Sans" w:hAnsi="Ravensbourne Sans" w:eastAsia="Corbel" w:cs="Corbel"/>
                <w:b/>
                <w:sz w:val="18"/>
                <w:szCs w:val="18"/>
              </w:rPr>
            </w:pPr>
          </w:p>
        </w:tc>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Name:</w:t>
            </w:r>
            <w:r>
              <w:rPr>
                <w:rFonts w:ascii="Ravensbourne Sans" w:hAnsi="Ravensbourne Sans" w:eastAsia="Corbel" w:cs="Corbel"/>
                <w:b/>
                <w:sz w:val="18"/>
                <w:szCs w:val="18"/>
              </w:rPr>
              <w:br w:type="textWrapping"/>
            </w:r>
            <w:r>
              <w:rPr>
                <w:rFonts w:ascii="Ravensbourne Sans" w:hAnsi="Ravensbourne Sans" w:eastAsia="Corbel" w:cs="Corbel"/>
                <w:b/>
                <w:sz w:val="18"/>
                <w:szCs w:val="18"/>
              </w:rPr>
              <w:br w:type="textWrapping"/>
            </w:r>
            <w:r>
              <w:rPr>
                <w:rFonts w:ascii="Ravensbourne Sans" w:hAnsi="Ravensbourne Sans" w:eastAsia="Corbel" w:cs="Corbel"/>
                <w:b/>
                <w:sz w:val="18"/>
                <w:szCs w:val="18"/>
              </w:rPr>
              <w:t>Signature:</w:t>
            </w:r>
          </w:p>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Date</w:t>
            </w:r>
          </w:p>
        </w:tc>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Name:</w:t>
            </w:r>
            <w:r>
              <w:rPr>
                <w:rFonts w:ascii="Ravensbourne Sans" w:hAnsi="Ravensbourne Sans" w:eastAsia="Corbel" w:cs="Corbel"/>
                <w:b/>
                <w:sz w:val="18"/>
                <w:szCs w:val="18"/>
              </w:rPr>
              <w:br w:type="textWrapping"/>
            </w:r>
            <w:r>
              <w:rPr>
                <w:rFonts w:ascii="Ravensbourne Sans" w:hAnsi="Ravensbourne Sans" w:eastAsia="Corbel" w:cs="Corbel"/>
                <w:b/>
                <w:sz w:val="18"/>
                <w:szCs w:val="18"/>
              </w:rPr>
              <w:br w:type="textWrapping"/>
            </w:r>
            <w:r>
              <w:rPr>
                <w:rFonts w:ascii="Ravensbourne Sans" w:hAnsi="Ravensbourne Sans" w:eastAsia="Corbel" w:cs="Corbel"/>
                <w:b/>
                <w:sz w:val="18"/>
                <w:szCs w:val="18"/>
              </w:rPr>
              <w:t>Signature:</w:t>
            </w:r>
          </w:p>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Date</w:t>
            </w:r>
          </w:p>
          <w:p>
            <w:pPr>
              <w:rPr>
                <w:rFonts w:ascii="Ravensbourne Sans" w:hAnsi="Ravensbourne Sans" w:eastAsia="Corbel" w:cs="Corbel"/>
                <w:b/>
                <w:sz w:val="18"/>
                <w:szCs w:val="18"/>
              </w:rPr>
            </w:pPr>
          </w:p>
        </w:tc>
      </w:tr>
    </w:tbl>
    <w:p>
      <w:pPr>
        <w:rPr>
          <w:rFonts w:ascii="Ravensbourne Sans" w:hAnsi="Ravensbourne Sans"/>
          <w:b/>
          <w:bCs/>
          <w:sz w:val="18"/>
          <w:szCs w:val="18"/>
        </w:rPr>
      </w:pPr>
    </w:p>
    <w:bookmarkEnd w:id="2"/>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ionPro-Regular">
    <w:altName w:val="Calibri"/>
    <w:panose1 w:val="020B0604020202020204"/>
    <w:charset w:val="4D"/>
    <w:family w:val="auto"/>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Ravensbourne Sans">
    <w:altName w:val="Segoe Print"/>
    <w:panose1 w:val="00000500000000000000"/>
    <w:charset w:val="4D"/>
    <w:family w:val="auto"/>
    <w:pitch w:val="default"/>
    <w:sig w:usb0="00000000" w:usb1="00000000" w:usb2="00000000" w:usb3="00000000" w:csb0="00000093" w:csb1="00000000"/>
  </w:font>
  <w:font w:name="Corbel">
    <w:panose1 w:val="020B0503020204020204"/>
    <w:charset w:val="00"/>
    <w:family w:val="swiss"/>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831C1"/>
    <w:multiLevelType w:val="singleLevel"/>
    <w:tmpl w:val="828831C1"/>
    <w:lvl w:ilvl="0" w:tentative="0">
      <w:start w:val="1"/>
      <w:numFmt w:val="decimal"/>
      <w:lvlText w:val="%1."/>
      <w:lvlJc w:val="left"/>
      <w:pPr>
        <w:tabs>
          <w:tab w:val="left" w:pos="425"/>
        </w:tabs>
        <w:ind w:left="425" w:leftChars="0" w:hanging="425" w:firstLineChars="0"/>
      </w:pPr>
      <w:rPr>
        <w:rFonts w:hint="default"/>
      </w:rPr>
    </w:lvl>
  </w:abstractNum>
  <w:abstractNum w:abstractNumId="1">
    <w:nsid w:val="9DFD48B9"/>
    <w:multiLevelType w:val="singleLevel"/>
    <w:tmpl w:val="9DFD48B9"/>
    <w:lvl w:ilvl="0" w:tentative="0">
      <w:start w:val="1"/>
      <w:numFmt w:val="decimal"/>
      <w:lvlText w:val="%1."/>
      <w:lvlJc w:val="left"/>
      <w:pPr>
        <w:tabs>
          <w:tab w:val="left" w:pos="425"/>
        </w:tabs>
        <w:ind w:left="425" w:leftChars="0" w:hanging="425" w:firstLineChars="0"/>
      </w:pPr>
      <w:rPr>
        <w:rFonts w:hint="default"/>
      </w:rPr>
    </w:lvl>
  </w:abstractNum>
  <w:abstractNum w:abstractNumId="2">
    <w:nsid w:val="D03DEB47"/>
    <w:multiLevelType w:val="singleLevel"/>
    <w:tmpl w:val="D03DEB47"/>
    <w:lvl w:ilvl="0" w:tentative="0">
      <w:start w:val="1"/>
      <w:numFmt w:val="decimal"/>
      <w:lvlText w:val="%1."/>
      <w:lvlJc w:val="left"/>
      <w:pPr>
        <w:tabs>
          <w:tab w:val="left" w:pos="425"/>
        </w:tabs>
        <w:ind w:left="425" w:leftChars="0" w:hanging="425" w:firstLineChars="0"/>
      </w:pPr>
      <w:rPr>
        <w:rFonts w:hint="default"/>
      </w:rPr>
    </w:lvl>
  </w:abstractNum>
  <w:abstractNum w:abstractNumId="3">
    <w:nsid w:val="DB5651A4"/>
    <w:multiLevelType w:val="singleLevel"/>
    <w:tmpl w:val="DB5651A4"/>
    <w:lvl w:ilvl="0" w:tentative="0">
      <w:start w:val="1"/>
      <w:numFmt w:val="decimal"/>
      <w:lvlText w:val="%1."/>
      <w:lvlJc w:val="left"/>
      <w:pPr>
        <w:tabs>
          <w:tab w:val="left" w:pos="425"/>
        </w:tabs>
        <w:ind w:left="425" w:leftChars="0" w:hanging="425" w:firstLineChars="0"/>
      </w:pPr>
      <w:rPr>
        <w:rFonts w:hint="default"/>
      </w:rPr>
    </w:lvl>
  </w:abstractNum>
  <w:abstractNum w:abstractNumId="4">
    <w:nsid w:val="1435DAFA"/>
    <w:multiLevelType w:val="singleLevel"/>
    <w:tmpl w:val="1435DAFA"/>
    <w:lvl w:ilvl="0" w:tentative="0">
      <w:start w:val="1"/>
      <w:numFmt w:val="decimal"/>
      <w:lvlText w:val="%1."/>
      <w:lvlJc w:val="left"/>
      <w:pPr>
        <w:tabs>
          <w:tab w:val="left" w:pos="425"/>
        </w:tabs>
        <w:ind w:left="425" w:leftChars="0" w:hanging="425" w:firstLineChars="0"/>
      </w:pPr>
      <w:rPr>
        <w:rFonts w:hint="default"/>
      </w:rPr>
    </w:lvl>
  </w:abstractNum>
  <w:abstractNum w:abstractNumId="5">
    <w:nsid w:val="2972C06E"/>
    <w:multiLevelType w:val="singleLevel"/>
    <w:tmpl w:val="2972C06E"/>
    <w:lvl w:ilvl="0" w:tentative="0">
      <w:start w:val="1"/>
      <w:numFmt w:val="decimal"/>
      <w:lvlText w:val="%1."/>
      <w:lvlJc w:val="left"/>
      <w:pPr>
        <w:tabs>
          <w:tab w:val="left" w:pos="425"/>
        </w:tabs>
        <w:ind w:left="425" w:leftChars="0" w:hanging="425" w:firstLineChars="0"/>
      </w:pPr>
      <w:rPr>
        <w:rFonts w:hint="default"/>
      </w:rPr>
    </w:lvl>
  </w:abstractNum>
  <w:abstractNum w:abstractNumId="6">
    <w:nsid w:val="521D4704"/>
    <w:multiLevelType w:val="singleLevel"/>
    <w:tmpl w:val="521D4704"/>
    <w:lvl w:ilvl="0" w:tentative="0">
      <w:start w:val="1"/>
      <w:numFmt w:val="decimal"/>
      <w:lvlText w:val="%1."/>
      <w:lvlJc w:val="left"/>
      <w:pPr>
        <w:tabs>
          <w:tab w:val="left" w:pos="425"/>
        </w:tabs>
        <w:ind w:left="425" w:leftChars="0" w:hanging="425" w:firstLineChars="0"/>
      </w:pPr>
      <w:rPr>
        <w:rFonts w:hint="default"/>
      </w:rPr>
    </w:lvl>
  </w:abstractNum>
  <w:abstractNum w:abstractNumId="7">
    <w:nsid w:val="55CD50A2"/>
    <w:multiLevelType w:val="singleLevel"/>
    <w:tmpl w:val="55CD50A2"/>
    <w:lvl w:ilvl="0" w:tentative="0">
      <w:start w:val="1"/>
      <w:numFmt w:val="decimal"/>
      <w:lvlText w:val="%1."/>
      <w:lvlJc w:val="left"/>
      <w:pPr>
        <w:tabs>
          <w:tab w:val="left" w:pos="425"/>
        </w:tabs>
        <w:ind w:left="425" w:leftChars="0" w:hanging="425" w:firstLineChars="0"/>
      </w:pPr>
      <w:rPr>
        <w:rFonts w:hint="default"/>
      </w:rPr>
    </w:lvl>
  </w:abstractNum>
  <w:abstractNum w:abstractNumId="8">
    <w:nsid w:val="5BDE2D39"/>
    <w:multiLevelType w:val="singleLevel"/>
    <w:tmpl w:val="5BDE2D39"/>
    <w:lvl w:ilvl="0" w:tentative="0">
      <w:start w:val="1"/>
      <w:numFmt w:val="decimal"/>
      <w:lvlText w:val="%1."/>
      <w:lvlJc w:val="left"/>
      <w:pPr>
        <w:tabs>
          <w:tab w:val="left" w:pos="425"/>
        </w:tabs>
        <w:ind w:left="425" w:leftChars="0" w:hanging="425" w:firstLineChars="0"/>
      </w:pPr>
      <w:rPr>
        <w:rFonts w:hint="default"/>
      </w:rPr>
    </w:lvl>
  </w:abstractNum>
  <w:abstractNum w:abstractNumId="9">
    <w:nsid w:val="614729F3"/>
    <w:multiLevelType w:val="singleLevel"/>
    <w:tmpl w:val="614729F3"/>
    <w:lvl w:ilvl="0" w:tentative="0">
      <w:start w:val="1"/>
      <w:numFmt w:val="decimal"/>
      <w:lvlText w:val="%1."/>
      <w:lvlJc w:val="left"/>
      <w:pPr>
        <w:tabs>
          <w:tab w:val="left" w:pos="425"/>
        </w:tabs>
        <w:ind w:left="425" w:leftChars="0" w:hanging="425" w:firstLineChars="0"/>
      </w:pPr>
      <w:rPr>
        <w:rFonts w:hint="default"/>
      </w:rPr>
    </w:lvl>
  </w:abstractNum>
  <w:abstractNum w:abstractNumId="10">
    <w:nsid w:val="6C59D80C"/>
    <w:multiLevelType w:val="singleLevel"/>
    <w:tmpl w:val="6C59D80C"/>
    <w:lvl w:ilvl="0" w:tentative="0">
      <w:start w:val="1"/>
      <w:numFmt w:val="decimal"/>
      <w:lvlText w:val="%1."/>
      <w:lvlJc w:val="left"/>
      <w:pPr>
        <w:tabs>
          <w:tab w:val="left" w:pos="425"/>
        </w:tabs>
        <w:ind w:left="425" w:leftChars="0" w:hanging="425" w:firstLineChars="0"/>
      </w:pPr>
      <w:rPr>
        <w:rFonts w:hint="default"/>
      </w:rPr>
    </w:lvl>
  </w:abstractNum>
  <w:abstractNum w:abstractNumId="11">
    <w:nsid w:val="77DDE77D"/>
    <w:multiLevelType w:val="singleLevel"/>
    <w:tmpl w:val="77DDE77D"/>
    <w:lvl w:ilvl="0" w:tentative="0">
      <w:start w:val="1"/>
      <w:numFmt w:val="decimal"/>
      <w:lvlText w:val="%1."/>
      <w:lvlJc w:val="left"/>
      <w:pPr>
        <w:tabs>
          <w:tab w:val="left" w:pos="425"/>
        </w:tabs>
        <w:ind w:left="425" w:leftChars="0" w:hanging="425" w:firstLineChars="0"/>
      </w:pPr>
      <w:rPr>
        <w:rFonts w:hint="default"/>
      </w:rPr>
    </w:lvl>
  </w:abstractNum>
  <w:abstractNum w:abstractNumId="12">
    <w:nsid w:val="7AAA0D83"/>
    <w:multiLevelType w:val="singleLevel"/>
    <w:tmpl w:val="7AAA0D83"/>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1"/>
  </w:num>
  <w:num w:numId="3">
    <w:abstractNumId w:val="0"/>
  </w:num>
  <w:num w:numId="4">
    <w:abstractNumId w:val="10"/>
  </w:num>
  <w:num w:numId="5">
    <w:abstractNumId w:val="8"/>
  </w:num>
  <w:num w:numId="6">
    <w:abstractNumId w:val="9"/>
  </w:num>
  <w:num w:numId="7">
    <w:abstractNumId w:val="6"/>
  </w:num>
  <w:num w:numId="8">
    <w:abstractNumId w:val="5"/>
  </w:num>
  <w:num w:numId="9">
    <w:abstractNumId w:val="3"/>
  </w:num>
  <w:num w:numId="10">
    <w:abstractNumId w:val="12"/>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CC"/>
    <w:rsid w:val="003760DE"/>
    <w:rsid w:val="00422281"/>
    <w:rsid w:val="00430B94"/>
    <w:rsid w:val="004B3465"/>
    <w:rsid w:val="00686F32"/>
    <w:rsid w:val="008E5EDF"/>
    <w:rsid w:val="00FE13CC"/>
    <w:rsid w:val="0AEC3958"/>
    <w:rsid w:val="46F542FF"/>
    <w:rsid w:val="47607FC1"/>
    <w:rsid w:val="74D94A22"/>
    <w:rsid w:val="77BA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Basic Paragraph]"/>
    <w:basedOn w:val="1"/>
    <w:uiPriority w:val="99"/>
    <w:pPr>
      <w:autoSpaceDE w:val="0"/>
      <w:autoSpaceDN w:val="0"/>
      <w:adjustRightInd w:val="0"/>
      <w:spacing w:line="288" w:lineRule="auto"/>
      <w:textAlignment w:val="center"/>
    </w:pPr>
    <w:rPr>
      <w:rFonts w:ascii="MinionPro-Regular" w:hAnsi="MinionPro-Regular" w:cs="MinionPro-Regular"/>
      <w:color w:val="000000"/>
      <w:kern w:val="0"/>
    </w:rPr>
  </w:style>
  <w:style w:type="paragraph" w:styleId="7">
    <w:name w:val="List Paragraph"/>
    <w:basedOn w:val="1"/>
    <w:qFormat/>
    <w:uiPriority w:val="34"/>
    <w:pPr>
      <w:spacing w:after="160" w:line="259" w:lineRule="auto"/>
      <w:ind w:left="720"/>
      <w:contextualSpacing/>
    </w:pPr>
    <w:rPr>
      <w:rFonts w:ascii="Calibri" w:hAnsi="Calibri" w:eastAsia="Calibri" w:cs="Calibri"/>
      <w:kern w:val="0"/>
      <w:sz w:val="22"/>
      <w:szCs w:val="22"/>
      <w:lang w:eastAsia="en-GB"/>
      <w14:ligatures w14:val="none"/>
    </w:rPr>
  </w:style>
  <w:style w:type="paragraph" w:customStyle="1" w:styleId="8">
    <w:name w:val="Default"/>
    <w:qFormat/>
    <w:uiPriority w:val="0"/>
    <w:pPr>
      <w:autoSpaceDE w:val="0"/>
      <w:autoSpaceDN w:val="0"/>
      <w:adjustRightInd w:val="0"/>
    </w:pPr>
    <w:rPr>
      <w:rFonts w:ascii="Calibri Light" w:hAnsi="Calibri Light" w:cs="Calibri Light" w:eastAsiaTheme="minorHAnsi"/>
      <w:color w:val="000000"/>
      <w:kern w:val="0"/>
      <w:sz w:val="24"/>
      <w:szCs w:val="24"/>
      <w:lang w:val="en-GB" w:eastAsia="en-US" w:bidi="ar-SA"/>
      <w14:ligatures w14:val="standardContextual"/>
    </w:rPr>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5bc3290-0ea1-4e92-9b5a-16be26ebcc19">
      <Terms xmlns="http://schemas.microsoft.com/office/infopath/2007/PartnerControls"/>
    </lcf76f155ced4ddcb4097134ff3c332f>
    <TaxCatchAll xmlns="e4317c25-bdd0-4bcf-8ee2-4a582dbd82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59219DBC455F4B849965E14F2E78C1" ma:contentTypeVersion="14" ma:contentTypeDescription="Create a new document." ma:contentTypeScope="" ma:versionID="164564aec9248a758027be00da18efed">
  <xsd:schema xmlns:xsd="http://www.w3.org/2001/XMLSchema" xmlns:xs="http://www.w3.org/2001/XMLSchema" xmlns:p="http://schemas.microsoft.com/office/2006/metadata/properties" xmlns:ns2="55bc3290-0ea1-4e92-9b5a-16be26ebcc19" xmlns:ns3="e4317c25-bdd0-4bcf-8ee2-4a582dbd8275" targetNamespace="http://schemas.microsoft.com/office/2006/metadata/properties" ma:root="true" ma:fieldsID="ec0cfcfda7085890bddd5a789054dd07" ns2:_="" ns3:_="">
    <xsd:import namespace="55bc3290-0ea1-4e92-9b5a-16be26ebcc19"/>
    <xsd:import namespace="e4317c25-bdd0-4bcf-8ee2-4a582dbd827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c3290-0ea1-4e92-9b5a-16be26eb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0601e38-4fae-43f1-aaaa-2ce173c4ef9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317c25-bdd0-4bcf-8ee2-4a582dbd82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04964a-5855-4e17-95a8-54955e125add}" ma:internalName="TaxCatchAll" ma:showField="CatchAllData" ma:web="e4317c25-bdd0-4bcf-8ee2-4a582dbd82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A42FC-AA67-41F5-B9C5-174DF14DDDEA}">
  <ds:schemaRefs/>
</ds:datastoreItem>
</file>

<file path=customXml/itemProps3.xml><?xml version="1.0" encoding="utf-8"?>
<ds:datastoreItem xmlns:ds="http://schemas.openxmlformats.org/officeDocument/2006/customXml" ds:itemID="{5721E4F2-02F8-4F88-9F38-44306ADFDA46}">
  <ds:schemaRefs/>
</ds:datastoreItem>
</file>

<file path=customXml/itemProps4.xml><?xml version="1.0" encoding="utf-8"?>
<ds:datastoreItem xmlns:ds="http://schemas.openxmlformats.org/officeDocument/2006/customXml" ds:itemID="{A01039D8-E1AB-4E02-B602-1441D5B7105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523</Words>
  <Characters>2987</Characters>
  <Lines>24</Lines>
  <Paragraphs>7</Paragraphs>
  <TotalTime>45</TotalTime>
  <ScaleCrop>false</ScaleCrop>
  <LinksUpToDate>false</LinksUpToDate>
  <CharactersWithSpaces>3503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2024-01-10T18:05:00Z</dcterms:created>
  <dc:creator>Sherri Ellis</dc:creator>
  <cp:lastModifiedBy>Nikita Dilevschi</cp:lastModifiedBy>
  <dcterms:modified xsi:type="dcterms:W3CDTF">2024-03-28T00:06:21Z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0x010100F259219DBC455F4B849965E14F2E78C1</vt:lpwstr>
  </property>
  <property fmtid="{D5CDD505-2E9C-101B-9397-08002B2CF9AE}" pid="3" name="KSOProductBuildVer">
    <vt:lpwstr>2057-12.2.0.13489</vt:lpwstr>
  </property>
  <property fmtid="{D5CDD505-2E9C-101B-9397-08002B2CF9AE}" pid="4" name="ICV">
    <vt:lpwstr>3799FD4F4C644BDB974A37822F08DE81_13</vt:lpwstr>
  </property>
</Properties>
</file>