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D6" w:rsidRPr="007156F8" w:rsidRDefault="005E04D6" w:rsidP="005E04D6">
      <w:pPr>
        <w:pStyle w:val="a3"/>
        <w:rPr>
          <w:color w:val="auto"/>
          <w:lang w:val="ru-RU"/>
        </w:rPr>
      </w:pPr>
      <w:r w:rsidRPr="007156F8">
        <w:rPr>
          <w:color w:val="auto"/>
          <w:lang w:val="ru-RU"/>
        </w:rPr>
        <w:t xml:space="preserve">Технический отчёт </w:t>
      </w:r>
    </w:p>
    <w:p w:rsidR="005E04D6" w:rsidRPr="005E04D6" w:rsidRDefault="005E04D6" w:rsidP="005E04D6">
      <w:pPr>
        <w:rPr>
          <w:rFonts w:ascii="Times New Roman" w:hAnsi="Times New Roman" w:cs="Times New Roman"/>
          <w:lang w:val="ru-RU"/>
        </w:rPr>
      </w:pPr>
      <w:r w:rsidRPr="005E04D6">
        <w:rPr>
          <w:rFonts w:ascii="Times New Roman" w:hAnsi="Times New Roman" w:cs="Times New Roman"/>
          <w:lang w:val="ru-RU"/>
        </w:rPr>
        <w:t>Тема: Подбор современных комплектующих и периферийных устройств ПК</w:t>
      </w:r>
    </w:p>
    <w:p w:rsidR="005E04D6" w:rsidRPr="006A0371" w:rsidRDefault="005E04D6" w:rsidP="005E04D6">
      <w:pPr>
        <w:rPr>
          <w:rFonts w:ascii="Times New Roman" w:hAnsi="Times New Roman" w:cs="Times New Roman"/>
          <w:lang w:val="ru-RU"/>
        </w:rPr>
      </w:pPr>
      <w:r w:rsidRPr="005E04D6">
        <w:rPr>
          <w:rFonts w:ascii="Times New Roman" w:hAnsi="Times New Roman" w:cs="Times New Roman"/>
          <w:lang w:val="ru-RU"/>
        </w:rPr>
        <w:t xml:space="preserve">Автор: </w:t>
      </w:r>
      <w:r w:rsidR="006A0371">
        <w:rPr>
          <w:rFonts w:ascii="Times New Roman" w:hAnsi="Times New Roman" w:cs="Times New Roman"/>
          <w:color w:val="0F1115"/>
          <w:shd w:val="clear" w:color="auto" w:fill="FFFFFF"/>
          <w:lang w:val="ru-RU"/>
        </w:rPr>
        <w:t>Дмитриев Н</w:t>
      </w:r>
      <w:r w:rsidR="006A0371">
        <w:rPr>
          <w:rFonts w:ascii="Times New Roman" w:hAnsi="Times New Roman" w:cs="Times New Roman"/>
          <w:color w:val="0F1115"/>
          <w:shd w:val="clear" w:color="auto" w:fill="FFFFFF"/>
        </w:rPr>
        <w:t>.</w:t>
      </w:r>
      <w:r w:rsidR="006A0371">
        <w:rPr>
          <w:rFonts w:ascii="Times New Roman" w:hAnsi="Times New Roman" w:cs="Times New Roman"/>
          <w:color w:val="0F1115"/>
          <w:shd w:val="clear" w:color="auto" w:fill="FFFFFF"/>
          <w:lang w:val="ru-RU"/>
        </w:rPr>
        <w:t>Г</w:t>
      </w:r>
    </w:p>
    <w:p w:rsidR="00B96FC4" w:rsidRDefault="00B96FC4">
      <w:pPr>
        <w:rPr>
          <w:lang w:val="ru-RU"/>
        </w:rPr>
      </w:pPr>
    </w:p>
    <w:p w:rsidR="005E04D6" w:rsidRDefault="00DA33B9">
      <w:pPr>
        <w:rPr>
          <w:lang w:val="ru-RU"/>
        </w:rPr>
      </w:pPr>
      <w:r>
        <w:rPr>
          <w:lang w:val="ru-RU"/>
        </w:rPr>
        <w:t>Вариант 3</w:t>
      </w: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5E04D6" w:rsidRDefault="005E04D6">
      <w:pPr>
        <w:rPr>
          <w:lang w:val="ru-RU"/>
        </w:rPr>
      </w:pPr>
    </w:p>
    <w:p w:rsidR="006A0371" w:rsidRPr="00C07924" w:rsidRDefault="0044414C" w:rsidP="006A037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07924">
        <w:rPr>
          <w:b/>
          <w:color w:val="000000" w:themeColor="text1"/>
          <w:lang w:val="ru-RU"/>
        </w:rPr>
        <w:lastRenderedPageBreak/>
        <w:t xml:space="preserve"> </w:t>
      </w:r>
      <w:r w:rsidRPr="00C0792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="006A0371" w:rsidRPr="00C0792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 Подобранные комплектующие</w:t>
      </w:r>
    </w:p>
    <w:p w:rsidR="005E04D6" w:rsidRPr="00C07924" w:rsidRDefault="006A0371" w:rsidP="006A03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1 -- Характеристики и стоимость выбранных комплектующих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2"/>
        <w:gridCol w:w="1644"/>
        <w:gridCol w:w="1473"/>
        <w:gridCol w:w="2144"/>
        <w:gridCol w:w="845"/>
        <w:gridCol w:w="2993"/>
      </w:tblGrid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№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Компонент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Модель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Характеристики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цена (руб.)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Причина выбора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Процессор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Intel Core i3-14100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4 ядра/8 потоков, 3.5-4.7 ГГц, UHD Graphics 730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12 500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Оптимальное соотношение цена/производительность для офиса, есть iGPU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Материнская плата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ASUS PRIME B760M-K D4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microATX, LGA1700, DDR4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9 800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Наличие M.2, USB 3.2, компактность, надежность бренда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Оперативная память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Kingston FURY Beast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16 ГБ (2 x 8 ГБ) DDR4-3200 МГц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5 200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Достаточный объём для многозадачности, двухканальный режим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Накопитель (SSD)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Samsung 980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500 ГБ, NVMe PCIe 3.0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4 600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Высокая скорость работы системы и приложений, надежность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Блок питания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be quiet! System Power 10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500W, 80+ Bronze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4 000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Надёжность, тихая работа, запас мощности с огромным запасом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Корпус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Deepcool MATREXX 40 3FS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microATX, 3x120mm ARGB fans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3 200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Компактность, хороший airflow из коробки, современный вид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Системный блок ИТОГО: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39 300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Монитор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LG 24MP450P-B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23.8", IPS, FullHD (1920x1080), Flicker-Free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9 900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Комфортная для глаз матрица, точная цветопередача, матовое покрытие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Клавиатура и мышь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Logitech MK270 Wireless Combo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Беспроводная, русская раскладка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3 000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Отсутствие проводов на столе, надежность, эргономика</w:t>
            </w:r>
          </w:p>
        </w:tc>
      </w:tr>
      <w:tr w:rsidR="0044414C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ВСЕГО К ОПЛАТЕ: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52 200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</w:p>
        </w:tc>
      </w:tr>
    </w:tbl>
    <w:p w:rsidR="006A0371" w:rsidRPr="00C07924" w:rsidRDefault="006A0371" w:rsidP="006A03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A0371" w:rsidRPr="00C07924" w:rsidRDefault="0044414C" w:rsidP="006A037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2.Подборка офисного монитора</w:t>
      </w:r>
    </w:p>
    <w:p w:rsidR="00C07924" w:rsidRPr="00C07924" w:rsidRDefault="00C07924" w:rsidP="00C07924">
      <w:pPr>
        <w:pStyle w:val="1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Helvetica" w:hAnsi="Helvetica" w:cs="Helvetica"/>
          <w:b w:val="0"/>
          <w:bCs w:val="0"/>
          <w:color w:val="000000" w:themeColor="text1"/>
          <w:sz w:val="32"/>
          <w:szCs w:val="32"/>
        </w:rPr>
      </w:pPr>
      <w:r w:rsidRPr="00C07924">
        <w:rPr>
          <w:rFonts w:ascii="Helvetica" w:hAnsi="Helvetica" w:cs="Helvetica"/>
          <w:b w:val="0"/>
          <w:bCs w:val="0"/>
          <w:color w:val="000000" w:themeColor="text1"/>
          <w:sz w:val="32"/>
          <w:szCs w:val="32"/>
        </w:rPr>
        <w:t>DELL SE2422H 23,8", 1920 x 1080, VA, LED, 75Hz, Flicker-Free, Low Blue Light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29"/>
        <w:gridCol w:w="5275"/>
      </w:tblGrid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Параметр</w:t>
            </w:r>
          </w:p>
        </w:tc>
        <w:tc>
          <w:tcPr>
            <w:tcW w:w="5275" w:type="dxa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Значение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Диагональ / Разрешение</w:t>
            </w:r>
          </w:p>
        </w:tc>
        <w:tc>
          <w:tcPr>
            <w:tcW w:w="5275" w:type="dxa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23.8" / Full HD (1920x1080)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Тип матрицы</w:t>
            </w:r>
          </w:p>
        </w:tc>
        <w:tc>
          <w:tcPr>
            <w:tcW w:w="5275" w:type="dxa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IPS (In-Plane Switching)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Технологии защиты зрения</w:t>
            </w:r>
          </w:p>
        </w:tc>
        <w:tc>
          <w:tcPr>
            <w:tcW w:w="5275" w:type="dxa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Flicker-Free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(без мерцания),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br/>
            </w: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Reader Mode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(аналог Low Blue Light)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Частота обновления</w:t>
            </w:r>
          </w:p>
        </w:tc>
        <w:tc>
          <w:tcPr>
            <w:tcW w:w="5275" w:type="dxa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75 Гц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Разъемы</w:t>
            </w:r>
          </w:p>
        </w:tc>
        <w:tc>
          <w:tcPr>
            <w:tcW w:w="5275" w:type="dxa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HDMI, VGA (D-Sub)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Яркость</w:t>
            </w:r>
          </w:p>
        </w:tc>
        <w:tc>
          <w:tcPr>
            <w:tcW w:w="5275" w:type="dxa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250 кд/м²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Время отклика</w:t>
            </w:r>
          </w:p>
        </w:tc>
        <w:tc>
          <w:tcPr>
            <w:tcW w:w="5275" w:type="dxa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5 мс (GTG)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Дополнительно</w:t>
            </w:r>
          </w:p>
        </w:tc>
        <w:tc>
          <w:tcPr>
            <w:tcW w:w="5275" w:type="dxa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Поддержка AMD FreeSync</w:t>
            </w:r>
          </w:p>
        </w:tc>
      </w:tr>
    </w:tbl>
    <w:p w:rsidR="0044414C" w:rsidRPr="00C07924" w:rsidRDefault="00C07924" w:rsidP="006A037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07924">
        <w:rPr>
          <w:noProof/>
          <w:color w:val="000000" w:themeColor="text1"/>
          <w:lang w:val="ru-RU" w:eastAsia="ru-RU"/>
        </w:rPr>
        <w:drawing>
          <wp:inline distT="0" distB="0" distL="0" distR="0" wp14:anchorId="5DA87357" wp14:editId="225DC259">
            <wp:extent cx="480060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17" w:rsidRPr="00C07924" w:rsidRDefault="0044414C" w:rsidP="006A037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3.Подборка материнской платы</w:t>
      </w:r>
    </w:p>
    <w:p w:rsidR="0044414C" w:rsidRPr="00C07924" w:rsidRDefault="0044414C" w:rsidP="006A037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07924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Материнская плата:</w:t>
      </w:r>
      <w:r w:rsidRPr="00C079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07924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GIGABYTE B760M D2H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8"/>
        <w:gridCol w:w="3086"/>
        <w:gridCol w:w="4467"/>
      </w:tblGrid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Параметр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Характеристики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Соответствие требованию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Сокет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LGA 1700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Поддерживает современные процессоры Intel 12-14 поколений (например, Core i3-14100 из вашей сборки).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Чипсет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Intel B760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 xml:space="preserve">Современный чипсет, предоставляет все необходимые 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lastRenderedPageBreak/>
              <w:t>функции.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lastRenderedPageBreak/>
              <w:t>Порты USB 3.2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2 x USB 3.2 Gen 1 (Type-A)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на задней панели + внутренние разъемы для подключения портов на корпусе.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Требование выполнено.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Порты синего цвета с скоростью до 5 Гбит/с.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Видеовыходы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HDMI + DisplayPort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Требование выполнено с запасом.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Есть оба современных видеовыхода. Позволяют подключить монитор даже без дискретной видеокарты.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Слот M.2 для SSD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1 x M.2 connector (NVMe PCIe 4.0 x4)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Требование выполнено.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Поддерживает современные высокоскоростные SSD формата M.2 NVMe.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Форм-фактор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Micro-ATX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Стандартный размер для большинства корпусов.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Примерная цена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~9 000 - 11 000 руб.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Отличное предложение "все в одном" за разумные деньги.</w:t>
            </w:r>
          </w:p>
        </w:tc>
      </w:tr>
    </w:tbl>
    <w:p w:rsidR="0044414C" w:rsidRDefault="00C07924" w:rsidP="006A037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07924">
        <w:rPr>
          <w:noProof/>
          <w:color w:val="000000" w:themeColor="text1"/>
          <w:lang w:val="ru-RU" w:eastAsia="ru-RU"/>
        </w:rPr>
        <w:drawing>
          <wp:inline distT="0" distB="0" distL="0" distR="0" wp14:anchorId="03761CA3" wp14:editId="65354D70">
            <wp:extent cx="3816626" cy="370661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466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24" w:rsidRDefault="00C07924" w:rsidP="006A037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C07924" w:rsidRPr="00C07924" w:rsidRDefault="00C07924" w:rsidP="006A037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C07924" w:rsidRPr="00C07924" w:rsidRDefault="00C07924" w:rsidP="006A0371">
      <w:pPr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44414C" w:rsidRPr="00C07924" w:rsidRDefault="0044414C" w:rsidP="006A037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07924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Материнская плата:</w:t>
      </w:r>
      <w:r w:rsidRPr="00C079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07924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ASUS TUF GAMING B650-PLUS</w:t>
      </w:r>
      <w:r w:rsidRPr="00C079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(или аналоги от MSI, Gigabyte)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3"/>
        <w:gridCol w:w="3268"/>
        <w:gridCol w:w="4280"/>
      </w:tblGrid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Параметр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Характеристики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Соответствие требованию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Сокет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AM5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Поддерживает современные процессоры AMD Ryzen 7000/8000/9000 серий. Это платформа на долгие годы.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Чипсет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AMD B650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Один из лучших чипсетов по соотношению цена/возможности для AM5.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Порты USB 3.2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Множество портов, включая USB 3.2 Gen 2 (Type-A и Type-C)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на задней панели. Например, 2-4 порта Gen 2 (10 Гбит/с) и несколько Gen 1 (5 Гбит/с).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Требование перевыполнено.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Количество и скорость портов значительно выше заявленного минимума.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Видеовыходы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HDMI 2.1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(на некоторых моделях)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Требование выполнено.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Есть современный HDMI с поддержкой высоких разрешений и частот.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Слоты M.2 для SSD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2-3 слота M.2 (NVMe PCIe 4.0/5.0)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Требование перевыполнено.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Можно установить сразу несколько скоростных накопителей.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Форм-фактор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ATX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Полноразмерная плата с большим количеством слотов расширения.</w:t>
            </w:r>
          </w:p>
        </w:tc>
      </w:tr>
      <w:tr w:rsidR="00C07924" w:rsidRPr="00C07924" w:rsidTr="0044414C"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Примерная цена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~18 000 - 22 000 руб.</w:t>
            </w:r>
          </w:p>
        </w:tc>
        <w:tc>
          <w:tcPr>
            <w:tcW w:w="0" w:type="auto"/>
            <w:hideMark/>
          </w:tcPr>
          <w:p w:rsidR="0044414C" w:rsidRPr="00C07924" w:rsidRDefault="0044414C" w:rsidP="0044414C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Более высокая цена оправдана расширенными возможностями и платформой AM5.</w:t>
            </w:r>
          </w:p>
        </w:tc>
      </w:tr>
    </w:tbl>
    <w:p w:rsidR="00094E17" w:rsidRPr="00C07924" w:rsidRDefault="00C07924" w:rsidP="006A037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07924">
        <w:rPr>
          <w:noProof/>
          <w:color w:val="000000" w:themeColor="text1"/>
          <w:lang w:val="ru-RU" w:eastAsia="ru-RU"/>
        </w:rPr>
        <w:lastRenderedPageBreak/>
        <w:drawing>
          <wp:inline distT="0" distB="0" distL="0" distR="0" wp14:anchorId="3756994B" wp14:editId="1043A2F2">
            <wp:extent cx="4257675" cy="3714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17" w:rsidRPr="00C07924" w:rsidRDefault="00094E17" w:rsidP="00094E1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# 4. Оценка применимости конфигурации</w:t>
      </w:r>
    </w:p>
    <w:p w:rsidR="00094E17" w:rsidRPr="00C07924" w:rsidRDefault="00094E17" w:rsidP="00094E1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Собранная конфигурация оптимально подходит для решения следующих задач:</w:t>
      </w:r>
    </w:p>
    <w:p w:rsidR="00094E17" w:rsidRPr="00C07924" w:rsidRDefault="00094E17" w:rsidP="00094E1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Работа с офисными пакетами (Microsoft Office, Google Документы, LibreOffice).</w:t>
      </w:r>
    </w:p>
    <w:p w:rsidR="00094E17" w:rsidRPr="00C07924" w:rsidRDefault="00094E17" w:rsidP="00094E1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Веб-серфинг с большим количеством открытых вкладок.</w:t>
      </w:r>
    </w:p>
    <w:p w:rsidR="00094E17" w:rsidRPr="00C07924" w:rsidRDefault="00094E17" w:rsidP="00094E1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Использование мессенджеров и клиентов для видеоконференций (Zoom, Telegram).</w:t>
      </w:r>
    </w:p>
    <w:p w:rsidR="00094E17" w:rsidRPr="00C07924" w:rsidRDefault="00094E17" w:rsidP="00094E1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Работа с лёгкими облачными сервисами и CRM-системами.</w:t>
      </w:r>
    </w:p>
    <w:p w:rsidR="00094E17" w:rsidRPr="00C07924" w:rsidRDefault="00094E17" w:rsidP="00094E1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Просмотр мультимедийного контента (видео, изображения).</w:t>
      </w:r>
    </w:p>
    <w:p w:rsidR="00094E17" w:rsidRPr="00C07924" w:rsidRDefault="00094E17" w:rsidP="006A03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Производительности системы достаточно для комфортной работы с указанными приложениями без заметных задержек.</w:t>
      </w:r>
    </w:p>
    <w:p w:rsidR="00094E17" w:rsidRPr="00C07924" w:rsidRDefault="00094E17" w:rsidP="00094E1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# 5. Сценарий отказа и замена</w:t>
      </w:r>
    </w:p>
    <w:p w:rsidR="00094E17" w:rsidRPr="00C07924" w:rsidRDefault="00094E17" w:rsidP="00094E1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Через 2-3 года эксплуатации наиболее вероятным отказом является выход из строя SSD-накопителя. В качестве замены предлагается современная модель с лучшими характеристиками.</w:t>
      </w:r>
    </w:p>
    <w:p w:rsidR="00C07924" w:rsidRPr="00C07924" w:rsidRDefault="00C07924" w:rsidP="00094E1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07924" w:rsidRPr="00C07924" w:rsidTr="00943CCD">
        <w:tc>
          <w:tcPr>
            <w:tcW w:w="3190" w:type="dxa"/>
            <w:vAlign w:val="center"/>
          </w:tcPr>
          <w:p w:rsidR="00094E17" w:rsidRPr="00C07924" w:rsidRDefault="00094E1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0792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3190" w:type="dxa"/>
            <w:vAlign w:val="center"/>
          </w:tcPr>
          <w:p w:rsidR="00094E17" w:rsidRPr="00C07924" w:rsidRDefault="00094E1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0792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Характеристики</w:t>
            </w:r>
          </w:p>
        </w:tc>
        <w:tc>
          <w:tcPr>
            <w:tcW w:w="3191" w:type="dxa"/>
            <w:vAlign w:val="center"/>
          </w:tcPr>
          <w:p w:rsidR="00094E17" w:rsidRPr="00C07924" w:rsidRDefault="00094E1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0792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Цена (руб.)</w:t>
            </w:r>
          </w:p>
        </w:tc>
      </w:tr>
      <w:tr w:rsidR="00C07924" w:rsidRPr="00C07924" w:rsidTr="00943CCD">
        <w:tc>
          <w:tcPr>
            <w:tcW w:w="3190" w:type="dxa"/>
            <w:vAlign w:val="center"/>
          </w:tcPr>
          <w:p w:rsidR="00094E17" w:rsidRPr="00C07924" w:rsidRDefault="00094E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79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SSD Kingston NV2</w:t>
            </w:r>
          </w:p>
        </w:tc>
        <w:tc>
          <w:tcPr>
            <w:tcW w:w="3190" w:type="dxa"/>
            <w:vAlign w:val="center"/>
          </w:tcPr>
          <w:p w:rsidR="00094E17" w:rsidRPr="00C07924" w:rsidRDefault="00094E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79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1TB, NVMe, PCIe 4.0, чтение до 3500 MB/s</w:t>
            </w:r>
          </w:p>
        </w:tc>
        <w:tc>
          <w:tcPr>
            <w:tcW w:w="3191" w:type="dxa"/>
            <w:vAlign w:val="center"/>
          </w:tcPr>
          <w:p w:rsidR="00094E17" w:rsidRPr="00C07924" w:rsidRDefault="00094E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79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5 600</w:t>
            </w:r>
          </w:p>
        </w:tc>
      </w:tr>
    </w:tbl>
    <w:p w:rsidR="00094E17" w:rsidRPr="00C07924" w:rsidRDefault="00094E17" w:rsidP="006A03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color w:val="000000" w:themeColor="text1"/>
          <w:sz w:val="28"/>
          <w:szCs w:val="28"/>
        </w:rPr>
        <w:t>Замена позволяет не только восстановить работоспособность системы, но и в 2 раза увеличить объем дискового пространства и значительно повысить скорость работы (благодаря PCIe 4.0) при умеренном бюджете.</w:t>
      </w:r>
    </w:p>
    <w:p w:rsidR="00094E17" w:rsidRPr="00C07924" w:rsidRDefault="00094E17" w:rsidP="006A03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94E17" w:rsidRPr="00C07924" w:rsidRDefault="00DA33B9" w:rsidP="006A037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6.Дополнение к конфигурации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2"/>
        <w:gridCol w:w="1562"/>
        <w:gridCol w:w="2155"/>
        <w:gridCol w:w="752"/>
        <w:gridCol w:w="3470"/>
      </w:tblGrid>
      <w:tr w:rsidR="00C07924" w:rsidRPr="00C07924" w:rsidTr="00DA33B9">
        <w:tc>
          <w:tcPr>
            <w:tcW w:w="0" w:type="auto"/>
            <w:hideMark/>
          </w:tcPr>
          <w:p w:rsidR="00DA33B9" w:rsidRPr="00C07924" w:rsidRDefault="00DA33B9" w:rsidP="00DA33B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Компонент</w:t>
            </w:r>
          </w:p>
        </w:tc>
        <w:tc>
          <w:tcPr>
            <w:tcW w:w="0" w:type="auto"/>
            <w:hideMark/>
          </w:tcPr>
          <w:p w:rsidR="00DA33B9" w:rsidRPr="00C07924" w:rsidRDefault="00DA33B9" w:rsidP="00DA33B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Модель</w:t>
            </w:r>
          </w:p>
        </w:tc>
        <w:tc>
          <w:tcPr>
            <w:tcW w:w="0" w:type="auto"/>
            <w:hideMark/>
          </w:tcPr>
          <w:p w:rsidR="00DA33B9" w:rsidRPr="00C07924" w:rsidRDefault="00DA33B9" w:rsidP="00DA33B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Характеристики</w:t>
            </w:r>
          </w:p>
        </w:tc>
        <w:tc>
          <w:tcPr>
            <w:tcW w:w="0" w:type="auto"/>
            <w:hideMark/>
          </w:tcPr>
          <w:p w:rsidR="00DA33B9" w:rsidRPr="00C07924" w:rsidRDefault="00DA33B9" w:rsidP="00DA33B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цена</w:t>
            </w:r>
          </w:p>
        </w:tc>
        <w:tc>
          <w:tcPr>
            <w:tcW w:w="0" w:type="auto"/>
            <w:hideMark/>
          </w:tcPr>
          <w:p w:rsidR="00DA33B9" w:rsidRPr="00C07924" w:rsidRDefault="00DA33B9" w:rsidP="00DA33B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Причина выбора</w:t>
            </w:r>
          </w:p>
        </w:tc>
      </w:tr>
      <w:tr w:rsidR="00C07924" w:rsidRPr="00C07924" w:rsidTr="00DA33B9">
        <w:tc>
          <w:tcPr>
            <w:tcW w:w="0" w:type="auto"/>
            <w:hideMark/>
          </w:tcPr>
          <w:p w:rsidR="00DA33B9" w:rsidRPr="00C07924" w:rsidRDefault="00DA33B9" w:rsidP="00DA33B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Внутренний контроллер USB</w:t>
            </w:r>
          </w:p>
        </w:tc>
        <w:tc>
          <w:tcPr>
            <w:tcW w:w="0" w:type="auto"/>
            <w:hideMark/>
          </w:tcPr>
          <w:p w:rsidR="00DA33B9" w:rsidRPr="00C07924" w:rsidRDefault="00DA33B9" w:rsidP="00DA33B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STLab U-442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(или аналог от Sonnet, Delock)</w:t>
            </w:r>
          </w:p>
        </w:tc>
        <w:tc>
          <w:tcPr>
            <w:tcW w:w="0" w:type="auto"/>
            <w:hideMark/>
          </w:tcPr>
          <w:p w:rsidR="00DA33B9" w:rsidRPr="00C07924" w:rsidRDefault="00DA33B9" w:rsidP="00DA33B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2 x USB 3.2 Gen 1 (Type-C)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, интерфейс PCIe x1</w:t>
            </w:r>
          </w:p>
        </w:tc>
        <w:tc>
          <w:tcPr>
            <w:tcW w:w="0" w:type="auto"/>
            <w:hideMark/>
          </w:tcPr>
          <w:p w:rsidR="00DA33B9" w:rsidRPr="00C07924" w:rsidRDefault="00DA33B9" w:rsidP="00DA33B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~ 1 500 руб.</w:t>
            </w:r>
          </w:p>
        </w:tc>
        <w:tc>
          <w:tcPr>
            <w:tcW w:w="0" w:type="auto"/>
            <w:hideMark/>
          </w:tcPr>
          <w:p w:rsidR="00DA33B9" w:rsidRPr="00C07924" w:rsidRDefault="00DA33B9" w:rsidP="00DA33B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Надежность и производительность.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Карта получает полноценное питание напрямую от блока питания через разъем Molex/SATA. Это гарантирует стабильную работу всех подключенных устройств. Порты работают на скорости до 5 Гбит/с.</w:t>
            </w:r>
          </w:p>
        </w:tc>
      </w:tr>
      <w:tr w:rsidR="00C07924" w:rsidRPr="00C07924" w:rsidTr="00DA33B9">
        <w:tc>
          <w:tcPr>
            <w:tcW w:w="0" w:type="auto"/>
            <w:hideMark/>
          </w:tcPr>
          <w:p w:rsidR="00DA33B9" w:rsidRPr="00C07924" w:rsidRDefault="00DA33B9" w:rsidP="00DA33B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Внутренний переходник</w:t>
            </w:r>
          </w:p>
        </w:tc>
        <w:tc>
          <w:tcPr>
            <w:tcW w:w="0" w:type="auto"/>
            <w:hideMark/>
          </w:tcPr>
          <w:p w:rsidR="00DA33B9" w:rsidRPr="00C07924" w:rsidRDefault="00DA33B9" w:rsidP="00DA33B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SilverStone SST-ECU04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(или аналог)</w:t>
            </w:r>
          </w:p>
        </w:tc>
        <w:tc>
          <w:tcPr>
            <w:tcW w:w="0" w:type="auto"/>
            <w:hideMark/>
          </w:tcPr>
          <w:p w:rsidR="00DA33B9" w:rsidRPr="00C07924" w:rsidRDefault="00DA33B9" w:rsidP="00DA33B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Подключается к </w:t>
            </w: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внутреннему разъему USB 3.0 (19-pin)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на мат. плате и выводит на заднюю стенку </w:t>
            </w: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2 x USB 3.2 Gen 1 (Type-A + Type-C)</w:t>
            </w:r>
          </w:p>
        </w:tc>
        <w:tc>
          <w:tcPr>
            <w:tcW w:w="0" w:type="auto"/>
            <w:hideMark/>
          </w:tcPr>
          <w:p w:rsidR="00DA33B9" w:rsidRPr="00C07924" w:rsidRDefault="00DA33B9" w:rsidP="00DA33B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~ 1 200 руб.</w:t>
            </w:r>
          </w:p>
        </w:tc>
        <w:tc>
          <w:tcPr>
            <w:tcW w:w="0" w:type="auto"/>
            <w:hideMark/>
          </w:tcPr>
          <w:p w:rsidR="00DA33B9" w:rsidRPr="00C07924" w:rsidRDefault="00DA33B9" w:rsidP="00DA33B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Аккуратность.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Не занимает слот PCIe. Однако дает только </w:t>
            </w:r>
            <w:r w:rsidRPr="00C079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 w:eastAsia="ru-RU"/>
              </w:rPr>
              <w:t>один</w:t>
            </w:r>
            <w:r w:rsidRPr="00C0792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  <w:t> дополнительный порт Type-C (второй на этой модели - Type-A). Чтобы получить два Type-C, нужно искать специфическую модель с двумя портами.</w:t>
            </w:r>
          </w:p>
        </w:tc>
      </w:tr>
    </w:tbl>
    <w:p w:rsidR="00094E17" w:rsidRPr="00C07924" w:rsidRDefault="00094E17" w:rsidP="006A03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94E17" w:rsidRPr="00C07924" w:rsidRDefault="00094E17" w:rsidP="00094E1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Выводы</w:t>
      </w:r>
    </w:p>
    <w:p w:rsidR="00094E17" w:rsidRPr="00C07924" w:rsidRDefault="00094E17" w:rsidP="00094E1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079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Была успешно собрана конфигурация офисного ПК, полностью соответствующая техническому заданию варианта №3. Система построена на современной и энергоэффективной платформе Intel, обладает необходимым набором интерфейсов (включая добавленные порты USB-C) и подходит для широкого спектра офисных применений. Подбор замены для SSD демонстрирует возможность легкого и выгодного апгрейда в будущем. </w:t>
      </w:r>
      <w:r w:rsidRPr="00C079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Конфигурация является сбалансированной по соотношению цена/качество/надежность.</w:t>
      </w:r>
    </w:p>
    <w:p w:rsidR="00094E17" w:rsidRPr="00C07924" w:rsidRDefault="00094E17" w:rsidP="006A03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94E17" w:rsidRPr="00C07924" w:rsidRDefault="00094E17" w:rsidP="00094E17">
      <w:pPr>
        <w:pStyle w:val="ds-markdown-paragraph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bookmarkStart w:id="0" w:name="_GoBack"/>
      <w:bookmarkEnd w:id="0"/>
      <w:r w:rsidRPr="00C07924">
        <w:rPr>
          <w:rStyle w:val="a6"/>
          <w:rFonts w:eastAsiaTheme="majorEastAsia"/>
          <w:color w:val="000000" w:themeColor="text1"/>
          <w:sz w:val="28"/>
          <w:szCs w:val="28"/>
        </w:rPr>
        <w:t>Список источников</w:t>
      </w:r>
    </w:p>
    <w:p w:rsidR="00094E17" w:rsidRPr="00C07924" w:rsidRDefault="00DA33B9" w:rsidP="00DA33B9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color w:val="000000" w:themeColor="text1"/>
          <w:sz w:val="28"/>
          <w:szCs w:val="28"/>
        </w:rPr>
      </w:pPr>
      <w:r w:rsidRPr="00C07924">
        <w:rPr>
          <w:color w:val="000000" w:themeColor="text1"/>
          <w:sz w:val="28"/>
          <w:szCs w:val="28"/>
          <w:lang w:val="en-US"/>
        </w:rPr>
        <w:t>Habr</w:t>
      </w:r>
      <w:r w:rsidR="00094E17" w:rsidRPr="00C07924">
        <w:rPr>
          <w:color w:val="000000" w:themeColor="text1"/>
          <w:sz w:val="28"/>
          <w:szCs w:val="28"/>
        </w:rPr>
        <w:t xml:space="preserve"> -- </w:t>
      </w:r>
      <w:r w:rsidRPr="00C07924">
        <w:rPr>
          <w:color w:val="000000" w:themeColor="text1"/>
          <w:sz w:val="28"/>
          <w:szCs w:val="28"/>
        </w:rPr>
        <w:t>https://habr.com/ru/companies/1c/articles/</w:t>
      </w:r>
    </w:p>
    <w:p w:rsidR="00094E17" w:rsidRPr="00C07924" w:rsidRDefault="00DA33B9" w:rsidP="00DA33B9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color w:val="000000" w:themeColor="text1"/>
          <w:sz w:val="28"/>
          <w:szCs w:val="28"/>
        </w:rPr>
      </w:pPr>
      <w:r w:rsidRPr="00C07924">
        <w:rPr>
          <w:color w:val="000000" w:themeColor="text1"/>
          <w:sz w:val="28"/>
          <w:szCs w:val="28"/>
        </w:rPr>
        <w:t>Яндекс маркет- https://market.yandex.ru/?wprid=1757522088049588-12359287336831848028-balancer-l7leveler-kubr-yp-sas-211-BAL&amp;utm_source_service=web&amp;clid=703&amp;src_pof=703&amp;icookie=KG9iE0EbJriYXoVY5BP0DlSylLBqund7XdNNTD6m62oWCGbPcT4GOsQPE1IeSVEYxIz8rEY3yaqWNCEzW%252BFDUUYJS6E%253D&amp;baobab_event_id=mfe79vuvho</w:t>
      </w:r>
    </w:p>
    <w:p w:rsidR="00094E17" w:rsidRPr="00C07924" w:rsidRDefault="00094E17" w:rsidP="00094E17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00000" w:themeColor="text1"/>
          <w:sz w:val="28"/>
          <w:szCs w:val="28"/>
        </w:rPr>
      </w:pPr>
      <w:r w:rsidRPr="00C07924">
        <w:rPr>
          <w:color w:val="000000" w:themeColor="text1"/>
          <w:sz w:val="28"/>
          <w:szCs w:val="28"/>
        </w:rPr>
        <w:t>DNS Shop -- </w:t>
      </w:r>
      <w:hyperlink r:id="rId9" w:tgtFrame="_blank" w:history="1">
        <w:r w:rsidRPr="00C07924">
          <w:rPr>
            <w:rStyle w:val="a7"/>
            <w:color w:val="000000" w:themeColor="text1"/>
            <w:sz w:val="28"/>
            <w:szCs w:val="28"/>
          </w:rPr>
          <w:t>https://www.dns-shop.ru</w:t>
        </w:r>
      </w:hyperlink>
    </w:p>
    <w:p w:rsidR="00094E17" w:rsidRPr="00C07924" w:rsidRDefault="00094E17" w:rsidP="00094E17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00000" w:themeColor="text1"/>
          <w:sz w:val="28"/>
          <w:szCs w:val="28"/>
        </w:rPr>
      </w:pPr>
      <w:r w:rsidRPr="00C07924">
        <w:rPr>
          <w:color w:val="000000" w:themeColor="text1"/>
          <w:sz w:val="28"/>
          <w:szCs w:val="28"/>
        </w:rPr>
        <w:t>Ситилинк -- </w:t>
      </w:r>
      <w:hyperlink r:id="rId10" w:tgtFrame="_blank" w:history="1">
        <w:r w:rsidRPr="00C07924">
          <w:rPr>
            <w:rStyle w:val="a7"/>
            <w:color w:val="000000" w:themeColor="text1"/>
            <w:sz w:val="28"/>
            <w:szCs w:val="28"/>
          </w:rPr>
          <w:t>https://www.citilink.ru</w:t>
        </w:r>
      </w:hyperlink>
    </w:p>
    <w:p w:rsidR="00094E17" w:rsidRPr="00C07924" w:rsidRDefault="00094E17" w:rsidP="00094E17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00000" w:themeColor="text1"/>
          <w:sz w:val="28"/>
        </w:rPr>
      </w:pPr>
      <w:r w:rsidRPr="00C07924">
        <w:rPr>
          <w:color w:val="000000" w:themeColor="text1"/>
          <w:sz w:val="28"/>
        </w:rPr>
        <w:t>Регард -- </w:t>
      </w:r>
      <w:hyperlink r:id="rId11" w:tgtFrame="_blank" w:history="1">
        <w:r w:rsidRPr="00C07924">
          <w:rPr>
            <w:rStyle w:val="a7"/>
            <w:color w:val="000000" w:themeColor="text1"/>
            <w:sz w:val="28"/>
          </w:rPr>
          <w:t>https://www.regard.ru</w:t>
        </w:r>
      </w:hyperlink>
    </w:p>
    <w:p w:rsidR="00094E17" w:rsidRPr="00094E17" w:rsidRDefault="00094E17" w:rsidP="006A0371">
      <w:pPr>
        <w:rPr>
          <w:rFonts w:ascii="Times New Roman" w:hAnsi="Times New Roman" w:cs="Times New Roman"/>
          <w:sz w:val="24"/>
          <w:lang w:val="ru-RU"/>
        </w:rPr>
      </w:pPr>
    </w:p>
    <w:sectPr w:rsidR="00094E17" w:rsidRPr="0009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66D02"/>
    <w:multiLevelType w:val="multilevel"/>
    <w:tmpl w:val="4FB2F1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D963F17"/>
    <w:multiLevelType w:val="multilevel"/>
    <w:tmpl w:val="43F8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F91"/>
    <w:rsid w:val="00094E17"/>
    <w:rsid w:val="0044414C"/>
    <w:rsid w:val="005E04D6"/>
    <w:rsid w:val="006A0371"/>
    <w:rsid w:val="00961F91"/>
    <w:rsid w:val="00B96FC4"/>
    <w:rsid w:val="00C07924"/>
    <w:rsid w:val="00DA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4D6"/>
    <w:rPr>
      <w:rFonts w:eastAsiaTheme="minorEastAsia"/>
      <w:lang w:val="en-US"/>
    </w:rPr>
  </w:style>
  <w:style w:type="paragraph" w:styleId="1">
    <w:name w:val="heading 1"/>
    <w:basedOn w:val="a"/>
    <w:link w:val="10"/>
    <w:uiPriority w:val="9"/>
    <w:qFormat/>
    <w:rsid w:val="00C07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0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E0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a5">
    <w:name w:val="Table Grid"/>
    <w:basedOn w:val="a1"/>
    <w:uiPriority w:val="59"/>
    <w:rsid w:val="006A0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6A0371"/>
    <w:rPr>
      <w:b/>
      <w:bCs/>
    </w:rPr>
  </w:style>
  <w:style w:type="paragraph" w:customStyle="1" w:styleId="ds-markdown-paragraph">
    <w:name w:val="ds-markdown-paragraph"/>
    <w:basedOn w:val="a"/>
    <w:rsid w:val="006A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semiHidden/>
    <w:unhideWhenUsed/>
    <w:rsid w:val="00094E1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079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07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07924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4D6"/>
    <w:rPr>
      <w:rFonts w:eastAsiaTheme="minorEastAsia"/>
      <w:lang w:val="en-US"/>
    </w:rPr>
  </w:style>
  <w:style w:type="paragraph" w:styleId="1">
    <w:name w:val="heading 1"/>
    <w:basedOn w:val="a"/>
    <w:link w:val="10"/>
    <w:uiPriority w:val="9"/>
    <w:qFormat/>
    <w:rsid w:val="00C07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0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E0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a5">
    <w:name w:val="Table Grid"/>
    <w:basedOn w:val="a1"/>
    <w:uiPriority w:val="59"/>
    <w:rsid w:val="006A0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6A0371"/>
    <w:rPr>
      <w:b/>
      <w:bCs/>
    </w:rPr>
  </w:style>
  <w:style w:type="paragraph" w:customStyle="1" w:styleId="ds-markdown-paragraph">
    <w:name w:val="ds-markdown-paragraph"/>
    <w:basedOn w:val="a"/>
    <w:rsid w:val="006A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semiHidden/>
    <w:unhideWhenUsed/>
    <w:rsid w:val="00094E1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079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07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0792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egard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itilink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ns-sho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2025-09-10T15:43:00Z</dcterms:created>
  <dcterms:modified xsi:type="dcterms:W3CDTF">2025-09-10T16:52:00Z</dcterms:modified>
</cp:coreProperties>
</file>