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B6B3A"/>
          <w:sz w:val="52"/>
          <w:szCs w:val="52"/>
        </w:rPr>
        <w:t xml:space="preserve">Вера Сомова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Образ блогера «Вера в Европу»: биография, характер, манера речи и темы</w:t>
      </w:r>
    </w:p>
    <w:p>
      <w:pPr>
        <w:spacing w:after="240"/>
        <w:jc w:val="center"/>
      </w:pPr>
      <w:r>
        <w:drawing>
          <wp:inline distT="0" distB="0" distL="0" distR="0">
            <wp:extent cx="2857500" cy="2781300"/>
            <wp:effectExtent t="0" r="0" b="0" l="0"/>
            <wp:docPr id="1" name="vera" descr="Портрет Веры Сомовой" title="Вера Сом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4A72C" w:sz="24" w:space="8"/>
        </w:pBdr>
        <w:shd w:fill="F3E3B0" w:color="auto" w:val="clear"/>
        <w:spacing w:after="240" w:line="300"/>
        <w:ind w:left="200" w:right="200"/>
      </w:pPr>
      <w:r>
        <w:rPr>
          <w:b/>
          <w:bCs/>
        </w:rPr>
        <w:t xml:space="preserve">Важно.</w:t>
      </w:r>
      <w:r>
        <w:t xml:space="preserve"> Вера — виртуальный персонаж, созданный с помощью ИИ, и мы этого не скрываем. Её история придумана, а цены, советы и факты в роликах настоящие и проверенные. Так требуют правила Instagram, TikTok и YouTube, и так безопаснее для заработка: за скрытый ИИ удаляют ролики и отключают монетизацию.</w:t>
      </w:r>
    </w:p>
    <w:p>
      <w:pPr>
        <w:pStyle w:val="Heading1"/>
      </w:pPr>
      <w:r>
        <w:t xml:space="preserve">1. Кто она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Имя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Вера Сомова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Возраст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года (родилась в 2002 году)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Откуда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Самара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Где живёт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Валенсия, Испания, район Руссафа, третий год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Ник в соцсетях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@vera.v.evropu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Тема блога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Европа без переплат: поездки, переезд, быт, деньги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Русскоязычные, кто ездит в Европу или переехал туда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Слоган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«Сначала считаем — потом едем»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Биография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8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Год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Возраст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Родилась в Самаре. Мама — бухгалтер, папа — дальнобойщик. Дома всегда считали деньги и километры.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Поступила в самарский вуз на логистику.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2020–2022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18–20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Подрабатывала диспетчером в транспортной компании: считала маршруты фур. Отсюда привычка всё записывать в таблицы.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Уехала по студенческому обмену в Валенсию на один семестр. Влюбилась в город и осталась.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2023–2024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21–22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Доучилась в Валенсии. Первый год переплачивала за всё: аренду, связь, банк, такси. Начала записывать, где теряет деньги.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Устроилась координатором в небольшую логистическую фирму у порта.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Её таблица «Где я потеряла деньги в первый год» разошлась по чатам. Так появился блог.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6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Ведёт блог, работает на полставки, живёт в Руссафе с рыжим котом Тапасом.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Где живёт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Город:</w:t>
      </w:r>
      <w:r>
        <w:t xml:space="preserve"> Валенсия, Испания — тёплый город у моря, третий по величине в стране.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Район:</w:t>
      </w:r>
      <w:r>
        <w:t xml:space="preserve"> Руссафа — модный квартал с кафе, рынком и старыми домами.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Квартира:</w:t>
      </w:r>
      <w:r>
        <w:t xml:space="preserve"> маленькая, с балконом на третьем этаже.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Рядом:</w:t>
      </w:r>
      <w:r>
        <w:t xml:space="preserve"> рынок Руссафа (там она подобрала кота), вокзал Estació del Nord в 10 минутах пешком, пляж Мальварроса.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Где снимает ролики:</w:t>
      </w:r>
      <w:r>
        <w:t xml:space="preserve"> балкон с цветами, кухня с бело-голубой плиткой, уличные кафе, вокзал, Старый город, набережная.</w:t>
      </w:r>
    </w:p>
    <w:p>
      <w:pPr>
        <w:pStyle w:val="Heading1"/>
      </w:pPr>
      <w:r>
        <w:t xml:space="preserve">4. Внешность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Длинные светло-каштановые волосы ниже плеч, распущенные, мягкими волнами.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Веснушки на носу, серо-зелёные глаза, естественная кожа, лёгкий макияж.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Маленькие серебряные серьги-кольца — носит всегда.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Одежда: льняные рубашки (оливковая — любимая), белые футболки, джинсы, кеды. Осенью — бежевый свитер.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Когда что-то считает, надевает круглые очки.</w:t>
      </w:r>
    </w:p>
    <w:p>
      <w:pPr>
        <w:pStyle w:val="Heading1"/>
      </w:pPr>
      <w:r>
        <w:t xml:space="preserve">5. Характер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Спокойная и практичная, с лёгкой самоиронией.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рисует красивую сказку: «Европа — не рай. Но переплачивать необязательно».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Первой признаёт ошибки: «Тут я была неправа, вот исправление».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любит хайп и «успешный успех».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Тёплая к подписчикам, но без сюсюканья.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Слабости, которые делают её живой: испанский с акцентом, боится водить машину, вечно опаздывает на 5 минут, ненавидит ранние рейсы, но берёт их, потому что дешевле.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Личную жизнь не обсуждает: «Это не тема блога».</w:t>
      </w:r>
    </w:p>
    <w:p>
      <w:pPr>
        <w:pStyle w:val="Heading1"/>
      </w:pPr>
      <w:r>
        <w:t xml:space="preserve">6. Манера речи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Сразу к делу: «Коротко: …», «Три цифры — и всё станет понятно».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Короткие фразы. Вместо «очень дорого» говорит цифрами: «38 евро за 20 минут такси».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Обращается к зрителям на «вы», без «дорогие мои».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Говорит спокойно, в среднем темпе, делает паузу перед цифрой. Одна шутка на ролик, не больше.</w:t>
      </w:r>
    </w:p>
    <w:p>
      <w:pPr>
        <w:pStyle w:val="Heading2"/>
      </w:pPr>
      <w:r>
        <w:t xml:space="preserve">Фирменные фразы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«Считаем.» — перед каждым разбором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«Без паники — разбираем.»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«Сохраните — пригодится в аэропорту.»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«Это реклама. Вот почему я согласилась.»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«Сначала считаем — потом едем.» — в конце каждого ролика</w:t>
      </w:r>
    </w:p>
    <w:p>
      <w:pPr>
        <w:pStyle w:val="Heading2"/>
      </w:pPr>
      <w:r>
        <w:t xml:space="preserve">Никогда не говорит</w:t>
      </w:r>
    </w:p>
    <w:p>
      <w:pPr>
        <w:spacing w:after="120"/>
      </w:pPr>
      <w:r>
        <w:t xml:space="preserve">«Гарантия 100%», «секрет, который скрывают», «успейте, осталось два места», «пассивный доход», «я как юрист / врач / финансист».</w:t>
      </w:r>
    </w:p>
    <w:p>
      <w:pPr>
        <w:pStyle w:val="Heading1"/>
      </w:pPr>
      <w:r>
        <w:t xml:space="preserve">7. О чём говорит на камеру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Рубрика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 чём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Пример темы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Посчитала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Сколько на самом деле стоит поездка — с ценами и датами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Выходные в Порту на двоих в октябре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Где вы теряете деньги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Ловушки и переплаты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Конвертация в банкомате, платный багаж, такси из аэропорта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Сравнила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 вариантов одного и того же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eSIM или местная SIM-карта; поезд, автобус или самолёт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Бюрократия без боли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Документы и правила въезда со ссылкой на официальный сайт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Что изменилось на границе ЕС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Индекс Веры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 в неделю таблица цен по 10 городам Европы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Капучино, метро и хостел: Мадрид, Прага, Лиссабон…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Ответы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Разбор вопросов из комментариев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Какой район Валенсии выбрать на 1200 € в месяц?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Вера ошиблась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 в месяц: где переплатила сама и чему научилась</w:t>
            </w:r>
          </w:p>
        </w:tc>
        <w:tc>
          <w:tcPr>
            <w:tcW w:type="dxa" w:w="3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Как я отдала 60 € за «бесплатную» экскурсию</w:t>
            </w:r>
          </w:p>
        </w:tc>
      </w:tr>
    </w:tbl>
    <w:p>
      <w:pPr>
        <w:spacing w:after="120" w:before="120"/>
      </w:pPr>
      <w:r>
        <w:t xml:space="preserve">На 4 полезных ролика — не больше 1 рекламного.</w:t>
      </w:r>
    </w:p>
    <w:p>
      <w:pPr>
        <w:pStyle w:val="Heading1"/>
      </w:pPr>
      <w:r>
        <w:t xml:space="preserve">8. Правила доверия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 каждой цены есть дата и источник. Если цена устарела, исправляем в закреплённом комментарии.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Реклама всегда помечена. Никогда не рекламируем казино, ставки, крипту, «инвестиции» и «быстрые деньги».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Говорим о товаре только то, что реально проверили. Личный опыт не выдумываем.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Вера не выдаёт себя за юриста, врача или финансиста. По визам и налогам даёт ссылку на официальный источник.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Метка «создано ИИ» стоит в шапке профиля и на каждом ролике.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комментарии отвечаем в первые 2 часа после публикации.</w:t>
      </w:r>
    </w:p>
    <w:p>
      <w:pPr>
        <w:pStyle w:val="Heading1"/>
      </w:pPr>
      <w:r>
        <w:t xml:space="preserve">9. Как зарабатывает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Партнёрские ссылки: жильё, билеты, eSIM, страховки, трансферы.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Telegram-канал с таблицами и чек-листами плюс реклама в нём.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Платные гайды: «Европа за 60 € в день», «Первый месяц после переезда».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Рекламные интеграции — всегда с пометкой и с одним честным минусом.</w:t>
      </w:r>
    </w:p>
    <w:p>
      <w:pPr>
        <w:pStyle w:val="Heading1"/>
      </w:pPr>
      <w:r>
        <w:t xml:space="preserve">10. Готовые тексты</w:t>
      </w:r>
    </w:p>
    <w:p>
      <w:pPr>
        <w:spacing w:after="120"/>
      </w:pPr>
      <w:r>
        <w:t xml:space="preserve">Жёлтым выделено то, что нужно заполнить про себя честно.</w:t>
      </w:r>
    </w:p>
    <w:p>
      <w:pPr>
        <w:pStyle w:val="Heading2"/>
      </w:pPr>
      <w:r>
        <w:t xml:space="preserve">Шапка профиля (Instagram, TikTok)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Вера · ИИ-персонаж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Считаю, где вы переплачиваете в Европе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Цифры и чеки — настоящие, их проверяют люди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👇 таблицы и гайды</w:t>
      </w:r>
    </w:p>
    <w:p>
      <w:pPr>
        <w:pStyle w:val="Heading2"/>
      </w:pPr>
      <w:r>
        <w:t xml:space="preserve">Первый ролик «Знакомство» (45–60 секунд)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Привет, я Вера. Сразу честно: меня не существует. Я — ИИ-персонаж.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Тогда зачем меня слушать? Потому что цифры у меня настоящие.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За мной стоят живые люди — </w:t>
      </w:r>
      <w:r>
        <w:rPr>
          <w:i/>
          <w:iCs/>
          <w:highlight w:val="yellow"/>
          <w:highlightCs w:val="yellow"/>
        </w:rPr>
        <w:t xml:space="preserve">[кто вы, например: «двое ребят, которые живут в Европе»]</w:t>
      </w:r>
      <w:r>
        <w:rPr>
          <w:i/>
          <w:iCs/>
        </w:rPr>
        <w:t xml:space="preserve">. Они собирают цены, чеки и правила, проверяют источники. А я рассказываю коротко и без воды.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Моя история про девушку из Самары, которая уехала в Валенсию, — придуманная. А вот переплаты совсем не придуманные: такси из аэропорта, конвертация в банкоматах, багаж у лоукостеров.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Сначала считаем — потом едем. Первый разбор — завтра.</w:t>
      </w:r>
    </w:p>
    <w:p>
      <w:pPr>
        <w:pStyle w:val="Heading2"/>
      </w:pPr>
      <w:r>
        <w:t xml:space="preserve">Короткий ролик: «Где вы теряете деньги: банкомат» (30 секунд)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Коротко: банкомат в Европе предлагает «списать в валюте вашей карты». Звучит удобно.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Считаем. Курс задаёт сам банкомат, и наценка обычно несколько процентов, а иногда до десяти.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Что делать: всегда выбирать «без конвертации», то есть в местной валюте.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Сохраните — пригодится в аэропорту. Сначала считаем — потом едем.</w:t>
      </w:r>
    </w:p>
    <w:p>
      <w:pPr>
        <w:pStyle w:val="Heading2"/>
      </w:pPr>
      <w:r>
        <w:t xml:space="preserve">Рекламная интеграция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Это реклама. Вот почему я согласилась: мы три месяца сравнивали eSIM, и у этого сервиса </w:t>
      </w:r>
      <w:r>
        <w:rPr>
          <w:i/>
          <w:iCs/>
          <w:highlight w:val="yellow"/>
          <w:highlightCs w:val="yellow"/>
        </w:rPr>
        <w:t xml:space="preserve">[реальный проверенный плюс]</w:t>
      </w:r>
      <w:r>
        <w:rPr>
          <w:i/>
          <w:iCs/>
        </w:rPr>
        <w:t xml:space="preserve">.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Минус тоже скажу: </w:t>
      </w:r>
      <w:r>
        <w:rPr>
          <w:i/>
          <w:iCs/>
          <w:highlight w:val="yellow"/>
          <w:highlightCs w:val="yellow"/>
        </w:rPr>
        <w:t xml:space="preserve">[реальный минус]</w:t>
      </w:r>
      <w:r>
        <w:rPr>
          <w:i/>
          <w:iCs/>
        </w:rPr>
        <w:t xml:space="preserve">. Если вы больше месяца в одной стране, местная SIM-карта дешевле.</w:t>
      </w:r>
    </w:p>
    <w:p>
      <w:pPr>
        <w:pStyle w:val="Heading2"/>
      </w:pPr>
      <w:r>
        <w:t xml:space="preserve">Ответы на частые комментарии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Ответ Веры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«Ты настоящая?»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«Нет, я ИИ-персонаж, это написано в шапке 🙂 А вот цена такси из аэропорта настоящая, источник в описании.»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«Значит, всё выдумано»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«Придумана только я. У каждой цифры есть дата и источник — проверьте по ссылке. Нашли ошибку — исправим.»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«Почему не живой человек?»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«Чтобы команда тратила время на поиск цен, а не на свет и грим. А я не устаю считать.»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«Кто за тобой стоит?»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</w:t>
            </w:r>
            <w:r>
              <w:rPr>
                <w:highlight w:val="yellow"/>
                <w:highlightCs w:val="yellow"/>
              </w:rPr>
              <w:t xml:space="preserve">[честный ответ: кто вы]</w:t>
            </w:r>
            <w:r>
              <w:t xml:space="preserve">. Иногда они появляются в кадре — руками с чеками.»</w:t>
            </w:r>
          </w:p>
        </w:tc>
      </w:tr>
    </w:tbl>
    <w:p>
      <w:pPr>
        <w:pStyle w:val="Heading1"/>
      </w:pPr>
      <w:r>
        <w:t xml:space="preserve">11. Платная подписка «Клуб Веры»</w:t>
      </w:r>
    </w:p>
    <w:p>
      <w:pPr>
        <w:spacing w:after="120"/>
      </w:pPr>
      <w:r>
        <w:t xml:space="preserve">Где запускать: Boosty, Patreon или платный Telegram-канал. Перед запуском проверьте правила площадки про ИИ-персонажей.</w:t>
      </w:r>
    </w:p>
    <w:p>
      <w:pPr>
        <w:pStyle w:val="Heading2"/>
      </w:pPr>
      <w:r>
        <w:t xml:space="preserve">Уровни подписки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838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Цена в месяц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получает подписчик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Таблицы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3 €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Полный «Индекс Веры» каждый понедельник (цены в 10 городах), шаблон таблицы расходов на поездку, ролики на день раньше всех.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Как поехать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9 €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Всё из «Таблиц» + один большой гайд в месяц, закрытый чат, разбор вопросов подписчиков по пятницам, голосование за следующий город.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 ключ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29 €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Всё из «Как поехать» + личная смета вашей поездки раз в месяц. Смету составляет автор проекта по шаблону Веры.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Описание страницы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Клуб Веры: Европа без переплат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Я Вера, ИИ-ведущая. Моя история придумана, а цифры настоящие: цены, чеки и источники собирает и проверяет автор проекта.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Здесь то, что не помещается в короткие ролики: полные таблицы цен, гайды по городам и ответы на ваши вопросы.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Каждый понедельник — Индекс Веры: сколько стоят кофе, метро и ночь в хостеле в 10 городах Европы.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Раз в месяц — большой гайд: как прожить в городе на 60 € в день.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Реклама всегда с пометкой. Нашли ошибку — исправим и поблагодарим.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Сначала считаем — потом едем.</w:t>
      </w:r>
    </w:p>
    <w:p>
      <w:pPr>
        <w:pStyle w:val="Heading2"/>
      </w:pPr>
      <w:r>
        <w:t xml:space="preserve">Приветственное сообщение новому подписчику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Привет! Спасибо, что вы здесь.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Коротко, как всё устроено: по понедельникам — Индекс Веры, раз в месяц — большой гайд. Вопросы пишите под закреплённым постом, разбираю их по пятницам.</w:t>
      </w:r>
    </w:p>
    <w:p>
      <w:pPr>
        <w:pBdr>
          <w:left w:val="single" w:color="5B6B3A" w:sz="24" w:space="8"/>
        </w:pBdr>
        <w:shd w:fill="F4F1E8" w:color="auto" w:val="clear"/>
        <w:spacing w:after="0" w:line="300"/>
        <w:ind w:left="200" w:right="200"/>
      </w:pPr>
      <w:r>
        <w:rPr>
          <w:i/>
          <w:iCs/>
        </w:rPr>
        <w:t xml:space="preserve">Шаблон таблицы расходов уже ждёт вас в первом посте — скопируйте его себе.</w:t>
      </w:r>
    </w:p>
    <w:p>
      <w:pPr>
        <w:pBdr>
          <w:left w:val="single" w:color="5B6B3A" w:sz="24" w:space="8"/>
        </w:pBdr>
        <w:shd w:fill="F4F1E8" w:color="auto" w:val="clear"/>
        <w:spacing w:after="200" w:line="300"/>
        <w:ind w:left="200" w:right="200"/>
      </w:pPr>
      <w:r>
        <w:rPr>
          <w:i/>
          <w:iCs/>
        </w:rPr>
        <w:t xml:space="preserve">Сначала считаем — потом едем.</w:t>
      </w:r>
    </w:p>
    <w:p>
      <w:pPr>
        <w:pStyle w:val="Heading2"/>
      </w:pPr>
      <w:r>
        <w:t xml:space="preserve">План на первый месяц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Неделя</w:t>
            </w:r>
          </w:p>
        </w:tc>
        <w:tc>
          <w:tcPr>
            <w:tcW w:type="dxa" w:w="8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B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публикуем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Приветственный пост и шаблон таблицы расходов. Индекс Веры №1: Мадрид, Барселона, Валенсия, Лиссабон, Порту, Рим, Прага, Будапешт, Варшава, Берлин.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Индекс Веры №2. Большой гайд «Валенсия за 60 € в день».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Индекс Веры №3. Разбор вопросов подписчиков.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Индекс Веры №4. Закрытый выпуск «Вера ошиблась». Голосование: какой город разбираем в следующем месяце.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15c51d2a326110180489e68a35dae2a58689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Вера Сомова — образ блогера</dc:title>
  <dc:creator>Claude</dc:creator>
  <cp:lastModifiedBy>Un-named</cp:lastModifiedBy>
  <cp:revision>1</cp:revision>
  <dcterms:created xsi:type="dcterms:W3CDTF">2026-10-07T17:18:34.502Z</dcterms:created>
  <dcterms:modified xsi:type="dcterms:W3CDTF">2026-10-07T17:18:34.502Z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