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6DF6D98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E5A38F9" w:rsidR="00BD1D43" w:rsidRDefault="00E9521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PERFORMANCE ANALYZER</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807F0BC" w:rsidR="00BD1D43" w:rsidRDefault="00E95215" w:rsidP="00BD1D43">
                                      <w:pPr>
                                        <w:rPr>
                                          <w:rFonts w:ascii="Arial" w:hAnsi="Arial" w:cs="Arial"/>
                                          <w:color w:val="595959" w:themeColor="text1" w:themeTint="A6"/>
                                          <w:sz w:val="20"/>
                                          <w:szCs w:val="43"/>
                                        </w:rPr>
                                      </w:pPr>
                                      <w:r>
                                        <w:rPr>
                                          <w:rFonts w:ascii="Arial" w:hAnsi="Arial" w:cs="Arial"/>
                                          <w:color w:val="595959" w:themeColor="text1" w:themeTint="A6"/>
                                          <w:sz w:val="20"/>
                                          <w:szCs w:val="43"/>
                                        </w:rPr>
                                        <w:t>Nikita Girase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E1FEAC9" w:rsidR="00BD1D43" w:rsidRDefault="00DE5359"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5810B40" w:rsidR="00BD1D43" w:rsidRDefault="00E95215" w:rsidP="00BD1D43">
                                      <w:pPr>
                                        <w:rPr>
                                          <w:rFonts w:ascii="Arial" w:hAnsi="Arial" w:cs="Arial"/>
                                          <w:color w:val="595959" w:themeColor="text1" w:themeTint="A6"/>
                                          <w:sz w:val="20"/>
                                          <w:szCs w:val="43"/>
                                        </w:rPr>
                                      </w:pPr>
                                      <w:r>
                                        <w:rPr>
                                          <w:rFonts w:ascii="Arial" w:hAnsi="Arial" w:cs="Arial"/>
                                          <w:color w:val="595959" w:themeColor="text1" w:themeTint="A6"/>
                                          <w:sz w:val="20"/>
                                          <w:szCs w:val="43"/>
                                        </w:rPr>
                                        <w:t>26-09-2023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7A8583FC" w:rsidR="00BD1D43" w:rsidRDefault="00DE5359"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E5A38F9" w:rsidR="00BD1D43" w:rsidRDefault="00E9521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PERFORMANCE ANALYZER</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807F0BC" w:rsidR="00BD1D43" w:rsidRDefault="00E95215" w:rsidP="00BD1D43">
                                <w:pPr>
                                  <w:rPr>
                                    <w:rFonts w:ascii="Arial" w:hAnsi="Arial" w:cs="Arial"/>
                                    <w:color w:val="595959" w:themeColor="text1" w:themeTint="A6"/>
                                    <w:sz w:val="20"/>
                                    <w:szCs w:val="43"/>
                                  </w:rPr>
                                </w:pPr>
                                <w:r>
                                  <w:rPr>
                                    <w:rFonts w:ascii="Arial" w:hAnsi="Arial" w:cs="Arial"/>
                                    <w:color w:val="595959" w:themeColor="text1" w:themeTint="A6"/>
                                    <w:sz w:val="20"/>
                                    <w:szCs w:val="43"/>
                                  </w:rPr>
                                  <w:t>Nikita Girase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E1FEAC9" w:rsidR="00BD1D43" w:rsidRDefault="00DE5359"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5810B40" w:rsidR="00BD1D43" w:rsidRDefault="00E95215" w:rsidP="00BD1D43">
                                <w:pPr>
                                  <w:rPr>
                                    <w:rFonts w:ascii="Arial" w:hAnsi="Arial" w:cs="Arial"/>
                                    <w:color w:val="595959" w:themeColor="text1" w:themeTint="A6"/>
                                    <w:sz w:val="20"/>
                                    <w:szCs w:val="43"/>
                                  </w:rPr>
                                </w:pPr>
                                <w:r>
                                  <w:rPr>
                                    <w:rFonts w:ascii="Arial" w:hAnsi="Arial" w:cs="Arial"/>
                                    <w:color w:val="595959" w:themeColor="text1" w:themeTint="A6"/>
                                    <w:sz w:val="20"/>
                                    <w:szCs w:val="43"/>
                                  </w:rPr>
                                  <w:t>26-09-2023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7A8583FC" w:rsidR="00BD1D43" w:rsidRDefault="00DE5359"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Default="00FD21D8" w:rsidP="00A718FC">
          <w:pPr>
            <w:pStyle w:val="TOCHeading"/>
            <w:numPr>
              <w:ilvl w:val="0"/>
              <w:numId w:val="0"/>
            </w:numPr>
            <w:ind w:left="-432"/>
            <w:jc w:val="both"/>
            <w:rPr>
              <w:rFonts w:ascii="Arial" w:hAnsi="Arial" w:cs="Arial"/>
              <w:b/>
              <w:bCs/>
              <w:color w:val="3CA5D9" w:themeColor="accent1"/>
              <w:sz w:val="48"/>
              <w:szCs w:val="48"/>
            </w:rPr>
          </w:pPr>
          <w:r w:rsidRPr="00AE64F5">
            <w:rPr>
              <w:rFonts w:ascii="Arial" w:hAnsi="Arial" w:cs="Arial"/>
              <w:b/>
              <w:bCs/>
              <w:color w:val="3CA5D9" w:themeColor="accent1"/>
              <w:sz w:val="48"/>
              <w:szCs w:val="48"/>
            </w:rPr>
            <w:t>INDEX</w:t>
          </w:r>
        </w:p>
        <w:p w14:paraId="318F2CD9" w14:textId="77777777" w:rsidR="00F22C3B" w:rsidRPr="00F22C3B" w:rsidRDefault="00F22C3B" w:rsidP="00F22C3B">
          <w:pPr>
            <w:rPr>
              <w:lang w:val="en-US" w:eastAsia="en-US"/>
            </w:rPr>
          </w:pP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4E0720F3"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F22C3B">
              <w:rPr>
                <w:noProof/>
                <w:webHidden/>
              </w:rPr>
              <w:t>3</w:t>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6D79C0C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CE2C0D">
              <w:rPr>
                <w:noProof/>
                <w:webHidden/>
              </w:rPr>
              <w:t>4</w:t>
            </w:r>
          </w:hyperlink>
        </w:p>
        <w:p w14:paraId="63C09D85" w14:textId="1A7A8ECE"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CE2C0D">
              <w:rPr>
                <w:noProof/>
                <w:webHidden/>
              </w:rPr>
              <w:t>4</w:t>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DE5359">
      <w:pPr>
        <w:pStyle w:val="Heading1"/>
        <w:numPr>
          <w:ilvl w:val="0"/>
          <w:numId w:val="0"/>
        </w:numPr>
        <w:ind w:left="432"/>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847B2B6" w14:textId="77777777" w:rsidR="00547E8E" w:rsidRPr="00DE5359" w:rsidRDefault="00547E8E" w:rsidP="00DE5359">
      <w:pPr>
        <w:spacing w:line="360" w:lineRule="auto"/>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58C9B0D4" w:rsidR="00EF7D1E" w:rsidRPr="00EF7D1E" w:rsidRDefault="00E95215" w:rsidP="00E95215">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Performance Analyzer</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D9D8FCC" w:rsidR="00EF7D1E" w:rsidRPr="00EF7D1E" w:rsidRDefault="00E95215" w:rsidP="00E95215">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04E1B997" w:rsidR="00EF7D1E" w:rsidRPr="00EF7D1E" w:rsidRDefault="00E95215" w:rsidP="00E95215">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31-07-2023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42130014" w:rsidR="00EF7D1E" w:rsidRPr="00EF7D1E" w:rsidRDefault="00E95215" w:rsidP="00E95215">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6F254564" w:rsidR="0059785C" w:rsidRPr="00DE5359" w:rsidRDefault="00DB04B4" w:rsidP="00DE5359">
      <w:pPr>
        <w:ind w:left="426" w:firstLine="6"/>
        <w:jc w:val="both"/>
        <w:rPr>
          <w:rFonts w:ascii="Arial" w:hAnsi="Arial" w:cs="Arial"/>
          <w:color w:val="595959" w:themeColor="text1" w:themeTint="A6"/>
        </w:rPr>
      </w:pPr>
      <w:r w:rsidRPr="00DB04B4">
        <w:rPr>
          <w:rFonts w:ascii="Arial" w:hAnsi="Arial" w:cs="Arial"/>
          <w:color w:val="595959" w:themeColor="text1" w:themeTint="A6"/>
        </w:rPr>
        <w:t>Explore the interplay between students' economic backgrounds, academic achievements, competencies, and anticipated salaries, addressing the current lack of understanding in this area. Gain insights into how these factors correlate to provide a comprehensive view of their combined influence.</w:t>
      </w:r>
      <w:r w:rsidR="005675AC">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35288AFA" w14:textId="6F685BCE" w:rsidR="00117D69" w:rsidRDefault="00117D69" w:rsidP="00FC40F1">
      <w:pPr>
        <w:ind w:left="993"/>
        <w:jc w:val="both"/>
        <w:rPr>
          <w:rFonts w:ascii="Arial" w:hAnsi="Arial" w:cs="Arial"/>
          <w:color w:val="595959" w:themeColor="text1" w:themeTint="A6"/>
        </w:rPr>
      </w:pPr>
      <w:r>
        <w:rPr>
          <w:rFonts w:ascii="Arial" w:hAnsi="Arial" w:cs="Arial"/>
          <w:color w:val="595959" w:themeColor="text1" w:themeTint="A6"/>
        </w:rPr>
        <w:t>Millions of students apply for internships every year, resumes play an important role in playing the first impression. The recruiters spend a max of 2-3 minutes reviewing a resume after it landed in their mailbox or job board, ATS application. Surprising more than 70% of resumes get rejected in the initial screening.</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A50466A" w14:textId="77777777" w:rsidR="00F22C3B" w:rsidRDefault="00F22C3B" w:rsidP="00980092">
      <w:pPr>
        <w:ind w:left="273" w:firstLine="720"/>
        <w:rPr>
          <w:rFonts w:ascii="Arial" w:hAnsi="Arial" w:cs="Arial"/>
          <w:i/>
          <w:iCs/>
          <w:color w:val="595959" w:themeColor="text1" w:themeTint="A6"/>
        </w:rPr>
      </w:pPr>
    </w:p>
    <w:p w14:paraId="58707697" w14:textId="0FC3EC63" w:rsidR="00F22C3B" w:rsidRPr="00F22C3B" w:rsidRDefault="00F22C3B" w:rsidP="00F22C3B">
      <w:pPr>
        <w:pStyle w:val="ListParagraph"/>
        <w:numPr>
          <w:ilvl w:val="0"/>
          <w:numId w:val="38"/>
        </w:numPr>
        <w:rPr>
          <w:rFonts w:ascii="Arial" w:hAnsi="Arial" w:cs="Arial"/>
          <w:color w:val="595959" w:themeColor="text1" w:themeTint="A6"/>
        </w:rPr>
      </w:pPr>
      <w:r w:rsidRPr="00F22C3B">
        <w:rPr>
          <w:rFonts w:ascii="Arial" w:hAnsi="Arial" w:cs="Arial"/>
          <w:color w:val="595959" w:themeColor="text1" w:themeTint="A6"/>
        </w:rPr>
        <w:t>Project Managers</w:t>
      </w:r>
    </w:p>
    <w:p w14:paraId="134C0249" w14:textId="599B8D7F" w:rsidR="00F22C3B" w:rsidRPr="00F22C3B" w:rsidRDefault="00F22C3B" w:rsidP="00F22C3B">
      <w:pPr>
        <w:pStyle w:val="ListParagraph"/>
        <w:numPr>
          <w:ilvl w:val="0"/>
          <w:numId w:val="38"/>
        </w:numPr>
        <w:rPr>
          <w:rFonts w:ascii="Arial" w:hAnsi="Arial" w:cs="Arial"/>
          <w:color w:val="595959" w:themeColor="text1" w:themeTint="A6"/>
        </w:rPr>
      </w:pPr>
      <w:r w:rsidRPr="00F22C3B">
        <w:rPr>
          <w:rFonts w:ascii="Arial" w:hAnsi="Arial" w:cs="Arial"/>
          <w:color w:val="595959" w:themeColor="text1" w:themeTint="A6"/>
        </w:rPr>
        <w:t>Executives</w:t>
      </w:r>
    </w:p>
    <w:p w14:paraId="1A9518C6" w14:textId="00030F63" w:rsidR="00F22C3B" w:rsidRPr="00F22C3B" w:rsidRDefault="00F22C3B" w:rsidP="00F22C3B">
      <w:pPr>
        <w:pStyle w:val="ListParagraph"/>
        <w:numPr>
          <w:ilvl w:val="0"/>
          <w:numId w:val="38"/>
        </w:numPr>
        <w:rPr>
          <w:rFonts w:ascii="Arial" w:hAnsi="Arial" w:cs="Arial"/>
          <w:color w:val="595959" w:themeColor="text1" w:themeTint="A6"/>
        </w:rPr>
      </w:pPr>
      <w:r w:rsidRPr="00F22C3B">
        <w:rPr>
          <w:rFonts w:ascii="Arial" w:hAnsi="Arial" w:cs="Arial"/>
          <w:color w:val="595959" w:themeColor="text1" w:themeTint="A6"/>
        </w:rPr>
        <w:t>Project sponsor</w:t>
      </w:r>
    </w:p>
    <w:p w14:paraId="01BFF7C7" w14:textId="3885EF97" w:rsidR="00F22C3B" w:rsidRPr="00F22C3B" w:rsidRDefault="00F22C3B" w:rsidP="00F22C3B">
      <w:pPr>
        <w:pStyle w:val="ListParagraph"/>
        <w:numPr>
          <w:ilvl w:val="0"/>
          <w:numId w:val="38"/>
        </w:numPr>
        <w:rPr>
          <w:rFonts w:ascii="Arial" w:hAnsi="Arial" w:cs="Arial"/>
          <w:color w:val="595959" w:themeColor="text1" w:themeTint="A6"/>
        </w:rPr>
      </w:pPr>
      <w:r w:rsidRPr="00F22C3B">
        <w:rPr>
          <w:rFonts w:ascii="Arial" w:hAnsi="Arial" w:cs="Arial"/>
          <w:color w:val="595959" w:themeColor="text1" w:themeTint="A6"/>
        </w:rPr>
        <w:t>Customers</w:t>
      </w:r>
    </w:p>
    <w:p w14:paraId="4CF68C07" w14:textId="473A2611" w:rsidR="00F22C3B" w:rsidRPr="00F22C3B" w:rsidRDefault="00F22C3B" w:rsidP="00F22C3B">
      <w:pPr>
        <w:pStyle w:val="ListParagraph"/>
        <w:numPr>
          <w:ilvl w:val="0"/>
          <w:numId w:val="38"/>
        </w:numPr>
        <w:rPr>
          <w:rFonts w:ascii="Arial" w:hAnsi="Arial" w:cs="Arial"/>
          <w:color w:val="595959" w:themeColor="text1" w:themeTint="A6"/>
        </w:rPr>
      </w:pPr>
      <w:r w:rsidRPr="00F22C3B">
        <w:rPr>
          <w:rFonts w:ascii="Arial" w:hAnsi="Arial" w:cs="Arial"/>
          <w:color w:val="595959" w:themeColor="text1" w:themeTint="A6"/>
        </w:rPr>
        <w:t>Users</w:t>
      </w:r>
    </w:p>
    <w:p w14:paraId="717CF92B" w14:textId="6ABACA02" w:rsidR="00980092" w:rsidRPr="00F22C3B" w:rsidRDefault="00F22C3B" w:rsidP="00F22C3B">
      <w:pPr>
        <w:pStyle w:val="ListParagraph"/>
        <w:numPr>
          <w:ilvl w:val="0"/>
          <w:numId w:val="38"/>
        </w:numPr>
        <w:rPr>
          <w:rFonts w:ascii="Arial" w:hAnsi="Arial" w:cs="Arial"/>
          <w:color w:val="595959" w:themeColor="text1" w:themeTint="A6"/>
        </w:rPr>
      </w:pPr>
      <w:r w:rsidRPr="00F22C3B">
        <w:rPr>
          <w:rFonts w:ascii="Arial" w:hAnsi="Arial" w:cs="Arial"/>
          <w:color w:val="595959" w:themeColor="text1" w:themeTint="A6"/>
        </w:rPr>
        <w:t>Interns</w:t>
      </w:r>
    </w:p>
    <w:p w14:paraId="3A1CEA65" w14:textId="77777777" w:rsidR="00FC40F1" w:rsidRPr="00980092" w:rsidRDefault="00FC40F1"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22FC53A4" w14:textId="6C54D7A6" w:rsidR="00FC40F1" w:rsidRPr="00FC40F1" w:rsidRDefault="00FC40F1" w:rsidP="00FC40F1">
      <w:pPr>
        <w:ind w:left="993"/>
        <w:jc w:val="both"/>
        <w:rPr>
          <w:rFonts w:ascii="Arial" w:hAnsi="Arial" w:cs="Arial"/>
          <w:color w:val="595959" w:themeColor="text1" w:themeTint="A6"/>
        </w:rPr>
      </w:pPr>
      <w:r w:rsidRPr="00FC40F1">
        <w:rPr>
          <w:rFonts w:ascii="Arial" w:hAnsi="Arial" w:cs="Arial"/>
          <w:color w:val="595959" w:themeColor="text1" w:themeTint="A6"/>
        </w:rPr>
        <w:t>Explore the interplay between students' economic backgrounds, academic achievements, competencies, and anticipated salaries, addressing the current lack of understanding in this area. Gain insights into how these factors correlate to provide a comprehensive view of their combined influence.</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4615A68" w14:textId="77777777" w:rsidR="00DB04B4" w:rsidRDefault="00DB04B4" w:rsidP="00682147">
      <w:pPr>
        <w:ind w:left="273" w:firstLine="720"/>
        <w:rPr>
          <w:rFonts w:ascii="Arial" w:hAnsi="Arial" w:cs="Arial"/>
          <w:i/>
          <w:iCs/>
          <w:color w:val="595959" w:themeColor="text1" w:themeTint="A6"/>
        </w:rPr>
      </w:pPr>
    </w:p>
    <w:p w14:paraId="62F1FA6B" w14:textId="21ADFBE6" w:rsidR="00DB04B4" w:rsidRPr="00E03AC5" w:rsidRDefault="00DB04B4" w:rsidP="00E03AC5">
      <w:pPr>
        <w:ind w:left="273" w:firstLine="720"/>
        <w:rPr>
          <w:rFonts w:ascii="Arial" w:hAnsi="Arial" w:cs="Arial"/>
          <w:color w:val="000000" w:themeColor="text1"/>
        </w:rPr>
      </w:pPr>
      <w:r w:rsidRPr="00E03AC5">
        <w:rPr>
          <w:rFonts w:ascii="Arial" w:hAnsi="Arial" w:cs="Arial"/>
          <w:color w:val="000000" w:themeColor="text1"/>
        </w:rPr>
        <w:t>Constraints</w:t>
      </w:r>
      <w:r w:rsidR="00E03AC5" w:rsidRPr="00E03AC5">
        <w:rPr>
          <w:rFonts w:ascii="Arial" w:hAnsi="Arial" w:cs="Arial"/>
          <w:color w:val="000000" w:themeColor="text1"/>
        </w:rPr>
        <w:t xml:space="preserve"> and </w:t>
      </w:r>
      <w:r w:rsidRPr="00E03AC5">
        <w:rPr>
          <w:rFonts w:ascii="Arial" w:hAnsi="Arial" w:cs="Arial"/>
          <w:color w:val="000000" w:themeColor="text1"/>
        </w:rPr>
        <w:t>Challenges</w:t>
      </w:r>
      <w:r w:rsidR="00E03AC5">
        <w:rPr>
          <w:rFonts w:ascii="Arial" w:hAnsi="Arial" w:cs="Arial"/>
          <w:color w:val="000000" w:themeColor="text1"/>
        </w:rPr>
        <w:t>:</w:t>
      </w:r>
    </w:p>
    <w:p w14:paraId="36AF0FC3" w14:textId="57A0CB3B" w:rsidR="00E03AC5" w:rsidRPr="00E03AC5" w:rsidRDefault="00E03AC5" w:rsidP="00682147">
      <w:pPr>
        <w:ind w:left="273" w:firstLine="720"/>
        <w:rPr>
          <w:rFonts w:ascii="Arial" w:hAnsi="Arial" w:cs="Arial"/>
          <w:color w:val="595959" w:themeColor="text1" w:themeTint="A6"/>
        </w:rPr>
      </w:pPr>
      <w:r w:rsidRPr="00E03AC5">
        <w:rPr>
          <w:rFonts w:ascii="Arial" w:hAnsi="Arial" w:cs="Arial"/>
          <w:color w:val="595959" w:themeColor="text1" w:themeTint="A6"/>
        </w:rPr>
        <w:t>Data Challenges</w:t>
      </w:r>
    </w:p>
    <w:p w14:paraId="228DDCE8" w14:textId="77777777" w:rsidR="00E03AC5" w:rsidRPr="00E03AC5" w:rsidRDefault="00E03AC5" w:rsidP="00682147">
      <w:pPr>
        <w:ind w:left="273" w:firstLine="720"/>
        <w:rPr>
          <w:rFonts w:ascii="Arial" w:hAnsi="Arial" w:cs="Arial"/>
          <w:color w:val="595959" w:themeColor="text1" w:themeTint="A6"/>
        </w:rPr>
      </w:pPr>
    </w:p>
    <w:p w14:paraId="1BA2BF39" w14:textId="3CFB3A80" w:rsidR="00E03AC5" w:rsidRPr="00E03AC5" w:rsidRDefault="00E03AC5" w:rsidP="00682147">
      <w:pPr>
        <w:ind w:left="273" w:firstLine="720"/>
        <w:rPr>
          <w:rFonts w:ascii="Arial" w:hAnsi="Arial" w:cs="Arial"/>
          <w:color w:val="000000" w:themeColor="text1"/>
        </w:rPr>
      </w:pPr>
      <w:r w:rsidRPr="00E03AC5">
        <w:rPr>
          <w:rFonts w:ascii="Arial" w:hAnsi="Arial" w:cs="Arial"/>
          <w:color w:val="000000" w:themeColor="text1"/>
        </w:rPr>
        <w:t xml:space="preserve">Assumptions </w:t>
      </w:r>
    </w:p>
    <w:p w14:paraId="59949B0B" w14:textId="1B6336CD" w:rsidR="00E03AC5" w:rsidRPr="00E03AC5" w:rsidRDefault="00E03AC5" w:rsidP="00682147">
      <w:pPr>
        <w:ind w:left="273" w:firstLine="720"/>
        <w:rPr>
          <w:rFonts w:ascii="Arial" w:hAnsi="Arial" w:cs="Arial"/>
          <w:color w:val="595959" w:themeColor="text1" w:themeTint="A6"/>
        </w:rPr>
      </w:pPr>
      <w:r w:rsidRPr="00E03AC5">
        <w:rPr>
          <w:rFonts w:ascii="Arial" w:hAnsi="Arial" w:cs="Arial"/>
          <w:color w:val="595959" w:themeColor="text1" w:themeTint="A6"/>
        </w:rPr>
        <w:t>Economic Influence</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C805547" w14:textId="77777777" w:rsidR="00F22C3B" w:rsidRDefault="00F22C3B" w:rsidP="00ED01C9">
      <w:pPr>
        <w:ind w:left="273" w:firstLine="720"/>
        <w:rPr>
          <w:rFonts w:ascii="Arial" w:hAnsi="Arial" w:cs="Arial"/>
          <w:i/>
          <w:iCs/>
          <w:color w:val="595959" w:themeColor="text1" w:themeTint="A6"/>
        </w:rPr>
      </w:pPr>
    </w:p>
    <w:p w14:paraId="28C92908" w14:textId="1128FD0B" w:rsidR="00401CAB" w:rsidRDefault="00F22C3B" w:rsidP="00F22C3B">
      <w:pPr>
        <w:ind w:left="993"/>
        <w:rPr>
          <w:rFonts w:ascii="Arial" w:hAnsi="Arial" w:cs="Arial"/>
          <w:color w:val="595959" w:themeColor="text1" w:themeTint="A6"/>
        </w:rPr>
      </w:pPr>
      <w:r>
        <w:rPr>
          <w:rFonts w:ascii="Arial" w:hAnsi="Arial" w:cs="Arial"/>
          <w:color w:val="595959" w:themeColor="text1" w:themeTint="A6"/>
        </w:rPr>
        <w:t>I solved this problem by using on of the key approach that includes further steps:</w:t>
      </w:r>
    </w:p>
    <w:p w14:paraId="3E6A2DD3" w14:textId="1472A5D0" w:rsidR="00F22C3B" w:rsidRPr="00F22C3B" w:rsidRDefault="00F22C3B" w:rsidP="00F22C3B">
      <w:pPr>
        <w:pStyle w:val="ListParagraph"/>
        <w:numPr>
          <w:ilvl w:val="0"/>
          <w:numId w:val="39"/>
        </w:numPr>
        <w:rPr>
          <w:rFonts w:ascii="Arial" w:hAnsi="Arial" w:cs="Arial"/>
          <w:color w:val="595959" w:themeColor="text1" w:themeTint="A6"/>
        </w:rPr>
      </w:pPr>
      <w:r w:rsidRPr="00F22C3B">
        <w:rPr>
          <w:rFonts w:ascii="Arial" w:hAnsi="Arial" w:cs="Arial"/>
          <w:color w:val="595959" w:themeColor="text1" w:themeTint="A6"/>
        </w:rPr>
        <w:t>Define the problem.</w:t>
      </w:r>
    </w:p>
    <w:p w14:paraId="4B641857" w14:textId="498E0592" w:rsidR="00F22C3B" w:rsidRPr="00F22C3B" w:rsidRDefault="00F22C3B" w:rsidP="00F22C3B">
      <w:pPr>
        <w:pStyle w:val="ListParagraph"/>
        <w:numPr>
          <w:ilvl w:val="0"/>
          <w:numId w:val="39"/>
        </w:numPr>
        <w:rPr>
          <w:rFonts w:ascii="Arial" w:hAnsi="Arial" w:cs="Arial"/>
          <w:color w:val="595959" w:themeColor="text1" w:themeTint="A6"/>
        </w:rPr>
      </w:pPr>
      <w:r w:rsidRPr="00F22C3B">
        <w:rPr>
          <w:rFonts w:ascii="Arial" w:hAnsi="Arial" w:cs="Arial"/>
          <w:color w:val="595959" w:themeColor="text1" w:themeTint="A6"/>
        </w:rPr>
        <w:t>Brainstorm solutions</w:t>
      </w:r>
    </w:p>
    <w:p w14:paraId="6727128C" w14:textId="250BF481" w:rsidR="00F22C3B" w:rsidRPr="00F22C3B" w:rsidRDefault="00F22C3B" w:rsidP="00F22C3B">
      <w:pPr>
        <w:pStyle w:val="ListParagraph"/>
        <w:numPr>
          <w:ilvl w:val="0"/>
          <w:numId w:val="39"/>
        </w:numPr>
        <w:rPr>
          <w:rFonts w:ascii="Arial" w:hAnsi="Arial" w:cs="Arial"/>
          <w:color w:val="595959" w:themeColor="text1" w:themeTint="A6"/>
        </w:rPr>
      </w:pPr>
      <w:r w:rsidRPr="00F22C3B">
        <w:rPr>
          <w:rFonts w:ascii="Arial" w:hAnsi="Arial" w:cs="Arial"/>
          <w:color w:val="595959" w:themeColor="text1" w:themeTint="A6"/>
        </w:rPr>
        <w:t>Analyse the options.</w:t>
      </w:r>
    </w:p>
    <w:p w14:paraId="5301B4C2" w14:textId="0D1BF2F0" w:rsidR="00F22C3B" w:rsidRPr="00F22C3B" w:rsidRDefault="00F22C3B" w:rsidP="00F22C3B">
      <w:pPr>
        <w:pStyle w:val="ListParagraph"/>
        <w:numPr>
          <w:ilvl w:val="0"/>
          <w:numId w:val="39"/>
        </w:numPr>
        <w:rPr>
          <w:rFonts w:ascii="Arial" w:hAnsi="Arial" w:cs="Arial"/>
          <w:color w:val="595959" w:themeColor="text1" w:themeTint="A6"/>
        </w:rPr>
      </w:pPr>
      <w:r w:rsidRPr="00F22C3B">
        <w:rPr>
          <w:rFonts w:ascii="Arial" w:hAnsi="Arial" w:cs="Arial"/>
          <w:color w:val="595959" w:themeColor="text1" w:themeTint="A6"/>
        </w:rPr>
        <w:t>Choose a solution.</w:t>
      </w:r>
    </w:p>
    <w:p w14:paraId="70F933B4" w14:textId="6DDCF10E" w:rsidR="00F22C3B" w:rsidRPr="00F22C3B" w:rsidRDefault="00F22C3B" w:rsidP="00F22C3B">
      <w:pPr>
        <w:pStyle w:val="ListParagraph"/>
        <w:numPr>
          <w:ilvl w:val="0"/>
          <w:numId w:val="39"/>
        </w:numPr>
        <w:rPr>
          <w:rFonts w:ascii="Arial" w:hAnsi="Arial" w:cs="Arial"/>
          <w:color w:val="595959" w:themeColor="text1" w:themeTint="A6"/>
        </w:rPr>
      </w:pPr>
      <w:r w:rsidRPr="00F22C3B">
        <w:rPr>
          <w:rFonts w:ascii="Arial" w:hAnsi="Arial" w:cs="Arial"/>
          <w:color w:val="595959" w:themeColor="text1" w:themeTint="A6"/>
        </w:rPr>
        <w:t>Create a plan.</w:t>
      </w:r>
    </w:p>
    <w:p w14:paraId="5606AB24" w14:textId="309C854F" w:rsidR="00F22C3B" w:rsidRPr="00F22C3B" w:rsidRDefault="00F22C3B" w:rsidP="00F22C3B">
      <w:pPr>
        <w:pStyle w:val="ListParagraph"/>
        <w:numPr>
          <w:ilvl w:val="0"/>
          <w:numId w:val="39"/>
        </w:numPr>
        <w:rPr>
          <w:rFonts w:ascii="Arial" w:hAnsi="Arial" w:cs="Arial"/>
          <w:color w:val="595959" w:themeColor="text1" w:themeTint="A6"/>
        </w:rPr>
      </w:pPr>
      <w:r w:rsidRPr="00F22C3B">
        <w:rPr>
          <w:rFonts w:ascii="Arial" w:hAnsi="Arial" w:cs="Arial"/>
          <w:color w:val="595959" w:themeColor="text1" w:themeTint="A6"/>
        </w:rPr>
        <w:t>Evaluate a plan.</w:t>
      </w:r>
    </w:p>
    <w:p w14:paraId="5EE16603" w14:textId="77777777" w:rsidR="00F22C3B" w:rsidRDefault="00F22C3B" w:rsidP="00ED01C9">
      <w:pPr>
        <w:ind w:left="273" w:firstLine="720"/>
        <w:rPr>
          <w:rFonts w:ascii="Arial" w:hAnsi="Arial" w:cs="Arial"/>
          <w:color w:val="595959" w:themeColor="text1" w:themeTint="A6"/>
        </w:rPr>
      </w:pPr>
    </w:p>
    <w:p w14:paraId="4BD59A32" w14:textId="5A2D92BA" w:rsidR="00F22C3B" w:rsidRDefault="00F22C3B" w:rsidP="00F22C3B">
      <w:pPr>
        <w:ind w:left="993"/>
        <w:rPr>
          <w:rFonts w:ascii="Arial" w:hAnsi="Arial" w:cs="Arial"/>
          <w:color w:val="595959" w:themeColor="text1" w:themeTint="A6"/>
        </w:rPr>
      </w:pPr>
      <w:r>
        <w:rPr>
          <w:rFonts w:ascii="Arial" w:hAnsi="Arial" w:cs="Arial"/>
          <w:color w:val="595959" w:themeColor="text1" w:themeTint="A6"/>
        </w:rPr>
        <w:t xml:space="preserve">As this is a simple, step-by-step way to overcome business challenges and obstacles. </w:t>
      </w:r>
    </w:p>
    <w:p w14:paraId="3D12121C" w14:textId="003B7E41" w:rsidR="00401CAB"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5A514989" w14:textId="77777777" w:rsidR="00CE2C0D" w:rsidRPr="00CE2C0D" w:rsidRDefault="00CE2C0D" w:rsidP="00CE2C0D"/>
    <w:p w14:paraId="146E79BD" w14:textId="4E369A9F" w:rsidR="00CE2C0D" w:rsidRPr="00CE2C0D" w:rsidRDefault="00CE2C0D" w:rsidP="00CE2C0D">
      <w:pPr>
        <w:ind w:left="993"/>
        <w:rPr>
          <w:rFonts w:ascii="Arial" w:hAnsi="Arial" w:cs="Arial"/>
          <w:color w:val="595959" w:themeColor="text1" w:themeTint="A6"/>
        </w:rPr>
      </w:pPr>
      <w:r w:rsidRPr="00CE2C0D">
        <w:rPr>
          <w:rFonts w:ascii="Arial" w:hAnsi="Arial" w:cs="Arial"/>
          <w:color w:val="595959" w:themeColor="text1" w:themeTint="A6"/>
        </w:rPr>
        <w:t>Here</w:t>
      </w:r>
      <w:r>
        <w:t xml:space="preserve">, </w:t>
      </w:r>
      <w:r w:rsidRPr="00CE2C0D">
        <w:rPr>
          <w:rFonts w:ascii="Arial" w:hAnsi="Arial" w:cs="Arial"/>
          <w:color w:val="595959" w:themeColor="text1" w:themeTint="A6"/>
        </w:rPr>
        <w:t xml:space="preserve">I want to mention few of steps that I had used to complete the small task. </w:t>
      </w:r>
    </w:p>
    <w:p w14:paraId="05FDDC68" w14:textId="77777777" w:rsidR="00CE2C0D" w:rsidRPr="00CE2C0D" w:rsidRDefault="00CE2C0D" w:rsidP="00CE2C0D">
      <w:pPr>
        <w:ind w:left="993"/>
      </w:pPr>
    </w:p>
    <w:p w14:paraId="0AA0AE3F" w14:textId="63B2CFB6" w:rsidR="00E03AC5" w:rsidRDefault="00E03AC5" w:rsidP="00E03AC5">
      <w:pPr>
        <w:pStyle w:val="ListParagraph"/>
        <w:numPr>
          <w:ilvl w:val="0"/>
          <w:numId w:val="33"/>
        </w:numPr>
        <w:rPr>
          <w:rFonts w:ascii="Arial" w:hAnsi="Arial" w:cs="Arial"/>
          <w:color w:val="595959" w:themeColor="text1" w:themeTint="A6"/>
        </w:rPr>
      </w:pPr>
      <w:r>
        <w:rPr>
          <w:rFonts w:ascii="Arial" w:hAnsi="Arial" w:cs="Arial"/>
          <w:color w:val="595959" w:themeColor="text1" w:themeTint="A6"/>
        </w:rPr>
        <w:t>Initiation</w:t>
      </w:r>
    </w:p>
    <w:p w14:paraId="29B00601" w14:textId="56304250" w:rsidR="00E03AC5" w:rsidRDefault="00E03AC5" w:rsidP="00E03AC5">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Project Charter</w:t>
      </w:r>
    </w:p>
    <w:p w14:paraId="2F09CEE8" w14:textId="24A452E4" w:rsidR="00E03AC5" w:rsidRPr="00E03AC5" w:rsidRDefault="00E03AC5" w:rsidP="00E03AC5">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SRS</w:t>
      </w:r>
    </w:p>
    <w:p w14:paraId="31DBC3AF" w14:textId="6C048FF1" w:rsidR="00E03AC5" w:rsidRDefault="00E03AC5" w:rsidP="00E03AC5">
      <w:pPr>
        <w:pStyle w:val="ListParagraph"/>
        <w:numPr>
          <w:ilvl w:val="0"/>
          <w:numId w:val="33"/>
        </w:numPr>
        <w:rPr>
          <w:rFonts w:ascii="Arial" w:hAnsi="Arial" w:cs="Arial"/>
          <w:color w:val="595959" w:themeColor="text1" w:themeTint="A6"/>
        </w:rPr>
      </w:pPr>
      <w:r w:rsidRPr="00E03AC5">
        <w:rPr>
          <w:rFonts w:ascii="Arial" w:hAnsi="Arial" w:cs="Arial"/>
          <w:color w:val="595959" w:themeColor="text1" w:themeTint="A6"/>
        </w:rPr>
        <w:t>Planning</w:t>
      </w:r>
    </w:p>
    <w:p w14:paraId="35A6F2BB" w14:textId="630357E5" w:rsidR="00E03AC5" w:rsidRDefault="00E03AC5" w:rsidP="00E03AC5">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WBS</w:t>
      </w:r>
    </w:p>
    <w:p w14:paraId="1AEB4161" w14:textId="60DFAB8E" w:rsidR="00E03AC5" w:rsidRDefault="00E03AC5" w:rsidP="00E03AC5">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Project Shedule</w:t>
      </w:r>
    </w:p>
    <w:p w14:paraId="4D6225FA" w14:textId="3A596B5E" w:rsidR="00E03AC5" w:rsidRDefault="00E03AC5" w:rsidP="00E03AC5">
      <w:pPr>
        <w:pStyle w:val="ListParagraph"/>
        <w:numPr>
          <w:ilvl w:val="0"/>
          <w:numId w:val="35"/>
        </w:numPr>
        <w:rPr>
          <w:rFonts w:ascii="Arial" w:hAnsi="Arial" w:cs="Arial"/>
          <w:color w:val="595959" w:themeColor="text1" w:themeTint="A6"/>
        </w:rPr>
      </w:pPr>
      <w:r>
        <w:rPr>
          <w:rFonts w:ascii="Arial" w:hAnsi="Arial" w:cs="Arial"/>
          <w:color w:val="595959" w:themeColor="text1" w:themeTint="A6"/>
        </w:rPr>
        <w:t>RAID logs</w:t>
      </w:r>
    </w:p>
    <w:p w14:paraId="0270C6E8" w14:textId="22605A31" w:rsidR="00E03AC5" w:rsidRDefault="00E03AC5" w:rsidP="00E03AC5">
      <w:pPr>
        <w:pStyle w:val="ListParagraph"/>
        <w:numPr>
          <w:ilvl w:val="0"/>
          <w:numId w:val="33"/>
        </w:numPr>
        <w:rPr>
          <w:rFonts w:ascii="Arial" w:hAnsi="Arial" w:cs="Arial"/>
          <w:color w:val="595959" w:themeColor="text1" w:themeTint="A6"/>
        </w:rPr>
      </w:pPr>
      <w:r>
        <w:rPr>
          <w:rFonts w:ascii="Arial" w:hAnsi="Arial" w:cs="Arial"/>
          <w:color w:val="595959" w:themeColor="text1" w:themeTint="A6"/>
        </w:rPr>
        <w:t>Execution and Monitoring</w:t>
      </w:r>
    </w:p>
    <w:p w14:paraId="44EDEFF3" w14:textId="261AB462" w:rsidR="00DE5359" w:rsidRDefault="00DE5359" w:rsidP="00DE5359">
      <w:pPr>
        <w:pStyle w:val="ListParagraph"/>
        <w:numPr>
          <w:ilvl w:val="0"/>
          <w:numId w:val="36"/>
        </w:numPr>
        <w:rPr>
          <w:rFonts w:ascii="Arial" w:hAnsi="Arial" w:cs="Arial"/>
          <w:color w:val="595959" w:themeColor="text1" w:themeTint="A6"/>
        </w:rPr>
      </w:pPr>
      <w:r>
        <w:rPr>
          <w:rFonts w:ascii="Arial" w:hAnsi="Arial" w:cs="Arial"/>
          <w:color w:val="595959" w:themeColor="text1" w:themeTint="A6"/>
        </w:rPr>
        <w:t>Visualization</w:t>
      </w:r>
    </w:p>
    <w:p w14:paraId="186824C3" w14:textId="72833A2F" w:rsidR="00DE5359" w:rsidRDefault="00DE5359" w:rsidP="00DE5359">
      <w:pPr>
        <w:pStyle w:val="ListParagraph"/>
        <w:numPr>
          <w:ilvl w:val="0"/>
          <w:numId w:val="37"/>
        </w:numPr>
        <w:rPr>
          <w:rFonts w:ascii="Arial" w:hAnsi="Arial" w:cs="Arial"/>
          <w:color w:val="595959" w:themeColor="text1" w:themeTint="A6"/>
        </w:rPr>
      </w:pPr>
      <w:r>
        <w:rPr>
          <w:rFonts w:ascii="Arial" w:hAnsi="Arial" w:cs="Arial"/>
          <w:color w:val="595959" w:themeColor="text1" w:themeTint="A6"/>
        </w:rPr>
        <w:t>Study data</w:t>
      </w:r>
    </w:p>
    <w:p w14:paraId="774CF30B" w14:textId="4F2F5A57" w:rsidR="00DE5359" w:rsidRDefault="00DE5359" w:rsidP="00DE5359">
      <w:pPr>
        <w:pStyle w:val="ListParagraph"/>
        <w:numPr>
          <w:ilvl w:val="0"/>
          <w:numId w:val="37"/>
        </w:numPr>
        <w:rPr>
          <w:rFonts w:ascii="Arial" w:hAnsi="Arial" w:cs="Arial"/>
          <w:color w:val="595959" w:themeColor="text1" w:themeTint="A6"/>
        </w:rPr>
      </w:pPr>
      <w:r>
        <w:rPr>
          <w:rFonts w:ascii="Arial" w:hAnsi="Arial" w:cs="Arial"/>
          <w:color w:val="595959" w:themeColor="text1" w:themeTint="A6"/>
        </w:rPr>
        <w:t>Clean data</w:t>
      </w:r>
    </w:p>
    <w:p w14:paraId="116CD862" w14:textId="4BB09325" w:rsidR="00DE5359" w:rsidRDefault="00DE5359" w:rsidP="00DE5359">
      <w:pPr>
        <w:pStyle w:val="ListParagraph"/>
        <w:numPr>
          <w:ilvl w:val="0"/>
          <w:numId w:val="37"/>
        </w:numPr>
        <w:rPr>
          <w:rFonts w:ascii="Arial" w:hAnsi="Arial" w:cs="Arial"/>
          <w:color w:val="595959" w:themeColor="text1" w:themeTint="A6"/>
        </w:rPr>
      </w:pPr>
      <w:r>
        <w:rPr>
          <w:rFonts w:ascii="Arial" w:hAnsi="Arial" w:cs="Arial"/>
          <w:color w:val="595959" w:themeColor="text1" w:themeTint="A6"/>
        </w:rPr>
        <w:t>Import data.</w:t>
      </w:r>
    </w:p>
    <w:p w14:paraId="77353FC7" w14:textId="2B81069C" w:rsidR="00DE5359" w:rsidRDefault="00DE5359" w:rsidP="00DE5359">
      <w:pPr>
        <w:pStyle w:val="ListParagraph"/>
        <w:numPr>
          <w:ilvl w:val="0"/>
          <w:numId w:val="37"/>
        </w:numPr>
        <w:rPr>
          <w:rFonts w:ascii="Arial" w:hAnsi="Arial" w:cs="Arial"/>
          <w:color w:val="595959" w:themeColor="text1" w:themeTint="A6"/>
        </w:rPr>
      </w:pPr>
      <w:r>
        <w:rPr>
          <w:rFonts w:ascii="Arial" w:hAnsi="Arial" w:cs="Arial"/>
          <w:color w:val="595959" w:themeColor="text1" w:themeTint="A6"/>
        </w:rPr>
        <w:t>Analyse data</w:t>
      </w:r>
    </w:p>
    <w:p w14:paraId="3B92DBE9" w14:textId="041F5CA4" w:rsidR="00DE5359" w:rsidRDefault="00DE5359" w:rsidP="00DE5359">
      <w:pPr>
        <w:pStyle w:val="ListParagraph"/>
        <w:numPr>
          <w:ilvl w:val="0"/>
          <w:numId w:val="37"/>
        </w:numPr>
        <w:rPr>
          <w:rFonts w:ascii="Arial" w:hAnsi="Arial" w:cs="Arial"/>
          <w:color w:val="595959" w:themeColor="text1" w:themeTint="A6"/>
        </w:rPr>
      </w:pPr>
      <w:r>
        <w:rPr>
          <w:rFonts w:ascii="Arial" w:hAnsi="Arial" w:cs="Arial"/>
          <w:color w:val="595959" w:themeColor="text1" w:themeTint="A6"/>
        </w:rPr>
        <w:t>Create visualizations.</w:t>
      </w:r>
    </w:p>
    <w:p w14:paraId="77670432" w14:textId="11103BD9" w:rsidR="00DE5359" w:rsidRDefault="00DE5359" w:rsidP="00DE5359">
      <w:pPr>
        <w:pStyle w:val="ListParagraph"/>
        <w:numPr>
          <w:ilvl w:val="0"/>
          <w:numId w:val="36"/>
        </w:numPr>
        <w:rPr>
          <w:rFonts w:ascii="Arial" w:hAnsi="Arial" w:cs="Arial"/>
          <w:color w:val="595959" w:themeColor="text1" w:themeTint="A6"/>
        </w:rPr>
      </w:pPr>
      <w:r>
        <w:rPr>
          <w:rFonts w:ascii="Arial" w:hAnsi="Arial" w:cs="Arial"/>
          <w:color w:val="595959" w:themeColor="text1" w:themeTint="A6"/>
        </w:rPr>
        <w:t>Video</w:t>
      </w:r>
    </w:p>
    <w:p w14:paraId="34DFF303" w14:textId="77777777" w:rsidR="00E03AC5" w:rsidRPr="00E03AC5" w:rsidRDefault="00E03AC5" w:rsidP="00DE5359">
      <w:pPr>
        <w:pStyle w:val="ListParagraph"/>
        <w:ind w:left="1713"/>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64BC134B" w14:textId="77777777" w:rsidR="006E78B8" w:rsidRDefault="006E78B8" w:rsidP="006E78B8">
      <w:pPr>
        <w:spacing w:after="120"/>
        <w:ind w:left="432"/>
        <w:jc w:val="both"/>
        <w:textAlignment w:val="baseline"/>
        <w:rPr>
          <w:rFonts w:ascii="Arial" w:hAnsi="Arial" w:cs="Arial"/>
          <w:i/>
          <w:iCs/>
          <w:color w:val="595959" w:themeColor="text1" w:themeTint="A6"/>
        </w:rPr>
      </w:pPr>
    </w:p>
    <w:p w14:paraId="598325D1" w14:textId="22F9D062" w:rsidR="00991F49" w:rsidRDefault="00CE2C0D" w:rsidP="006E78B8">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The main aim of this system is to analyse a performance for job and make conclusions so</w:t>
      </w:r>
      <w:r w:rsidR="006E78B8">
        <w:rPr>
          <w:rFonts w:ascii="Arial" w:hAnsi="Arial" w:cs="Arial"/>
          <w:color w:val="595959" w:themeColor="text1" w:themeTint="A6"/>
        </w:rPr>
        <w:t>,</w:t>
      </w:r>
      <w:r>
        <w:rPr>
          <w:rFonts w:ascii="Arial" w:hAnsi="Arial" w:cs="Arial"/>
          <w:color w:val="595959" w:themeColor="text1" w:themeTint="A6"/>
        </w:rPr>
        <w:t xml:space="preserve"> that interns and student can get job easily and the ones who need they can rectify their mistakes with good solutions.</w:t>
      </w:r>
    </w:p>
    <w:p w14:paraId="7EA434A4" w14:textId="1D355B3C" w:rsidR="006E78B8" w:rsidRDefault="006E78B8" w:rsidP="006E78B8">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In the achieved system, I used the visualization for getting better understanding of academic records and experience details. Also, derived some of the conclusions from that.</w:t>
      </w:r>
    </w:p>
    <w:p w14:paraId="6A001AE8" w14:textId="77777777" w:rsidR="00CE2C0D" w:rsidRPr="00020F32" w:rsidRDefault="00CE2C0D" w:rsidP="00CE2C0D">
      <w:pPr>
        <w:spacing w:after="120"/>
        <w:ind w:left="432"/>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4F58A473" w14:textId="77777777" w:rsidR="00CE2C0D" w:rsidRDefault="00CE2C0D" w:rsidP="00CE2C0D">
      <w:pPr>
        <w:pStyle w:val="ListParagraph"/>
        <w:ind w:left="1713"/>
        <w:rPr>
          <w:rFonts w:ascii="Arial" w:hAnsi="Arial" w:cs="Arial"/>
          <w:color w:val="595959" w:themeColor="text1" w:themeTint="A6"/>
        </w:rPr>
      </w:pPr>
    </w:p>
    <w:p w14:paraId="44C5F5F5" w14:textId="6E708279" w:rsidR="00CE2C0D" w:rsidRPr="00CE2C0D" w:rsidRDefault="00CE2C0D" w:rsidP="00CE2C0D">
      <w:pPr>
        <w:ind w:left="432"/>
        <w:jc w:val="both"/>
        <w:rPr>
          <w:rFonts w:ascii="Arial" w:hAnsi="Arial" w:cs="Arial"/>
          <w:color w:val="595959" w:themeColor="text1" w:themeTint="A6"/>
        </w:rPr>
      </w:pPr>
      <w:r w:rsidRPr="00CE2C0D">
        <w:rPr>
          <w:rFonts w:ascii="Arial" w:hAnsi="Arial" w:cs="Arial"/>
          <w:color w:val="595959" w:themeColor="text1" w:themeTint="A6"/>
        </w:rPr>
        <w:t xml:space="preserve">The conclusion is intended to help the </w:t>
      </w:r>
      <w:r>
        <w:rPr>
          <w:rFonts w:ascii="Arial" w:hAnsi="Arial" w:cs="Arial"/>
          <w:color w:val="595959" w:themeColor="text1" w:themeTint="A6"/>
        </w:rPr>
        <w:t>intern</w:t>
      </w:r>
      <w:r w:rsidRPr="00CE2C0D">
        <w:rPr>
          <w:rFonts w:ascii="Arial" w:hAnsi="Arial" w:cs="Arial"/>
          <w:color w:val="595959" w:themeColor="text1" w:themeTint="A6"/>
        </w:rPr>
        <w:t xml:space="preserve"> understand why our research should matter to them after they have finished </w:t>
      </w:r>
      <w:r>
        <w:rPr>
          <w:rFonts w:ascii="Arial" w:hAnsi="Arial" w:cs="Arial"/>
          <w:color w:val="595959" w:themeColor="text1" w:themeTint="A6"/>
        </w:rPr>
        <w:t>reviewing these visualizations</w:t>
      </w:r>
      <w:r w:rsidRPr="00CE2C0D">
        <w:rPr>
          <w:rFonts w:ascii="Arial" w:hAnsi="Arial" w:cs="Arial"/>
          <w:color w:val="595959" w:themeColor="text1" w:themeTint="A6"/>
        </w:rPr>
        <w:t xml:space="preserve">. A conclusion is </w:t>
      </w:r>
      <w:r>
        <w:rPr>
          <w:rFonts w:ascii="Arial" w:hAnsi="Arial" w:cs="Arial"/>
          <w:color w:val="595959" w:themeColor="text1" w:themeTint="A6"/>
        </w:rPr>
        <w:t>interns can</w:t>
      </w:r>
      <w:r w:rsidRPr="00CE2C0D">
        <w:rPr>
          <w:rFonts w:ascii="Arial" w:hAnsi="Arial" w:cs="Arial"/>
          <w:color w:val="595959" w:themeColor="text1" w:themeTint="A6"/>
        </w:rPr>
        <w:t xml:space="preserve"> summar</w:t>
      </w:r>
      <w:r>
        <w:rPr>
          <w:rFonts w:ascii="Arial" w:hAnsi="Arial" w:cs="Arial"/>
          <w:color w:val="595959" w:themeColor="text1" w:themeTint="A6"/>
        </w:rPr>
        <w:t>ies</w:t>
      </w:r>
      <w:r w:rsidRPr="00CE2C0D">
        <w:rPr>
          <w:rFonts w:ascii="Arial" w:hAnsi="Arial" w:cs="Arial"/>
          <w:color w:val="595959" w:themeColor="text1" w:themeTint="A6"/>
        </w:rPr>
        <w:t xml:space="preserve"> </w:t>
      </w:r>
      <w:r>
        <w:rPr>
          <w:rFonts w:ascii="Arial" w:hAnsi="Arial" w:cs="Arial"/>
          <w:color w:val="595959" w:themeColor="text1" w:themeTint="A6"/>
        </w:rPr>
        <w:t>the</w:t>
      </w:r>
      <w:r w:rsidRPr="00CE2C0D">
        <w:rPr>
          <w:rFonts w:ascii="Arial" w:hAnsi="Arial" w:cs="Arial"/>
          <w:color w:val="595959" w:themeColor="text1" w:themeTint="A6"/>
        </w:rPr>
        <w:t xml:space="preserve"> points  a</w:t>
      </w:r>
      <w:r>
        <w:rPr>
          <w:rFonts w:ascii="Arial" w:hAnsi="Arial" w:cs="Arial"/>
          <w:color w:val="595959" w:themeColor="text1" w:themeTint="A6"/>
        </w:rPr>
        <w:t>nd</w:t>
      </w:r>
      <w:r w:rsidRPr="00CE2C0D">
        <w:rPr>
          <w:rFonts w:ascii="Arial" w:hAnsi="Arial" w:cs="Arial"/>
          <w:color w:val="595959" w:themeColor="text1" w:themeTint="A6"/>
        </w:rPr>
        <w:t xml:space="preserve"> </w:t>
      </w:r>
      <w:r>
        <w:rPr>
          <w:rFonts w:ascii="Arial" w:hAnsi="Arial" w:cs="Arial"/>
          <w:color w:val="595959" w:themeColor="text1" w:themeTint="A6"/>
        </w:rPr>
        <w:t>gain effective experience for ATS friendly resume</w:t>
      </w:r>
      <w:r w:rsidRPr="00CE2C0D">
        <w:rPr>
          <w:rFonts w:ascii="Arial" w:hAnsi="Arial" w:cs="Arial"/>
          <w:color w:val="595959" w:themeColor="text1" w:themeTint="A6"/>
        </w:rPr>
        <w:t xml:space="preserve"> </w:t>
      </w:r>
      <w:r>
        <w:rPr>
          <w:rFonts w:ascii="Arial" w:hAnsi="Arial" w:cs="Arial"/>
          <w:color w:val="595959" w:themeColor="text1" w:themeTint="A6"/>
        </w:rPr>
        <w:t xml:space="preserve">using </w:t>
      </w:r>
      <w:r w:rsidRPr="00CE2C0D">
        <w:rPr>
          <w:rFonts w:ascii="Arial" w:hAnsi="Arial" w:cs="Arial"/>
          <w:color w:val="595959" w:themeColor="text1" w:themeTint="A6"/>
        </w:rPr>
        <w:t>synthesis of key points.</w:t>
      </w:r>
      <w:r>
        <w:rPr>
          <w:rFonts w:ascii="Arial" w:hAnsi="Arial" w:cs="Arial"/>
          <w:color w:val="595959" w:themeColor="text1" w:themeTint="A6"/>
        </w:rPr>
        <w:t xml:space="preserve"> Also, this project provides interns/ students, and their parents conclude which job is suitable and good fit for them.</w:t>
      </w:r>
    </w:p>
    <w:sectPr w:rsidR="00CE2C0D" w:rsidRPr="00CE2C0D"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8BC8E" w14:textId="77777777" w:rsidR="002E13C3" w:rsidRDefault="002E13C3" w:rsidP="008F7E07">
      <w:r>
        <w:separator/>
      </w:r>
    </w:p>
  </w:endnote>
  <w:endnote w:type="continuationSeparator" w:id="0">
    <w:p w14:paraId="34FBA86B" w14:textId="77777777" w:rsidR="002E13C3" w:rsidRDefault="002E13C3"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A1C43" w14:textId="77777777" w:rsidR="002E13C3" w:rsidRDefault="002E13C3" w:rsidP="008F7E07">
      <w:r>
        <w:separator/>
      </w:r>
    </w:p>
  </w:footnote>
  <w:footnote w:type="continuationSeparator" w:id="0">
    <w:p w14:paraId="1AB1C7BC" w14:textId="77777777" w:rsidR="002E13C3" w:rsidRDefault="002E13C3"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F77EE"/>
    <w:multiLevelType w:val="hybridMultilevel"/>
    <w:tmpl w:val="7EBA133A"/>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2D3666"/>
    <w:multiLevelType w:val="hybridMultilevel"/>
    <w:tmpl w:val="5B207416"/>
    <w:lvl w:ilvl="0" w:tplc="40090013">
      <w:start w:val="1"/>
      <w:numFmt w:val="upperRoman"/>
      <w:lvlText w:val="%1."/>
      <w:lvlJc w:val="right"/>
      <w:pPr>
        <w:ind w:left="2433" w:hanging="360"/>
      </w:pPr>
    </w:lvl>
    <w:lvl w:ilvl="1" w:tplc="40090019" w:tentative="1">
      <w:start w:val="1"/>
      <w:numFmt w:val="lowerLetter"/>
      <w:lvlText w:val="%2."/>
      <w:lvlJc w:val="left"/>
      <w:pPr>
        <w:ind w:left="3153" w:hanging="360"/>
      </w:pPr>
    </w:lvl>
    <w:lvl w:ilvl="2" w:tplc="4009001B" w:tentative="1">
      <w:start w:val="1"/>
      <w:numFmt w:val="lowerRoman"/>
      <w:lvlText w:val="%3."/>
      <w:lvlJc w:val="right"/>
      <w:pPr>
        <w:ind w:left="3873" w:hanging="180"/>
      </w:pPr>
    </w:lvl>
    <w:lvl w:ilvl="3" w:tplc="4009000F" w:tentative="1">
      <w:start w:val="1"/>
      <w:numFmt w:val="decimal"/>
      <w:lvlText w:val="%4."/>
      <w:lvlJc w:val="left"/>
      <w:pPr>
        <w:ind w:left="4593" w:hanging="360"/>
      </w:pPr>
    </w:lvl>
    <w:lvl w:ilvl="4" w:tplc="40090019" w:tentative="1">
      <w:start w:val="1"/>
      <w:numFmt w:val="lowerLetter"/>
      <w:lvlText w:val="%5."/>
      <w:lvlJc w:val="left"/>
      <w:pPr>
        <w:ind w:left="5313" w:hanging="360"/>
      </w:pPr>
    </w:lvl>
    <w:lvl w:ilvl="5" w:tplc="4009001B" w:tentative="1">
      <w:start w:val="1"/>
      <w:numFmt w:val="lowerRoman"/>
      <w:lvlText w:val="%6."/>
      <w:lvlJc w:val="right"/>
      <w:pPr>
        <w:ind w:left="6033" w:hanging="180"/>
      </w:pPr>
    </w:lvl>
    <w:lvl w:ilvl="6" w:tplc="4009000F" w:tentative="1">
      <w:start w:val="1"/>
      <w:numFmt w:val="decimal"/>
      <w:lvlText w:val="%7."/>
      <w:lvlJc w:val="left"/>
      <w:pPr>
        <w:ind w:left="6753" w:hanging="360"/>
      </w:pPr>
    </w:lvl>
    <w:lvl w:ilvl="7" w:tplc="40090019" w:tentative="1">
      <w:start w:val="1"/>
      <w:numFmt w:val="lowerLetter"/>
      <w:lvlText w:val="%8."/>
      <w:lvlJc w:val="left"/>
      <w:pPr>
        <w:ind w:left="7473" w:hanging="360"/>
      </w:pPr>
    </w:lvl>
    <w:lvl w:ilvl="8" w:tplc="4009001B" w:tentative="1">
      <w:start w:val="1"/>
      <w:numFmt w:val="lowerRoman"/>
      <w:lvlText w:val="%9."/>
      <w:lvlJc w:val="right"/>
      <w:pPr>
        <w:ind w:left="8193" w:hanging="180"/>
      </w:pPr>
    </w:lvl>
  </w:abstractNum>
  <w:abstractNum w:abstractNumId="8"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15:restartNumberingAfterBreak="0">
    <w:nsid w:val="17FF51F7"/>
    <w:multiLevelType w:val="hybridMultilevel"/>
    <w:tmpl w:val="90908168"/>
    <w:lvl w:ilvl="0" w:tplc="40090013">
      <w:start w:val="1"/>
      <w:numFmt w:val="upperRoman"/>
      <w:lvlText w:val="%1."/>
      <w:lvlJc w:val="right"/>
      <w:pPr>
        <w:ind w:left="2433" w:hanging="360"/>
      </w:pPr>
    </w:lvl>
    <w:lvl w:ilvl="1" w:tplc="40090019" w:tentative="1">
      <w:start w:val="1"/>
      <w:numFmt w:val="lowerLetter"/>
      <w:lvlText w:val="%2."/>
      <w:lvlJc w:val="left"/>
      <w:pPr>
        <w:ind w:left="3153" w:hanging="360"/>
      </w:pPr>
    </w:lvl>
    <w:lvl w:ilvl="2" w:tplc="4009001B" w:tentative="1">
      <w:start w:val="1"/>
      <w:numFmt w:val="lowerRoman"/>
      <w:lvlText w:val="%3."/>
      <w:lvlJc w:val="right"/>
      <w:pPr>
        <w:ind w:left="3873" w:hanging="180"/>
      </w:pPr>
    </w:lvl>
    <w:lvl w:ilvl="3" w:tplc="4009000F" w:tentative="1">
      <w:start w:val="1"/>
      <w:numFmt w:val="decimal"/>
      <w:lvlText w:val="%4."/>
      <w:lvlJc w:val="left"/>
      <w:pPr>
        <w:ind w:left="4593" w:hanging="360"/>
      </w:pPr>
    </w:lvl>
    <w:lvl w:ilvl="4" w:tplc="40090019" w:tentative="1">
      <w:start w:val="1"/>
      <w:numFmt w:val="lowerLetter"/>
      <w:lvlText w:val="%5."/>
      <w:lvlJc w:val="left"/>
      <w:pPr>
        <w:ind w:left="5313" w:hanging="360"/>
      </w:pPr>
    </w:lvl>
    <w:lvl w:ilvl="5" w:tplc="4009001B" w:tentative="1">
      <w:start w:val="1"/>
      <w:numFmt w:val="lowerRoman"/>
      <w:lvlText w:val="%6."/>
      <w:lvlJc w:val="right"/>
      <w:pPr>
        <w:ind w:left="6033" w:hanging="180"/>
      </w:pPr>
    </w:lvl>
    <w:lvl w:ilvl="6" w:tplc="4009000F" w:tentative="1">
      <w:start w:val="1"/>
      <w:numFmt w:val="decimal"/>
      <w:lvlText w:val="%7."/>
      <w:lvlJc w:val="left"/>
      <w:pPr>
        <w:ind w:left="6753" w:hanging="360"/>
      </w:pPr>
    </w:lvl>
    <w:lvl w:ilvl="7" w:tplc="40090019" w:tentative="1">
      <w:start w:val="1"/>
      <w:numFmt w:val="lowerLetter"/>
      <w:lvlText w:val="%8."/>
      <w:lvlJc w:val="left"/>
      <w:pPr>
        <w:ind w:left="7473" w:hanging="360"/>
      </w:pPr>
    </w:lvl>
    <w:lvl w:ilvl="8" w:tplc="4009001B" w:tentative="1">
      <w:start w:val="1"/>
      <w:numFmt w:val="lowerRoman"/>
      <w:lvlText w:val="%9."/>
      <w:lvlJc w:val="right"/>
      <w:pPr>
        <w:ind w:left="8193" w:hanging="180"/>
      </w:p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66499"/>
    <w:multiLevelType w:val="hybridMultilevel"/>
    <w:tmpl w:val="2BCA2CA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2"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D5E8E"/>
    <w:multiLevelType w:val="hybridMultilevel"/>
    <w:tmpl w:val="6B004E4E"/>
    <w:lvl w:ilvl="0" w:tplc="40090013">
      <w:start w:val="1"/>
      <w:numFmt w:val="upperRoman"/>
      <w:lvlText w:val="%1."/>
      <w:lvlJc w:val="right"/>
      <w:pPr>
        <w:ind w:left="2433" w:hanging="360"/>
      </w:pPr>
    </w:lvl>
    <w:lvl w:ilvl="1" w:tplc="40090019" w:tentative="1">
      <w:start w:val="1"/>
      <w:numFmt w:val="lowerLetter"/>
      <w:lvlText w:val="%2."/>
      <w:lvlJc w:val="left"/>
      <w:pPr>
        <w:ind w:left="3153" w:hanging="360"/>
      </w:pPr>
    </w:lvl>
    <w:lvl w:ilvl="2" w:tplc="4009001B" w:tentative="1">
      <w:start w:val="1"/>
      <w:numFmt w:val="lowerRoman"/>
      <w:lvlText w:val="%3."/>
      <w:lvlJc w:val="right"/>
      <w:pPr>
        <w:ind w:left="3873" w:hanging="180"/>
      </w:pPr>
    </w:lvl>
    <w:lvl w:ilvl="3" w:tplc="4009000F" w:tentative="1">
      <w:start w:val="1"/>
      <w:numFmt w:val="decimal"/>
      <w:lvlText w:val="%4."/>
      <w:lvlJc w:val="left"/>
      <w:pPr>
        <w:ind w:left="4593" w:hanging="360"/>
      </w:pPr>
    </w:lvl>
    <w:lvl w:ilvl="4" w:tplc="40090019" w:tentative="1">
      <w:start w:val="1"/>
      <w:numFmt w:val="lowerLetter"/>
      <w:lvlText w:val="%5."/>
      <w:lvlJc w:val="left"/>
      <w:pPr>
        <w:ind w:left="5313" w:hanging="360"/>
      </w:pPr>
    </w:lvl>
    <w:lvl w:ilvl="5" w:tplc="4009001B" w:tentative="1">
      <w:start w:val="1"/>
      <w:numFmt w:val="lowerRoman"/>
      <w:lvlText w:val="%6."/>
      <w:lvlJc w:val="right"/>
      <w:pPr>
        <w:ind w:left="6033" w:hanging="180"/>
      </w:pPr>
    </w:lvl>
    <w:lvl w:ilvl="6" w:tplc="4009000F" w:tentative="1">
      <w:start w:val="1"/>
      <w:numFmt w:val="decimal"/>
      <w:lvlText w:val="%7."/>
      <w:lvlJc w:val="left"/>
      <w:pPr>
        <w:ind w:left="6753" w:hanging="360"/>
      </w:pPr>
    </w:lvl>
    <w:lvl w:ilvl="7" w:tplc="40090019" w:tentative="1">
      <w:start w:val="1"/>
      <w:numFmt w:val="lowerLetter"/>
      <w:lvlText w:val="%8."/>
      <w:lvlJc w:val="left"/>
      <w:pPr>
        <w:ind w:left="7473" w:hanging="360"/>
      </w:pPr>
    </w:lvl>
    <w:lvl w:ilvl="8" w:tplc="4009001B" w:tentative="1">
      <w:start w:val="1"/>
      <w:numFmt w:val="lowerRoman"/>
      <w:lvlText w:val="%9."/>
      <w:lvlJc w:val="right"/>
      <w:pPr>
        <w:ind w:left="8193" w:hanging="180"/>
      </w:pPr>
    </w:lvl>
  </w:abstractNum>
  <w:abstractNum w:abstractNumId="14"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5"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33FE62EE"/>
    <w:multiLevelType w:val="hybridMultilevel"/>
    <w:tmpl w:val="42A65A9A"/>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DD64166"/>
    <w:multiLevelType w:val="hybridMultilevel"/>
    <w:tmpl w:val="66E61E22"/>
    <w:lvl w:ilvl="0" w:tplc="40090019">
      <w:start w:val="1"/>
      <w:numFmt w:val="lowerLetter"/>
      <w:lvlText w:val="%1."/>
      <w:lvlJc w:val="left"/>
      <w:pPr>
        <w:ind w:left="3153" w:hanging="360"/>
      </w:pPr>
    </w:lvl>
    <w:lvl w:ilvl="1" w:tplc="40090019" w:tentative="1">
      <w:start w:val="1"/>
      <w:numFmt w:val="lowerLetter"/>
      <w:lvlText w:val="%2."/>
      <w:lvlJc w:val="left"/>
      <w:pPr>
        <w:ind w:left="3873" w:hanging="360"/>
      </w:pPr>
    </w:lvl>
    <w:lvl w:ilvl="2" w:tplc="4009001B" w:tentative="1">
      <w:start w:val="1"/>
      <w:numFmt w:val="lowerRoman"/>
      <w:lvlText w:val="%3."/>
      <w:lvlJc w:val="right"/>
      <w:pPr>
        <w:ind w:left="4593" w:hanging="180"/>
      </w:pPr>
    </w:lvl>
    <w:lvl w:ilvl="3" w:tplc="4009000F" w:tentative="1">
      <w:start w:val="1"/>
      <w:numFmt w:val="decimal"/>
      <w:lvlText w:val="%4."/>
      <w:lvlJc w:val="left"/>
      <w:pPr>
        <w:ind w:left="5313" w:hanging="360"/>
      </w:pPr>
    </w:lvl>
    <w:lvl w:ilvl="4" w:tplc="40090019" w:tentative="1">
      <w:start w:val="1"/>
      <w:numFmt w:val="lowerLetter"/>
      <w:lvlText w:val="%5."/>
      <w:lvlJc w:val="left"/>
      <w:pPr>
        <w:ind w:left="6033" w:hanging="360"/>
      </w:pPr>
    </w:lvl>
    <w:lvl w:ilvl="5" w:tplc="4009001B" w:tentative="1">
      <w:start w:val="1"/>
      <w:numFmt w:val="lowerRoman"/>
      <w:lvlText w:val="%6."/>
      <w:lvlJc w:val="right"/>
      <w:pPr>
        <w:ind w:left="6753" w:hanging="180"/>
      </w:pPr>
    </w:lvl>
    <w:lvl w:ilvl="6" w:tplc="4009000F" w:tentative="1">
      <w:start w:val="1"/>
      <w:numFmt w:val="decimal"/>
      <w:lvlText w:val="%7."/>
      <w:lvlJc w:val="left"/>
      <w:pPr>
        <w:ind w:left="7473" w:hanging="360"/>
      </w:pPr>
    </w:lvl>
    <w:lvl w:ilvl="7" w:tplc="40090019" w:tentative="1">
      <w:start w:val="1"/>
      <w:numFmt w:val="lowerLetter"/>
      <w:lvlText w:val="%8."/>
      <w:lvlJc w:val="left"/>
      <w:pPr>
        <w:ind w:left="8193" w:hanging="360"/>
      </w:pPr>
    </w:lvl>
    <w:lvl w:ilvl="8" w:tplc="4009001B" w:tentative="1">
      <w:start w:val="1"/>
      <w:numFmt w:val="lowerRoman"/>
      <w:lvlText w:val="%9."/>
      <w:lvlJc w:val="right"/>
      <w:pPr>
        <w:ind w:left="8913" w:hanging="180"/>
      </w:pPr>
    </w:lvl>
  </w:abstractNum>
  <w:abstractNum w:abstractNumId="22"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416050943">
    <w:abstractNumId w:val="4"/>
  </w:num>
  <w:num w:numId="2" w16cid:durableId="614872075">
    <w:abstractNumId w:val="27"/>
  </w:num>
  <w:num w:numId="3" w16cid:durableId="567418252">
    <w:abstractNumId w:val="24"/>
  </w:num>
  <w:num w:numId="4" w16cid:durableId="178734892">
    <w:abstractNumId w:val="16"/>
  </w:num>
  <w:num w:numId="5" w16cid:durableId="2023779676">
    <w:abstractNumId w:val="8"/>
  </w:num>
  <w:num w:numId="6" w16cid:durableId="491264770">
    <w:abstractNumId w:val="10"/>
  </w:num>
  <w:num w:numId="7" w16cid:durableId="904726867">
    <w:abstractNumId w:val="6"/>
  </w:num>
  <w:num w:numId="8" w16cid:durableId="1809594020">
    <w:abstractNumId w:val="20"/>
  </w:num>
  <w:num w:numId="9" w16cid:durableId="1038356261">
    <w:abstractNumId w:val="28"/>
  </w:num>
  <w:num w:numId="10" w16cid:durableId="1352754743">
    <w:abstractNumId w:val="14"/>
  </w:num>
  <w:num w:numId="11" w16cid:durableId="646478333">
    <w:abstractNumId w:val="15"/>
  </w:num>
  <w:num w:numId="12" w16cid:durableId="781343905">
    <w:abstractNumId w:val="20"/>
  </w:num>
  <w:num w:numId="13" w16cid:durableId="581573442">
    <w:abstractNumId w:val="20"/>
  </w:num>
  <w:num w:numId="14" w16cid:durableId="1805780618">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952855390">
    <w:abstractNumId w:val="5"/>
  </w:num>
  <w:num w:numId="16" w16cid:durableId="763113212">
    <w:abstractNumId w:val="19"/>
  </w:num>
  <w:num w:numId="17" w16cid:durableId="2000572066">
    <w:abstractNumId w:val="17"/>
  </w:num>
  <w:num w:numId="18" w16cid:durableId="2113890966">
    <w:abstractNumId w:val="22"/>
  </w:num>
  <w:num w:numId="19" w16cid:durableId="644045536">
    <w:abstractNumId w:val="26"/>
  </w:num>
  <w:num w:numId="20" w16cid:durableId="7872555">
    <w:abstractNumId w:val="20"/>
  </w:num>
  <w:num w:numId="21" w16cid:durableId="1400127471">
    <w:abstractNumId w:val="23"/>
  </w:num>
  <w:num w:numId="22" w16cid:durableId="141318706">
    <w:abstractNumId w:val="20"/>
  </w:num>
  <w:num w:numId="23" w16cid:durableId="547454275">
    <w:abstractNumId w:val="20"/>
  </w:num>
  <w:num w:numId="24" w16cid:durableId="1494568483">
    <w:abstractNumId w:val="25"/>
  </w:num>
  <w:num w:numId="25" w16cid:durableId="1210530544">
    <w:abstractNumId w:val="12"/>
  </w:num>
  <w:num w:numId="26" w16cid:durableId="1299147507">
    <w:abstractNumId w:val="1"/>
  </w:num>
  <w:num w:numId="27" w16cid:durableId="2099402663">
    <w:abstractNumId w:val="20"/>
  </w:num>
  <w:num w:numId="28" w16cid:durableId="453402441">
    <w:abstractNumId w:val="3"/>
  </w:num>
  <w:num w:numId="29" w16cid:durableId="150485767">
    <w:abstractNumId w:val="20"/>
  </w:num>
  <w:num w:numId="30" w16cid:durableId="1277524728">
    <w:abstractNumId w:val="20"/>
  </w:num>
  <w:num w:numId="31" w16cid:durableId="476460480">
    <w:abstractNumId w:val="20"/>
  </w:num>
  <w:num w:numId="32" w16cid:durableId="745105653">
    <w:abstractNumId w:val="20"/>
  </w:num>
  <w:num w:numId="33" w16cid:durableId="408237996">
    <w:abstractNumId w:val="2"/>
  </w:num>
  <w:num w:numId="34" w16cid:durableId="1458451446">
    <w:abstractNumId w:val="7"/>
  </w:num>
  <w:num w:numId="35" w16cid:durableId="374279976">
    <w:abstractNumId w:val="9"/>
  </w:num>
  <w:num w:numId="36" w16cid:durableId="846946988">
    <w:abstractNumId w:val="13"/>
  </w:num>
  <w:num w:numId="37" w16cid:durableId="1221525865">
    <w:abstractNumId w:val="21"/>
  </w:num>
  <w:num w:numId="38" w16cid:durableId="42558521">
    <w:abstractNumId w:val="11"/>
  </w:num>
  <w:num w:numId="39" w16cid:durableId="683870522">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17D6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3C3"/>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E78B8"/>
    <w:rsid w:val="006F4B7A"/>
    <w:rsid w:val="0070513D"/>
    <w:rsid w:val="0075780E"/>
    <w:rsid w:val="00767CD9"/>
    <w:rsid w:val="00772BAD"/>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CE2C0D"/>
    <w:rsid w:val="00D012F8"/>
    <w:rsid w:val="00D17FFE"/>
    <w:rsid w:val="00D225CD"/>
    <w:rsid w:val="00D31681"/>
    <w:rsid w:val="00D355F5"/>
    <w:rsid w:val="00D405EE"/>
    <w:rsid w:val="00D739C6"/>
    <w:rsid w:val="00D973F8"/>
    <w:rsid w:val="00DA6ADD"/>
    <w:rsid w:val="00DB04B4"/>
    <w:rsid w:val="00DE5359"/>
    <w:rsid w:val="00E03AC5"/>
    <w:rsid w:val="00E173D4"/>
    <w:rsid w:val="00E2267E"/>
    <w:rsid w:val="00E23E1D"/>
    <w:rsid w:val="00E24FA6"/>
    <w:rsid w:val="00E265BD"/>
    <w:rsid w:val="00E4213A"/>
    <w:rsid w:val="00E4606A"/>
    <w:rsid w:val="00E549C5"/>
    <w:rsid w:val="00E62CE4"/>
    <w:rsid w:val="00E73786"/>
    <w:rsid w:val="00E849B3"/>
    <w:rsid w:val="00E95215"/>
    <w:rsid w:val="00E96D69"/>
    <w:rsid w:val="00EB6693"/>
    <w:rsid w:val="00EC2249"/>
    <w:rsid w:val="00EC34C0"/>
    <w:rsid w:val="00EC4953"/>
    <w:rsid w:val="00EC5702"/>
    <w:rsid w:val="00ED01C9"/>
    <w:rsid w:val="00ED119A"/>
    <w:rsid w:val="00ED6693"/>
    <w:rsid w:val="00EF7D1E"/>
    <w:rsid w:val="00F22C3B"/>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C40F1"/>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NIKITASINGH GIRASE</cp:lastModifiedBy>
  <cp:revision>2</cp:revision>
  <cp:lastPrinted>2022-09-20T16:52:00Z</cp:lastPrinted>
  <dcterms:created xsi:type="dcterms:W3CDTF">2023-09-26T10:37:00Z</dcterms:created>
  <dcterms:modified xsi:type="dcterms:W3CDTF">2023-09-26T10:37:00Z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2023-09-26T10:29:05Z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c34f99a8-6bac-481a-9234-aef070e78fa6</vt:lpwstr>
  </property>
  <property fmtid="{D5CDD505-2E9C-101B-9397-08002B2CF9AE}" pid="10" name="MSIP_Label_defa4170-0d19-0005-0004-bc88714345d2_ActionId">
    <vt:lpwstr>8b3281b0-c20e-4cb7-9c33-2ee584a0a146</vt:lpwstr>
  </property>
  <property fmtid="{D5CDD505-2E9C-101B-9397-08002B2CF9AE}" pid="11" name="MSIP_Label_defa4170-0d19-0005-0004-bc88714345d2_ContentBits">
    <vt:lpwstr>0</vt:lpwstr>
  </property>
</Properties>
</file>