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jc w:val="center"/>
        <w:rPr>
          <w:rFonts w:ascii="Times New Roman" w:hAnsi="Times New Roman"/>
          <w:sz w:val="24"/>
          <w:szCs w:val="24"/>
        </w:rPr>
      </w:pPr>
      <w:r>
        <w:rPr>
          <w:rFonts w:ascii="Times New Roman" w:hAnsi="Times New Roman"/>
          <w:color w:val="000000"/>
        </w:rPr>
        <w:t>МИНИСТЕРСТВО НАУКИ И ВЫСШЕГО ОБРАЗОВАНИЯ</w:t>
      </w:r>
    </w:p>
    <w:p>
      <w:pPr>
        <w:spacing w:line="360" w:lineRule="auto"/>
        <w:jc w:val="center"/>
        <w:rPr>
          <w:rFonts w:ascii="Times New Roman" w:hAnsi="Times New Roman"/>
          <w:sz w:val="24"/>
          <w:szCs w:val="24"/>
        </w:rPr>
      </w:pPr>
      <w:r>
        <w:rPr>
          <w:rFonts w:ascii="Times New Roman" w:hAnsi="Times New Roman"/>
          <w:color w:val="000000"/>
        </w:rPr>
        <w:t>РОССИЙСКОЙ ФЕДЕРАЦИИ</w:t>
      </w:r>
    </w:p>
    <w:p>
      <w:pPr>
        <w:spacing w:line="360" w:lineRule="auto"/>
        <w:jc w:val="center"/>
        <w:rPr>
          <w:rFonts w:ascii="Times New Roman" w:hAnsi="Times New Roman"/>
          <w:sz w:val="24"/>
          <w:szCs w:val="24"/>
        </w:rPr>
      </w:pPr>
      <w:r>
        <w:rPr>
          <w:rFonts w:ascii="Times New Roman" w:hAnsi="Times New Roman"/>
          <w:color w:val="000000"/>
        </w:rPr>
        <w:t>Федеральное государственное бюджетное</w:t>
      </w:r>
    </w:p>
    <w:p>
      <w:pPr>
        <w:spacing w:line="360" w:lineRule="auto"/>
        <w:jc w:val="center"/>
        <w:rPr>
          <w:rFonts w:ascii="Times New Roman" w:hAnsi="Times New Roman"/>
          <w:sz w:val="24"/>
          <w:szCs w:val="24"/>
        </w:rPr>
      </w:pPr>
      <w:r>
        <w:rPr>
          <w:rFonts w:ascii="Times New Roman" w:hAnsi="Times New Roman"/>
          <w:color w:val="000000"/>
        </w:rPr>
        <w:t>образовательное учреждение высшего образования</w:t>
      </w:r>
    </w:p>
    <w:p>
      <w:pPr>
        <w:spacing w:line="360" w:lineRule="auto"/>
        <w:jc w:val="center"/>
        <w:rPr>
          <w:rFonts w:ascii="Times New Roman" w:hAnsi="Times New Roman"/>
          <w:sz w:val="24"/>
          <w:szCs w:val="24"/>
        </w:rPr>
      </w:pPr>
      <w:r>
        <w:rPr>
          <w:rFonts w:ascii="Times New Roman" w:hAnsi="Times New Roman"/>
          <w:color w:val="000000"/>
        </w:rPr>
        <w:t>«Донецкий государственный университет»</w:t>
      </w:r>
    </w:p>
    <w:p>
      <w:pPr>
        <w:spacing w:line="360" w:lineRule="auto"/>
        <w:jc w:val="both"/>
        <w:rPr>
          <w:rFonts w:ascii="Times New Roman" w:hAnsi="Times New Roman"/>
          <w:sz w:val="24"/>
          <w:szCs w:val="24"/>
        </w:rPr>
      </w:pPr>
      <w:r>
        <w:rPr>
          <w:rFonts w:ascii="Times New Roman" w:hAnsi="Times New Roman"/>
          <w:sz w:val="24"/>
          <w:szCs w:val="24"/>
        </w:rPr>
        <w:t> </w:t>
      </w:r>
    </w:p>
    <w:p>
      <w:pPr>
        <w:spacing w:line="360" w:lineRule="auto"/>
        <w:jc w:val="center"/>
        <w:rPr>
          <w:rFonts w:ascii="Times New Roman" w:hAnsi="Times New Roman"/>
          <w:sz w:val="24"/>
          <w:szCs w:val="24"/>
        </w:rPr>
      </w:pPr>
      <w:r>
        <w:rPr>
          <w:rFonts w:ascii="Times New Roman" w:hAnsi="Times New Roman"/>
          <w:color w:val="000000"/>
        </w:rPr>
        <w:t>Физико-технический факультет</w:t>
      </w:r>
    </w:p>
    <w:p>
      <w:pPr>
        <w:spacing w:line="360" w:lineRule="auto"/>
        <w:jc w:val="center"/>
        <w:rPr>
          <w:rFonts w:ascii="Times New Roman" w:hAnsi="Times New Roman"/>
          <w:sz w:val="24"/>
          <w:szCs w:val="24"/>
        </w:rPr>
      </w:pPr>
      <w:r>
        <w:rPr>
          <w:rFonts w:ascii="Times New Roman" w:hAnsi="Times New Roman"/>
          <w:color w:val="000000"/>
        </w:rPr>
        <w:t>Кафедра компьютерных технологий</w:t>
      </w:r>
    </w:p>
    <w:p>
      <w:pPr>
        <w:spacing w:line="360" w:lineRule="auto"/>
        <w:jc w:val="center"/>
        <w:rPr>
          <w:rFonts w:ascii="Times New Roman" w:hAnsi="Times New Roman"/>
          <w:sz w:val="24"/>
          <w:szCs w:val="24"/>
        </w:rPr>
      </w:pPr>
      <w:r>
        <w:rPr>
          <w:rFonts w:ascii="Times New Roman" w:hAnsi="Times New Roman"/>
          <w:color w:val="000000"/>
        </w:rPr>
        <w:t>Направление подготовки 09.03.01 Информатика и вычислительная техника</w:t>
      </w:r>
    </w:p>
    <w:p>
      <w:pPr>
        <w:spacing w:line="360" w:lineRule="auto"/>
        <w:jc w:val="both"/>
        <w:rPr>
          <w:rFonts w:ascii="Times New Roman" w:hAnsi="Times New Roman"/>
          <w:sz w:val="24"/>
          <w:szCs w:val="24"/>
        </w:rPr>
      </w:pPr>
      <w:r>
        <w:rPr>
          <w:rFonts w:ascii="Times New Roman" w:hAnsi="Times New Roman"/>
          <w:sz w:val="24"/>
          <w:szCs w:val="24"/>
        </w:rPr>
        <w:t> </w:t>
      </w:r>
    </w:p>
    <w:p>
      <w:pPr>
        <w:spacing w:line="360" w:lineRule="auto"/>
        <w:ind w:left="3402"/>
        <w:jc w:val="both"/>
        <w:rPr>
          <w:rFonts w:ascii="Times New Roman" w:hAnsi="Times New Roman"/>
          <w:sz w:val="24"/>
          <w:szCs w:val="24"/>
        </w:rPr>
      </w:pPr>
      <w:r>
        <w:rPr>
          <w:rFonts w:ascii="Times New Roman" w:hAnsi="Times New Roman"/>
          <w:b/>
          <w:bCs/>
          <w:color w:val="000000"/>
        </w:rPr>
        <w:t>К защите допустить:</w:t>
      </w:r>
    </w:p>
    <w:p>
      <w:pPr>
        <w:spacing w:line="360" w:lineRule="auto"/>
        <w:ind w:left="3402"/>
        <w:jc w:val="both"/>
        <w:rPr>
          <w:rFonts w:ascii="Times New Roman" w:hAnsi="Times New Roman"/>
          <w:sz w:val="24"/>
          <w:szCs w:val="24"/>
        </w:rPr>
      </w:pPr>
      <w:r>
        <w:rPr>
          <w:rFonts w:ascii="Times New Roman" w:hAnsi="Times New Roman"/>
          <w:color w:val="000000"/>
        </w:rPr>
        <w:t>Зав. кафедрой компьютерных технологий</w:t>
      </w:r>
    </w:p>
    <w:p>
      <w:pPr>
        <w:spacing w:line="360" w:lineRule="auto"/>
        <w:ind w:left="3402"/>
        <w:jc w:val="both"/>
        <w:rPr>
          <w:rFonts w:ascii="Times New Roman" w:hAnsi="Times New Roman"/>
          <w:sz w:val="24"/>
          <w:szCs w:val="24"/>
        </w:rPr>
      </w:pPr>
      <w:r>
        <w:rPr>
          <w:rFonts w:ascii="Times New Roman" w:hAnsi="Times New Roman"/>
          <w:color w:val="000000"/>
        </w:rPr>
        <w:t>_______ д-р тех. наук, проф. Г. В. Аверин</w:t>
      </w:r>
    </w:p>
    <w:p>
      <w:pPr>
        <w:spacing w:line="360" w:lineRule="auto"/>
        <w:ind w:left="3402"/>
        <w:jc w:val="both"/>
        <w:rPr>
          <w:rFonts w:ascii="Times New Roman" w:hAnsi="Times New Roman"/>
          <w:sz w:val="24"/>
          <w:szCs w:val="24"/>
        </w:rPr>
      </w:pPr>
      <w:r>
        <w:rPr>
          <w:rFonts w:ascii="Times New Roman" w:hAnsi="Times New Roman"/>
          <w:color w:val="000000"/>
        </w:rPr>
        <w:t>«____» ___________ 202</w:t>
      </w:r>
      <w:r>
        <w:rPr>
          <w:rFonts w:ascii="Times New Roman" w:hAnsi="Times New Roman"/>
          <w:color w:val="000000"/>
        </w:rPr>
        <w:t>6</w:t>
      </w:r>
      <w:r>
        <w:rPr>
          <w:rFonts w:ascii="Times New Roman" w:hAnsi="Times New Roman"/>
          <w:color w:val="000000"/>
        </w:rPr>
        <w:t xml:space="preserve"> г.</w:t>
      </w:r>
    </w:p>
    <w:p>
      <w:pPr>
        <w:spacing w:line="360" w:lineRule="auto"/>
        <w:jc w:val="both"/>
        <w:rPr>
          <w:rFonts w:ascii="Times New Roman" w:hAnsi="Times New Roman"/>
          <w:sz w:val="24"/>
          <w:szCs w:val="24"/>
        </w:rPr>
      </w:pPr>
      <w:r>
        <w:rPr>
          <w:rFonts w:ascii="Times New Roman" w:hAnsi="Times New Roman"/>
          <w:sz w:val="24"/>
          <w:szCs w:val="24"/>
        </w:rPr>
        <w:t> </w:t>
      </w:r>
    </w:p>
    <w:p>
      <w:pPr>
        <w:spacing w:line="360" w:lineRule="auto"/>
        <w:jc w:val="center"/>
        <w:rPr>
          <w:rFonts w:ascii="Times New Roman" w:hAnsi="Times New Roman"/>
          <w:sz w:val="24"/>
          <w:szCs w:val="24"/>
        </w:rPr>
      </w:pPr>
      <w:r>
        <w:rPr>
          <w:rFonts w:ascii="Times New Roman" w:hAnsi="Times New Roman"/>
          <w:b/>
          <w:bCs/>
          <w:color w:val="000000"/>
          <w:sz w:val="34"/>
          <w:szCs w:val="34"/>
        </w:rPr>
        <w:t>ВЫПУСКНАЯ КВАЛИФИКАЦИОННАЯ РАБОТА</w:t>
      </w:r>
    </w:p>
    <w:p>
      <w:pPr>
        <w:spacing w:line="360" w:lineRule="auto"/>
        <w:jc w:val="center"/>
        <w:rPr>
          <w:rFonts w:ascii="Times New Roman" w:hAnsi="Times New Roman"/>
          <w:sz w:val="24"/>
          <w:szCs w:val="24"/>
        </w:rPr>
      </w:pPr>
      <w:r>
        <w:rPr>
          <w:rFonts w:ascii="Times New Roman" w:hAnsi="Times New Roman"/>
          <w:sz w:val="24"/>
          <w:szCs w:val="24"/>
        </w:rPr>
        <w:t> </w:t>
      </w:r>
    </w:p>
    <w:p>
      <w:pPr>
        <w:spacing w:line="360" w:lineRule="auto"/>
        <w:ind w:left="1276" w:hanging="1276"/>
        <w:jc w:val="center"/>
        <w:rPr>
          <w:rFonts w:ascii="Times New Roman" w:hAnsi="Times New Roman" w:cs="Times New Roman"/>
          <w:b/>
          <w:bCs/>
          <w:color w:val="000000"/>
        </w:rPr>
      </w:pPr>
      <w:r>
        <w:rPr>
          <w:rFonts w:ascii="Times New Roman" w:hAnsi="Times New Roman" w:cs="Times New Roman"/>
          <w:color w:val="000000"/>
        </w:rPr>
        <w:t xml:space="preserve">на тему:</w:t>
      </w:r>
      <w:r>
        <w:rPr>
          <w:rFonts w:ascii="Times New Roman" w:hAnsi="Times New Roman" w:cs="Times New Roman"/>
          <w:b/>
          <w:bCs/>
          <w:color w:val="000000"/>
        </w:rPr>
        <w:t xml:space="preserve"> «Разработка веб-платформы управления локальной торговлей и доставкой товаров от малых производителей»</w:t>
      </w:r>
    </w:p>
    <w:p>
      <w:pPr>
        <w:spacing w:line="360" w:lineRule="auto"/>
        <w:ind w:left="1276" w:hanging="1276"/>
        <w:jc w:val="center"/>
        <w:rPr>
          <w:rFonts w:ascii="Times New Roman" w:hAnsi="Times New Roman"/>
          <w:sz w:val="24"/>
          <w:szCs w:val="24"/>
        </w:rPr>
      </w:pPr>
    </w:p>
    <w:p>
      <w:pPr>
        <w:spacing w:line="360" w:lineRule="auto"/>
        <w:jc w:val="both"/>
        <w:rPr>
          <w:rFonts w:ascii="Times New Roman" w:hAnsi="Times New Roman"/>
          <w:sz w:val="24"/>
          <w:szCs w:val="24"/>
        </w:rPr>
      </w:pPr>
      <w:r>
        <w:rPr>
          <w:rFonts w:ascii="Times New Roman" w:hAnsi="Times New Roman"/>
          <w:sz w:val="24"/>
          <w:szCs w:val="24"/>
        </w:rPr>
        <w:t> </w:t>
      </w:r>
    </w:p>
    <w:p>
      <w:pPr>
        <w:tabs>
          <w:tab w:val="left" w:pos="2268"/>
          <w:tab w:val="left" w:pos="7089"/>
        </w:tabs>
        <w:jc w:val="both"/>
        <w:rPr>
          <w:rFonts w:ascii="Times New Roman" w:hAnsi="Times New Roman"/>
          <w:sz w:val="24"/>
          <w:szCs w:val="24"/>
        </w:rPr>
      </w:pPr>
      <w:r>
        <w:rPr>
          <w:rFonts w:ascii="Times New Roman" w:hAnsi="Times New Roman" w:cs="Times New Roman"/>
          <w:color w:val="000000"/>
        </w:rPr>
        <w:t xml:space="preserve">Студент:</w:t>
      </w:r>
      <w:r>
        <w:rPr>
          <w:rFonts w:ascii="Times New Roman" w:hAnsi="Times New Roman" w:cs="Times New Roman"/>
          <w:color w:val="000000"/>
        </w:rPr>
        <w:tab/>
      </w:r>
      <w:r>
        <w:rPr>
          <w:rFonts w:ascii="Times New Roman" w:hAnsi="Times New Roman" w:cs="Times New Roman"/>
          <w:b/>
          <w:bCs/>
          <w:color w:val="000000"/>
        </w:rPr>
        <w:t xml:space="preserve">Лянник Н. А.</w:t>
      </w:r>
      <w:r>
        <w:rPr>
          <w:rFonts w:ascii="Times New Roman" w:hAnsi="Times New Roman" w:cs="Times New Roman"/>
          <w:color w:val="000000"/>
        </w:rPr>
        <w:tab/>
      </w:r>
      <w:r>
        <w:rPr>
          <w:rFonts w:ascii="Times New Roman" w:hAnsi="Times New Roman" w:cs="Times New Roman"/>
          <w:color w:val="000000"/>
        </w:rPr>
        <w:t xml:space="preserve">_______________</w:t>
      </w:r>
    </w:p>
    <w:p>
      <w:pPr>
        <w:ind w:firstLine="7797"/>
        <w:jc w:val="both"/>
        <w:rPr>
          <w:rFonts w:ascii="Times New Roman" w:hAnsi="Times New Roman"/>
          <w:sz w:val="24"/>
          <w:szCs w:val="24"/>
        </w:rPr>
      </w:pPr>
      <w:r>
        <w:rPr>
          <w:rFonts w:ascii="Times New Roman" w:hAnsi="Times New Roman"/>
          <w:color w:val="000000"/>
          <w:sz w:val="18"/>
          <w:szCs w:val="18"/>
        </w:rPr>
        <w:t>(подпись)</w:t>
      </w:r>
    </w:p>
    <w:p>
      <w:pPr>
        <w:tabs>
          <w:tab w:val="left" w:pos="7089"/>
        </w:tabs>
        <w:spacing w:before="240"/>
        <w:ind w:left="420" w:hanging="420"/>
        <w:jc w:val="both"/>
        <w:rPr>
          <w:rFonts w:ascii="Times New Roman" w:hAnsi="Times New Roman"/>
          <w:sz w:val="24"/>
          <w:szCs w:val="24"/>
        </w:rPr>
      </w:pPr>
      <w:r>
        <w:rPr>
          <w:rFonts w:ascii="Times New Roman" w:hAnsi="Times New Roman" w:cs="Times New Roman"/>
          <w:color w:val="000000"/>
        </w:rPr>
        <w:t xml:space="preserve">Научный руководитель: ст. преп. Котова О. В.</w:t>
      </w:r>
      <w:r>
        <w:rPr>
          <w:rFonts w:ascii="Times New Roman" w:hAnsi="Times New Roman" w:cs="Times New Roman"/>
          <w:color w:val="000000"/>
        </w:rPr>
        <w:tab/>
      </w:r>
      <w:r>
        <w:rPr>
          <w:rFonts w:ascii="Times New Roman" w:hAnsi="Times New Roman" w:cs="Times New Roman"/>
          <w:color w:val="000000"/>
        </w:rPr>
        <w:t xml:space="preserve">_______________</w:t>
      </w:r>
    </w:p>
    <w:p>
      <w:pPr>
        <w:ind w:firstLine="7938"/>
        <w:jc w:val="both"/>
        <w:rPr>
          <w:rFonts w:ascii="Times New Roman" w:hAnsi="Times New Roman"/>
          <w:sz w:val="24"/>
          <w:szCs w:val="24"/>
        </w:rPr>
      </w:pPr>
      <w:r>
        <w:rPr>
          <w:rFonts w:ascii="Times New Roman" w:hAnsi="Times New Roman"/>
          <w:color w:val="000000"/>
          <w:sz w:val="18"/>
          <w:szCs w:val="18"/>
        </w:rPr>
        <w:t>(подпись)</w:t>
      </w:r>
    </w:p>
    <w:p>
      <w:pPr>
        <w:spacing w:line="360" w:lineRule="auto"/>
        <w:jc w:val="both"/>
        <w:rPr>
          <w:rFonts w:ascii="Times New Roman" w:hAnsi="Times New Roman"/>
          <w:sz w:val="24"/>
          <w:szCs w:val="24"/>
        </w:rPr>
      </w:pPr>
      <w:r>
        <w:rPr>
          <w:rFonts w:ascii="Times New Roman" w:hAnsi="Times New Roman"/>
          <w:sz w:val="24"/>
          <w:szCs w:val="24"/>
        </w:rPr>
        <w:t> </w:t>
      </w:r>
    </w:p>
    <w:p>
      <w:pPr>
        <w:spacing w:line="360" w:lineRule="auto"/>
        <w:jc w:val="both"/>
        <w:rPr>
          <w:rFonts w:ascii="Times New Roman" w:hAnsi="Times New Roman"/>
          <w:sz w:val="24"/>
          <w:szCs w:val="24"/>
        </w:rPr>
      </w:pPr>
      <w:r>
        <w:rPr>
          <w:rFonts w:ascii="Times New Roman" w:hAnsi="Times New Roman"/>
          <w:color w:val="000000"/>
          <w:sz w:val="24"/>
          <w:szCs w:val="24"/>
        </w:rPr>
        <w:t>Работа представлена на кафедру «___» ______ 202</w:t>
      </w:r>
      <w:r>
        <w:rPr>
          <w:rFonts w:ascii="Times New Roman" w:hAnsi="Times New Roman"/>
          <w:color w:val="000000"/>
          <w:sz w:val="24"/>
          <w:szCs w:val="24"/>
        </w:rPr>
        <w:t>6</w:t>
      </w:r>
      <w:r>
        <w:rPr>
          <w:rFonts w:ascii="Times New Roman" w:hAnsi="Times New Roman"/>
          <w:color w:val="000000"/>
          <w:sz w:val="24"/>
          <w:szCs w:val="24"/>
        </w:rPr>
        <w:t xml:space="preserve"> г.</w:t>
      </w:r>
      <w:r>
        <w:rPr>
          <w:rFonts w:ascii="Times New Roman" w:hAnsi="Times New Roman"/>
          <w:color w:val="000000"/>
          <w:sz w:val="24"/>
          <w:szCs w:val="24"/>
        </w:rPr>
        <w:tab/>
        <w:t xml:space="preserve"> рег. № ______ ________________</w:t>
      </w:r>
    </w:p>
    <w:p>
      <w:pPr>
        <w:spacing w:line="360" w:lineRule="auto"/>
        <w:ind w:firstLine="7371"/>
        <w:jc w:val="both"/>
        <w:rPr>
          <w:rFonts w:ascii="Times New Roman" w:hAnsi="Times New Roman"/>
          <w:sz w:val="24"/>
          <w:szCs w:val="24"/>
        </w:rPr>
      </w:pPr>
      <w:r>
        <w:rPr>
          <w:rFonts w:ascii="Times New Roman" w:hAnsi="Times New Roman"/>
          <w:color w:val="000000"/>
          <w:sz w:val="18"/>
          <w:szCs w:val="18"/>
        </w:rPr>
        <w:t>(подпись принявшего)</w:t>
      </w:r>
    </w:p>
    <w:p>
      <w:pPr>
        <w:spacing w:line="360" w:lineRule="auto"/>
        <w:jc w:val="both"/>
        <w:rPr>
          <w:rFonts w:ascii="Times New Roman" w:hAnsi="Times New Roman"/>
          <w:sz w:val="24"/>
          <w:szCs w:val="24"/>
        </w:rPr>
      </w:pPr>
      <w:r>
        <w:rPr>
          <w:rFonts w:ascii="Times New Roman" w:hAnsi="Times New Roman"/>
          <w:sz w:val="24"/>
          <w:szCs w:val="24"/>
        </w:rPr>
        <w:t> </w:t>
      </w:r>
    </w:p>
    <w:p>
      <w:pPr>
        <w:spacing w:line="360" w:lineRule="auto"/>
        <w:ind w:firstLine="709"/>
        <w:jc w:val="both"/>
        <w:rPr>
          <w:rFonts w:ascii="Times New Roman" w:hAnsi="Times New Roman"/>
          <w:sz w:val="24"/>
          <w:szCs w:val="24"/>
        </w:rPr>
      </w:pPr>
      <w:r>
        <w:rPr>
          <w:rFonts w:ascii="Times New Roman" w:hAnsi="Times New Roman"/>
          <w:sz w:val="24"/>
          <w:szCs w:val="24"/>
        </w:rPr>
        <w:t> </w:t>
      </w:r>
    </w:p>
    <w:p>
      <w:pPr>
        <w:spacing w:line="360" w:lineRule="auto"/>
        <w:jc w:val="center"/>
        <w:rPr>
          <w:rFonts w:ascii="Times New Roman" w:hAnsi="Times New Roman"/>
          <w:sz w:val="24"/>
          <w:szCs w:val="24"/>
        </w:rPr>
      </w:pPr>
      <w:r>
        <w:rPr>
          <w:rFonts w:ascii="Times New Roman" w:hAnsi="Times New Roman"/>
          <w:color w:val="000000"/>
        </w:rPr>
        <w:t>Донецк 202</w:t>
      </w:r>
      <w:r>
        <w:rPr>
          <w:rFonts w:ascii="Times New Roman" w:hAnsi="Times New Roman"/>
          <w:color w:val="000000"/>
        </w:rPr>
        <w:t>6</w:t>
      </w:r>
    </w:p>
    <w:p>
      <w:pPr>
        <w:spacing w:line="360" w:lineRule="auto"/>
        <w:jc w:val="center"/>
        <w:rPr>
          <w:rFonts w:ascii="Times New Roman" w:hAnsi="Times New Roman"/>
          <w:sz w:val="24"/>
          <w:szCs w:val="24"/>
        </w:rPr>
        <w:sectPr>
          <w:headerReference w:type="default" r:id="rIdHdr1"/>
          <w:pgSz w:w="11906" w:h="16838"/>
          <w:pgMar w:top="1134" w:right="850" w:bottom="1134" w:left="1701" w:header="708" w:footer="708" w:gutter="0"/>
          <w:cols w:space="708"/>
          <w:docGrid w:linePitch="360"/>
        </w:sectPr>
      </w:pPr>
      <w:r>
        <w:rPr>
          <w:rFonts w:ascii="Times New Roman" w:hAnsi="Times New Roman"/>
          <w:sz w:val="24"/>
          <w:szCs w:val="24"/>
        </w:rPr>
        <w:t> </w:t>
      </w:r>
    </w:p>
    <w:p>
      <w:pPr>
        <w:spacing w:line="360" w:lineRule="auto"/>
        <w:jc w:val="center"/>
      </w:pPr>
      <w:r>
        <w:rPr>
          <w:rFonts w:ascii="Times New Roman" w:hAnsi="Times New Roman" w:cs="Times New Roman"/>
          <w:b/>
          <w:bCs/>
        </w:rPr>
        <w:t xml:space="preserve">СОДЕРЖАНИЕ</w:t>
      </w:r>
    </w:p>
    <w:p>
      <w:pPr>
        <w:pStyle w:val="ac"/>
        <w:spacing w:before="0" w:line="360" w:lineRule="auto"/>
        <w:jc w:val="both"/>
        <w:outlineLvl w:val="9"/>
      </w:pPr>
    </w:p>
    <w:p>
      <w:pPr>
        <w:pStyle w:val="11"/>
        <w:tabs>
          <w:tab w:val="right" w:leader="dot" w:pos="9345"/>
        </w:tabs>
        <w:spacing w:line="360" w:lineRule="auto"/>
        <w:jc w:val="both"/>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t xml:space="preserve">ВВЕДЕНИЕ</w:t>
      </w:r>
      <w:r>
        <w:rPr>
          <w:rFonts w:ascii="Times New Roman" w:hAnsi="Times New Roman" w:cs="Times New Roman"/>
        </w:rPr>
        <w:tab/>
      </w:r>
      <w:r>
        <w:rPr>
          <w:rFonts w:ascii="Times New Roman" w:hAnsi="Times New Roman" w:cs="Times New Roman"/>
        </w:rPr>
        <w:t xml:space="preserve">4</w:t>
      </w:r>
    </w:p>
    <w:p>
      <w:pPr>
        <w:pStyle w:val="11"/>
        <w:tabs>
          <w:tab w:val="right" w:leader="dot" w:pos="9345"/>
        </w:tabs>
        <w:spacing w:line="360" w:lineRule="auto"/>
        <w:jc w:val="both"/>
      </w:pPr>
      <w:r>
        <w:rPr>
          <w:rFonts w:ascii="Times New Roman" w:hAnsi="Times New Roman" w:cs="Times New Roman"/>
        </w:rPr>
        <w:t xml:space="preserve">1 АНАЛИЗ ПРЕДМЕТНОЙ ОБЛАСТИ</w:t>
      </w:r>
      <w:r>
        <w:rPr>
          <w:rFonts w:ascii="Times New Roman" w:hAnsi="Times New Roman" w:cs="Times New Roman"/>
        </w:rPr>
        <w:tab/>
      </w:r>
      <w:r>
        <w:rPr>
          <w:rFonts w:ascii="Times New Roman" w:hAnsi="Times New Roman" w:cs="Times New Roman"/>
        </w:rPr>
        <w:t xml:space="preserve">7</w:t>
      </w:r>
    </w:p>
    <w:p>
      <w:pPr>
        <w:pStyle w:val="23"/>
        <w:tabs>
          <w:tab w:val="right" w:leader="dot" w:pos="9345"/>
        </w:tabs>
        <w:spacing w:line="360" w:lineRule="auto"/>
        <w:jc w:val="both"/>
      </w:pPr>
      <w:r>
        <w:rPr>
          <w:rFonts w:ascii="Times New Roman" w:hAnsi="Times New Roman" w:cs="Times New Roman"/>
        </w:rPr>
        <w:t xml:space="preserve">1.1 Состояние вопроса</w:t>
      </w:r>
      <w:r>
        <w:rPr>
          <w:rFonts w:ascii="Times New Roman" w:hAnsi="Times New Roman" w:cs="Times New Roman"/>
        </w:rPr>
        <w:tab/>
      </w:r>
      <w:r>
        <w:rPr>
          <w:rFonts w:ascii="Times New Roman" w:hAnsi="Times New Roman" w:cs="Times New Roman"/>
        </w:rPr>
        <w:t xml:space="preserve">7</w:t>
      </w:r>
    </w:p>
    <w:p>
      <w:pPr>
        <w:pStyle w:val="23"/>
        <w:tabs>
          <w:tab w:val="right" w:leader="dot" w:pos="9345"/>
        </w:tabs>
        <w:spacing w:line="360" w:lineRule="auto"/>
        <w:jc w:val="both"/>
      </w:pPr>
      <w:r>
        <w:rPr>
          <w:rFonts w:ascii="Times New Roman" w:hAnsi="Times New Roman" w:cs="Times New Roman"/>
        </w:rPr>
        <w:t xml:space="preserve">1.2 Моделирование существующих бизнес–процессов</w:t>
      </w:r>
      <w:r>
        <w:rPr>
          <w:rFonts w:ascii="Times New Roman" w:hAnsi="Times New Roman" w:cs="Times New Roman"/>
        </w:rPr>
        <w:tab/>
      </w:r>
      <w:r>
        <w:rPr>
          <w:rFonts w:ascii="Times New Roman" w:hAnsi="Times New Roman" w:cs="Times New Roman"/>
        </w:rPr>
        <w:t xml:space="preserve">9</w:t>
      </w:r>
    </w:p>
    <w:p>
      <w:pPr>
        <w:pStyle w:val="23"/>
        <w:tabs>
          <w:tab w:val="right" w:leader="dot" w:pos="9345"/>
        </w:tabs>
        <w:spacing w:line="360" w:lineRule="auto"/>
        <w:jc w:val="both"/>
      </w:pPr>
      <w:r>
        <w:rPr>
          <w:rFonts w:ascii="Times New Roman" w:hAnsi="Times New Roman" w:cs="Times New Roman"/>
        </w:rPr>
        <w:t xml:space="preserve">1.3 Актуальность и цель работы</w:t>
      </w:r>
      <w:r>
        <w:rPr>
          <w:rFonts w:ascii="Times New Roman" w:hAnsi="Times New Roman" w:cs="Times New Roman"/>
        </w:rPr>
        <w:tab/>
      </w:r>
      <w:r>
        <w:rPr>
          <w:rFonts w:ascii="Times New Roman" w:hAnsi="Times New Roman" w:cs="Times New Roman"/>
        </w:rPr>
        <w:t xml:space="preserve">12</w:t>
      </w:r>
    </w:p>
    <w:p>
      <w:pPr>
        <w:pStyle w:val="11"/>
        <w:tabs>
          <w:tab w:val="right" w:leader="dot" w:pos="9345"/>
        </w:tabs>
        <w:spacing w:line="360" w:lineRule="auto"/>
        <w:jc w:val="both"/>
      </w:pPr>
      <w:r>
        <w:rPr>
          <w:rFonts w:ascii="Times New Roman" w:hAnsi="Times New Roman" w:cs="Times New Roman"/>
        </w:rPr>
        <w:t xml:space="preserve">2 ТЕХНИЧЕСКОЕ ЗАДАНИЕ</w:t>
      </w:r>
      <w:r>
        <w:rPr>
          <w:rFonts w:ascii="Times New Roman" w:hAnsi="Times New Roman" w:cs="Times New Roman"/>
        </w:rPr>
        <w:tab/>
      </w:r>
      <w:r>
        <w:rPr>
          <w:rFonts w:ascii="Times New Roman" w:hAnsi="Times New Roman" w:cs="Times New Roman"/>
        </w:rPr>
        <w:t xml:space="preserve">14</w:t>
      </w:r>
    </w:p>
    <w:p>
      <w:pPr>
        <w:pStyle w:val="23"/>
        <w:tabs>
          <w:tab w:val="right" w:leader="dot" w:pos="9345"/>
        </w:tabs>
        <w:spacing w:line="360" w:lineRule="auto"/>
        <w:jc w:val="both"/>
      </w:pPr>
      <w:r>
        <w:rPr>
          <w:rFonts w:ascii="Times New Roman" w:hAnsi="Times New Roman" w:cs="Times New Roman"/>
        </w:rPr>
        <w:t xml:space="preserve">2.1 Описание области применения и исходных данных приложения</w:t>
      </w:r>
      <w:r>
        <w:rPr>
          <w:rFonts w:ascii="Times New Roman" w:hAnsi="Times New Roman" w:cs="Times New Roman"/>
        </w:rPr>
        <w:tab/>
      </w:r>
      <w:r>
        <w:rPr>
          <w:rFonts w:ascii="Times New Roman" w:hAnsi="Times New Roman" w:cs="Times New Roman"/>
        </w:rPr>
        <w:t xml:space="preserve">14</w:t>
      </w:r>
    </w:p>
    <w:p>
      <w:pPr>
        <w:pStyle w:val="23"/>
        <w:tabs>
          <w:tab w:val="right" w:leader="dot" w:pos="9345"/>
        </w:tabs>
        <w:spacing w:line="360" w:lineRule="auto"/>
        <w:jc w:val="both"/>
      </w:pPr>
      <w:r>
        <w:rPr>
          <w:rFonts w:ascii="Times New Roman" w:hAnsi="Times New Roman" w:cs="Times New Roman"/>
        </w:rPr>
        <w:t xml:space="preserve">2.2 Требования к пользовательским интерфейсам</w:t>
      </w:r>
      <w:r>
        <w:rPr>
          <w:rFonts w:ascii="Times New Roman" w:hAnsi="Times New Roman" w:cs="Times New Roman"/>
        </w:rPr>
        <w:tab/>
      </w:r>
      <w:r>
        <w:rPr>
          <w:rFonts w:ascii="Times New Roman" w:hAnsi="Times New Roman" w:cs="Times New Roman"/>
        </w:rPr>
        <w:t xml:space="preserve">16</w:t>
      </w:r>
    </w:p>
    <w:p>
      <w:pPr>
        <w:pStyle w:val="23"/>
        <w:tabs>
          <w:tab w:val="right" w:leader="dot" w:pos="9345"/>
        </w:tabs>
        <w:spacing w:line="360" w:lineRule="auto"/>
        <w:jc w:val="both"/>
      </w:pPr>
      <w:r>
        <w:rPr>
          <w:rFonts w:ascii="Times New Roman" w:hAnsi="Times New Roman" w:cs="Times New Roman"/>
        </w:rPr>
        <w:t xml:space="preserve">2.3 Требования к аппаратным и программным интерфейсам</w:t>
      </w:r>
      <w:r>
        <w:rPr>
          <w:rFonts w:ascii="Times New Roman" w:hAnsi="Times New Roman" w:cs="Times New Roman"/>
        </w:rPr>
        <w:tab/>
      </w:r>
      <w:r>
        <w:rPr>
          <w:rFonts w:ascii="Times New Roman" w:hAnsi="Times New Roman" w:cs="Times New Roman"/>
        </w:rPr>
        <w:t xml:space="preserve">23</w:t>
      </w:r>
    </w:p>
    <w:p>
      <w:pPr>
        <w:pStyle w:val="23"/>
        <w:tabs>
          <w:tab w:val="right" w:leader="dot" w:pos="9345"/>
        </w:tabs>
        <w:spacing w:line="360" w:lineRule="auto"/>
        <w:jc w:val="both"/>
      </w:pPr>
      <w:r>
        <w:rPr>
          <w:rFonts w:ascii="Times New Roman" w:hAnsi="Times New Roman" w:cs="Times New Roman"/>
        </w:rPr>
        <w:t xml:space="preserve">2.4 Требования к пользователям продукта</w:t>
      </w:r>
      <w:r>
        <w:rPr>
          <w:rFonts w:ascii="Times New Roman" w:hAnsi="Times New Roman" w:cs="Times New Roman"/>
        </w:rPr>
        <w:tab/>
      </w:r>
      <w:r>
        <w:rPr>
          <w:rFonts w:ascii="Times New Roman" w:hAnsi="Times New Roman" w:cs="Times New Roman"/>
        </w:rPr>
        <w:t xml:space="preserve">24</w:t>
      </w:r>
    </w:p>
    <w:p>
      <w:pPr>
        <w:pStyle w:val="23"/>
        <w:tabs>
          <w:tab w:val="right" w:leader="dot" w:pos="9345"/>
        </w:tabs>
        <w:spacing w:line="360" w:lineRule="auto"/>
        <w:jc w:val="both"/>
      </w:pPr>
      <w:r>
        <w:rPr>
          <w:rFonts w:ascii="Times New Roman" w:hAnsi="Times New Roman" w:cs="Times New Roman"/>
        </w:rPr>
        <w:t xml:space="preserve">2.5 Функции продукта</w:t>
      </w:r>
      <w:r>
        <w:rPr>
          <w:rFonts w:ascii="Times New Roman" w:hAnsi="Times New Roman" w:cs="Times New Roman"/>
        </w:rPr>
        <w:tab/>
      </w:r>
      <w:r>
        <w:rPr>
          <w:rFonts w:ascii="Times New Roman" w:hAnsi="Times New Roman" w:cs="Times New Roman"/>
        </w:rPr>
        <w:t xml:space="preserve">25</w:t>
      </w:r>
    </w:p>
    <w:p>
      <w:pPr>
        <w:pStyle w:val="11"/>
        <w:tabs>
          <w:tab w:val="right" w:leader="dot" w:pos="9345"/>
        </w:tabs>
        <w:spacing w:line="360" w:lineRule="auto"/>
        <w:jc w:val="both"/>
      </w:pPr>
      <w:r>
        <w:rPr>
          <w:rFonts w:ascii="Times New Roman" w:hAnsi="Times New Roman" w:cs="Times New Roman"/>
        </w:rPr>
        <w:t xml:space="preserve">3 РАЗРАБОТКА ВЕБ-ПЛАТФОРМЫ «ЛОКАЛЬНЫЙ РЫНОК»</w:t>
      </w:r>
      <w:r>
        <w:rPr>
          <w:rFonts w:ascii="Times New Roman" w:hAnsi="Times New Roman" w:cs="Times New Roman"/>
        </w:rPr>
        <w:tab/>
      </w:r>
      <w:r>
        <w:rPr>
          <w:rFonts w:ascii="Times New Roman" w:hAnsi="Times New Roman" w:cs="Times New Roman"/>
        </w:rPr>
        <w:t xml:space="preserve">28</w:t>
      </w:r>
    </w:p>
    <w:p>
      <w:pPr>
        <w:pStyle w:val="23"/>
        <w:tabs>
          <w:tab w:val="right" w:leader="dot" w:pos="9345"/>
        </w:tabs>
        <w:spacing w:line="360" w:lineRule="auto"/>
        <w:jc w:val="both"/>
      </w:pPr>
      <w:r>
        <w:rPr>
          <w:rFonts w:ascii="Times New Roman" w:hAnsi="Times New Roman" w:cs="Times New Roman"/>
        </w:rPr>
        <w:t xml:space="preserve">3.1 Моделирование новых бизнес-процессов</w:t>
      </w:r>
      <w:r>
        <w:rPr>
          <w:rFonts w:ascii="Times New Roman" w:hAnsi="Times New Roman" w:cs="Times New Roman"/>
        </w:rPr>
        <w:tab/>
      </w:r>
      <w:r>
        <w:rPr>
          <w:rFonts w:ascii="Times New Roman" w:hAnsi="Times New Roman" w:cs="Times New Roman"/>
        </w:rPr>
        <w:t xml:space="preserve">28</w:t>
      </w:r>
    </w:p>
    <w:p>
      <w:pPr>
        <w:pStyle w:val="23"/>
        <w:tabs>
          <w:tab w:val="right" w:leader="dot" w:pos="9345"/>
        </w:tabs>
        <w:spacing w:line="360" w:lineRule="auto"/>
        <w:jc w:val="both"/>
      </w:pPr>
      <w:r>
        <w:rPr>
          <w:rFonts w:ascii="Times New Roman" w:hAnsi="Times New Roman" w:cs="Times New Roman"/>
        </w:rPr>
        <w:t xml:space="preserve">3.2 Обоснование выбора технологий и программных средств</w:t>
      </w:r>
      <w:r>
        <w:rPr>
          <w:rFonts w:ascii="Times New Roman" w:hAnsi="Times New Roman" w:cs="Times New Roman"/>
        </w:rPr>
        <w:tab/>
      </w:r>
      <w:r>
        <w:rPr>
          <w:rFonts w:ascii="Times New Roman" w:hAnsi="Times New Roman" w:cs="Times New Roman"/>
        </w:rPr>
        <w:t xml:space="preserve">31</w:t>
      </w:r>
    </w:p>
    <w:p>
      <w:pPr>
        <w:pStyle w:val="31"/>
        <w:tabs>
          <w:tab w:val="right" w:leader="dot" w:pos="9345"/>
        </w:tabs>
        <w:spacing w:line="360" w:lineRule="auto"/>
        <w:jc w:val="both"/>
      </w:pPr>
      <w:r>
        <w:rPr>
          <w:rFonts w:ascii="Times New Roman" w:hAnsi="Times New Roman" w:cs="Times New Roman"/>
          <w:i/>
          <w:iCs/>
        </w:rPr>
        <w:t xml:space="preserve">3.2.1 Язык программирования PHP и фреймворк Laravel</w:t>
      </w:r>
      <w:r>
        <w:rPr>
          <w:rFonts w:ascii="Times New Roman" w:hAnsi="Times New Roman" w:cs="Times New Roman"/>
          <w:i/>
          <w:iCs/>
        </w:rPr>
        <w:tab/>
      </w:r>
      <w:r>
        <w:rPr>
          <w:rFonts w:ascii="Times New Roman" w:hAnsi="Times New Roman" w:cs="Times New Roman"/>
          <w:i/>
          <w:iCs/>
        </w:rPr>
        <w:t xml:space="preserve">31</w:t>
      </w:r>
    </w:p>
    <w:p>
      <w:pPr>
        <w:pStyle w:val="31"/>
        <w:tabs>
          <w:tab w:val="right" w:leader="dot" w:pos="9345"/>
        </w:tabs>
        <w:spacing w:line="360" w:lineRule="auto"/>
        <w:jc w:val="both"/>
      </w:pPr>
      <w:r>
        <w:rPr>
          <w:rFonts w:ascii="Times New Roman" w:hAnsi="Times New Roman" w:cs="Times New Roman"/>
          <w:i/>
          <w:iCs/>
        </w:rPr>
        <w:t xml:space="preserve">3.2.2 Шаблонизатор Blade и библиотека Bootstrap</w:t>
      </w:r>
      <w:r>
        <w:rPr>
          <w:rFonts w:ascii="Times New Roman" w:hAnsi="Times New Roman" w:cs="Times New Roman"/>
          <w:i/>
          <w:iCs/>
        </w:rPr>
        <w:tab/>
      </w:r>
      <w:r>
        <w:rPr>
          <w:rFonts w:ascii="Times New Roman" w:hAnsi="Times New Roman" w:cs="Times New Roman"/>
          <w:i/>
          <w:iCs/>
        </w:rPr>
        <w:t xml:space="preserve">32</w:t>
      </w:r>
    </w:p>
    <w:p>
      <w:pPr>
        <w:pStyle w:val="31"/>
        <w:tabs>
          <w:tab w:val="right" w:leader="dot" w:pos="9345"/>
        </w:tabs>
        <w:spacing w:line="360" w:lineRule="auto"/>
        <w:jc w:val="both"/>
      </w:pPr>
      <w:r>
        <w:rPr>
          <w:rFonts w:ascii="Times New Roman" w:hAnsi="Times New Roman" w:cs="Times New Roman"/>
          <w:i/>
          <w:iCs/>
        </w:rPr>
        <w:t xml:space="preserve">3.2.3 Язык программирования JavaScript</w:t>
      </w:r>
      <w:r>
        <w:rPr>
          <w:rFonts w:ascii="Times New Roman" w:hAnsi="Times New Roman" w:cs="Times New Roman"/>
          <w:i/>
          <w:iCs/>
        </w:rPr>
        <w:tab/>
      </w:r>
      <w:r>
        <w:rPr>
          <w:rFonts w:ascii="Times New Roman" w:hAnsi="Times New Roman" w:cs="Times New Roman"/>
          <w:i/>
          <w:iCs/>
        </w:rPr>
        <w:t xml:space="preserve">32</w:t>
      </w:r>
    </w:p>
    <w:p>
      <w:pPr>
        <w:pStyle w:val="31"/>
        <w:tabs>
          <w:tab w:val="right" w:leader="dot" w:pos="9345"/>
        </w:tabs>
        <w:spacing w:line="360" w:lineRule="auto"/>
        <w:jc w:val="both"/>
      </w:pPr>
      <w:r>
        <w:rPr>
          <w:rFonts w:ascii="Times New Roman" w:hAnsi="Times New Roman" w:cs="Times New Roman"/>
          <w:i/>
          <w:iCs/>
        </w:rPr>
        <w:t xml:space="preserve">3.2.4 Система управления базами данных MySQL</w:t>
      </w:r>
      <w:r>
        <w:rPr>
          <w:rFonts w:ascii="Times New Roman" w:hAnsi="Times New Roman" w:cs="Times New Roman"/>
          <w:i/>
          <w:iCs/>
        </w:rPr>
        <w:tab/>
      </w:r>
      <w:r>
        <w:rPr>
          <w:rFonts w:ascii="Times New Roman" w:hAnsi="Times New Roman" w:cs="Times New Roman"/>
          <w:i/>
          <w:iCs/>
        </w:rPr>
        <w:t xml:space="preserve">33</w:t>
      </w:r>
    </w:p>
    <w:p>
      <w:pPr>
        <w:pStyle w:val="23"/>
        <w:tabs>
          <w:tab w:val="right" w:leader="dot" w:pos="9345"/>
        </w:tabs>
        <w:spacing w:line="360" w:lineRule="auto"/>
        <w:jc w:val="both"/>
      </w:pPr>
      <w:r>
        <w:rPr>
          <w:rFonts w:ascii="Times New Roman" w:hAnsi="Times New Roman" w:cs="Times New Roman"/>
        </w:rPr>
        <w:t xml:space="preserve">3.3 Проектирование базы данных веб-приложения</w:t>
      </w:r>
      <w:r>
        <w:rPr>
          <w:rFonts w:ascii="Times New Roman" w:hAnsi="Times New Roman" w:cs="Times New Roman"/>
        </w:rPr>
        <w:tab/>
      </w:r>
      <w:r>
        <w:rPr>
          <w:rFonts w:ascii="Times New Roman" w:hAnsi="Times New Roman" w:cs="Times New Roman"/>
        </w:rPr>
        <w:t xml:space="preserve">34</w:t>
      </w:r>
    </w:p>
    <w:p>
      <w:pPr>
        <w:pStyle w:val="31"/>
        <w:tabs>
          <w:tab w:val="right" w:leader="dot" w:pos="9345"/>
        </w:tabs>
        <w:spacing w:line="360" w:lineRule="auto"/>
        <w:jc w:val="both"/>
      </w:pPr>
      <w:r>
        <w:rPr>
          <w:rFonts w:ascii="Times New Roman" w:hAnsi="Times New Roman" w:cs="Times New Roman"/>
          <w:i/>
          <w:iCs/>
        </w:rPr>
        <w:t xml:space="preserve">3.3.1 Концептуальная модель базы данных</w:t>
      </w:r>
      <w:r>
        <w:rPr>
          <w:rFonts w:ascii="Times New Roman" w:hAnsi="Times New Roman" w:cs="Times New Roman"/>
          <w:i/>
          <w:iCs/>
        </w:rPr>
        <w:tab/>
      </w:r>
      <w:r>
        <w:rPr>
          <w:rFonts w:ascii="Times New Roman" w:hAnsi="Times New Roman" w:cs="Times New Roman"/>
          <w:i/>
          <w:iCs/>
        </w:rPr>
        <w:t xml:space="preserve">34</w:t>
      </w:r>
    </w:p>
    <w:p>
      <w:pPr>
        <w:pStyle w:val="31"/>
        <w:tabs>
          <w:tab w:val="right" w:leader="dot" w:pos="9345"/>
        </w:tabs>
        <w:spacing w:line="360" w:lineRule="auto"/>
        <w:jc w:val="both"/>
      </w:pPr>
      <w:r>
        <w:rPr>
          <w:rFonts w:ascii="Times New Roman" w:hAnsi="Times New Roman" w:cs="Times New Roman"/>
          <w:i/>
          <w:iCs/>
        </w:rPr>
        <w:t xml:space="preserve">3.3.2 Логическая модель базы данных</w:t>
      </w:r>
      <w:r>
        <w:rPr>
          <w:rFonts w:ascii="Times New Roman" w:hAnsi="Times New Roman" w:cs="Times New Roman"/>
          <w:i/>
          <w:iCs/>
        </w:rPr>
        <w:tab/>
      </w:r>
      <w:r>
        <w:rPr>
          <w:rFonts w:ascii="Times New Roman" w:hAnsi="Times New Roman" w:cs="Times New Roman"/>
          <w:i/>
          <w:iCs/>
        </w:rPr>
        <w:t xml:space="preserve">35</w:t>
      </w:r>
    </w:p>
    <w:p>
      <w:pPr>
        <w:pStyle w:val="31"/>
        <w:tabs>
          <w:tab w:val="right" w:leader="dot" w:pos="9345"/>
        </w:tabs>
        <w:spacing w:line="360" w:lineRule="auto"/>
        <w:jc w:val="both"/>
      </w:pPr>
      <w:r>
        <w:rPr>
          <w:rFonts w:ascii="Times New Roman" w:hAnsi="Times New Roman" w:cs="Times New Roman"/>
          <w:i/>
          <w:iCs/>
        </w:rPr>
        <w:t xml:space="preserve">3.3.3 Физическая модель базы данных</w:t>
      </w:r>
      <w:r>
        <w:rPr>
          <w:rFonts w:ascii="Times New Roman" w:hAnsi="Times New Roman" w:cs="Times New Roman"/>
          <w:i/>
          <w:iCs/>
        </w:rPr>
        <w:tab/>
      </w:r>
      <w:r>
        <w:rPr>
          <w:rFonts w:ascii="Times New Roman" w:hAnsi="Times New Roman" w:cs="Times New Roman"/>
          <w:i/>
          <w:iCs/>
        </w:rPr>
        <w:t xml:space="preserve">37</w:t>
      </w:r>
    </w:p>
    <w:p>
      <w:pPr>
        <w:pStyle w:val="23"/>
        <w:tabs>
          <w:tab w:val="right" w:leader="dot" w:pos="9345"/>
        </w:tabs>
        <w:spacing w:line="360" w:lineRule="auto"/>
        <w:jc w:val="both"/>
      </w:pPr>
      <w:r>
        <w:rPr>
          <w:rFonts w:ascii="Times New Roman" w:hAnsi="Times New Roman" w:cs="Times New Roman"/>
        </w:rPr>
        <w:t xml:space="preserve">3.4 Реализация базы данных в ORM Eloquent</w:t>
      </w:r>
      <w:r>
        <w:rPr>
          <w:rFonts w:ascii="Times New Roman" w:hAnsi="Times New Roman" w:cs="Times New Roman"/>
        </w:rPr>
        <w:tab/>
      </w:r>
      <w:r>
        <w:rPr>
          <w:rFonts w:ascii="Times New Roman" w:hAnsi="Times New Roman" w:cs="Times New Roman"/>
        </w:rPr>
        <w:t xml:space="preserve">42</w:t>
      </w:r>
    </w:p>
    <w:p>
      <w:pPr>
        <w:pStyle w:val="23"/>
        <w:tabs>
          <w:tab w:val="right" w:leader="dot" w:pos="9345"/>
        </w:tabs>
        <w:spacing w:line="360" w:lineRule="auto"/>
        <w:jc w:val="both"/>
      </w:pPr>
      <w:r>
        <w:rPr>
          <w:rFonts w:ascii="Times New Roman" w:hAnsi="Times New Roman" w:cs="Times New Roman"/>
        </w:rPr>
        <w:t xml:space="preserve">3.5 Архитектура веб-платформы «Локальный рынок»</w:t>
      </w:r>
      <w:r>
        <w:rPr>
          <w:rFonts w:ascii="Times New Roman" w:hAnsi="Times New Roman" w:cs="Times New Roman"/>
        </w:rPr>
        <w:tab/>
      </w:r>
      <w:r>
        <w:rPr>
          <w:rFonts w:ascii="Times New Roman" w:hAnsi="Times New Roman" w:cs="Times New Roman"/>
        </w:rPr>
        <w:t xml:space="preserve">44</w:t>
      </w:r>
    </w:p>
    <w:p>
      <w:pPr>
        <w:pStyle w:val="23"/>
        <w:tabs>
          <w:tab w:val="right" w:leader="dot" w:pos="9345"/>
        </w:tabs>
        <w:spacing w:line="360" w:lineRule="auto"/>
        <w:jc w:val="both"/>
      </w:pPr>
      <w:r>
        <w:rPr>
          <w:rFonts w:ascii="Times New Roman" w:hAnsi="Times New Roman" w:cs="Times New Roman"/>
        </w:rPr>
        <w:t xml:space="preserve">3.6. Описание структуры сервиса</w:t>
      </w:r>
      <w:r>
        <w:rPr>
          <w:rFonts w:ascii="Times New Roman" w:hAnsi="Times New Roman" w:cs="Times New Roman"/>
        </w:rPr>
        <w:tab/>
      </w:r>
      <w:r>
        <w:rPr>
          <w:rFonts w:ascii="Times New Roman" w:hAnsi="Times New Roman" w:cs="Times New Roman"/>
        </w:rPr>
        <w:t xml:space="preserve">47</w:t>
      </w:r>
    </w:p>
    <w:p>
      <w:pPr>
        <w:pStyle w:val="31"/>
        <w:tabs>
          <w:tab w:val="right" w:leader="dot" w:pos="9345"/>
        </w:tabs>
        <w:spacing w:line="360" w:lineRule="auto"/>
        <w:jc w:val="both"/>
      </w:pPr>
      <w:r>
        <w:rPr>
          <w:rFonts w:ascii="Times New Roman" w:hAnsi="Times New Roman" w:cs="Times New Roman"/>
          <w:i/>
          <w:iCs/>
        </w:rPr>
        <w:t xml:space="preserve">3.6.1 Описание контроллеров</w:t>
      </w:r>
      <w:r>
        <w:rPr>
          <w:rFonts w:ascii="Times New Roman" w:hAnsi="Times New Roman" w:cs="Times New Roman"/>
          <w:i/>
          <w:iCs/>
        </w:rPr>
        <w:tab/>
      </w:r>
      <w:r>
        <w:rPr>
          <w:rFonts w:ascii="Times New Roman" w:hAnsi="Times New Roman" w:cs="Times New Roman"/>
          <w:i/>
          <w:iCs/>
        </w:rPr>
        <w:t xml:space="preserve">47</w:t>
      </w:r>
    </w:p>
    <w:p>
      <w:pPr>
        <w:pStyle w:val="31"/>
        <w:tabs>
          <w:tab w:val="right" w:leader="dot" w:pos="9345"/>
        </w:tabs>
        <w:spacing w:line="360" w:lineRule="auto"/>
        <w:jc w:val="both"/>
      </w:pPr>
      <w:r>
        <w:rPr>
          <w:rFonts w:ascii="Times New Roman" w:hAnsi="Times New Roman" w:cs="Times New Roman"/>
          <w:i/>
          <w:iCs/>
        </w:rPr>
        <w:t xml:space="preserve">3.6.2 Описание структуры миграций</w:t>
      </w:r>
      <w:r>
        <w:rPr>
          <w:rFonts w:ascii="Times New Roman" w:hAnsi="Times New Roman" w:cs="Times New Roman"/>
          <w:i/>
          <w:iCs/>
        </w:rPr>
        <w:tab/>
      </w:r>
      <w:r>
        <w:rPr>
          <w:rFonts w:ascii="Times New Roman" w:hAnsi="Times New Roman" w:cs="Times New Roman"/>
          <w:i/>
          <w:iCs/>
        </w:rPr>
        <w:t xml:space="preserve">49</w:t>
      </w:r>
    </w:p>
    <w:p>
      <w:pPr>
        <w:pStyle w:val="11"/>
        <w:tabs>
          <w:tab w:val="right" w:leader="dot" w:pos="9345"/>
        </w:tabs>
        <w:spacing w:line="360" w:lineRule="auto"/>
        <w:jc w:val="both"/>
      </w:pPr>
      <w:r>
        <w:rPr>
          <w:rFonts w:ascii="Times New Roman" w:hAnsi="Times New Roman" w:cs="Times New Roman"/>
        </w:rPr>
        <w:t xml:space="preserve">4 ТЕСТИРОВАНИЕ</w:t>
      </w:r>
      <w:r>
        <w:rPr>
          <w:rFonts w:ascii="Times New Roman" w:hAnsi="Times New Roman" w:cs="Times New Roman"/>
        </w:rPr>
        <w:tab/>
      </w:r>
      <w:r>
        <w:rPr>
          <w:rFonts w:ascii="Times New Roman" w:hAnsi="Times New Roman" w:cs="Times New Roman"/>
        </w:rPr>
        <w:t xml:space="preserve">52</w:t>
      </w:r>
    </w:p>
    <w:p>
      <w:pPr>
        <w:pStyle w:val="23"/>
        <w:tabs>
          <w:tab w:val="right" w:leader="dot" w:pos="9345"/>
        </w:tabs>
        <w:spacing w:line="360" w:lineRule="auto"/>
        <w:jc w:val="both"/>
      </w:pPr>
      <w:r>
        <w:rPr>
          <w:rFonts w:ascii="Times New Roman" w:hAnsi="Times New Roman" w:cs="Times New Roman"/>
        </w:rPr>
        <w:t xml:space="preserve">4.1 Оценка работоспособности и качества разработанного продукта</w:t>
      </w:r>
      <w:r>
        <w:rPr>
          <w:rFonts w:ascii="Times New Roman" w:hAnsi="Times New Roman" w:cs="Times New Roman"/>
        </w:rPr>
        <w:tab/>
      </w:r>
      <w:r>
        <w:rPr>
          <w:rFonts w:ascii="Times New Roman" w:hAnsi="Times New Roman" w:cs="Times New Roman"/>
        </w:rPr>
        <w:t xml:space="preserve">52</w:t>
      </w:r>
    </w:p>
    <w:p>
      <w:pPr>
        <w:pStyle w:val="31"/>
        <w:tabs>
          <w:tab w:val="right" w:leader="dot" w:pos="9345"/>
        </w:tabs>
        <w:spacing w:line="360" w:lineRule="auto"/>
        <w:jc w:val="both"/>
      </w:pPr>
      <w:r>
        <w:rPr>
          <w:rFonts w:ascii="Times New Roman" w:hAnsi="Times New Roman" w:cs="Times New Roman"/>
          <w:i/>
          <w:iCs/>
        </w:rPr>
        <w:t xml:space="preserve">4.1.1 Проверка основного сценария работы платформы</w:t>
      </w:r>
      <w:r>
        <w:rPr>
          <w:rFonts w:ascii="Times New Roman" w:hAnsi="Times New Roman" w:cs="Times New Roman"/>
          <w:i/>
          <w:iCs/>
        </w:rPr>
        <w:tab/>
      </w:r>
      <w:r>
        <w:rPr>
          <w:rFonts w:ascii="Times New Roman" w:hAnsi="Times New Roman" w:cs="Times New Roman"/>
          <w:i/>
          <w:iCs/>
        </w:rPr>
        <w:t xml:space="preserve">55</w:t>
      </w:r>
    </w:p>
    <w:p>
      <w:pPr>
        <w:pStyle w:val="23"/>
        <w:tabs>
          <w:tab w:val="right" w:leader="dot" w:pos="9345"/>
        </w:tabs>
        <w:spacing w:line="360" w:lineRule="auto"/>
        <w:jc w:val="both"/>
      </w:pPr>
      <w:r>
        <w:rPr>
          <w:rFonts w:ascii="Times New Roman" w:hAnsi="Times New Roman" w:cs="Times New Roman"/>
        </w:rPr>
        <w:t xml:space="preserve">4.2 Руководство пользователя</w:t>
      </w:r>
      <w:r>
        <w:rPr>
          <w:rFonts w:ascii="Times New Roman" w:hAnsi="Times New Roman" w:cs="Times New Roman"/>
        </w:rPr>
        <w:tab/>
      </w:r>
      <w:r>
        <w:rPr>
          <w:rFonts w:ascii="Times New Roman" w:hAnsi="Times New Roman" w:cs="Times New Roman"/>
        </w:rPr>
        <w:t xml:space="preserve">63</w:t>
      </w:r>
    </w:p>
    <w:p>
      <w:pPr>
        <w:pStyle w:val="11"/>
        <w:tabs>
          <w:tab w:val="right" w:leader="dot" w:pos="9345"/>
        </w:tabs>
        <w:spacing w:line="360" w:lineRule="auto"/>
        <w:jc w:val="both"/>
      </w:pPr>
      <w:r>
        <w:rPr>
          <w:rFonts w:ascii="Times New Roman" w:hAnsi="Times New Roman" w:cs="Times New Roman"/>
        </w:rPr>
        <w:t xml:space="preserve">5 ОХРАНА ТРУДА</w:t>
      </w:r>
      <w:r>
        <w:rPr>
          <w:rFonts w:ascii="Times New Roman" w:hAnsi="Times New Roman" w:cs="Times New Roman"/>
        </w:rPr>
        <w:tab/>
      </w:r>
      <w:r>
        <w:rPr>
          <w:rFonts w:ascii="Times New Roman" w:hAnsi="Times New Roman" w:cs="Times New Roman"/>
        </w:rPr>
        <w:t xml:space="preserve">66</w:t>
      </w:r>
    </w:p>
    <w:p>
      <w:pPr>
        <w:pStyle w:val="11"/>
        <w:tabs>
          <w:tab w:val="right" w:leader="dot" w:pos="9345"/>
        </w:tabs>
        <w:spacing w:line="360" w:lineRule="auto"/>
        <w:jc w:val="both"/>
      </w:pPr>
      <w:r>
        <w:rPr>
          <w:rFonts w:ascii="Times New Roman" w:hAnsi="Times New Roman" w:cs="Times New Roman"/>
        </w:rPr>
        <w:t xml:space="preserve">ЗАКЛЮЧЕНИЕ</w:t>
      </w:r>
      <w:r>
        <w:rPr>
          <w:rFonts w:ascii="Times New Roman" w:hAnsi="Times New Roman" w:cs="Times New Roman"/>
        </w:rPr>
        <w:tab/>
      </w:r>
      <w:r>
        <w:rPr>
          <w:rFonts w:ascii="Times New Roman" w:hAnsi="Times New Roman" w:cs="Times New Roman"/>
        </w:rPr>
        <w:t xml:space="preserve">69</w:t>
      </w:r>
    </w:p>
    <w:p>
      <w:pPr>
        <w:pStyle w:val="23"/>
        <w:tabs>
          <w:tab w:val="right" w:leader="dot" w:pos="9345"/>
        </w:tabs>
        <w:spacing w:line="360" w:lineRule="auto"/>
        <w:jc w:val="both"/>
      </w:pPr>
      <w:r>
        <w:rPr>
          <w:rFonts w:ascii="Times New Roman" w:hAnsi="Times New Roman" w:cs="Times New Roman"/>
        </w:rPr>
        <w:t xml:space="preserve">СПИСОК ИСПОЛЬЗОВАННЫХ ИСТОЧНИКОВ</w:t>
      </w:r>
      <w:r>
        <w:rPr>
          <w:rFonts w:ascii="Times New Roman" w:hAnsi="Times New Roman" w:cs="Times New Roman"/>
        </w:rPr>
        <w:tab/>
      </w:r>
      <w:r>
        <w:rPr>
          <w:rFonts w:ascii="Times New Roman" w:hAnsi="Times New Roman" w:cs="Times New Roman"/>
        </w:rPr>
        <w:t xml:space="preserve">71</w:t>
      </w:r>
    </w:p>
    <w:p>
      <w:pPr>
        <w:pStyle w:val="23"/>
        <w:tabs>
          <w:tab w:val="right" w:leader="dot" w:pos="9345"/>
        </w:tabs>
        <w:spacing w:line="360" w:lineRule="auto"/>
        <w:jc w:val="both"/>
      </w:pPr>
      <w:r>
        <w:rPr>
          <w:rFonts w:ascii="Times New Roman" w:hAnsi="Times New Roman" w:cs="Times New Roman"/>
        </w:rPr>
        <w:t xml:space="preserve">ПРИЛОЖЕНИЕ А</w:t>
      </w:r>
      <w:r>
        <w:rPr>
          <w:rFonts w:ascii="Times New Roman" w:hAnsi="Times New Roman" w:cs="Times New Roman"/>
        </w:rPr>
        <w:tab/>
      </w:r>
      <w:r>
        <w:rPr>
          <w:rFonts w:ascii="Times New Roman" w:hAnsi="Times New Roman" w:cs="Times New Roman"/>
        </w:rPr>
        <w:t xml:space="preserve">73</w:t>
      </w:r>
    </w:p>
    <w:p>
      <w:pPr>
        <w:pStyle w:val="23"/>
        <w:tabs>
          <w:tab w:val="right" w:leader="dot" w:pos="9345"/>
        </w:tabs>
        <w:spacing w:line="360" w:lineRule="auto"/>
        <w:jc w:val="both"/>
      </w:pPr>
      <w:r>
        <w:rPr>
          <w:rFonts w:ascii="Times New Roman" w:hAnsi="Times New Roman" w:cs="Times New Roman"/>
        </w:rPr>
        <w:t xml:space="preserve">ПРИЛОЖЕНИЕ Б Фрагменты листинга</w:t>
      </w:r>
      <w:r>
        <w:rPr>
          <w:rFonts w:ascii="Times New Roman" w:hAnsi="Times New Roman" w:cs="Times New Roman"/>
        </w:rPr>
        <w:tab/>
      </w:r>
      <w:r>
        <w:rPr>
          <w:rFonts w:ascii="Times New Roman" w:hAnsi="Times New Roman" w:cs="Times New Roman"/>
        </w:rPr>
        <w:t xml:space="preserve">92</w:t>
      </w:r>
    </w:p>
    <w:p>
      <w:pPr>
        <w:spacing w:line="360" w:lineRule="auto"/>
        <w:jc w:val="both"/>
      </w:pPr>
      <w:r>
        <w:rPr>
          <w:rFonts w:ascii="Times New Roman" w:hAnsi="Times New Roman" w:cs="Times New Roman"/>
        </w:rPr>
        <w:fldChar w:fldCharType="end"/>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ВВЕДЕНИЕ</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В последние годы заметно вырос интерес покупателей к продукции небольших местных производителей: фермерским молочным продуктам и овощам, выпечке небольших пекарен, кофе локальных обжарщиков, цветам авторских флористических студий, изделиям ремесленных мастерских. Такие товары ценятся за свежесть, понятное происхождение и возможность напрямую общаться с тем, кто их произвёл. При этом сами малые производители, как правило, не располагают ни собственным интернет-магазином, ни службой доставки, ни инструментами учёта заказов.</w:t>
      </w:r>
    </w:p>
    <w:p>
      <w:pPr>
        <w:spacing w:line="360" w:lineRule="auto"/>
        <w:ind w:firstLine="709"/>
        <w:jc w:val="both"/>
      </w:pPr>
      <w:r>
        <w:rPr>
          <w:rFonts w:ascii="Times New Roman" w:hAnsi="Times New Roman" w:cs="Times New Roman"/>
        </w:rPr>
        <w:t xml:space="preserve">На практике продажа такой продукции организуется через личные страницы в социальных сетях, мессенджеры, телефонные звонки и ярмарки выходного дня. Покупателю приходится искать каждого продавца отдельно, договариваться о составе заказа, времени и способе передачи, а производителю — вручную вести список заказов, собирать их и самостоятельно развозить по городу. Крупные универсальные маркетплейсы решают задачу витрины и оплаты, однако ориентированы на складскую логистику и федеральные сроки доставки, что плохо подходит для скоропортящихся товаров, которые нужно доставить в пределах одного города в течение нескольких часов.</w:t>
      </w:r>
    </w:p>
    <w:p>
      <w:pPr>
        <w:spacing w:line="360" w:lineRule="auto"/>
        <w:ind w:firstLine="709"/>
        <w:jc w:val="both"/>
      </w:pPr>
      <w:r>
        <w:rPr>
          <w:rFonts w:ascii="Times New Roman" w:hAnsi="Times New Roman" w:cs="Times New Roman"/>
        </w:rPr>
        <w:t xml:space="preserve">Объектом исследования является процесс организации локальной торговли и доставки товаров от малых производителей покупателям в пределах города.</w:t>
      </w:r>
    </w:p>
    <w:p>
      <w:pPr>
        <w:spacing w:line="360" w:lineRule="auto"/>
        <w:ind w:firstLine="709"/>
        <w:jc w:val="both"/>
      </w:pPr>
      <w:r>
        <w:rPr>
          <w:rFonts w:ascii="Times New Roman" w:hAnsi="Times New Roman" w:cs="Times New Roman"/>
        </w:rPr>
        <w:t xml:space="preserve">Предметом исследования являются методы и программные средства автоматизации этого процесса с помощью веб-технологий: ведение каталога товаров нескольких производителей, оформление и разделение заказов, управление доставкой силами курьеров платформы, обратная связь покупателей и администрирование.</w:t>
      </w:r>
    </w:p>
    <w:p>
      <w:pPr>
        <w:spacing w:line="360" w:lineRule="auto"/>
        <w:ind w:firstLine="709"/>
        <w:jc w:val="both"/>
      </w:pPr>
      <w:r>
        <w:rPr>
          <w:rFonts w:ascii="Times New Roman" w:hAnsi="Times New Roman" w:cs="Times New Roman"/>
        </w:rPr>
        <w:t xml:space="preserve">Целью выпускной квалификационной работы является разработка веб-платформы «Локальный рынок», объединяющей в одном сервисе покупателей, малых производителей, курьеров и сотрудников платформы и автоматизирующей полный цикл заказа — от поиска товара до доставки и отзыва.</w:t>
      </w:r>
    </w:p>
    <w:p>
      <w:pPr>
        <w:keepNext/>
        <w:spacing w:line="360" w:lineRule="auto"/>
        <w:ind w:firstLine="709"/>
        <w:jc w:val="both"/>
      </w:pPr>
      <w:r>
        <w:rPr>
          <w:rFonts w:ascii="Times New Roman" w:hAnsi="Times New Roman" w:cs="Times New Roman"/>
        </w:rPr>
        <w:t xml:space="preserve">Для достижения поставленной цели необходимо решить следующие задачи:</w:t>
      </w:r>
    </w:p>
    <w:p>
      <w:pPr>
        <w:numPr>
          <w:ilvl w:val="0"/>
          <w:numId w:val="2"/>
        </w:numPr>
        <w:spacing w:line="360" w:lineRule="auto"/>
        <w:ind w:left="0" w:firstLine="709"/>
        <w:jc w:val="both"/>
      </w:pPr>
      <w:r>
        <w:rPr>
          <w:rFonts w:ascii="Times New Roman" w:hAnsi="Times New Roman" w:cs="Times New Roman"/>
        </w:rPr>
        <w:t xml:space="preserve">проанализировать предметную область и существующие способы продажи продукции малых производителей;</w:t>
      </w:r>
    </w:p>
    <w:p>
      <w:pPr>
        <w:numPr>
          <w:ilvl w:val="0"/>
          <w:numId w:val="2"/>
        </w:numPr>
        <w:spacing w:line="360" w:lineRule="auto"/>
        <w:ind w:left="0" w:firstLine="709"/>
        <w:jc w:val="both"/>
      </w:pPr>
      <w:r>
        <w:rPr>
          <w:rFonts w:ascii="Times New Roman" w:hAnsi="Times New Roman" w:cs="Times New Roman"/>
        </w:rPr>
        <w:t xml:space="preserve">построить модель существующего бизнес-процесса и выявить его недостатки;</w:t>
      </w:r>
    </w:p>
    <w:p>
      <w:pPr>
        <w:numPr>
          <w:ilvl w:val="0"/>
          <w:numId w:val="2"/>
        </w:numPr>
        <w:spacing w:line="360" w:lineRule="auto"/>
        <w:ind w:left="0" w:firstLine="709"/>
        <w:jc w:val="both"/>
      </w:pPr>
      <w:r>
        <w:rPr>
          <w:rFonts w:ascii="Times New Roman" w:hAnsi="Times New Roman" w:cs="Times New Roman"/>
        </w:rPr>
        <w:t xml:space="preserve">сформулировать техническое задание: требования к интерфейсам, аппаратному и программному обеспечению, пользователям и функциям продукта;</w:t>
      </w:r>
    </w:p>
    <w:p>
      <w:pPr>
        <w:numPr>
          <w:ilvl w:val="0"/>
          <w:numId w:val="2"/>
        </w:numPr>
        <w:spacing w:line="360" w:lineRule="auto"/>
        <w:ind w:left="0" w:firstLine="709"/>
        <w:jc w:val="both"/>
      </w:pPr>
      <w:r>
        <w:rPr>
          <w:rFonts w:ascii="Times New Roman" w:hAnsi="Times New Roman" w:cs="Times New Roman"/>
        </w:rPr>
        <w:t xml:space="preserve">обосновать выбор технологий и спроектировать базу данных (концептуальная, логическая и физическая модели);</w:t>
      </w:r>
    </w:p>
    <w:p>
      <w:pPr>
        <w:numPr>
          <w:ilvl w:val="0"/>
          <w:numId w:val="2"/>
        </w:numPr>
        <w:spacing w:line="360" w:lineRule="auto"/>
        <w:ind w:left="0" w:firstLine="709"/>
        <w:jc w:val="both"/>
      </w:pPr>
      <w:r>
        <w:rPr>
          <w:rFonts w:ascii="Times New Roman" w:hAnsi="Times New Roman" w:cs="Times New Roman"/>
        </w:rPr>
        <w:t xml:space="preserve">разработать архитектуру приложения и реализовать функции для пяти ролей пользователей: покупателя, производителя, курьера, оператора и администратора;</w:t>
      </w:r>
    </w:p>
    <w:p>
      <w:pPr>
        <w:numPr>
          <w:ilvl w:val="0"/>
          <w:numId w:val="2"/>
        </w:numPr>
        <w:spacing w:line="360" w:lineRule="auto"/>
        <w:ind w:left="0" w:firstLine="709"/>
        <w:jc w:val="both"/>
      </w:pPr>
      <w:r>
        <w:rPr>
          <w:rFonts w:ascii="Times New Roman" w:hAnsi="Times New Roman" w:cs="Times New Roman"/>
        </w:rPr>
        <w:t xml:space="preserve">выполнить тестирование разработанного продукта и подготовить руководство пользователя;</w:t>
      </w:r>
    </w:p>
    <w:p>
      <w:pPr>
        <w:numPr>
          <w:ilvl w:val="0"/>
          <w:numId w:val="2"/>
        </w:numPr>
        <w:spacing w:line="360" w:lineRule="auto"/>
        <w:ind w:left="0" w:firstLine="709"/>
        <w:jc w:val="both"/>
      </w:pPr>
      <w:r>
        <w:rPr>
          <w:rFonts w:ascii="Times New Roman" w:hAnsi="Times New Roman" w:cs="Times New Roman"/>
        </w:rPr>
        <w:t xml:space="preserve">рассмотреть требования охраны труда при работе с персональным компьютером.</w:t>
      </w:r>
    </w:p>
    <w:p>
      <w:pPr>
        <w:spacing w:line="360" w:lineRule="auto"/>
        <w:ind w:firstLine="709"/>
        <w:jc w:val="both"/>
      </w:pPr>
      <w:r>
        <w:rPr>
          <w:rFonts w:ascii="Times New Roman" w:hAnsi="Times New Roman" w:cs="Times New Roman"/>
        </w:rPr>
        <w:t xml:space="preserve">Практическая значимость работы состоит в том, что разработанная платформа может использоваться как готовое решение для запуска городского маркетплейса местных производителей: она не привязана к одному городу и одному виду продукции, а параметры работы (комиссия платформы, минимальная сумма заказа, тарифы доставки) настраиваются администратором без изменения программного кода.</w:t>
      </w:r>
    </w:p>
    <w:p>
      <w:pPr>
        <w:spacing w:line="360" w:lineRule="auto"/>
        <w:ind w:firstLine="709"/>
        <w:jc w:val="both"/>
      </w:pPr>
      <w:r>
        <w:rPr>
          <w:rFonts w:ascii="Times New Roman" w:hAnsi="Times New Roman" w:cs="Times New Roman"/>
        </w:rPr>
        <w:t xml:space="preserve">Работа состоит из введения, пяти глав, заключения, списка использованных источников и двух приложений. В первой главе выполнен анализ предметной области, во второй сформулировано техническое задание, в третьей описана разработка платформы, в четвёртой — тестирование, в пятой рассмотрены вопросы охраны труда. В приложении А приведены экранные формы платформы, в приложении Б — фрагменты исходного кода.</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1 АНАЛИЗ ПРЕДМЕТНОЙ ОБЛАСТИ</w:t>
      </w:r>
    </w:p>
    <w:p>
      <w:pPr>
        <w:keepNext/>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1.1 Состояние вопроса</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Локальная торговля — это продажа товаров, произведённых в том же городе или регионе, где живёт покупатель. Её участниками являются фермерские хозяйства, частные пекарни и кондитерские, обжарщики кофе, пасеки, флористы, гончарные и текстильные мастерские, производители натуральной косметики. Большинство из них зарегистрированы как самозанятые, индивидуальные предприниматели или небольшие организации и работают с ограниченным ассортиментом и небольшими объёмами.</w:t>
      </w:r>
    </w:p>
    <w:p>
      <w:pPr>
        <w:keepNext/>
        <w:spacing w:line="360" w:lineRule="auto"/>
        <w:ind w:firstLine="709"/>
        <w:jc w:val="both"/>
      </w:pPr>
      <w:r>
        <w:rPr>
          <w:rFonts w:ascii="Times New Roman" w:hAnsi="Times New Roman" w:cs="Times New Roman"/>
        </w:rPr>
        <w:t xml:space="preserve">Для малого производителя характерны следующие особенности сбыта:</w:t>
      </w:r>
    </w:p>
    <w:p>
      <w:pPr>
        <w:numPr>
          <w:ilvl w:val="0"/>
          <w:numId w:val="1"/>
        </w:numPr>
        <w:spacing w:line="360" w:lineRule="auto"/>
        <w:ind w:left="0" w:firstLine="709"/>
        <w:jc w:val="both"/>
      </w:pPr>
      <w:r>
        <w:rPr>
          <w:rFonts w:ascii="Times New Roman" w:hAnsi="Times New Roman" w:cs="Times New Roman"/>
        </w:rPr>
        <w:t xml:space="preserve">товар часто скоропортящийся или изготавливается под заказ, поэтому срок между заказом и получением должен быть минимальным;</w:t>
      </w:r>
    </w:p>
    <w:p>
      <w:pPr>
        <w:numPr>
          <w:ilvl w:val="0"/>
          <w:numId w:val="1"/>
        </w:numPr>
        <w:spacing w:line="360" w:lineRule="auto"/>
        <w:ind w:left="0" w:firstLine="709"/>
        <w:jc w:val="both"/>
      </w:pPr>
      <w:r>
        <w:rPr>
          <w:rFonts w:ascii="Times New Roman" w:hAnsi="Times New Roman" w:cs="Times New Roman"/>
        </w:rPr>
        <w:t xml:space="preserve">ассортимент меняется по сезону, а наличие товара определяется текущим производством, а не складским запасом;</w:t>
      </w:r>
    </w:p>
    <w:p>
      <w:pPr>
        <w:numPr>
          <w:ilvl w:val="0"/>
          <w:numId w:val="1"/>
        </w:numPr>
        <w:spacing w:line="360" w:lineRule="auto"/>
        <w:ind w:left="0" w:firstLine="709"/>
        <w:jc w:val="both"/>
      </w:pPr>
      <w:r>
        <w:rPr>
          <w:rFonts w:ascii="Times New Roman" w:hAnsi="Times New Roman" w:cs="Times New Roman"/>
        </w:rPr>
        <w:t xml:space="preserve">один и тот же товар может продаваться в нескольких вариантах фасовки (например, 250 г, 500 г и 1 кг) по разной цене;</w:t>
      </w:r>
    </w:p>
    <w:p>
      <w:pPr>
        <w:numPr>
          <w:ilvl w:val="0"/>
          <w:numId w:val="1"/>
        </w:numPr>
        <w:spacing w:line="360" w:lineRule="auto"/>
        <w:ind w:left="0" w:firstLine="709"/>
        <w:jc w:val="both"/>
      </w:pPr>
      <w:r>
        <w:rPr>
          <w:rFonts w:ascii="Times New Roman" w:hAnsi="Times New Roman" w:cs="Times New Roman"/>
        </w:rPr>
        <w:t xml:space="preserve">у производителя может быть несколько точек продажи — магазин при производстве, ярмарочный прилавок, пункт выдачи;</w:t>
      </w:r>
    </w:p>
    <w:p>
      <w:pPr>
        <w:numPr>
          <w:ilvl w:val="0"/>
          <w:numId w:val="1"/>
        </w:numPr>
        <w:spacing w:line="360" w:lineRule="auto"/>
        <w:ind w:left="0" w:firstLine="709"/>
        <w:jc w:val="both"/>
      </w:pPr>
      <w:r>
        <w:rPr>
          <w:rFonts w:ascii="Times New Roman" w:hAnsi="Times New Roman" w:cs="Times New Roman"/>
        </w:rPr>
        <w:t xml:space="preserve">собственной службы доставки, как правило, нет, а привлечение сторонних служб для небольших заказов невыгодно.</w:t>
      </w:r>
    </w:p>
    <w:p>
      <w:pPr>
        <w:spacing w:line="360" w:lineRule="auto"/>
        <w:ind w:firstLine="709"/>
        <w:jc w:val="both"/>
      </w:pPr>
      <w:r>
        <w:rPr>
          <w:rFonts w:ascii="Times New Roman" w:hAnsi="Times New Roman" w:cs="Times New Roman"/>
        </w:rPr>
        <w:t xml:space="preserve">С точки зрения покупателя важны возможность найти товары разных местных производителей в одном месте, сравнить цены и отзывы, собрать одну корзину из товаров нескольких продавцов, выбрать доставку или самовывоз, оплатить заказ удобным способом и отслеживать его состояние.</w:t>
      </w:r>
    </w:p>
    <w:p>
      <w:pPr>
        <w:spacing w:line="360" w:lineRule="auto"/>
        <w:ind w:firstLine="709"/>
        <w:jc w:val="both"/>
      </w:pPr>
      <w:r>
        <w:rPr>
          <w:rFonts w:ascii="Times New Roman" w:hAnsi="Times New Roman" w:cs="Times New Roman"/>
        </w:rPr>
        <w:t xml:space="preserve">В настоящее время покупатели и производители используют несколько каналов взаимодействия.</w:t>
      </w:r>
    </w:p>
    <w:p>
      <w:pPr>
        <w:spacing w:line="360" w:lineRule="auto"/>
        <w:ind w:firstLine="709"/>
        <w:jc w:val="both"/>
      </w:pPr>
      <w:r>
        <w:rPr>
          <w:rFonts w:ascii="Times New Roman" w:hAnsi="Times New Roman" w:cs="Times New Roman"/>
          <w:b/>
          <w:bCs/>
        </w:rPr>
        <w:t xml:space="preserve">Рынки и ярмарки выходного дня.</w:t>
      </w:r>
      <w:r>
        <w:rPr>
          <w:rFonts w:ascii="Times New Roman" w:hAnsi="Times New Roman" w:cs="Times New Roman"/>
        </w:rPr>
        <w:t xml:space="preserve"> Классический способ продажи, дающий живой контакт с покупателем. Недостатки — ограниченное время работы, зависимость от погоды и места, отсутствие доставки и предварительного заказа.</w:t>
      </w:r>
    </w:p>
    <w:p>
      <w:pPr>
        <w:spacing w:line="360" w:lineRule="auto"/>
        <w:ind w:firstLine="709"/>
        <w:jc w:val="both"/>
      </w:pPr>
      <w:r>
        <w:rPr>
          <w:rFonts w:ascii="Times New Roman" w:hAnsi="Times New Roman" w:cs="Times New Roman"/>
          <w:b/>
          <w:bCs/>
        </w:rPr>
        <w:t xml:space="preserve">Социальные сети и мессенджеры.</w:t>
      </w:r>
      <w:r>
        <w:rPr>
          <w:rFonts w:ascii="Times New Roman" w:hAnsi="Times New Roman" w:cs="Times New Roman"/>
        </w:rPr>
        <w:t xml:space="preserve"> Производитель ведёт страницу или канал, публикует фотографии продукции и принимает заказы в личных сообщениях. Канал бесплатен и прост в запуске, но не имеет каталога с поиском и фильтрами, корзины, учёта заказов и статусов. Каждый заказ согласуется вручную, а покупатель вынужден переписываться с каждым продавцом отдельно.</w:t>
      </w:r>
    </w:p>
    <w:p>
      <w:pPr>
        <w:spacing w:line="360" w:lineRule="auto"/>
        <w:ind w:firstLine="709"/>
        <w:jc w:val="both"/>
      </w:pPr>
      <w:r>
        <w:rPr>
          <w:rFonts w:ascii="Times New Roman" w:hAnsi="Times New Roman" w:cs="Times New Roman"/>
          <w:b/>
          <w:bCs/>
        </w:rPr>
        <w:t xml:space="preserve">Универсальные маркетплейсы</w:t>
      </w:r>
      <w:r>
        <w:rPr>
          <w:rFonts w:ascii="Times New Roman" w:hAnsi="Times New Roman" w:cs="Times New Roman"/>
        </w:rPr>
        <w:t xml:space="preserve"> (например, Ozon и Wildberries [1, 2]). Предоставляют витрину, оплату и логистику, однако рассчитаны на хранение товара на складе маркетплейса и межрегиональную доставку. Для небольшого производителя скоропортящейся продукции это означает высокий порог входа, сложные требования к упаковке и маркировке и длительные сроки доставки.</w:t>
      </w:r>
    </w:p>
    <w:p>
      <w:pPr>
        <w:spacing w:line="360" w:lineRule="auto"/>
        <w:ind w:firstLine="709"/>
        <w:jc w:val="both"/>
      </w:pPr>
      <w:r>
        <w:rPr>
          <w:rFonts w:ascii="Times New Roman" w:hAnsi="Times New Roman" w:cs="Times New Roman"/>
          <w:b/>
          <w:bCs/>
        </w:rPr>
        <w:t xml:space="preserve">Сервисы быстрой доставки продуктов и торговые сети</w:t>
      </w:r>
      <w:r>
        <w:rPr>
          <w:rFonts w:ascii="Times New Roman" w:hAnsi="Times New Roman" w:cs="Times New Roman"/>
        </w:rPr>
        <w:t xml:space="preserve"> (например, «Яндекс Лавка» и «ВкусВилл» [3, 4]). Обеспечивают доставку за короткое время, но продают собственный ассортимент, закупаемый централизованно. Малый производитель может попасть на такую витрину только как поставщик сети, без собственной страницы, отзывов и прямой связи с покупателем.</w:t>
      </w:r>
    </w:p>
    <w:p>
      <w:pPr>
        <w:keepNext/>
        <w:spacing w:line="360" w:lineRule="auto"/>
        <w:ind w:firstLine="709"/>
        <w:jc w:val="both"/>
      </w:pPr>
      <w:r>
        <w:rPr>
          <w:rFonts w:ascii="Times New Roman" w:hAnsi="Times New Roman" w:cs="Times New Roman"/>
        </w:rPr>
        <w:t xml:space="preserve">Сравнение рассмотренных каналов по критериям, важным для локальной торговли, приведено в таблице 1.1.</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1.1 – Сравнение способов продажи продукции малых производителей</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227"/>
        <w:gridCol w:w="1114"/>
        <w:gridCol w:w="1485"/>
        <w:gridCol w:w="1633"/>
        <w:gridCol w:w="1411"/>
        <w:gridCol w:w="1485"/>
      </w:tblGrid>
      <w:tr>
        <w:trPr>
          <w:cantSplit/>
          <w:tblHeader/>
        </w:trPr>
        <w:tc>
          <w:tcPr>
            <w:tcW w:w="2227" w:type="dxa"/>
            <w:vAlign w:val="center"/>
          </w:tcPr>
          <w:p>
            <w:pPr>
              <w:suppressAutoHyphens/>
              <w:spacing w:line="240" w:lineRule="auto"/>
              <w:jc w:val="center"/>
            </w:pPr>
            <w:r>
              <w:rPr>
                <w:rFonts w:ascii="Times New Roman" w:hAnsi="Times New Roman" w:cs="Times New Roman"/>
                <w:b/>
                <w:bCs/>
                <w:sz w:val="20"/>
                <w:szCs w:val="20"/>
              </w:rPr>
              <w:t xml:space="preserve">Критерий</w:t>
            </w:r>
          </w:p>
        </w:tc>
        <w:tc>
          <w:tcPr>
            <w:tcW w:w="1114" w:type="dxa"/>
            <w:vAlign w:val="center"/>
          </w:tcPr>
          <w:p>
            <w:pPr>
              <w:suppressAutoHyphens/>
              <w:spacing w:line="240" w:lineRule="auto"/>
              <w:jc w:val="center"/>
            </w:pPr>
            <w:r>
              <w:rPr>
                <w:rFonts w:ascii="Times New Roman" w:hAnsi="Times New Roman" w:cs="Times New Roman"/>
                <w:b/>
                <w:bCs/>
                <w:sz w:val="20"/>
                <w:szCs w:val="20"/>
              </w:rPr>
              <w:t xml:space="preserve">Ярмарки</w:t>
            </w:r>
          </w:p>
        </w:tc>
        <w:tc>
          <w:tcPr>
            <w:tcW w:w="1485" w:type="dxa"/>
            <w:vAlign w:val="center"/>
          </w:tcPr>
          <w:p>
            <w:pPr>
              <w:suppressAutoHyphens/>
              <w:spacing w:line="240" w:lineRule="auto"/>
              <w:jc w:val="center"/>
            </w:pPr>
            <w:r>
              <w:rPr>
                <w:rFonts w:ascii="Times New Roman" w:hAnsi="Times New Roman" w:cs="Times New Roman"/>
                <w:b/>
                <w:bCs/>
                <w:sz w:val="20"/>
                <w:szCs w:val="20"/>
              </w:rPr>
              <w:t xml:space="preserve">Соцсети, мессенджеры</w:t>
            </w:r>
          </w:p>
        </w:tc>
        <w:tc>
          <w:tcPr>
            <w:tcW w:w="1633" w:type="dxa"/>
            <w:vAlign w:val="center"/>
          </w:tcPr>
          <w:p>
            <w:pPr>
              <w:suppressAutoHyphens/>
              <w:spacing w:line="240" w:lineRule="auto"/>
              <w:jc w:val="center"/>
            </w:pPr>
            <w:r>
              <w:rPr>
                <w:rFonts w:ascii="Times New Roman" w:hAnsi="Times New Roman" w:cs="Times New Roman"/>
                <w:b/>
                <w:bCs/>
                <w:sz w:val="20"/>
                <w:szCs w:val="20"/>
              </w:rPr>
              <w:t xml:space="preserve">Маркетплейсы</w:t>
            </w:r>
          </w:p>
        </w:tc>
        <w:tc>
          <w:tcPr>
            <w:tcW w:w="1411" w:type="dxa"/>
            <w:vAlign w:val="center"/>
          </w:tcPr>
          <w:p>
            <w:pPr>
              <w:suppressAutoHyphens/>
              <w:spacing w:line="240" w:lineRule="auto"/>
              <w:jc w:val="center"/>
            </w:pPr>
            <w:r>
              <w:rPr>
                <w:rFonts w:ascii="Times New Roman" w:hAnsi="Times New Roman" w:cs="Times New Roman"/>
                <w:b/>
                <w:bCs/>
                <w:sz w:val="20"/>
                <w:szCs w:val="20"/>
              </w:rPr>
              <w:t xml:space="preserve">Доставка продуктов</w:t>
            </w:r>
          </w:p>
        </w:tc>
        <w:tc>
          <w:tcPr>
            <w:tcW w:w="1485" w:type="dxa"/>
            <w:vAlign w:val="center"/>
          </w:tcPr>
          <w:p>
            <w:pPr>
              <w:suppressAutoHyphens/>
              <w:spacing w:line="240" w:lineRule="auto"/>
              <w:jc w:val="center"/>
            </w:pPr>
            <w:r>
              <w:rPr>
                <w:rFonts w:ascii="Times New Roman" w:hAnsi="Times New Roman" w:cs="Times New Roman"/>
                <w:b/>
                <w:bCs/>
                <w:sz w:val="20"/>
                <w:szCs w:val="20"/>
              </w:rPr>
              <w:t xml:space="preserve">Платформа «Локальный рынок»</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Каталог с поиском и фильтрами</w:t>
            </w:r>
          </w:p>
        </w:tc>
        <w:tc>
          <w:tcPr>
            <w:tcW w:w="1114"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нет</w:t>
            </w:r>
          </w:p>
        </w:tc>
        <w:tc>
          <w:tcPr>
            <w:tcW w:w="1633" w:type="dxa"/>
            <w:vAlign w:val="top"/>
          </w:tcPr>
          <w:p>
            <w:pPr>
              <w:suppressAutoHyphens/>
              <w:spacing w:line="240" w:lineRule="auto"/>
              <w:jc w:val="left"/>
            </w:pPr>
            <w:r>
              <w:rPr>
                <w:rFonts w:ascii="Times New Roman" w:hAnsi="Times New Roman" w:cs="Times New Roman"/>
                <w:sz w:val="20"/>
                <w:szCs w:val="20"/>
              </w:rPr>
              <w:t xml:space="preserve">да</w:t>
            </w:r>
          </w:p>
        </w:tc>
        <w:tc>
          <w:tcPr>
            <w:tcW w:w="1411" w:type="dxa"/>
            <w:vAlign w:val="top"/>
          </w:tcPr>
          <w:p>
            <w:pPr>
              <w:suppressAutoHyphens/>
              <w:spacing w:line="240" w:lineRule="auto"/>
              <w:jc w:val="left"/>
            </w:pPr>
            <w:r>
              <w:rPr>
                <w:rFonts w:ascii="Times New Roman" w:hAnsi="Times New Roman" w:cs="Times New Roman"/>
                <w:sz w:val="20"/>
                <w:szCs w:val="20"/>
              </w:rPr>
              <w:t xml:space="preserve">да</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Страница производителя и отзывы о нём</w:t>
            </w:r>
          </w:p>
        </w:tc>
        <w:tc>
          <w:tcPr>
            <w:tcW w:w="1114"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частично</w:t>
            </w:r>
          </w:p>
        </w:tc>
        <w:tc>
          <w:tcPr>
            <w:tcW w:w="1633" w:type="dxa"/>
            <w:vAlign w:val="top"/>
          </w:tcPr>
          <w:p>
            <w:pPr>
              <w:suppressAutoHyphens/>
              <w:spacing w:line="240" w:lineRule="auto"/>
              <w:jc w:val="left"/>
            </w:pPr>
            <w:r>
              <w:rPr>
                <w:rFonts w:ascii="Times New Roman" w:hAnsi="Times New Roman" w:cs="Times New Roman"/>
                <w:sz w:val="20"/>
                <w:szCs w:val="20"/>
              </w:rPr>
              <w:t xml:space="preserve">частично</w:t>
            </w:r>
          </w:p>
        </w:tc>
        <w:tc>
          <w:tcPr>
            <w:tcW w:w="1411"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Одна корзина из товаров разных производителей</w:t>
            </w:r>
          </w:p>
        </w:tc>
        <w:tc>
          <w:tcPr>
            <w:tcW w:w="1114"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нет</w:t>
            </w:r>
          </w:p>
        </w:tc>
        <w:tc>
          <w:tcPr>
            <w:tcW w:w="1633" w:type="dxa"/>
            <w:vAlign w:val="top"/>
          </w:tcPr>
          <w:p>
            <w:pPr>
              <w:suppressAutoHyphens/>
              <w:spacing w:line="240" w:lineRule="auto"/>
              <w:jc w:val="left"/>
            </w:pPr>
            <w:r>
              <w:rPr>
                <w:rFonts w:ascii="Times New Roman" w:hAnsi="Times New Roman" w:cs="Times New Roman"/>
                <w:sz w:val="20"/>
                <w:szCs w:val="20"/>
              </w:rPr>
              <w:t xml:space="preserve">да</w:t>
            </w:r>
          </w:p>
        </w:tc>
        <w:tc>
          <w:tcPr>
            <w:tcW w:w="1411" w:type="dxa"/>
            <w:vAlign w:val="top"/>
          </w:tcPr>
          <w:p>
            <w:pPr>
              <w:suppressAutoHyphens/>
              <w:spacing w:line="240" w:lineRule="auto"/>
              <w:jc w:val="left"/>
            </w:pPr>
            <w:r>
              <w:rPr>
                <w:rFonts w:ascii="Times New Roman" w:hAnsi="Times New Roman" w:cs="Times New Roman"/>
                <w:sz w:val="20"/>
                <w:szCs w:val="20"/>
              </w:rPr>
              <w:t xml:space="preserve">да</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Доставка в пределах города в день заказа</w:t>
            </w:r>
          </w:p>
        </w:tc>
        <w:tc>
          <w:tcPr>
            <w:tcW w:w="1114"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по договорённости</w:t>
            </w:r>
          </w:p>
        </w:tc>
        <w:tc>
          <w:tcPr>
            <w:tcW w:w="1633" w:type="dxa"/>
            <w:vAlign w:val="top"/>
          </w:tcPr>
          <w:p>
            <w:pPr>
              <w:suppressAutoHyphens/>
              <w:spacing w:line="240" w:lineRule="auto"/>
              <w:jc w:val="left"/>
            </w:pPr>
            <w:r>
              <w:rPr>
                <w:rFonts w:ascii="Times New Roman" w:hAnsi="Times New Roman" w:cs="Times New Roman"/>
                <w:sz w:val="20"/>
                <w:szCs w:val="20"/>
              </w:rPr>
              <w:t xml:space="preserve">нет</w:t>
            </w:r>
          </w:p>
        </w:tc>
        <w:tc>
          <w:tcPr>
            <w:tcW w:w="1411" w:type="dxa"/>
            <w:vAlign w:val="top"/>
          </w:tcPr>
          <w:p>
            <w:pPr>
              <w:suppressAutoHyphens/>
              <w:spacing w:line="240" w:lineRule="auto"/>
              <w:jc w:val="left"/>
            </w:pPr>
            <w:r>
              <w:rPr>
                <w:rFonts w:ascii="Times New Roman" w:hAnsi="Times New Roman" w:cs="Times New Roman"/>
                <w:sz w:val="20"/>
                <w:szCs w:val="20"/>
              </w:rPr>
              <w:t xml:space="preserve">да</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Самовывоз из точки производителя</w:t>
            </w:r>
          </w:p>
        </w:tc>
        <w:tc>
          <w:tcPr>
            <w:tcW w:w="1114" w:type="dxa"/>
            <w:vAlign w:val="top"/>
          </w:tcPr>
          <w:p>
            <w:pPr>
              <w:suppressAutoHyphens/>
              <w:spacing w:line="240" w:lineRule="auto"/>
              <w:jc w:val="left"/>
            </w:pPr>
            <w:r>
              <w:rPr>
                <w:rFonts w:ascii="Times New Roman" w:hAnsi="Times New Roman" w:cs="Times New Roman"/>
                <w:sz w:val="20"/>
                <w:szCs w:val="20"/>
              </w:rPr>
              <w:t xml:space="preserve">да</w:t>
            </w:r>
          </w:p>
        </w:tc>
        <w:tc>
          <w:tcPr>
            <w:tcW w:w="1485" w:type="dxa"/>
            <w:vAlign w:val="top"/>
          </w:tcPr>
          <w:p>
            <w:pPr>
              <w:suppressAutoHyphens/>
              <w:spacing w:line="240" w:lineRule="auto"/>
              <w:jc w:val="left"/>
            </w:pPr>
            <w:r>
              <w:rPr>
                <w:rFonts w:ascii="Times New Roman" w:hAnsi="Times New Roman" w:cs="Times New Roman"/>
                <w:sz w:val="20"/>
                <w:szCs w:val="20"/>
              </w:rPr>
              <w:t xml:space="preserve">по договорённости</w:t>
            </w:r>
          </w:p>
        </w:tc>
        <w:tc>
          <w:tcPr>
            <w:tcW w:w="1633" w:type="dxa"/>
            <w:vAlign w:val="top"/>
          </w:tcPr>
          <w:p>
            <w:pPr>
              <w:suppressAutoHyphens/>
              <w:spacing w:line="240" w:lineRule="auto"/>
              <w:jc w:val="left"/>
            </w:pPr>
            <w:r>
              <w:rPr>
                <w:rFonts w:ascii="Times New Roman" w:hAnsi="Times New Roman" w:cs="Times New Roman"/>
                <w:sz w:val="20"/>
                <w:szCs w:val="20"/>
              </w:rPr>
              <w:t xml:space="preserve">нет</w:t>
            </w:r>
          </w:p>
        </w:tc>
        <w:tc>
          <w:tcPr>
            <w:tcW w:w="1411"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Учёт заказов и статусов у производителя</w:t>
            </w:r>
          </w:p>
        </w:tc>
        <w:tc>
          <w:tcPr>
            <w:tcW w:w="1114"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нет</w:t>
            </w:r>
          </w:p>
        </w:tc>
        <w:tc>
          <w:tcPr>
            <w:tcW w:w="1633" w:type="dxa"/>
            <w:vAlign w:val="top"/>
          </w:tcPr>
          <w:p>
            <w:pPr>
              <w:suppressAutoHyphens/>
              <w:spacing w:line="240" w:lineRule="auto"/>
              <w:jc w:val="left"/>
            </w:pPr>
            <w:r>
              <w:rPr>
                <w:rFonts w:ascii="Times New Roman" w:hAnsi="Times New Roman" w:cs="Times New Roman"/>
                <w:sz w:val="20"/>
                <w:szCs w:val="20"/>
              </w:rPr>
              <w:t xml:space="preserve">да</w:t>
            </w:r>
          </w:p>
        </w:tc>
        <w:tc>
          <w:tcPr>
            <w:tcW w:w="1411" w:type="dxa"/>
            <w:vAlign w:val="top"/>
          </w:tcPr>
          <w:p>
            <w:pPr>
              <w:suppressAutoHyphens/>
              <w:spacing w:line="240" w:lineRule="auto"/>
              <w:jc w:val="left"/>
            </w:pPr>
            <w:r>
              <w:rPr>
                <w:rFonts w:ascii="Times New Roman" w:hAnsi="Times New Roman" w:cs="Times New Roman"/>
                <w:sz w:val="20"/>
                <w:szCs w:val="20"/>
              </w:rPr>
              <w:t xml:space="preserve">–</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Чат покупателя с производителем</w:t>
            </w:r>
          </w:p>
        </w:tc>
        <w:tc>
          <w:tcPr>
            <w:tcW w:w="1114" w:type="dxa"/>
            <w:vAlign w:val="top"/>
          </w:tcPr>
          <w:p>
            <w:pPr>
              <w:suppressAutoHyphens/>
              <w:spacing w:line="240" w:lineRule="auto"/>
              <w:jc w:val="left"/>
            </w:pPr>
            <w:r>
              <w:rPr>
                <w:rFonts w:ascii="Times New Roman" w:hAnsi="Times New Roman" w:cs="Times New Roman"/>
                <w:sz w:val="20"/>
                <w:szCs w:val="20"/>
              </w:rPr>
              <w:t xml:space="preserve">устно</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c>
          <w:tcPr>
            <w:tcW w:w="1633" w:type="dxa"/>
            <w:vAlign w:val="top"/>
          </w:tcPr>
          <w:p>
            <w:pPr>
              <w:suppressAutoHyphens/>
              <w:spacing w:line="240" w:lineRule="auto"/>
              <w:jc w:val="left"/>
            </w:pPr>
            <w:r>
              <w:rPr>
                <w:rFonts w:ascii="Times New Roman" w:hAnsi="Times New Roman" w:cs="Times New Roman"/>
                <w:sz w:val="20"/>
                <w:szCs w:val="20"/>
              </w:rPr>
              <w:t xml:space="preserve">ограниченно</w:t>
            </w:r>
          </w:p>
        </w:tc>
        <w:tc>
          <w:tcPr>
            <w:tcW w:w="1411"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r>
        <w:trPr>
          <w:cantSplit/>
        </w:trPr>
        <w:tc>
          <w:tcPr>
            <w:tcW w:w="2227" w:type="dxa"/>
            <w:vAlign w:val="top"/>
          </w:tcPr>
          <w:p>
            <w:pPr>
              <w:suppressAutoHyphens/>
              <w:spacing w:line="240" w:lineRule="auto"/>
              <w:jc w:val="left"/>
            </w:pPr>
            <w:r>
              <w:rPr>
                <w:rFonts w:ascii="Times New Roman" w:hAnsi="Times New Roman" w:cs="Times New Roman"/>
                <w:sz w:val="20"/>
                <w:szCs w:val="20"/>
              </w:rPr>
              <w:t xml:space="preserve">Низкий порог входа для производителя</w:t>
            </w:r>
          </w:p>
        </w:tc>
        <w:tc>
          <w:tcPr>
            <w:tcW w:w="1114" w:type="dxa"/>
            <w:vAlign w:val="top"/>
          </w:tcPr>
          <w:p>
            <w:pPr>
              <w:suppressAutoHyphens/>
              <w:spacing w:line="240" w:lineRule="auto"/>
              <w:jc w:val="left"/>
            </w:pPr>
            <w:r>
              <w:rPr>
                <w:rFonts w:ascii="Times New Roman" w:hAnsi="Times New Roman" w:cs="Times New Roman"/>
                <w:sz w:val="20"/>
                <w:szCs w:val="20"/>
              </w:rPr>
              <w:t xml:space="preserve">да</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c>
          <w:tcPr>
            <w:tcW w:w="1633" w:type="dxa"/>
            <w:vAlign w:val="top"/>
          </w:tcPr>
          <w:p>
            <w:pPr>
              <w:suppressAutoHyphens/>
              <w:spacing w:line="240" w:lineRule="auto"/>
              <w:jc w:val="left"/>
            </w:pPr>
            <w:r>
              <w:rPr>
                <w:rFonts w:ascii="Times New Roman" w:hAnsi="Times New Roman" w:cs="Times New Roman"/>
                <w:sz w:val="20"/>
                <w:szCs w:val="20"/>
              </w:rPr>
              <w:t xml:space="preserve">нет</w:t>
            </w:r>
          </w:p>
        </w:tc>
        <w:tc>
          <w:tcPr>
            <w:tcW w:w="1411" w:type="dxa"/>
            <w:vAlign w:val="top"/>
          </w:tcPr>
          <w:p>
            <w:pPr>
              <w:suppressAutoHyphens/>
              <w:spacing w:line="240" w:lineRule="auto"/>
              <w:jc w:val="left"/>
            </w:pPr>
            <w:r>
              <w:rPr>
                <w:rFonts w:ascii="Times New Roman" w:hAnsi="Times New Roman" w:cs="Times New Roman"/>
                <w:sz w:val="20"/>
                <w:szCs w:val="20"/>
              </w:rPr>
              <w:t xml:space="preserve">нет</w:t>
            </w:r>
          </w:p>
        </w:tc>
        <w:tc>
          <w:tcPr>
            <w:tcW w:w="1485" w:type="dxa"/>
            <w:vAlign w:val="top"/>
          </w:tcPr>
          <w:p>
            <w:pPr>
              <w:suppressAutoHyphens/>
              <w:spacing w:line="240" w:lineRule="auto"/>
              <w:jc w:val="left"/>
            </w:pPr>
            <w:r>
              <w:rPr>
                <w:rFonts w:ascii="Times New Roman" w:hAnsi="Times New Roman" w:cs="Times New Roman"/>
                <w:sz w:val="20"/>
                <w:szCs w:val="20"/>
              </w:rPr>
              <w:t xml:space="preserve">да</w:t>
            </w:r>
          </w:p>
        </w:tc>
      </w:tr>
    </w:tbl>
    <w:p>
      <w:pPr>
        <w:spacing w:line="360" w:lineRule="auto"/>
        <w:ind w:firstLine="709"/>
        <w:jc w:val="both"/>
      </w:pPr>
    </w:p>
    <w:p>
      <w:pPr>
        <w:spacing w:line="360" w:lineRule="auto"/>
        <w:ind w:firstLine="709"/>
        <w:jc w:val="both"/>
      </w:pPr>
      <w:r>
        <w:rPr>
          <w:rFonts w:ascii="Times New Roman" w:hAnsi="Times New Roman" w:cs="Times New Roman"/>
        </w:rPr>
        <w:t xml:space="preserve">Из таблицы видно, что ни один из существующих каналов не сочетает одновременно витрину нескольких местных производителей, единую корзину, городскую доставку и прямую связь покупателя с продавцом. Именно эту нишу занимает разрабатываемая веб-платформа «Локальный рынок».</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1.2 Моделирование существующих бизнес–процессов</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Для анализа существующего процесса продажи использована методология функционального моделирования IDEF0 [5]. Модель описывает процесс в виде функционального блока, к которому подходят стрелки входов (слева), управления (сверху), механизмов (снизу) и от которого отходят стрелки выходов (справа).</w:t>
      </w:r>
    </w:p>
    <w:p>
      <w:pPr>
        <w:keepNext/>
        <w:spacing w:line="360" w:lineRule="auto"/>
        <w:ind w:firstLine="709"/>
        <w:jc w:val="both"/>
      </w:pPr>
      <w:r>
        <w:rPr>
          <w:rFonts w:ascii="Times New Roman" w:hAnsi="Times New Roman" w:cs="Times New Roman"/>
        </w:rPr>
        <w:t xml:space="preserve">Контекстная диаграмма существующего процесса «Продажа продукции малого производителя» представлена на рисунке 1.1.</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242857"/>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Img1"/>
                    <a:stretch>
                      <a:fillRect/>
                    </a:stretch>
                  </pic:blipFill>
                  <pic:spPr>
                    <a:xfrm>
                      <a:off x="0" y="0"/>
                      <a:ext cx="5940000" cy="4242857"/>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1.1 – Контекстная диаграмма существующего процесса продажи</w:t>
      </w:r>
    </w:p>
    <w:p>
      <w:pPr>
        <w:spacing w:line="360" w:lineRule="auto"/>
        <w:ind w:firstLine="709"/>
        <w:jc w:val="both"/>
      </w:pPr>
    </w:p>
    <w:p>
      <w:pPr>
        <w:spacing w:line="360" w:lineRule="auto"/>
        <w:ind w:firstLine="709"/>
        <w:jc w:val="both"/>
      </w:pPr>
      <w:r>
        <w:rPr>
          <w:rFonts w:ascii="Times New Roman" w:hAnsi="Times New Roman" w:cs="Times New Roman"/>
        </w:rPr>
        <w:t xml:space="preserve">Входами процесса являются запрос покупателя, поступающий по телефону или в сообщении, и произведённая продукция. Процесс регулируется ценами и ассортиментом производителя, законодательством в сфере торговли и защиты прав потребителей [6], а также устными договорённостями о времени и месте передачи заказа. Механизмами выступают сам производитель, покупатель, телефон и мессенджеры, а также личный транспорт или такси. Выходами являются переданный покупателю заказ, полученная оплата и записи о заказах, которые производитель ведёт в тетради или электронной таблице.</w:t>
      </w:r>
    </w:p>
    <w:p>
      <w:pPr>
        <w:keepNext/>
        <w:spacing w:line="360" w:lineRule="auto"/>
        <w:ind w:firstLine="709"/>
        <w:jc w:val="both"/>
      </w:pPr>
      <w:r>
        <w:rPr>
          <w:rFonts w:ascii="Times New Roman" w:hAnsi="Times New Roman" w:cs="Times New Roman"/>
        </w:rPr>
        <w:t xml:space="preserve">Декомпозиция контекстной диаграммы приведена на рисунке 1.2.</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412571"/>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Img2"/>
                    <a:stretch>
                      <a:fillRect/>
                    </a:stretch>
                  </pic:blipFill>
                  <pic:spPr>
                    <a:xfrm>
                      <a:off x="0" y="0"/>
                      <a:ext cx="5940000" cy="4412571"/>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1.2 – Диаграмма декомпозиции существующего процесса продажи</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Процесс разбивается на четыре подпроцесса:</w:t>
      </w:r>
    </w:p>
    <w:p>
      <w:pPr>
        <w:numPr>
          <w:ilvl w:val="0"/>
          <w:numId w:val="3"/>
        </w:numPr>
        <w:spacing w:line="360" w:lineRule="auto"/>
        <w:ind w:left="0" w:firstLine="709"/>
        <w:jc w:val="both"/>
      </w:pPr>
      <w:r>
        <w:rPr>
          <w:rFonts w:ascii="Times New Roman" w:hAnsi="Times New Roman" w:cs="Times New Roman"/>
        </w:rPr>
        <w:t xml:space="preserve">«Поиск продавца и согласование заказа» — покупатель находит производителя в социальной сети или по рекомендации, уточняет наличие, цену и состав заказа в переписке или по телефону;</w:t>
      </w:r>
    </w:p>
    <w:p>
      <w:pPr>
        <w:numPr>
          <w:ilvl w:val="0"/>
          <w:numId w:val="3"/>
        </w:numPr>
        <w:spacing w:line="360" w:lineRule="auto"/>
        <w:ind w:left="0" w:firstLine="709"/>
        <w:jc w:val="both"/>
      </w:pPr>
      <w:r>
        <w:rPr>
          <w:rFonts w:ascii="Times New Roman" w:hAnsi="Times New Roman" w:cs="Times New Roman"/>
        </w:rPr>
        <w:t xml:space="preserve">«Сборка и упаковка заказа» — производитель собирает согласованный заказ из имеющейся продукции;</w:t>
      </w:r>
    </w:p>
    <w:p>
      <w:pPr>
        <w:numPr>
          <w:ilvl w:val="0"/>
          <w:numId w:val="3"/>
        </w:numPr>
        <w:spacing w:line="360" w:lineRule="auto"/>
        <w:ind w:left="0" w:firstLine="709"/>
        <w:jc w:val="both"/>
      </w:pPr>
      <w:r>
        <w:rPr>
          <w:rFonts w:ascii="Times New Roman" w:hAnsi="Times New Roman" w:cs="Times New Roman"/>
        </w:rPr>
        <w:t xml:space="preserve">«Передача заказа покупателю» — заказ передаётся при личной встрече, отправляется с такси или забирается покупателем из точки продажи;</w:t>
      </w:r>
    </w:p>
    <w:p>
      <w:pPr>
        <w:numPr>
          <w:ilvl w:val="0"/>
          <w:numId w:val="3"/>
        </w:numPr>
        <w:spacing w:line="360" w:lineRule="auto"/>
        <w:ind w:left="0" w:firstLine="709"/>
        <w:jc w:val="both"/>
      </w:pPr>
      <w:r>
        <w:rPr>
          <w:rFonts w:ascii="Times New Roman" w:hAnsi="Times New Roman" w:cs="Times New Roman"/>
        </w:rPr>
        <w:t xml:space="preserve">«Расчёт и учёт заказа» — производитель получает оплату наличными или переводом и вручную фиксирует заказ.</w:t>
      </w:r>
    </w:p>
    <w:p>
      <w:pPr>
        <w:keepNext/>
        <w:spacing w:line="360" w:lineRule="auto"/>
        <w:ind w:firstLine="709"/>
        <w:jc w:val="both"/>
      </w:pPr>
      <w:r>
        <w:rPr>
          <w:rFonts w:ascii="Times New Roman" w:hAnsi="Times New Roman" w:cs="Times New Roman"/>
        </w:rPr>
        <w:t xml:space="preserve">Анализ модели позволяет выделить основные недостатки существующего процесса:</w:t>
      </w:r>
    </w:p>
    <w:p>
      <w:pPr>
        <w:numPr>
          <w:ilvl w:val="0"/>
          <w:numId w:val="1"/>
        </w:numPr>
        <w:spacing w:line="360" w:lineRule="auto"/>
        <w:ind w:left="0" w:firstLine="709"/>
        <w:jc w:val="both"/>
      </w:pPr>
      <w:r>
        <w:rPr>
          <w:rFonts w:ascii="Times New Roman" w:hAnsi="Times New Roman" w:cs="Times New Roman"/>
        </w:rPr>
        <w:t xml:space="preserve">все этапы выполняются вручную, а информация о заказе существует только в переписке;</w:t>
      </w:r>
    </w:p>
    <w:p>
      <w:pPr>
        <w:numPr>
          <w:ilvl w:val="0"/>
          <w:numId w:val="1"/>
        </w:numPr>
        <w:spacing w:line="360" w:lineRule="auto"/>
        <w:ind w:left="0" w:firstLine="709"/>
        <w:jc w:val="both"/>
      </w:pPr>
      <w:r>
        <w:rPr>
          <w:rFonts w:ascii="Times New Roman" w:hAnsi="Times New Roman" w:cs="Times New Roman"/>
        </w:rPr>
        <w:t xml:space="preserve">покупатель, желающий купить товары нескольких производителей, повторяет процесс согласования с каждым из них;</w:t>
      </w:r>
    </w:p>
    <w:p>
      <w:pPr>
        <w:numPr>
          <w:ilvl w:val="0"/>
          <w:numId w:val="1"/>
        </w:numPr>
        <w:spacing w:line="360" w:lineRule="auto"/>
        <w:ind w:left="0" w:firstLine="709"/>
        <w:jc w:val="both"/>
      </w:pPr>
      <w:r>
        <w:rPr>
          <w:rFonts w:ascii="Times New Roman" w:hAnsi="Times New Roman" w:cs="Times New Roman"/>
        </w:rPr>
        <w:t xml:space="preserve">нет единого места для поиска товаров, сравнения цен и чтения отзывов;</w:t>
      </w:r>
    </w:p>
    <w:p>
      <w:pPr>
        <w:numPr>
          <w:ilvl w:val="0"/>
          <w:numId w:val="1"/>
        </w:numPr>
        <w:spacing w:line="360" w:lineRule="auto"/>
        <w:ind w:left="0" w:firstLine="709"/>
        <w:jc w:val="both"/>
      </w:pPr>
      <w:r>
        <w:rPr>
          <w:rFonts w:ascii="Times New Roman" w:hAnsi="Times New Roman" w:cs="Times New Roman"/>
        </w:rPr>
        <w:t xml:space="preserve">доставка организуется каждым производителем самостоятельно, что дорого и непредсказуемо по времени;</w:t>
      </w:r>
    </w:p>
    <w:p>
      <w:pPr>
        <w:numPr>
          <w:ilvl w:val="0"/>
          <w:numId w:val="1"/>
        </w:numPr>
        <w:spacing w:line="360" w:lineRule="auto"/>
        <w:ind w:left="0" w:firstLine="709"/>
        <w:jc w:val="both"/>
      </w:pPr>
      <w:r>
        <w:rPr>
          <w:rFonts w:ascii="Times New Roman" w:hAnsi="Times New Roman" w:cs="Times New Roman"/>
        </w:rPr>
        <w:t xml:space="preserve">покупатель не видит состояния заказа, а производитель не может оценить выручку, средний чек и популярность товаров;</w:t>
      </w:r>
    </w:p>
    <w:p>
      <w:pPr>
        <w:numPr>
          <w:ilvl w:val="0"/>
          <w:numId w:val="1"/>
        </w:numPr>
        <w:spacing w:line="360" w:lineRule="auto"/>
        <w:ind w:left="0" w:firstLine="709"/>
        <w:jc w:val="both"/>
      </w:pPr>
      <w:r>
        <w:rPr>
          <w:rFonts w:ascii="Times New Roman" w:hAnsi="Times New Roman" w:cs="Times New Roman"/>
        </w:rPr>
        <w:t xml:space="preserve">отсутствует механизм разрешения спорных ситуаций и контроля качества (модерации отзывов, обработки жалоб).</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1.3 Актуальность и цель работы</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Актуальность работы обусловлена ростом спроса на продукцию местных производителей и одновременно отсутствием простого инструмента, который позволил бы малому производителю без собственных IT-ресурсов продавать товары жителям своего города с доставкой. Перенос процесса в веб-платформу позволяет автоматизировать каждый из выделенных подпроцессов: поиск и согласование заменяются каталогом и корзиной, учёт — личными кабинетами со статусами заказов, а доставка выполняется курьерами платформы, которые берут заказы в работу из общего списка.</w:t>
      </w:r>
    </w:p>
    <w:p>
      <w:pPr>
        <w:spacing w:line="360" w:lineRule="auto"/>
        <w:ind w:firstLine="709"/>
        <w:jc w:val="both"/>
      </w:pPr>
      <w:r>
        <w:rPr>
          <w:rFonts w:ascii="Times New Roman" w:hAnsi="Times New Roman" w:cs="Times New Roman"/>
        </w:rPr>
        <w:t xml:space="preserve">Важной особенностью предметной области является то, что в одной покупке могут участвовать несколько производителей, каждый из которых независимо собирает свою часть заказа. Поэтому платформа должна автоматически разделять корзину покупателя на отдельные заказы по производителям, корректно распределять между ними скидку по промокоду и рассчитывать стоимость доставки и комиссию платформы для каждого заказа.</w:t>
      </w:r>
    </w:p>
    <w:p>
      <w:pPr>
        <w:keepNext/>
        <w:spacing w:line="360" w:lineRule="auto"/>
        <w:ind w:firstLine="709"/>
        <w:jc w:val="both"/>
      </w:pPr>
      <w:r>
        <w:rPr>
          <w:rFonts w:ascii="Times New Roman" w:hAnsi="Times New Roman" w:cs="Times New Roman"/>
        </w:rPr>
        <w:t xml:space="preserve">Целью работы является разработка веб-платформы управления локальной торговлей и доставкой товаров от малых производителей, обеспечивающей:</w:t>
      </w:r>
    </w:p>
    <w:p>
      <w:pPr>
        <w:numPr>
          <w:ilvl w:val="0"/>
          <w:numId w:val="1"/>
        </w:numPr>
        <w:spacing w:line="360" w:lineRule="auto"/>
        <w:ind w:left="0" w:firstLine="709"/>
        <w:jc w:val="both"/>
      </w:pPr>
      <w:r>
        <w:rPr>
          <w:rFonts w:ascii="Times New Roman" w:hAnsi="Times New Roman" w:cs="Times New Roman"/>
        </w:rPr>
        <w:t xml:space="preserve">единый каталог товаров и производителей с поиском, фильтрами и сортировкой;</w:t>
      </w:r>
    </w:p>
    <w:p>
      <w:pPr>
        <w:numPr>
          <w:ilvl w:val="0"/>
          <w:numId w:val="1"/>
        </w:numPr>
        <w:spacing w:line="360" w:lineRule="auto"/>
        <w:ind w:left="0" w:firstLine="709"/>
        <w:jc w:val="both"/>
      </w:pPr>
      <w:r>
        <w:rPr>
          <w:rFonts w:ascii="Times New Roman" w:hAnsi="Times New Roman" w:cs="Times New Roman"/>
        </w:rPr>
        <w:t xml:space="preserve">единую корзину и автоматическое разделение её на заказы по производителям;</w:t>
      </w:r>
    </w:p>
    <w:p>
      <w:pPr>
        <w:numPr>
          <w:ilvl w:val="0"/>
          <w:numId w:val="1"/>
        </w:numPr>
        <w:spacing w:line="360" w:lineRule="auto"/>
        <w:ind w:left="0" w:firstLine="709"/>
        <w:jc w:val="both"/>
      </w:pPr>
      <w:r>
        <w:rPr>
          <w:rFonts w:ascii="Times New Roman" w:hAnsi="Times New Roman" w:cs="Times New Roman"/>
        </w:rPr>
        <w:t xml:space="preserve">доставку курьерами в пределах города производителя и самовывоз из торговых точек;</w:t>
      </w:r>
    </w:p>
    <w:p>
      <w:pPr>
        <w:numPr>
          <w:ilvl w:val="0"/>
          <w:numId w:val="1"/>
        </w:numPr>
        <w:spacing w:line="360" w:lineRule="auto"/>
        <w:ind w:left="0" w:firstLine="709"/>
        <w:jc w:val="both"/>
      </w:pPr>
      <w:r>
        <w:rPr>
          <w:rFonts w:ascii="Times New Roman" w:hAnsi="Times New Roman" w:cs="Times New Roman"/>
        </w:rPr>
        <w:t xml:space="preserve">личные кабинеты покупателя, производителя, курьера, а также панели оператора и администратора;</w:t>
      </w:r>
    </w:p>
    <w:p>
      <w:pPr>
        <w:numPr>
          <w:ilvl w:val="0"/>
          <w:numId w:val="1"/>
        </w:numPr>
        <w:spacing w:line="360" w:lineRule="auto"/>
        <w:ind w:left="0" w:firstLine="709"/>
        <w:jc w:val="both"/>
      </w:pPr>
      <w:r>
        <w:rPr>
          <w:rFonts w:ascii="Times New Roman" w:hAnsi="Times New Roman" w:cs="Times New Roman"/>
        </w:rPr>
        <w:t xml:space="preserve">обратную связь: отзывы по выполненным заказам, чат покупателя с производителем, уведомления внутри сайта;</w:t>
      </w:r>
    </w:p>
    <w:p>
      <w:pPr>
        <w:numPr>
          <w:ilvl w:val="0"/>
          <w:numId w:val="1"/>
        </w:numPr>
        <w:spacing w:line="360" w:lineRule="auto"/>
        <w:ind w:left="0" w:firstLine="709"/>
        <w:jc w:val="both"/>
      </w:pPr>
      <w:r>
        <w:rPr>
          <w:rFonts w:ascii="Times New Roman" w:hAnsi="Times New Roman" w:cs="Times New Roman"/>
        </w:rPr>
        <w:t xml:space="preserve">настройку экономических параметров платформы: комиссии, минимальной суммы заказа и тарифов доставки.</w:t>
      </w:r>
    </w:p>
    <w:p>
      <w:pPr>
        <w:spacing w:line="360" w:lineRule="auto"/>
        <w:ind w:firstLine="709"/>
        <w:jc w:val="both"/>
      </w:pPr>
      <w:r>
        <w:rPr>
          <w:rFonts w:ascii="Times New Roman" w:hAnsi="Times New Roman" w:cs="Times New Roman"/>
        </w:rPr>
        <w:t xml:space="preserve">Платформа реализуется как классическое серверное веб-приложение на PHP-фреймворке Laravel с базой данных MySQL и серверной генерацией страниц, что упрощает развёртывание на обычном хостинге и не требует отдельного клиентского приложения.</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2 ТЕХНИЧЕСКОЕ ЗАДАНИЕ</w:t>
      </w:r>
    </w:p>
    <w:p>
      <w:pPr>
        <w:keepNext/>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2.1 Описание области применения и исходных данных приложения</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Разрабатываемый программный продукт — веб-платформа «Локальный рынок» — предназначен для организации продажи товаров малых местных производителей жителям города с доставкой курьерами платформы или самовывозом. Техническое задание составлено с учётом рекомендаций ГОСТ 34.602-2020 [7].</w:t>
      </w:r>
    </w:p>
    <w:p>
      <w:pPr>
        <w:spacing w:line="360" w:lineRule="auto"/>
        <w:ind w:firstLine="709"/>
        <w:jc w:val="both"/>
      </w:pPr>
      <w:r>
        <w:rPr>
          <w:rFonts w:ascii="Times New Roman" w:hAnsi="Times New Roman" w:cs="Times New Roman"/>
        </w:rPr>
        <w:t xml:space="preserve">Областью применения платформы являются городские сообщества покупателей и производителей: фермерские хозяйства, пекарни, обжарочные, цветочные студии, ремесленные мастерские. Платформа не ограничена продуктами питания и одним городом: категории товаров и список городов ведутся в справочниках, а доставка выполняется в пределах города, в котором зарегистрирован производитель.</w:t>
      </w:r>
    </w:p>
    <w:p>
      <w:pPr>
        <w:keepNext/>
        <w:spacing w:line="360" w:lineRule="auto"/>
        <w:ind w:firstLine="709"/>
        <w:jc w:val="both"/>
      </w:pPr>
      <w:r>
        <w:rPr>
          <w:rFonts w:ascii="Times New Roman" w:hAnsi="Times New Roman" w:cs="Times New Roman"/>
        </w:rPr>
        <w:t xml:space="preserve">Исходными данными для работы платформы являются:</w:t>
      </w:r>
    </w:p>
    <w:p>
      <w:pPr>
        <w:numPr>
          <w:ilvl w:val="0"/>
          <w:numId w:val="1"/>
        </w:numPr>
        <w:spacing w:line="360" w:lineRule="auto"/>
        <w:ind w:left="0" w:firstLine="709"/>
        <w:jc w:val="both"/>
      </w:pPr>
      <w:r>
        <w:rPr>
          <w:rFonts w:ascii="Times New Roman" w:hAnsi="Times New Roman" w:cs="Times New Roman"/>
        </w:rPr>
        <w:t xml:space="preserve">справочник городов присутствия и дерево категорий товаров (категория → подкатегория);</w:t>
      </w:r>
    </w:p>
    <w:p>
      <w:pPr>
        <w:numPr>
          <w:ilvl w:val="0"/>
          <w:numId w:val="1"/>
        </w:numPr>
        <w:spacing w:line="360" w:lineRule="auto"/>
        <w:ind w:left="0" w:firstLine="709"/>
        <w:jc w:val="both"/>
      </w:pPr>
      <w:r>
        <w:rPr>
          <w:rFonts w:ascii="Times New Roman" w:hAnsi="Times New Roman" w:cs="Times New Roman"/>
        </w:rPr>
        <w:t xml:space="preserve">учётные записи пользователей с ролями «Покупатель», «Производитель», «Курьер», «Оператор» и «Администратор»;</w:t>
      </w:r>
    </w:p>
    <w:p>
      <w:pPr>
        <w:numPr>
          <w:ilvl w:val="0"/>
          <w:numId w:val="1"/>
        </w:numPr>
        <w:spacing w:line="360" w:lineRule="auto"/>
        <w:ind w:left="0" w:firstLine="709"/>
        <w:jc w:val="both"/>
      </w:pPr>
      <w:r>
        <w:rPr>
          <w:rFonts w:ascii="Times New Roman" w:hAnsi="Times New Roman" w:cs="Times New Roman"/>
        </w:rPr>
        <w:t xml:space="preserve">профили производителей: название, тип (самозанятый, ИП, организация), ИНН, контакты, логотип, торговые точки и пункты самовывоза;</w:t>
      </w:r>
    </w:p>
    <w:p>
      <w:pPr>
        <w:numPr>
          <w:ilvl w:val="0"/>
          <w:numId w:val="1"/>
        </w:numPr>
        <w:spacing w:line="360" w:lineRule="auto"/>
        <w:ind w:left="0" w:firstLine="709"/>
        <w:jc w:val="both"/>
      </w:pPr>
      <w:r>
        <w:rPr>
          <w:rFonts w:ascii="Times New Roman" w:hAnsi="Times New Roman" w:cs="Times New Roman"/>
        </w:rPr>
        <w:t xml:space="preserve">карточки товаров: название, описание, категория, цена и единица измерения, варианты фасовки с собственными ценами, фотографии, признак наличия;</w:t>
      </w:r>
    </w:p>
    <w:p>
      <w:pPr>
        <w:numPr>
          <w:ilvl w:val="0"/>
          <w:numId w:val="1"/>
        </w:numPr>
        <w:spacing w:line="360" w:lineRule="auto"/>
        <w:ind w:left="0" w:firstLine="709"/>
        <w:jc w:val="both"/>
      </w:pPr>
      <w:r>
        <w:rPr>
          <w:rFonts w:ascii="Times New Roman" w:hAnsi="Times New Roman" w:cs="Times New Roman"/>
        </w:rPr>
        <w:t xml:space="preserve">адреса доставки покупателей с указанием зоны удалённости от центра города;</w:t>
      </w:r>
    </w:p>
    <w:p>
      <w:pPr>
        <w:numPr>
          <w:ilvl w:val="0"/>
          <w:numId w:val="1"/>
        </w:numPr>
        <w:spacing w:line="360" w:lineRule="auto"/>
        <w:ind w:left="0" w:firstLine="709"/>
        <w:jc w:val="both"/>
      </w:pPr>
      <w:r>
        <w:rPr>
          <w:rFonts w:ascii="Times New Roman" w:hAnsi="Times New Roman" w:cs="Times New Roman"/>
        </w:rPr>
        <w:t xml:space="preserve">промокоды (процентная или фиксированная скидка, минимальная сумма заказа, срок действия);</w:t>
      </w:r>
    </w:p>
    <w:p>
      <w:pPr>
        <w:numPr>
          <w:ilvl w:val="0"/>
          <w:numId w:val="1"/>
        </w:numPr>
        <w:spacing w:line="360" w:lineRule="auto"/>
        <w:ind w:left="0" w:firstLine="709"/>
        <w:jc w:val="both"/>
      </w:pPr>
      <w:r>
        <w:rPr>
          <w:rFonts w:ascii="Times New Roman" w:hAnsi="Times New Roman" w:cs="Times New Roman"/>
        </w:rPr>
        <w:t xml:space="preserve">настройки платформы: процент комиссии, минимальная сумма заказа, базовая стоимость доставки, стоимость за километр и порог бесплатной доставки.</w:t>
      </w:r>
    </w:p>
    <w:p>
      <w:pPr>
        <w:spacing w:line="360" w:lineRule="auto"/>
        <w:ind w:firstLine="709"/>
        <w:jc w:val="both"/>
      </w:pPr>
      <w:r>
        <w:rPr>
          <w:rFonts w:ascii="Times New Roman" w:hAnsi="Times New Roman" w:cs="Times New Roman"/>
        </w:rPr>
        <w:t xml:space="preserve">Выходными данными являются заказы со статусами и историей их изменения, доставки с отметками времени назначения, получения и вручения, отзывы и рейтинги товаров и производителей, уведомления пользователям, переписка покупателей с производителями, а также аналитические показатели: выручка, средний чек, оборот и сумма комиссии платформы.</w:t>
      </w:r>
    </w:p>
    <w:p>
      <w:pPr>
        <w:keepNext/>
        <w:spacing w:line="360" w:lineRule="auto"/>
        <w:ind w:firstLine="709"/>
        <w:jc w:val="both"/>
      </w:pPr>
      <w:r>
        <w:rPr>
          <w:rFonts w:ascii="Times New Roman" w:hAnsi="Times New Roman" w:cs="Times New Roman"/>
        </w:rPr>
        <w:t xml:space="preserve">Основные бизнес-правила, которые должна соблюдать платформа:</w:t>
      </w:r>
    </w:p>
    <w:p>
      <w:pPr>
        <w:numPr>
          <w:ilvl w:val="0"/>
          <w:numId w:val="4"/>
        </w:numPr>
        <w:spacing w:line="360" w:lineRule="auto"/>
        <w:ind w:left="0" w:firstLine="709"/>
        <w:jc w:val="both"/>
      </w:pPr>
      <w:r>
        <w:rPr>
          <w:rFonts w:ascii="Times New Roman" w:hAnsi="Times New Roman" w:cs="Times New Roman"/>
        </w:rPr>
        <w:t xml:space="preserve">корзина может содержать товары разных производителей; при оформлении она делится на отдельные заказы — по одному на каждого производителя;</w:t>
      </w:r>
    </w:p>
    <w:p>
      <w:pPr>
        <w:numPr>
          <w:ilvl w:val="0"/>
          <w:numId w:val="4"/>
        </w:numPr>
        <w:spacing w:line="360" w:lineRule="auto"/>
        <w:ind w:left="0" w:firstLine="709"/>
        <w:jc w:val="both"/>
      </w:pPr>
      <w:r>
        <w:rPr>
          <w:rFonts w:ascii="Times New Roman" w:hAnsi="Times New Roman" w:cs="Times New Roman"/>
        </w:rPr>
        <w:t xml:space="preserve">минимальная сумма заказа проверяется для каждого производителя отдельно;</w:t>
      </w:r>
    </w:p>
    <w:p>
      <w:pPr>
        <w:numPr>
          <w:ilvl w:val="0"/>
          <w:numId w:val="4"/>
        </w:numPr>
        <w:spacing w:line="360" w:lineRule="auto"/>
        <w:ind w:left="0" w:firstLine="709"/>
        <w:jc w:val="both"/>
      </w:pPr>
      <w:r>
        <w:rPr>
          <w:rFonts w:ascii="Times New Roman" w:hAnsi="Times New Roman" w:cs="Times New Roman"/>
        </w:rPr>
        <w:t xml:space="preserve">стоимость доставки рассчитывается как базовая стоимость плюс стоимость километра, умноженная на удалённость адреса; доставка бесплатна, если сумма товаров заказа не меньше установленного порога;</w:t>
      </w:r>
    </w:p>
    <w:p>
      <w:pPr>
        <w:numPr>
          <w:ilvl w:val="0"/>
          <w:numId w:val="4"/>
        </w:numPr>
        <w:spacing w:line="360" w:lineRule="auto"/>
        <w:ind w:left="0" w:firstLine="709"/>
        <w:jc w:val="both"/>
      </w:pPr>
      <w:r>
        <w:rPr>
          <w:rFonts w:ascii="Times New Roman" w:hAnsi="Times New Roman" w:cs="Times New Roman"/>
        </w:rPr>
        <w:t xml:space="preserve">доставка выполняется только в пределах города производителя; для заказа из другого города доступен самовывоз;</w:t>
      </w:r>
    </w:p>
    <w:p>
      <w:pPr>
        <w:numPr>
          <w:ilvl w:val="0"/>
          <w:numId w:val="4"/>
        </w:numPr>
        <w:spacing w:line="360" w:lineRule="auto"/>
        <w:ind w:left="0" w:firstLine="709"/>
        <w:jc w:val="both"/>
      </w:pPr>
      <w:r>
        <w:rPr>
          <w:rFonts w:ascii="Times New Roman" w:hAnsi="Times New Roman" w:cs="Times New Roman"/>
        </w:rPr>
        <w:t xml:space="preserve">комиссия платформы фиксируется в заказе в момент оформления и рассчитывается от суммы товаров после скидки;</w:t>
      </w:r>
    </w:p>
    <w:p>
      <w:pPr>
        <w:numPr>
          <w:ilvl w:val="0"/>
          <w:numId w:val="4"/>
        </w:numPr>
        <w:spacing w:line="360" w:lineRule="auto"/>
        <w:ind w:left="0" w:firstLine="709"/>
        <w:jc w:val="both"/>
      </w:pPr>
      <w:r>
        <w:rPr>
          <w:rFonts w:ascii="Times New Roman" w:hAnsi="Times New Roman" w:cs="Times New Roman"/>
        </w:rPr>
        <w:t xml:space="preserve">в каталоге отображаются только опубликованные товары подтверждённых администратором производителей;</w:t>
      </w:r>
    </w:p>
    <w:p>
      <w:pPr>
        <w:numPr>
          <w:ilvl w:val="0"/>
          <w:numId w:val="4"/>
        </w:numPr>
        <w:spacing w:line="360" w:lineRule="auto"/>
        <w:ind w:left="0" w:firstLine="709"/>
        <w:jc w:val="both"/>
      </w:pPr>
      <w:r>
        <w:rPr>
          <w:rFonts w:ascii="Times New Roman" w:hAnsi="Times New Roman" w:cs="Times New Roman"/>
        </w:rPr>
        <w:t xml:space="preserve">отзыв может оставить только покупатель, получивший выполненный заказ с этим товаром, и только один раз.</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2.2 Требования к пользовательским интерфейсам</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Интерфейс платформы должен быть единым по стилю для всех ролей, адаптивным (корректно отображаться на экранах телефонов, планшетов и компьютеров) и выполненным на русском языке. Общие требования к интерфейсу:</w:t>
      </w:r>
    </w:p>
    <w:p>
      <w:pPr>
        <w:numPr>
          <w:ilvl w:val="0"/>
          <w:numId w:val="1"/>
        </w:numPr>
        <w:spacing w:line="360" w:lineRule="auto"/>
        <w:ind w:left="0" w:firstLine="709"/>
        <w:jc w:val="both"/>
      </w:pPr>
      <w:r>
        <w:rPr>
          <w:rFonts w:ascii="Times New Roman" w:hAnsi="Times New Roman" w:cs="Times New Roman"/>
        </w:rPr>
        <w:t xml:space="preserve">в шапке публичной части располагаются логотип, кнопка каталога, строка поиска, значки избранного, корзины, уведомлений и меню пользователя;</w:t>
      </w:r>
    </w:p>
    <w:p>
      <w:pPr>
        <w:numPr>
          <w:ilvl w:val="0"/>
          <w:numId w:val="1"/>
        </w:numPr>
        <w:spacing w:line="360" w:lineRule="auto"/>
        <w:ind w:left="0" w:firstLine="709"/>
        <w:jc w:val="both"/>
      </w:pPr>
      <w:r>
        <w:rPr>
          <w:rFonts w:ascii="Times New Roman" w:hAnsi="Times New Roman" w:cs="Times New Roman"/>
        </w:rPr>
        <w:t xml:space="preserve">кабинеты производителя, курьера и панель управления имеют боковое меню разделов и верхнюю панель с уведомлениями;</w:t>
      </w:r>
    </w:p>
    <w:p>
      <w:pPr>
        <w:numPr>
          <w:ilvl w:val="0"/>
          <w:numId w:val="1"/>
        </w:numPr>
        <w:spacing w:line="360" w:lineRule="auto"/>
        <w:ind w:left="0" w:firstLine="709"/>
        <w:jc w:val="both"/>
      </w:pPr>
      <w:r>
        <w:rPr>
          <w:rFonts w:ascii="Times New Roman" w:hAnsi="Times New Roman" w:cs="Times New Roman"/>
        </w:rPr>
        <w:t xml:space="preserve">длинные списки разбиваются на страницы, для пустых списков выводятся пояснения с подсказкой следующего действия;</w:t>
      </w:r>
    </w:p>
    <w:p>
      <w:pPr>
        <w:numPr>
          <w:ilvl w:val="0"/>
          <w:numId w:val="1"/>
        </w:numPr>
        <w:spacing w:line="360" w:lineRule="auto"/>
        <w:ind w:left="0" w:firstLine="709"/>
        <w:jc w:val="both"/>
      </w:pPr>
      <w:r>
        <w:rPr>
          <w:rFonts w:ascii="Times New Roman" w:hAnsi="Times New Roman" w:cs="Times New Roman"/>
        </w:rPr>
        <w:t xml:space="preserve">статусы заказов и доставок отображаются цветными метками, результаты действий — всплывающими сообщениями;</w:t>
      </w:r>
    </w:p>
    <w:p>
      <w:pPr>
        <w:numPr>
          <w:ilvl w:val="0"/>
          <w:numId w:val="1"/>
        </w:numPr>
        <w:spacing w:line="360" w:lineRule="auto"/>
        <w:ind w:left="0" w:firstLine="709"/>
        <w:jc w:val="both"/>
      </w:pPr>
      <w:r>
        <w:rPr>
          <w:rFonts w:ascii="Times New Roman" w:hAnsi="Times New Roman" w:cs="Times New Roman"/>
        </w:rPr>
        <w:t xml:space="preserve">необратимые действия (удаление, отмена, отметка «Доставлено») требуют подтверждения в модальном окне;</w:t>
      </w:r>
    </w:p>
    <w:p>
      <w:pPr>
        <w:numPr>
          <w:ilvl w:val="0"/>
          <w:numId w:val="1"/>
        </w:numPr>
        <w:spacing w:line="360" w:lineRule="auto"/>
        <w:ind w:left="0" w:firstLine="709"/>
        <w:jc w:val="both"/>
      </w:pPr>
      <w:r>
        <w:rPr>
          <w:rFonts w:ascii="Times New Roman" w:hAnsi="Times New Roman" w:cs="Times New Roman"/>
        </w:rPr>
        <w:t xml:space="preserve">добавление в корзину, изменение количества, избранное и отправка сообщений в чате выполняются без перезагрузки страницы;</w:t>
      </w:r>
    </w:p>
    <w:p>
      <w:pPr>
        <w:numPr>
          <w:ilvl w:val="0"/>
          <w:numId w:val="1"/>
        </w:numPr>
        <w:spacing w:line="360" w:lineRule="auto"/>
        <w:ind w:left="0" w:firstLine="709"/>
        <w:jc w:val="both"/>
      </w:pPr>
      <w:r>
        <w:rPr>
          <w:rFonts w:ascii="Times New Roman" w:hAnsi="Times New Roman" w:cs="Times New Roman"/>
        </w:rPr>
        <w:t xml:space="preserve">ошибки доступа и несуществующие страницы показываются на собственных страницах ошибок 403, 404, 419 и 500.</w:t>
      </w:r>
    </w:p>
    <w:p>
      <w:pPr>
        <w:keepNext/>
        <w:spacing w:line="360" w:lineRule="auto"/>
        <w:ind w:firstLine="709"/>
        <w:jc w:val="both"/>
      </w:pPr>
      <w:r>
        <w:rPr>
          <w:rFonts w:ascii="Times New Roman" w:hAnsi="Times New Roman" w:cs="Times New Roman"/>
        </w:rPr>
        <w:t xml:space="preserve">Схема интерфейса главной страницы представлена на рисунке 2.1. Главная страница содержит крупный блок с описанием платформы и строкой поиска, подсказки популярных запросов, счётчики производителей, товаров и городов, плитку категорий, подборки популярных товаров и новинок, список лучших производителей и блок преимуществ.</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60845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Img3"/>
                    <a:stretch>
                      <a:fillRect/>
                    </a:stretch>
                  </pic:blipFill>
                  <pic:spPr>
                    <a:xfrm>
                      <a:off x="0" y="0"/>
                      <a:ext cx="5940000" cy="460845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2.1 – Схема интерфейса главной страницы</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Каталог (рисунок 2.2) имеет переключатель «Товары / Производители», панель фильтров (поиск, категория и подкатегория, диапазон цены, производитель, город, минимальный рейтинг, только товары в наличии), выбор сортировки (популярные, новые, дешевле, дороже, высокий рейтинг) и сетку карточек товаров с постраничной навигацией.</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08870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Img4"/>
                    <a:stretch>
                      <a:fillRect/>
                    </a:stretch>
                  </pic:blipFill>
                  <pic:spPr>
                    <a:xfrm>
                      <a:off x="0" y="0"/>
                      <a:ext cx="5940000" cy="408870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2.2 – Схема интерфейса каталога товаров</w:t>
      </w:r>
    </w:p>
    <w:p>
      <w:pPr>
        <w:spacing w:line="360" w:lineRule="auto"/>
        <w:ind w:firstLine="709"/>
        <w:jc w:val="both"/>
      </w:pPr>
    </w:p>
    <w:p>
      <w:pPr>
        <w:keepNext/>
        <w:spacing w:line="360" w:lineRule="auto"/>
        <w:ind w:firstLine="709"/>
        <w:jc w:val="both"/>
      </w:pPr>
      <w:r>
        <w:rPr>
          <w:rFonts w:ascii="Times New Roman" w:hAnsi="Times New Roman" w:cs="Times New Roman"/>
        </w:rPr>
        <w:t xml:space="preserve">Страница товара (рисунок 2.3) содержит галерею изображений, название, рейтинг и число покупок, цену, выбор варианта фасовки, количество, кнопки «В корзину» и «В избранное», краткую карточку производителя со ссылкой на чат, описание, характеристики, блок отзывов с распределением оценок и похожие товары.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930200"/>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Img5"/>
                    <a:stretch>
                      <a:fillRect/>
                    </a:stretch>
                  </pic:blipFill>
                  <pic:spPr>
                    <a:xfrm>
                      <a:off x="0" y="0"/>
                      <a:ext cx="5940000" cy="493020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2.3 – Схема интерфейса страницы товара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Корзина (рисунок 2.4) группирует товары по производителям, показывает сумму каждой группы и предупреждает, сколько заказов будет создано. В итоговом блоке выводятся сумма товаров, скидка по промокоду, поле ввода промокода и кнопка перехода к оформлению.</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33135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Img6"/>
                    <a:stretch>
                      <a:fillRect/>
                    </a:stretch>
                  </pic:blipFill>
                  <pic:spPr>
                    <a:xfrm>
                      <a:off x="0" y="0"/>
                      <a:ext cx="5940000" cy="333135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2.4 – Схема интерфейса корзины</w:t>
      </w:r>
    </w:p>
    <w:p>
      <w:pPr>
        <w:spacing w:line="360" w:lineRule="auto"/>
        <w:ind w:firstLine="709"/>
        <w:jc w:val="both"/>
      </w:pPr>
    </w:p>
    <w:p>
      <w:pPr>
        <w:keepNext/>
        <w:spacing w:line="360" w:lineRule="auto"/>
        <w:ind w:firstLine="709"/>
        <w:jc w:val="both"/>
      </w:pPr>
      <w:r>
        <w:rPr>
          <w:rFonts w:ascii="Times New Roman" w:hAnsi="Times New Roman" w:cs="Times New Roman"/>
        </w:rPr>
        <w:t xml:space="preserve">Страница оформления заказа (рисунок 2.5) состоит из трёх шагов: способ получения и адрес, данные получателя и способ оплаты. Справа отображается состав будущих заказов по производителям с предварительным расчётом доставки и итоговой суммы.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559050"/>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Img7"/>
                    <a:stretch>
                      <a:fillRect/>
                    </a:stretch>
                  </pic:blipFill>
                  <pic:spPr>
                    <a:xfrm>
                      <a:off x="0" y="0"/>
                      <a:ext cx="5940000" cy="355905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2.5 – Схема интерфейса оформления заказа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Кабинет производителя (рисунок 2.6) открывается сводкой: количество выполненных заказов, выручка, средний чек, число товаров, график выручки, популярные товары и последние заказы. Боковое меню содержит разделы «Товары», «Заказы», «Торговые точки», «Отзывы», «Сообщения», «Аналитика» и «Настройки».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460050"/>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Img8"/>
                    <a:stretch>
                      <a:fillRect/>
                    </a:stretch>
                  </pic:blipFill>
                  <pic:spPr>
                    <a:xfrm>
                      <a:off x="0" y="0"/>
                      <a:ext cx="5940000" cy="346005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2.6 – Схема интерфейса кабинета производителя</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Кабинет курьера (рисунок 2.7) показывает карточки доставок с адресом получения у производителя, адресом и телефоном получателя, суммой заказа и стоимостью доставки. На карточке расположена кнопка следующего действия: «Взять заказ», «Забрал у производителя» или «Доставлено».</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2197800"/>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Img9"/>
                    <a:stretch>
                      <a:fillRect/>
                    </a:stretch>
                  </pic:blipFill>
                  <pic:spPr>
                    <a:xfrm>
                      <a:off x="0" y="0"/>
                      <a:ext cx="5940000" cy="219780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2.7 – Схема интерфейса кабинета курьера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Панель администратора (рисунок 2.8) содержит ключевые показатели платформы, график оборота, список новых заявок производителей и последних заказов. Оператор видит ту же панель с ограниченным набором разделов.</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49965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Img10"/>
                    <a:stretch>
                      <a:fillRect/>
                    </a:stretch>
                  </pic:blipFill>
                  <pic:spPr>
                    <a:xfrm>
                      <a:off x="0" y="0"/>
                      <a:ext cx="5940000" cy="349965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2.8 – Схема интерфейса панели администратора</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2.3 Требования к аппаратным и программным интерфейсам</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Платформа является клиент-серверным веб-приложением. Серверная часть выполняется на веб-сервере с интерпретатором PHP и СУБД MySQL, клиентская часть — в браузере пользователя. Требования к программному обеспечению приведены в таблице 2.1.</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2.1 – Требования к программному обеспечению</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721"/>
        <w:gridCol w:w="2806"/>
        <w:gridCol w:w="3828"/>
      </w:tblGrid>
      <w:tr>
        <w:trPr>
          <w:cantSplit/>
          <w:tblHeader/>
        </w:trPr>
        <w:tc>
          <w:tcPr>
            <w:tcW w:w="2721" w:type="dxa"/>
            <w:vAlign w:val="center"/>
          </w:tcPr>
          <w:p>
            <w:pPr>
              <w:suppressAutoHyphens/>
              <w:spacing w:line="240" w:lineRule="auto"/>
              <w:jc w:val="center"/>
            </w:pPr>
            <w:r>
              <w:rPr>
                <w:rFonts w:ascii="Times New Roman" w:hAnsi="Times New Roman" w:cs="Times New Roman"/>
                <w:b/>
                <w:bCs/>
                <w:sz w:val="24"/>
                <w:szCs w:val="24"/>
              </w:rPr>
              <w:t xml:space="preserve">Компонент</w:t>
            </w:r>
          </w:p>
        </w:tc>
        <w:tc>
          <w:tcPr>
            <w:tcW w:w="2806" w:type="dxa"/>
            <w:vAlign w:val="center"/>
          </w:tcPr>
          <w:p>
            <w:pPr>
              <w:suppressAutoHyphens/>
              <w:spacing w:line="240" w:lineRule="auto"/>
              <w:jc w:val="center"/>
            </w:pPr>
            <w:r>
              <w:rPr>
                <w:rFonts w:ascii="Times New Roman" w:hAnsi="Times New Roman" w:cs="Times New Roman"/>
                <w:b/>
                <w:bCs/>
                <w:sz w:val="24"/>
                <w:szCs w:val="24"/>
              </w:rPr>
              <w:t xml:space="preserve">Требование</w:t>
            </w:r>
          </w:p>
        </w:tc>
        <w:tc>
          <w:tcPr>
            <w:tcW w:w="3828" w:type="dxa"/>
            <w:vAlign w:val="center"/>
          </w:tcPr>
          <w:p>
            <w:pPr>
              <w:suppressAutoHyphens/>
              <w:spacing w:line="240" w:lineRule="auto"/>
              <w:jc w:val="center"/>
            </w:pPr>
            <w:r>
              <w:rPr>
                <w:rFonts w:ascii="Times New Roman" w:hAnsi="Times New Roman" w:cs="Times New Roman"/>
                <w:b/>
                <w:bCs/>
                <w:sz w:val="24"/>
                <w:szCs w:val="24"/>
              </w:rPr>
              <w:t xml:space="preserve">Назначение</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Операционная система сервера</w:t>
            </w:r>
          </w:p>
        </w:tc>
        <w:tc>
          <w:tcPr>
            <w:tcW w:w="2806" w:type="dxa"/>
            <w:vAlign w:val="top"/>
          </w:tcPr>
          <w:p>
            <w:pPr>
              <w:suppressAutoHyphens/>
              <w:spacing w:line="240" w:lineRule="auto"/>
              <w:jc w:val="left"/>
            </w:pPr>
            <w:r>
              <w:rPr>
                <w:rFonts w:ascii="Times New Roman" w:hAnsi="Times New Roman" w:cs="Times New Roman"/>
                <w:sz w:val="24"/>
                <w:szCs w:val="24"/>
              </w:rPr>
              <w:t xml:space="preserve">Linux, Windows или macOS</w:t>
            </w:r>
          </w:p>
        </w:tc>
        <w:tc>
          <w:tcPr>
            <w:tcW w:w="3828" w:type="dxa"/>
            <w:vAlign w:val="top"/>
          </w:tcPr>
          <w:p>
            <w:pPr>
              <w:suppressAutoHyphens/>
              <w:spacing w:line="240" w:lineRule="auto"/>
              <w:jc w:val="left"/>
            </w:pPr>
            <w:r>
              <w:rPr>
                <w:rFonts w:ascii="Times New Roman" w:hAnsi="Times New Roman" w:cs="Times New Roman"/>
                <w:sz w:val="24"/>
                <w:szCs w:val="24"/>
              </w:rPr>
              <w:t xml:space="preserve">Размещение веб-сервера и СУБД</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Интерпретатор PHP</w:t>
            </w:r>
          </w:p>
        </w:tc>
        <w:tc>
          <w:tcPr>
            <w:tcW w:w="2806" w:type="dxa"/>
            <w:vAlign w:val="top"/>
          </w:tcPr>
          <w:p>
            <w:pPr>
              <w:suppressAutoHyphens/>
              <w:spacing w:line="240" w:lineRule="auto"/>
              <w:jc w:val="left"/>
            </w:pPr>
            <w:r>
              <w:rPr>
                <w:rFonts w:ascii="Times New Roman" w:hAnsi="Times New Roman" w:cs="Times New Roman"/>
                <w:sz w:val="24"/>
                <w:szCs w:val="24"/>
              </w:rPr>
              <w:t xml:space="preserve">версия 8.2 и выше; расширения pdo_mysql, mbstring, openssl, fileinfo, gd</w:t>
            </w:r>
          </w:p>
        </w:tc>
        <w:tc>
          <w:tcPr>
            <w:tcW w:w="3828" w:type="dxa"/>
            <w:vAlign w:val="top"/>
          </w:tcPr>
          <w:p>
            <w:pPr>
              <w:suppressAutoHyphens/>
              <w:spacing w:line="240" w:lineRule="auto"/>
              <w:jc w:val="left"/>
            </w:pPr>
            <w:r>
              <w:rPr>
                <w:rFonts w:ascii="Times New Roman" w:hAnsi="Times New Roman" w:cs="Times New Roman"/>
                <w:sz w:val="24"/>
                <w:szCs w:val="24"/>
              </w:rPr>
              <w:t xml:space="preserve">Выполнение серверного кода Laravel 12</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Менеджер зависимостей</w:t>
            </w:r>
          </w:p>
        </w:tc>
        <w:tc>
          <w:tcPr>
            <w:tcW w:w="2806" w:type="dxa"/>
            <w:vAlign w:val="top"/>
          </w:tcPr>
          <w:p>
            <w:pPr>
              <w:suppressAutoHyphens/>
              <w:spacing w:line="240" w:lineRule="auto"/>
              <w:jc w:val="left"/>
            </w:pPr>
            <w:r>
              <w:rPr>
                <w:rFonts w:ascii="Times New Roman" w:hAnsi="Times New Roman" w:cs="Times New Roman"/>
                <w:sz w:val="24"/>
                <w:szCs w:val="24"/>
              </w:rPr>
              <w:t xml:space="preserve">Composer 2</w:t>
            </w:r>
          </w:p>
        </w:tc>
        <w:tc>
          <w:tcPr>
            <w:tcW w:w="3828" w:type="dxa"/>
            <w:vAlign w:val="top"/>
          </w:tcPr>
          <w:p>
            <w:pPr>
              <w:suppressAutoHyphens/>
              <w:spacing w:line="240" w:lineRule="auto"/>
              <w:jc w:val="left"/>
            </w:pPr>
            <w:r>
              <w:rPr>
                <w:rFonts w:ascii="Times New Roman" w:hAnsi="Times New Roman" w:cs="Times New Roman"/>
                <w:sz w:val="24"/>
                <w:szCs w:val="24"/>
              </w:rPr>
              <w:t xml:space="preserve">Установка пакетов PHP</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СУБД</w:t>
            </w:r>
          </w:p>
        </w:tc>
        <w:tc>
          <w:tcPr>
            <w:tcW w:w="2806" w:type="dxa"/>
            <w:vAlign w:val="top"/>
          </w:tcPr>
          <w:p>
            <w:pPr>
              <w:suppressAutoHyphens/>
              <w:spacing w:line="240" w:lineRule="auto"/>
              <w:jc w:val="left"/>
            </w:pPr>
            <w:r>
              <w:rPr>
                <w:rFonts w:ascii="Times New Roman" w:hAnsi="Times New Roman" w:cs="Times New Roman"/>
                <w:sz w:val="24"/>
                <w:szCs w:val="24"/>
              </w:rPr>
              <w:t xml:space="preserve">MySQL 8 (или MariaDB 10.6+), кодировка utf8mb4</w:t>
            </w:r>
          </w:p>
        </w:tc>
        <w:tc>
          <w:tcPr>
            <w:tcW w:w="3828" w:type="dxa"/>
            <w:vAlign w:val="top"/>
          </w:tcPr>
          <w:p>
            <w:pPr>
              <w:suppressAutoHyphens/>
              <w:spacing w:line="240" w:lineRule="auto"/>
              <w:jc w:val="left"/>
            </w:pPr>
            <w:r>
              <w:rPr>
                <w:rFonts w:ascii="Times New Roman" w:hAnsi="Times New Roman" w:cs="Times New Roman"/>
                <w:sz w:val="24"/>
                <w:szCs w:val="24"/>
              </w:rPr>
              <w:t xml:space="preserve">Хранение данных платформы</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Веб-сервер</w:t>
            </w:r>
          </w:p>
        </w:tc>
        <w:tc>
          <w:tcPr>
            <w:tcW w:w="2806" w:type="dxa"/>
            <w:vAlign w:val="top"/>
          </w:tcPr>
          <w:p>
            <w:pPr>
              <w:suppressAutoHyphens/>
              <w:spacing w:line="240" w:lineRule="auto"/>
              <w:jc w:val="left"/>
            </w:pPr>
            <w:r>
              <w:rPr>
                <w:rFonts w:ascii="Times New Roman" w:hAnsi="Times New Roman" w:cs="Times New Roman"/>
                <w:sz w:val="24"/>
                <w:szCs w:val="24"/>
              </w:rPr>
              <w:t xml:space="preserve">Nginx или Apache с PHP-FPM; для разработки — встроенный сервер php artisan serve</w:t>
            </w:r>
          </w:p>
        </w:tc>
        <w:tc>
          <w:tcPr>
            <w:tcW w:w="3828" w:type="dxa"/>
            <w:vAlign w:val="top"/>
          </w:tcPr>
          <w:p>
            <w:pPr>
              <w:suppressAutoHyphens/>
              <w:spacing w:line="240" w:lineRule="auto"/>
              <w:jc w:val="left"/>
            </w:pPr>
            <w:r>
              <w:rPr>
                <w:rFonts w:ascii="Times New Roman" w:hAnsi="Times New Roman" w:cs="Times New Roman"/>
                <w:sz w:val="24"/>
                <w:szCs w:val="24"/>
              </w:rPr>
              <w:t xml:space="preserve">Обработка HTTP-запросов</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Node.js и npm</w:t>
            </w:r>
          </w:p>
        </w:tc>
        <w:tc>
          <w:tcPr>
            <w:tcW w:w="2806" w:type="dxa"/>
            <w:vAlign w:val="top"/>
          </w:tcPr>
          <w:p>
            <w:pPr>
              <w:suppressAutoHyphens/>
              <w:spacing w:line="240" w:lineRule="auto"/>
              <w:jc w:val="left"/>
            </w:pPr>
            <w:r>
              <w:rPr>
                <w:rFonts w:ascii="Times New Roman" w:hAnsi="Times New Roman" w:cs="Times New Roman"/>
                <w:sz w:val="24"/>
                <w:szCs w:val="24"/>
              </w:rPr>
              <w:t xml:space="preserve">Node.js 20.19+ или 22+</w:t>
            </w:r>
          </w:p>
        </w:tc>
        <w:tc>
          <w:tcPr>
            <w:tcW w:w="3828" w:type="dxa"/>
            <w:vAlign w:val="top"/>
          </w:tcPr>
          <w:p>
            <w:pPr>
              <w:suppressAutoHyphens/>
              <w:spacing w:line="240" w:lineRule="auto"/>
              <w:jc w:val="left"/>
            </w:pPr>
            <w:r>
              <w:rPr>
                <w:rFonts w:ascii="Times New Roman" w:hAnsi="Times New Roman" w:cs="Times New Roman"/>
                <w:sz w:val="24"/>
                <w:szCs w:val="24"/>
              </w:rPr>
              <w:t xml:space="preserve">Сборка CSS и JavaScript с помощью Vite (только на этапе сборки)</w:t>
            </w:r>
          </w:p>
        </w:tc>
      </w:tr>
      <w:tr>
        <w:trPr>
          <w:cantSplit/>
        </w:trPr>
        <w:tc>
          <w:tcPr>
            <w:tcW w:w="2721" w:type="dxa"/>
            <w:vAlign w:val="top"/>
          </w:tcPr>
          <w:p>
            <w:pPr>
              <w:suppressAutoHyphens/>
              <w:spacing w:line="240" w:lineRule="auto"/>
              <w:jc w:val="left"/>
            </w:pPr>
            <w:r>
              <w:rPr>
                <w:rFonts w:ascii="Times New Roman" w:hAnsi="Times New Roman" w:cs="Times New Roman"/>
                <w:sz w:val="24"/>
                <w:szCs w:val="24"/>
              </w:rPr>
              <w:t xml:space="preserve">Браузер клиента</w:t>
            </w:r>
          </w:p>
        </w:tc>
        <w:tc>
          <w:tcPr>
            <w:tcW w:w="2806" w:type="dxa"/>
            <w:vAlign w:val="top"/>
          </w:tcPr>
          <w:p>
            <w:pPr>
              <w:suppressAutoHyphens/>
              <w:spacing w:line="240" w:lineRule="auto"/>
              <w:jc w:val="left"/>
            </w:pPr>
            <w:r>
              <w:rPr>
                <w:rFonts w:ascii="Times New Roman" w:hAnsi="Times New Roman" w:cs="Times New Roman"/>
                <w:sz w:val="24"/>
                <w:szCs w:val="24"/>
              </w:rPr>
              <w:t xml:space="preserve">актуальные версии Chrome, Firefox, Edge, Safari, в том числе мобильные</w:t>
            </w:r>
          </w:p>
        </w:tc>
        <w:tc>
          <w:tcPr>
            <w:tcW w:w="3828" w:type="dxa"/>
            <w:vAlign w:val="top"/>
          </w:tcPr>
          <w:p>
            <w:pPr>
              <w:suppressAutoHyphens/>
              <w:spacing w:line="240" w:lineRule="auto"/>
              <w:jc w:val="left"/>
            </w:pPr>
            <w:r>
              <w:rPr>
                <w:rFonts w:ascii="Times New Roman" w:hAnsi="Times New Roman" w:cs="Times New Roman"/>
                <w:sz w:val="24"/>
                <w:szCs w:val="24"/>
              </w:rPr>
              <w:t xml:space="preserve">Работа пользователей с платформой</w:t>
            </w:r>
          </w:p>
        </w:tc>
      </w:tr>
    </w:tbl>
    <w:p>
      <w:pPr>
        <w:spacing w:line="360" w:lineRule="auto"/>
        <w:ind w:firstLine="709"/>
        <w:jc w:val="both"/>
      </w:pPr>
    </w:p>
    <w:p>
      <w:pPr>
        <w:spacing w:line="360" w:lineRule="auto"/>
        <w:ind w:firstLine="709"/>
        <w:jc w:val="both"/>
      </w:pPr>
      <w:r>
        <w:rPr>
          <w:rFonts w:ascii="Times New Roman" w:hAnsi="Times New Roman" w:cs="Times New Roman"/>
        </w:rPr>
        <w:t xml:space="preserve">Минимальные требования к аппаратному обеспечению сервера для учебной и небольшой промышленной эксплуатации: процессор с двумя ядрами, 2 ГБ оперативной памяти, 10 ГБ дискового пространства для кода, базы данных и загружаемых изображений. Клиентское устройство — любой компьютер, планшет или смартфон с современным браузером и доступом в сеть Интернет; минимальная ширина экрана — 360 пикселей.</w:t>
      </w:r>
    </w:p>
    <w:p>
      <w:pPr>
        <w:spacing w:line="360" w:lineRule="auto"/>
        <w:ind w:firstLine="709"/>
        <w:jc w:val="both"/>
      </w:pPr>
      <w:r>
        <w:rPr>
          <w:rFonts w:ascii="Times New Roman" w:hAnsi="Times New Roman" w:cs="Times New Roman"/>
        </w:rPr>
        <w:t xml:space="preserve">Взаимодействие клиента и сервера выполняется по протоколу HTTP(S). Страницы формируются на сервере, а отдельные действия (корзина, избранное, чат) отправляют асинхронные запросы с помощью Fetch API и получают ответ в формате JSON. Внешние платёжные системы, картографические сервисы и почтовые серверы на учебном этапе не подключаются: оплата картой и по СБП работает в демонстрационном режиме, а письма восстановления пароля записываются в журнал приложения.</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2.4 Требования к пользователям продукта</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Платформа рассчитана на пять категорий пользователей. Для работы покупателя, производителя и курьера достаточно базовых навыков работы с браузером. Оператор и администратор должны знать правила работы платформы и порядок рассмотрения заявок и жалоб. Права ролей приведены в таблице 2.2.</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2.2 – Роли пользователей и их права</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58"/>
        <w:gridCol w:w="1497"/>
        <w:gridCol w:w="5800"/>
      </w:tblGrid>
      <w:tr>
        <w:trPr>
          <w:cantSplit/>
          <w:tblHeader/>
        </w:trPr>
        <w:tc>
          <w:tcPr>
            <w:tcW w:w="2058" w:type="dxa"/>
            <w:vAlign w:val="center"/>
          </w:tcPr>
          <w:p>
            <w:pPr>
              <w:suppressAutoHyphens/>
              <w:spacing w:line="240" w:lineRule="auto"/>
              <w:jc w:val="center"/>
            </w:pPr>
            <w:r>
              <w:rPr>
                <w:rFonts w:ascii="Times New Roman" w:hAnsi="Times New Roman" w:cs="Times New Roman"/>
                <w:b/>
                <w:bCs/>
                <w:sz w:val="24"/>
                <w:szCs w:val="24"/>
              </w:rPr>
              <w:t xml:space="preserve">Роль</w:t>
            </w:r>
          </w:p>
        </w:tc>
        <w:tc>
          <w:tcPr>
            <w:tcW w:w="1497" w:type="dxa"/>
            <w:vAlign w:val="center"/>
          </w:tcPr>
          <w:p>
            <w:pPr>
              <w:suppressAutoHyphens/>
              <w:spacing w:line="240" w:lineRule="auto"/>
              <w:jc w:val="center"/>
            </w:pPr>
            <w:r>
              <w:rPr>
                <w:rFonts w:ascii="Times New Roman" w:hAnsi="Times New Roman" w:cs="Times New Roman"/>
                <w:b/>
                <w:bCs/>
                <w:sz w:val="24"/>
                <w:szCs w:val="24"/>
              </w:rPr>
              <w:t xml:space="preserve">Код</w:t>
            </w:r>
          </w:p>
        </w:tc>
        <w:tc>
          <w:tcPr>
            <w:tcW w:w="5800" w:type="dxa"/>
            <w:vAlign w:val="center"/>
          </w:tcPr>
          <w:p>
            <w:pPr>
              <w:suppressAutoHyphens/>
              <w:spacing w:line="240" w:lineRule="auto"/>
              <w:jc w:val="center"/>
            </w:pPr>
            <w:r>
              <w:rPr>
                <w:rFonts w:ascii="Times New Roman" w:hAnsi="Times New Roman" w:cs="Times New Roman"/>
                <w:b/>
                <w:bCs/>
                <w:sz w:val="24"/>
                <w:szCs w:val="24"/>
              </w:rPr>
              <w:t xml:space="preserve">Права и доступные разделы</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Гость</w:t>
            </w:r>
          </w:p>
        </w:tc>
        <w:tc>
          <w:tcPr>
            <w:tcW w:w="1497" w:type="dxa"/>
            <w:vAlign w:val="top"/>
          </w:tcPr>
          <w:p>
            <w:pPr>
              <w:suppressAutoHyphens/>
              <w:spacing w:line="240" w:lineRule="auto"/>
              <w:jc w:val="left"/>
            </w:pPr>
            <w:r>
              <w:rPr>
                <w:rFonts w:ascii="Times New Roman" w:hAnsi="Times New Roman" w:cs="Times New Roman"/>
                <w:sz w:val="24"/>
                <w:szCs w:val="24"/>
              </w:rPr>
              <w:t xml:space="preserve">–</w:t>
            </w:r>
          </w:p>
        </w:tc>
        <w:tc>
          <w:tcPr>
            <w:tcW w:w="5800" w:type="dxa"/>
            <w:vAlign w:val="top"/>
          </w:tcPr>
          <w:p>
            <w:pPr>
              <w:suppressAutoHyphens/>
              <w:spacing w:line="240" w:lineRule="auto"/>
              <w:jc w:val="left"/>
            </w:pPr>
            <w:r>
              <w:rPr>
                <w:rFonts w:ascii="Times New Roman" w:hAnsi="Times New Roman" w:cs="Times New Roman"/>
                <w:sz w:val="24"/>
                <w:szCs w:val="24"/>
              </w:rPr>
              <w:t xml:space="preserve">Просмотр главной страницы, каталога, страниц товаров и производителей; регистрация и вход</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Покупатель</w:t>
            </w:r>
          </w:p>
        </w:tc>
        <w:tc>
          <w:tcPr>
            <w:tcW w:w="1497" w:type="dxa"/>
            <w:vAlign w:val="top"/>
          </w:tcPr>
          <w:p>
            <w:pPr>
              <w:suppressAutoHyphens/>
              <w:spacing w:line="240" w:lineRule="auto"/>
              <w:jc w:val="left"/>
            </w:pPr>
            <w:r>
              <w:rPr>
                <w:rFonts w:ascii="Times New Roman" w:hAnsi="Times New Roman" w:cs="Times New Roman"/>
                <w:sz w:val="24"/>
                <w:szCs w:val="24"/>
              </w:rPr>
              <w:t xml:space="preserve">buyer</w:t>
            </w:r>
          </w:p>
        </w:tc>
        <w:tc>
          <w:tcPr>
            <w:tcW w:w="5800" w:type="dxa"/>
            <w:vAlign w:val="top"/>
          </w:tcPr>
          <w:p>
            <w:pPr>
              <w:suppressAutoHyphens/>
              <w:spacing w:line="240" w:lineRule="auto"/>
              <w:jc w:val="left"/>
            </w:pPr>
            <w:r>
              <w:rPr>
                <w:rFonts w:ascii="Times New Roman" w:hAnsi="Times New Roman" w:cs="Times New Roman"/>
                <w:sz w:val="24"/>
                <w:szCs w:val="24"/>
              </w:rPr>
              <w:t xml:space="preserve">Корзина, оформление и оплата заказов, отмена нового заказа, избранное, адреса, отзывы и жалобы на отзывы, чат с производителями, уведомления, заявка «Стать производителем»</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Производитель</w:t>
            </w:r>
          </w:p>
        </w:tc>
        <w:tc>
          <w:tcPr>
            <w:tcW w:w="1497" w:type="dxa"/>
            <w:vAlign w:val="top"/>
          </w:tcPr>
          <w:p>
            <w:pPr>
              <w:suppressAutoHyphens/>
              <w:spacing w:line="240" w:lineRule="auto"/>
              <w:jc w:val="left"/>
            </w:pPr>
            <w:r>
              <w:rPr>
                <w:rFonts w:ascii="Times New Roman" w:hAnsi="Times New Roman" w:cs="Times New Roman"/>
                <w:sz w:val="24"/>
                <w:szCs w:val="24"/>
              </w:rPr>
              <w:t xml:space="preserve">producer</w:t>
            </w:r>
          </w:p>
        </w:tc>
        <w:tc>
          <w:tcPr>
            <w:tcW w:w="5800" w:type="dxa"/>
            <w:vAlign w:val="top"/>
          </w:tcPr>
          <w:p>
            <w:pPr>
              <w:suppressAutoHyphens/>
              <w:spacing w:line="240" w:lineRule="auto"/>
              <w:jc w:val="left"/>
            </w:pPr>
            <w:r>
              <w:rPr>
                <w:rFonts w:ascii="Times New Roman" w:hAnsi="Times New Roman" w:cs="Times New Roman"/>
                <w:sz w:val="24"/>
                <w:szCs w:val="24"/>
              </w:rPr>
              <w:t xml:space="preserve">Кабинет /producer: товары с вариантами и фото, заказы (принять, выдать, отменить), торговые точки, ответы на отзывы, сообщения, аналитика, настройки витрины; сохраняет все возможности покупателя</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Курьер</w:t>
            </w:r>
          </w:p>
        </w:tc>
        <w:tc>
          <w:tcPr>
            <w:tcW w:w="1497" w:type="dxa"/>
            <w:vAlign w:val="top"/>
          </w:tcPr>
          <w:p>
            <w:pPr>
              <w:suppressAutoHyphens/>
              <w:spacing w:line="240" w:lineRule="auto"/>
              <w:jc w:val="left"/>
            </w:pPr>
            <w:r>
              <w:rPr>
                <w:rFonts w:ascii="Times New Roman" w:hAnsi="Times New Roman" w:cs="Times New Roman"/>
                <w:sz w:val="24"/>
                <w:szCs w:val="24"/>
              </w:rPr>
              <w:t xml:space="preserve">courier</w:t>
            </w:r>
          </w:p>
        </w:tc>
        <w:tc>
          <w:tcPr>
            <w:tcW w:w="5800" w:type="dxa"/>
            <w:vAlign w:val="top"/>
          </w:tcPr>
          <w:p>
            <w:pPr>
              <w:suppressAutoHyphens/>
              <w:spacing w:line="240" w:lineRule="auto"/>
              <w:jc w:val="left"/>
            </w:pPr>
            <w:r>
              <w:rPr>
                <w:rFonts w:ascii="Times New Roman" w:hAnsi="Times New Roman" w:cs="Times New Roman"/>
                <w:sz w:val="24"/>
                <w:szCs w:val="24"/>
              </w:rPr>
              <w:t xml:space="preserve">Кабинет /courier: доступные доставки своего города, взятие заказа, отметки «Забрал у производителя» и «Доставлено», завершённые доставки</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Оператор</w:t>
            </w:r>
          </w:p>
        </w:tc>
        <w:tc>
          <w:tcPr>
            <w:tcW w:w="1497" w:type="dxa"/>
            <w:vAlign w:val="top"/>
          </w:tcPr>
          <w:p>
            <w:pPr>
              <w:suppressAutoHyphens/>
              <w:spacing w:line="240" w:lineRule="auto"/>
              <w:jc w:val="left"/>
            </w:pPr>
            <w:r>
              <w:rPr>
                <w:rFonts w:ascii="Times New Roman" w:hAnsi="Times New Roman" w:cs="Times New Roman"/>
                <w:sz w:val="24"/>
                <w:szCs w:val="24"/>
              </w:rPr>
              <w:t xml:space="preserve">operator</w:t>
            </w:r>
          </w:p>
        </w:tc>
        <w:tc>
          <w:tcPr>
            <w:tcW w:w="5800" w:type="dxa"/>
            <w:vAlign w:val="top"/>
          </w:tcPr>
          <w:p>
            <w:pPr>
              <w:suppressAutoHyphens/>
              <w:spacing w:line="240" w:lineRule="auto"/>
              <w:jc w:val="left"/>
            </w:pPr>
            <w:r>
              <w:rPr>
                <w:rFonts w:ascii="Times New Roman" w:hAnsi="Times New Roman" w:cs="Times New Roman"/>
                <w:sz w:val="24"/>
                <w:szCs w:val="24"/>
              </w:rPr>
              <w:t xml:space="preserve">Панель /admin с ограниченным набором разделов: заказы (в том числе проблемные), доставки и назначение курьеров, просмотр производителей, обработка жалоб на отзывы</w:t>
            </w:r>
          </w:p>
        </w:tc>
      </w:tr>
      <w:tr>
        <w:trPr>
          <w:cantSplit/>
        </w:trPr>
        <w:tc>
          <w:tcPr>
            <w:tcW w:w="2058" w:type="dxa"/>
            <w:vAlign w:val="top"/>
          </w:tcPr>
          <w:p>
            <w:pPr>
              <w:suppressAutoHyphens/>
              <w:spacing w:line="240" w:lineRule="auto"/>
              <w:jc w:val="left"/>
            </w:pPr>
            <w:r>
              <w:rPr>
                <w:rFonts w:ascii="Times New Roman" w:hAnsi="Times New Roman" w:cs="Times New Roman"/>
                <w:sz w:val="24"/>
                <w:szCs w:val="24"/>
              </w:rPr>
              <w:t xml:space="preserve">Администратор</w:t>
            </w:r>
          </w:p>
        </w:tc>
        <w:tc>
          <w:tcPr>
            <w:tcW w:w="1497" w:type="dxa"/>
            <w:vAlign w:val="top"/>
          </w:tcPr>
          <w:p>
            <w:pPr>
              <w:suppressAutoHyphens/>
              <w:spacing w:line="240" w:lineRule="auto"/>
              <w:jc w:val="left"/>
            </w:pPr>
            <w:r>
              <w:rPr>
                <w:rFonts w:ascii="Times New Roman" w:hAnsi="Times New Roman" w:cs="Times New Roman"/>
                <w:sz w:val="24"/>
                <w:szCs w:val="24"/>
              </w:rPr>
              <w:t xml:space="preserve">admin</w:t>
            </w:r>
          </w:p>
        </w:tc>
        <w:tc>
          <w:tcPr>
            <w:tcW w:w="5800" w:type="dxa"/>
            <w:vAlign w:val="top"/>
          </w:tcPr>
          <w:p>
            <w:pPr>
              <w:suppressAutoHyphens/>
              <w:spacing w:line="240" w:lineRule="auto"/>
              <w:jc w:val="left"/>
            </w:pPr>
            <w:r>
              <w:rPr>
                <w:rFonts w:ascii="Times New Roman" w:hAnsi="Times New Roman" w:cs="Times New Roman"/>
                <w:sz w:val="24"/>
                <w:szCs w:val="24"/>
              </w:rPr>
              <w:t xml:space="preserve">Полная панель /admin: пользователи и роли, производители и заявки, товары, категории, заказы, доставки, отзывы, жалобы, промокоды, настройки платформы</w:t>
            </w:r>
          </w:p>
        </w:tc>
      </w:tr>
    </w:tbl>
    <w:p>
      <w:pPr>
        <w:spacing w:line="360" w:lineRule="auto"/>
        <w:ind w:firstLine="709"/>
        <w:jc w:val="both"/>
      </w:pPr>
    </w:p>
    <w:p>
      <w:pPr>
        <w:spacing w:line="360" w:lineRule="auto"/>
        <w:ind w:firstLine="709"/>
        <w:jc w:val="both"/>
      </w:pPr>
      <w:r>
        <w:rPr>
          <w:rFonts w:ascii="Times New Roman" w:hAnsi="Times New Roman" w:cs="Times New Roman"/>
        </w:rPr>
        <w:t xml:space="preserve">Новый пользователь при регистрации получает роль «Покупатель». Роль «Производитель» назначается автоматически после одобрения администратором заявки производителя. Учётные записи курьеров, операторов и администраторов создаёт администратор. Заблокированный пользователь не может войти в систему.</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2.5 Функции продукта</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Функциональная структура платформы представлена на рисунке 2.9. Функции сгруппированы по ролям пользователей; общие функции доступны всем авторизованным пользователям.</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3363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Img11"/>
                    <a:stretch>
                      <a:fillRect/>
                    </a:stretch>
                  </pic:blipFill>
                  <pic:spPr>
                    <a:xfrm>
                      <a:off x="0" y="0"/>
                      <a:ext cx="5940000" cy="333630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2.9 – Схема функциональной структуры системы</w:t>
      </w:r>
    </w:p>
    <w:p>
      <w:pPr>
        <w:spacing w:line="360" w:lineRule="auto"/>
        <w:ind w:firstLine="709"/>
        <w:jc w:val="both"/>
      </w:pPr>
    </w:p>
    <w:p>
      <w:pPr>
        <w:keepNext/>
        <w:spacing w:line="360" w:lineRule="auto"/>
        <w:ind w:firstLine="709"/>
        <w:jc w:val="both"/>
      </w:pPr>
      <w:r>
        <w:rPr>
          <w:rFonts w:ascii="Times New Roman" w:hAnsi="Times New Roman" w:cs="Times New Roman"/>
        </w:rPr>
        <w:t xml:space="preserve">Функции публичной части (витрины):</w:t>
      </w:r>
    </w:p>
    <w:p>
      <w:pPr>
        <w:numPr>
          <w:ilvl w:val="0"/>
          <w:numId w:val="1"/>
        </w:numPr>
        <w:spacing w:line="360" w:lineRule="auto"/>
        <w:ind w:left="0" w:firstLine="709"/>
        <w:jc w:val="both"/>
      </w:pPr>
      <w:r>
        <w:rPr>
          <w:rFonts w:ascii="Times New Roman" w:hAnsi="Times New Roman" w:cs="Times New Roman"/>
        </w:rPr>
        <w:t xml:space="preserve">поиск товаров по названию, описанию и названию производителя, фильтрация по категории, подкатегории, цене, производителю, городу, рейтингу и наличию, сортировка;</w:t>
      </w:r>
    </w:p>
    <w:p>
      <w:pPr>
        <w:numPr>
          <w:ilvl w:val="0"/>
          <w:numId w:val="1"/>
        </w:numPr>
        <w:spacing w:line="360" w:lineRule="auto"/>
        <w:ind w:left="0" w:firstLine="709"/>
        <w:jc w:val="both"/>
      </w:pPr>
      <w:r>
        <w:rPr>
          <w:rFonts w:ascii="Times New Roman" w:hAnsi="Times New Roman" w:cs="Times New Roman"/>
        </w:rPr>
        <w:t xml:space="preserve">просмотр каталога производителей с поиском по названию, фильтром по городу и типу;</w:t>
      </w:r>
    </w:p>
    <w:p>
      <w:pPr>
        <w:numPr>
          <w:ilvl w:val="0"/>
          <w:numId w:val="1"/>
        </w:numPr>
        <w:spacing w:line="360" w:lineRule="auto"/>
        <w:ind w:left="0" w:firstLine="709"/>
        <w:jc w:val="both"/>
      </w:pPr>
      <w:r>
        <w:rPr>
          <w:rFonts w:ascii="Times New Roman" w:hAnsi="Times New Roman" w:cs="Times New Roman"/>
        </w:rPr>
        <w:t xml:space="preserve">просмотр страницы товара с вариантами, галереей, отзывами и похожими товарами;</w:t>
      </w:r>
    </w:p>
    <w:p>
      <w:pPr>
        <w:numPr>
          <w:ilvl w:val="0"/>
          <w:numId w:val="1"/>
        </w:numPr>
        <w:spacing w:line="360" w:lineRule="auto"/>
        <w:ind w:left="0" w:firstLine="709"/>
        <w:jc w:val="both"/>
      </w:pPr>
      <w:r>
        <w:rPr>
          <w:rFonts w:ascii="Times New Roman" w:hAnsi="Times New Roman" w:cs="Times New Roman"/>
        </w:rPr>
        <w:t xml:space="preserve">просмотр страницы производителя с описанием, контактами, торговыми точками, товарами и отзывами;</w:t>
      </w:r>
    </w:p>
    <w:p>
      <w:pPr>
        <w:numPr>
          <w:ilvl w:val="0"/>
          <w:numId w:val="1"/>
        </w:numPr>
        <w:spacing w:line="360" w:lineRule="auto"/>
        <w:ind w:left="0" w:firstLine="709"/>
        <w:jc w:val="both"/>
      </w:pPr>
      <w:r>
        <w:rPr>
          <w:rFonts w:ascii="Times New Roman" w:hAnsi="Times New Roman" w:cs="Times New Roman"/>
        </w:rPr>
        <w:t xml:space="preserve">регистрация, вход, выход и восстановление пароля по ссылке.</w:t>
      </w:r>
    </w:p>
    <w:p>
      <w:pPr>
        <w:keepNext/>
        <w:spacing w:line="360" w:lineRule="auto"/>
        <w:ind w:firstLine="709"/>
        <w:jc w:val="both"/>
      </w:pPr>
      <w:r>
        <w:rPr>
          <w:rFonts w:ascii="Times New Roman" w:hAnsi="Times New Roman" w:cs="Times New Roman"/>
        </w:rPr>
        <w:t xml:space="preserve">Функции покупателя:</w:t>
      </w:r>
    </w:p>
    <w:p>
      <w:pPr>
        <w:numPr>
          <w:ilvl w:val="0"/>
          <w:numId w:val="1"/>
        </w:numPr>
        <w:spacing w:line="360" w:lineRule="auto"/>
        <w:ind w:left="0" w:firstLine="709"/>
        <w:jc w:val="both"/>
      </w:pPr>
      <w:r>
        <w:rPr>
          <w:rFonts w:ascii="Times New Roman" w:hAnsi="Times New Roman" w:cs="Times New Roman"/>
        </w:rPr>
        <w:t xml:space="preserve">ведение корзины, хранящейся в базе данных: добавление товара или варианта, изменение количества, удаление, применение промокода;</w:t>
      </w:r>
    </w:p>
    <w:p>
      <w:pPr>
        <w:numPr>
          <w:ilvl w:val="0"/>
          <w:numId w:val="1"/>
        </w:numPr>
        <w:spacing w:line="360" w:lineRule="auto"/>
        <w:ind w:left="0" w:firstLine="709"/>
        <w:jc w:val="both"/>
      </w:pPr>
      <w:r>
        <w:rPr>
          <w:rFonts w:ascii="Times New Roman" w:hAnsi="Times New Roman" w:cs="Times New Roman"/>
        </w:rPr>
        <w:t xml:space="preserve">оформление заказа с выбором доставки или самовывоза, сохранённого или нового адреса, получателя и способа оплаты (наличными, картой, по СБП);</w:t>
      </w:r>
    </w:p>
    <w:p>
      <w:pPr>
        <w:numPr>
          <w:ilvl w:val="0"/>
          <w:numId w:val="1"/>
        </w:numPr>
        <w:spacing w:line="360" w:lineRule="auto"/>
        <w:ind w:left="0" w:firstLine="709"/>
        <w:jc w:val="both"/>
      </w:pPr>
      <w:r>
        <w:rPr>
          <w:rFonts w:ascii="Times New Roman" w:hAnsi="Times New Roman" w:cs="Times New Roman"/>
        </w:rPr>
        <w:t xml:space="preserve">автоматическое разделение корзины на заказы по производителям с общим идентификатором оформления;</w:t>
      </w:r>
    </w:p>
    <w:p>
      <w:pPr>
        <w:numPr>
          <w:ilvl w:val="0"/>
          <w:numId w:val="1"/>
        </w:numPr>
        <w:spacing w:line="360" w:lineRule="auto"/>
        <w:ind w:left="0" w:firstLine="709"/>
        <w:jc w:val="both"/>
      </w:pPr>
      <w:r>
        <w:rPr>
          <w:rFonts w:ascii="Times New Roman" w:hAnsi="Times New Roman" w:cs="Times New Roman"/>
        </w:rPr>
        <w:t xml:space="preserve">демонстрационная оплата картой или по СБП без передачи данных карты на сервер;</w:t>
      </w:r>
    </w:p>
    <w:p>
      <w:pPr>
        <w:numPr>
          <w:ilvl w:val="0"/>
          <w:numId w:val="1"/>
        </w:numPr>
        <w:spacing w:line="360" w:lineRule="auto"/>
        <w:ind w:left="0" w:firstLine="709"/>
        <w:jc w:val="both"/>
      </w:pPr>
      <w:r>
        <w:rPr>
          <w:rFonts w:ascii="Times New Roman" w:hAnsi="Times New Roman" w:cs="Times New Roman"/>
        </w:rPr>
        <w:t xml:space="preserve">просмотр заказов с историей статусов и отмена заказа в статусе «Новый»;</w:t>
      </w:r>
    </w:p>
    <w:p>
      <w:pPr>
        <w:numPr>
          <w:ilvl w:val="0"/>
          <w:numId w:val="1"/>
        </w:numPr>
        <w:spacing w:line="360" w:lineRule="auto"/>
        <w:ind w:left="0" w:firstLine="709"/>
        <w:jc w:val="both"/>
      </w:pPr>
      <w:r>
        <w:rPr>
          <w:rFonts w:ascii="Times New Roman" w:hAnsi="Times New Roman" w:cs="Times New Roman"/>
        </w:rPr>
        <w:t xml:space="preserve">избранные товары, адреса доставки, отзывы по выполненным заказам и жалобы на чужие отзывы;</w:t>
      </w:r>
    </w:p>
    <w:p>
      <w:pPr>
        <w:numPr>
          <w:ilvl w:val="0"/>
          <w:numId w:val="1"/>
        </w:numPr>
        <w:spacing w:line="360" w:lineRule="auto"/>
        <w:ind w:left="0" w:firstLine="709"/>
        <w:jc w:val="both"/>
      </w:pPr>
      <w:r>
        <w:rPr>
          <w:rFonts w:ascii="Times New Roman" w:hAnsi="Times New Roman" w:cs="Times New Roman"/>
        </w:rPr>
        <w:t xml:space="preserve">чат с производителем и подача заявки на статус производителя.</w:t>
      </w:r>
    </w:p>
    <w:p>
      <w:pPr>
        <w:keepNext/>
        <w:spacing w:line="360" w:lineRule="auto"/>
        <w:ind w:firstLine="709"/>
        <w:jc w:val="both"/>
      </w:pPr>
      <w:r>
        <w:rPr>
          <w:rFonts w:ascii="Times New Roman" w:hAnsi="Times New Roman" w:cs="Times New Roman"/>
        </w:rPr>
        <w:t xml:space="preserve">Функции производителя:</w:t>
      </w:r>
    </w:p>
    <w:p>
      <w:pPr>
        <w:numPr>
          <w:ilvl w:val="0"/>
          <w:numId w:val="1"/>
        </w:numPr>
        <w:spacing w:line="360" w:lineRule="auto"/>
        <w:ind w:left="0" w:firstLine="709"/>
        <w:jc w:val="both"/>
      </w:pPr>
      <w:r>
        <w:rPr>
          <w:rFonts w:ascii="Times New Roman" w:hAnsi="Times New Roman" w:cs="Times New Roman"/>
        </w:rPr>
        <w:t xml:space="preserve">создание, редактирование, скрытие и удаление товаров, управление вариантами, основным и дополнительными фото, отметка наличия;</w:t>
      </w:r>
    </w:p>
    <w:p>
      <w:pPr>
        <w:numPr>
          <w:ilvl w:val="0"/>
          <w:numId w:val="1"/>
        </w:numPr>
        <w:spacing w:line="360" w:lineRule="auto"/>
        <w:ind w:left="0" w:firstLine="709"/>
        <w:jc w:val="both"/>
      </w:pPr>
      <w:r>
        <w:rPr>
          <w:rFonts w:ascii="Times New Roman" w:hAnsi="Times New Roman" w:cs="Times New Roman"/>
        </w:rPr>
        <w:t xml:space="preserve">обработка заказов: принятие, отметка выдачи при самовывозе, отмена с указанием причины;</w:t>
      </w:r>
    </w:p>
    <w:p>
      <w:pPr>
        <w:numPr>
          <w:ilvl w:val="0"/>
          <w:numId w:val="1"/>
        </w:numPr>
        <w:spacing w:line="360" w:lineRule="auto"/>
        <w:ind w:left="0" w:firstLine="709"/>
        <w:jc w:val="both"/>
      </w:pPr>
      <w:r>
        <w:rPr>
          <w:rFonts w:ascii="Times New Roman" w:hAnsi="Times New Roman" w:cs="Times New Roman"/>
        </w:rPr>
        <w:t xml:space="preserve">ведение торговых точек и пунктов самовывоза, настройка витрины (описание, контакты, логотип);</w:t>
      </w:r>
    </w:p>
    <w:p>
      <w:pPr>
        <w:numPr>
          <w:ilvl w:val="0"/>
          <w:numId w:val="1"/>
        </w:numPr>
        <w:spacing w:line="360" w:lineRule="auto"/>
        <w:ind w:left="0" w:firstLine="709"/>
        <w:jc w:val="both"/>
      </w:pPr>
      <w:r>
        <w:rPr>
          <w:rFonts w:ascii="Times New Roman" w:hAnsi="Times New Roman" w:cs="Times New Roman"/>
        </w:rPr>
        <w:t xml:space="preserve">ответы на отзывы, переписка с покупателями, просмотр аналитики продаж.</w:t>
      </w:r>
    </w:p>
    <w:p>
      <w:pPr>
        <w:spacing w:line="360" w:lineRule="auto"/>
        <w:ind w:firstLine="709"/>
        <w:jc w:val="both"/>
      </w:pPr>
      <w:r>
        <w:rPr>
          <w:rFonts w:ascii="Times New Roman" w:hAnsi="Times New Roman" w:cs="Times New Roman"/>
        </w:rPr>
        <w:t xml:space="preserve">Функции курьера: просмотр доступных доставок в своём городе, взятие заказа (атомарно, чтобы один заказ не достался двум курьерам), отметки «Забрал у производителя» и «Доставлено», просмотр завершённых доставок.</w:t>
      </w:r>
    </w:p>
    <w:p>
      <w:pPr>
        <w:spacing w:line="360" w:lineRule="auto"/>
        <w:ind w:firstLine="709"/>
        <w:jc w:val="both"/>
      </w:pPr>
      <w:r>
        <w:rPr>
          <w:rFonts w:ascii="Times New Roman" w:hAnsi="Times New Roman" w:cs="Times New Roman"/>
        </w:rPr>
        <w:t xml:space="preserve">Функции оператора: очередь задач на главной странице, список проблемных заказов (новый заказ не принят больше суток или принятый заказ с доставкой больше трёх часов ждёт курьера), смена статуса заказа, назначение и снятие курьера, просмотр производителей, обработка жалоб на отзывы.</w:t>
      </w:r>
    </w:p>
    <w:p>
      <w:pPr>
        <w:spacing w:line="360" w:lineRule="auto"/>
        <w:ind w:firstLine="709"/>
        <w:jc w:val="both"/>
      </w:pPr>
      <w:r>
        <w:rPr>
          <w:rFonts w:ascii="Times New Roman" w:hAnsi="Times New Roman" w:cs="Times New Roman"/>
        </w:rPr>
        <w:t xml:space="preserve">Функции администратора: всё, что доступно оператору, а также управление пользователями и их ролями, блокировка, рассмотрение заявок производителей, изменение статуса производителя, модерация товаров, ведение категорий, промокодов и настроек платформы, просмотр общей аналитики.</w:t>
      </w:r>
    </w:p>
    <w:p>
      <w:pPr>
        <w:spacing w:line="360" w:lineRule="auto"/>
        <w:ind w:firstLine="709"/>
        <w:jc w:val="both"/>
      </w:pPr>
      <w:r>
        <w:rPr>
          <w:rFonts w:ascii="Times New Roman" w:hAnsi="Times New Roman" w:cs="Times New Roman"/>
        </w:rPr>
        <w:t xml:space="preserve">Общие функции: уведомления внутри сайта о событиях заказа, доставки, отзывов и заявок; чат покупателя с производителем с обновлением сообщений и отметкой о прочтении; редактирование профиля и смена пароля.</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3 РАЗРАБОТКА ВЕБ-ПЛАТФОРМЫ «ЛОКАЛЬНЫЙ РЫНОК»</w:t>
      </w:r>
    </w:p>
    <w:p>
      <w:pPr>
        <w:keepNext/>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3.1 Моделирование новых бизнес-процессов</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На основе анализа существующего процесса построена модель нового процесса, выполняемого с помощью веб-платформы. Контекстная диаграмма процесса «Управление локальной торговлей и доставкой» приведена на рисунке 3.1.</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242857"/>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Img12"/>
                    <a:stretch>
                      <a:fillRect/>
                    </a:stretch>
                  </pic:blipFill>
                  <pic:spPr>
                    <a:xfrm>
                      <a:off x="0" y="0"/>
                      <a:ext cx="5940000" cy="4242857"/>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3.1 – Контекстная диаграмма процесса на веб-платформе</w:t>
      </w:r>
    </w:p>
    <w:p>
      <w:pPr>
        <w:spacing w:line="360" w:lineRule="auto"/>
        <w:ind w:firstLine="709"/>
        <w:jc w:val="both"/>
      </w:pPr>
    </w:p>
    <w:p>
      <w:pPr>
        <w:spacing w:line="360" w:lineRule="auto"/>
        <w:ind w:firstLine="709"/>
        <w:jc w:val="both"/>
      </w:pPr>
      <w:r>
        <w:rPr>
          <w:rFonts w:ascii="Times New Roman" w:hAnsi="Times New Roman" w:cs="Times New Roman"/>
        </w:rPr>
        <w:t xml:space="preserve">В отличие от существующего процесса, входами становятся запрос покупателя, сформированный через поиск и корзину, и витрины производителей с актуальными ценами и наличием. Управляющими воздействиями выступают настройки платформы (комиссия, минимальная сумма заказа, тарифы доставки), роли и права доступа, а также формализованная модель статусов заказа и доставки. Механизмом является веб-платформа, с которой работают покупатели, производители, курьеры, операторы и администраторы. Помимо выполненных заказов, процесс формирует отзывы и рейтинги, аналитику продаж с суммой комиссии и уведомления участникам.</w:t>
      </w:r>
    </w:p>
    <w:p>
      <w:pPr>
        <w:keepNext/>
        <w:spacing w:line="360" w:lineRule="auto"/>
        <w:ind w:firstLine="709"/>
        <w:jc w:val="both"/>
      </w:pPr>
      <w:r>
        <w:rPr>
          <w:rFonts w:ascii="Times New Roman" w:hAnsi="Times New Roman" w:cs="Times New Roman"/>
        </w:rPr>
        <w:t xml:space="preserve">Декомпозиция нового процесса представлена на рисунке 3.2.</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412571"/>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Img13"/>
                    <a:stretch>
                      <a:fillRect/>
                    </a:stretch>
                  </pic:blipFill>
                  <pic:spPr>
                    <a:xfrm>
                      <a:off x="0" y="0"/>
                      <a:ext cx="5940000" cy="4412571"/>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3.2 – Диаграмма декомпозиции процесса на веб-платформе</w:t>
      </w:r>
    </w:p>
    <w:p>
      <w:pPr>
        <w:spacing w:line="360" w:lineRule="auto"/>
        <w:ind w:firstLine="709"/>
        <w:jc w:val="both"/>
      </w:pPr>
    </w:p>
    <w:p>
      <w:pPr>
        <w:spacing w:line="360" w:lineRule="auto"/>
        <w:ind w:firstLine="709"/>
        <w:jc w:val="both"/>
      </w:pPr>
      <w:r>
        <w:rPr>
          <w:rFonts w:ascii="Times New Roman" w:hAnsi="Times New Roman" w:cs="Times New Roman"/>
        </w:rPr>
        <w:t xml:space="preserve">Подпроцесс А1 «Формирование корзины и оформление заказов» объединяет поиск товаров, наполнение корзины и оформление: платформа проверяет наличие товаров и минимальную сумму, делит корзину на заказы по производителям, распределяет скидку и рассчитывает доставку. В подпроцессе А2 производитель принимает заказ или отменяет его; при самовывозе он же отмечает выдачу. Подпроцесс А3 выполняется курьером: он берёт заказ из списка доступных, забирает его у производителя и отмечает вручение. В подпроцессе А4 заказ получает статус «Выполнен», покупатель может оставить отзыв, а показатели попадают в аналитику производителя и администратора.</w:t>
      </w:r>
    </w:p>
    <w:p>
      <w:pPr>
        <w:keepNext/>
        <w:spacing w:line="360" w:lineRule="auto"/>
        <w:ind w:firstLine="709"/>
        <w:jc w:val="both"/>
      </w:pPr>
      <w:r>
        <w:rPr>
          <w:rFonts w:ascii="Times New Roman" w:hAnsi="Times New Roman" w:cs="Times New Roman"/>
        </w:rPr>
        <w:t xml:space="preserve">Жизненный цикл заказа и доставки формализован в виде конечного набора статусов (рисунок 3.3). Статусы реализованы в программе как перечисления PHP (enum), а допустимость каждого перехода проверяется в сервисах до изменения данных.</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224571"/>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Img14"/>
                    <a:stretch>
                      <a:fillRect/>
                    </a:stretch>
                  </pic:blipFill>
                  <pic:spPr>
                    <a:xfrm>
                      <a:off x="0" y="0"/>
                      <a:ext cx="5940000" cy="3224571"/>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3.3 – Диаграмма состояний заказа и доставки</w:t>
      </w:r>
    </w:p>
    <w:p>
      <w:pPr>
        <w:spacing w:line="360" w:lineRule="auto"/>
        <w:ind w:firstLine="709"/>
        <w:jc w:val="both"/>
      </w:pPr>
    </w:p>
    <w:p>
      <w:pPr>
        <w:spacing w:line="360" w:lineRule="auto"/>
        <w:ind w:firstLine="709"/>
        <w:jc w:val="both"/>
      </w:pPr>
      <w:r>
        <w:rPr>
          <w:rFonts w:ascii="Times New Roman" w:hAnsi="Times New Roman" w:cs="Times New Roman"/>
        </w:rPr>
        <w:t xml:space="preserve">Заказ создаётся в статусе «Новый». Покупатель может отменить его только в этом статусе; производитель и оператор — до тех пор, пока курьер не забрал заказ. При принятии заказа с доставкой связанная запись доставки становится доступной курьерам города. Отметка курьера «Доставлено» автоматически переводит заказ в статус «Выполнен» и отмечает его оплаченным (при оплате наличными деньги получены при вручении). Если оператор завершает проблемный заказ вручную, доставка тоже закрывается.</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3.2 Обоснование выбора технологий и программных средств</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При выборе технологий учитывались требования к простоте развёртывания на типовом хостинге, надёжности, наличию подробной документации на русском и английском языках и возможности реализовать все функции без отдельного клиентского приложения. Выбран классический стек серверной веб-разработки: PHP и фреймворк Laravel, шаблонизатор Blade, Bootstrap, JavaScript и СУБД MySQL. Сознательно не используются клиентские фреймворки (React, Vue), токенная авторизация JWT, контейнеризация и дополнительные серверы очередей или кеша: они усложнили бы развёртывание, не давая преимуществ для задач платформы.</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3.2.1 Язык программирования PHP и фреймворк Laravel</w:t>
      </w:r>
    </w:p>
    <w:p>
      <w:pPr>
        <w:keepNext/>
        <w:spacing w:line="360" w:lineRule="auto"/>
        <w:ind w:firstLine="709"/>
        <w:jc w:val="both"/>
      </w:pPr>
    </w:p>
    <w:p>
      <w:pPr>
        <w:spacing w:line="360" w:lineRule="auto"/>
        <w:ind w:firstLine="709"/>
        <w:jc w:val="both"/>
      </w:pPr>
      <w:r>
        <w:rPr>
          <w:rFonts w:ascii="Times New Roman" w:hAnsi="Times New Roman" w:cs="Times New Roman"/>
        </w:rPr>
        <w:t xml:space="preserve">PHP — серверный язык программирования, специально созданный для веб-разработки и поддерживаемый практически всеми хостинг-провайдерами [8]. Версия 8.2 предоставляет строгую типизацию параметров и возвращаемых значений, перечисления (enum), readonly-свойства, именованные аргументы и сопоставление match, что позволяет писать надёжный и читаемый код.</w:t>
      </w:r>
    </w:p>
    <w:p>
      <w:pPr>
        <w:keepNext/>
        <w:spacing w:line="360" w:lineRule="auto"/>
        <w:ind w:firstLine="709"/>
        <w:jc w:val="both"/>
      </w:pPr>
      <w:r>
        <w:rPr>
          <w:rFonts w:ascii="Times New Roman" w:hAnsi="Times New Roman" w:cs="Times New Roman"/>
        </w:rPr>
        <w:t xml:space="preserve">Laravel 12 — наиболее распространённый PHP-фреймворк, реализующий архитектурный шаблон MVC [9]. В платформе используются следующие его компоненты:</w:t>
      </w:r>
    </w:p>
    <w:p>
      <w:pPr>
        <w:numPr>
          <w:ilvl w:val="0"/>
          <w:numId w:val="1"/>
        </w:numPr>
        <w:spacing w:line="360" w:lineRule="auto"/>
        <w:ind w:left="0" w:firstLine="709"/>
        <w:jc w:val="both"/>
      </w:pPr>
      <w:r>
        <w:rPr>
          <w:rFonts w:ascii="Times New Roman" w:hAnsi="Times New Roman" w:cs="Times New Roman"/>
        </w:rPr>
        <w:t xml:space="preserve">маршрутизация с группами по ролям и привязкой моделей к параметрам маршрутов (например, товар по полю slug);</w:t>
      </w:r>
    </w:p>
    <w:p>
      <w:pPr>
        <w:numPr>
          <w:ilvl w:val="0"/>
          <w:numId w:val="1"/>
        </w:numPr>
        <w:spacing w:line="360" w:lineRule="auto"/>
        <w:ind w:left="0" w:firstLine="709"/>
        <w:jc w:val="both"/>
      </w:pPr>
      <w:r>
        <w:rPr>
          <w:rFonts w:ascii="Times New Roman" w:hAnsi="Times New Roman" w:cs="Times New Roman"/>
        </w:rPr>
        <w:t xml:space="preserve">промежуточные обработчики (middleware) для аутентификации, проверки роли и блокировки пользователя;</w:t>
      </w:r>
    </w:p>
    <w:p>
      <w:pPr>
        <w:numPr>
          <w:ilvl w:val="0"/>
          <w:numId w:val="1"/>
        </w:numPr>
        <w:spacing w:line="360" w:lineRule="auto"/>
        <w:ind w:left="0" w:firstLine="709"/>
        <w:jc w:val="both"/>
      </w:pPr>
      <w:r>
        <w:rPr>
          <w:rFonts w:ascii="Times New Roman" w:hAnsi="Times New Roman" w:cs="Times New Roman"/>
        </w:rPr>
        <w:t xml:space="preserve">Eloquent ORM для работы с базой данных, миграции и сидеры для создания структуры и демонстрационных данных;</w:t>
      </w:r>
    </w:p>
    <w:p>
      <w:pPr>
        <w:numPr>
          <w:ilvl w:val="0"/>
          <w:numId w:val="1"/>
        </w:numPr>
        <w:spacing w:line="360" w:lineRule="auto"/>
        <w:ind w:left="0" w:firstLine="709"/>
        <w:jc w:val="both"/>
      </w:pPr>
      <w:r>
        <w:rPr>
          <w:rFonts w:ascii="Times New Roman" w:hAnsi="Times New Roman" w:cs="Times New Roman"/>
        </w:rPr>
        <w:t xml:space="preserve">классы Form Request для проверки входных данных и политики (Policies) для проверки прав владельца [10];</w:t>
      </w:r>
    </w:p>
    <w:p>
      <w:pPr>
        <w:numPr>
          <w:ilvl w:val="0"/>
          <w:numId w:val="1"/>
        </w:numPr>
        <w:spacing w:line="360" w:lineRule="auto"/>
        <w:ind w:left="0" w:firstLine="709"/>
        <w:jc w:val="both"/>
      </w:pPr>
      <w:r>
        <w:rPr>
          <w:rFonts w:ascii="Times New Roman" w:hAnsi="Times New Roman" w:cs="Times New Roman"/>
        </w:rPr>
        <w:t xml:space="preserve">сессионная аутентификация, восстановление пароля, ограничение частоты попыток входа;</w:t>
      </w:r>
    </w:p>
    <w:p>
      <w:pPr>
        <w:numPr>
          <w:ilvl w:val="0"/>
          <w:numId w:val="1"/>
        </w:numPr>
        <w:spacing w:line="360" w:lineRule="auto"/>
        <w:ind w:left="0" w:firstLine="709"/>
        <w:jc w:val="both"/>
      </w:pPr>
      <w:r>
        <w:rPr>
          <w:rFonts w:ascii="Times New Roman" w:hAnsi="Times New Roman" w:cs="Times New Roman"/>
        </w:rPr>
        <w:t xml:space="preserve">уведомления (Notifications) с хранением в базе данных и файловое хранилище Storage для изображений;</w:t>
      </w:r>
    </w:p>
    <w:p>
      <w:pPr>
        <w:numPr>
          <w:ilvl w:val="0"/>
          <w:numId w:val="1"/>
        </w:numPr>
        <w:spacing w:line="360" w:lineRule="auto"/>
        <w:ind w:left="0" w:firstLine="709"/>
        <w:jc w:val="both"/>
      </w:pPr>
      <w:r>
        <w:rPr>
          <w:rFonts w:ascii="Times New Roman" w:hAnsi="Times New Roman" w:cs="Times New Roman"/>
        </w:rPr>
        <w:t xml:space="preserve">встроенные средства тестирования на основе PHPUnit [11].</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3.2.2 Шаблонизатор Blade и библиотека Bootstrap</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Страницы формируются на сервере шаблонизатором Blade. Общая разметка вынесена в макеты (layouts) для публичной части, кабинета покупателя, кабинета производителя, кабинета курьера и панели управления, а повторяющиеся элементы (карточка товара, карточка производителя, рейтинг, метка статуса, пустое состояние, хлебные крошки) — в компоненты.</w:t>
      </w:r>
    </w:p>
    <w:p>
      <w:pPr>
        <w:spacing w:line="360" w:lineRule="auto"/>
        <w:ind w:firstLine="709"/>
        <w:jc w:val="both"/>
      </w:pPr>
      <w:r>
        <w:rPr>
          <w:rFonts w:ascii="Times New Roman" w:hAnsi="Times New Roman" w:cs="Times New Roman"/>
        </w:rPr>
        <w:t xml:space="preserve">Для вёрстки используется CSS-фреймворк Bootstrap 5.3 [12] с собственными SCSS-переменными (цветовая палитра, скругления, тени) и собственными стилями карточек, кабинетов, чата и анимаций. Bootstrap обеспечивает адаптивную сетку, готовые компоненты (модальные окна, выпадающие меню, всплывающие сообщения) и корректное отображение на мобильных устройствах. Иконки подключены из набора Bootstrap Icons [13].</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3.2.3 Язык программирования JavaScript</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Интерактивность реализована на обычном JavaScript в виде ES-модулей без клиентских фреймворков [14]. Отдельные модули отвечают за корзину (добавление и изменение количества без перезагрузки), избранное, предварительный расчёт стоимости на странице оформления, редактор вариантов товара, чат, всплывающие сообщения и графики. Запросы к серверу выполняются через Fetch API [15] с передачей CSRF-токена.</w:t>
      </w:r>
    </w:p>
    <w:p>
      <w:pPr>
        <w:spacing w:line="360" w:lineRule="auto"/>
        <w:ind w:firstLine="709"/>
        <w:jc w:val="both"/>
      </w:pPr>
      <w:r>
        <w:rPr>
          <w:rFonts w:ascii="Times New Roman" w:hAnsi="Times New Roman" w:cs="Times New Roman"/>
        </w:rPr>
        <w:t xml:space="preserve">Графики в кабинете производителя и панели администратора построены с помощью библиотеки Chart.js [16], которая подгружается только на страницах с графиками. Сборка SCSS и JavaScript выполняется инструментом Vite [17]; в работе приложения Vite не участвует — сервер отдаёт уже собранные файлы из каталога public/build.</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3.2.4 Система управления базами данных MySQL</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В качестве СУБД выбрана MySQL 8 [18] — реляционная СУБД с открытым исходным кодом, поддерживаемая всеми популярными хостингами. Для платформы важны следующие её возможности:</w:t>
      </w:r>
    </w:p>
    <w:p>
      <w:pPr>
        <w:numPr>
          <w:ilvl w:val="0"/>
          <w:numId w:val="1"/>
        </w:numPr>
        <w:spacing w:line="360" w:lineRule="auto"/>
        <w:ind w:left="0" w:firstLine="709"/>
        <w:jc w:val="both"/>
      </w:pPr>
      <w:r>
        <w:rPr>
          <w:rFonts w:ascii="Times New Roman" w:hAnsi="Times New Roman" w:cs="Times New Roman"/>
        </w:rPr>
        <w:t xml:space="preserve">механизм хранения InnoDB с транзакциями — оформление заказа выполняется атомарно: либо создаются все заказы, позиции и доставки, либо ни одной записи;</w:t>
      </w:r>
    </w:p>
    <w:p>
      <w:pPr>
        <w:numPr>
          <w:ilvl w:val="0"/>
          <w:numId w:val="1"/>
        </w:numPr>
        <w:spacing w:line="360" w:lineRule="auto"/>
        <w:ind w:left="0" w:firstLine="709"/>
        <w:jc w:val="both"/>
      </w:pPr>
      <w:r>
        <w:rPr>
          <w:rFonts w:ascii="Times New Roman" w:hAnsi="Times New Roman" w:cs="Times New Roman"/>
        </w:rPr>
        <w:t xml:space="preserve">внешние ключи с правилами удаления (каскадное удаление, обнуление ссылки, запрет удаления), обеспечивающие ссылочную целостность;</w:t>
      </w:r>
    </w:p>
    <w:p>
      <w:pPr>
        <w:numPr>
          <w:ilvl w:val="0"/>
          <w:numId w:val="1"/>
        </w:numPr>
        <w:spacing w:line="360" w:lineRule="auto"/>
        <w:ind w:left="0" w:firstLine="709"/>
        <w:jc w:val="both"/>
      </w:pPr>
      <w:r>
        <w:rPr>
          <w:rFonts w:ascii="Times New Roman" w:hAnsi="Times New Roman" w:cs="Times New Roman"/>
        </w:rPr>
        <w:t xml:space="preserve">индексы для частых выборок: по статусам, датам, рейтингу и счётчику продаж;</w:t>
      </w:r>
    </w:p>
    <w:p>
      <w:pPr>
        <w:numPr>
          <w:ilvl w:val="0"/>
          <w:numId w:val="1"/>
        </w:numPr>
        <w:spacing w:line="360" w:lineRule="auto"/>
        <w:ind w:left="0" w:firstLine="709"/>
        <w:jc w:val="both"/>
      </w:pPr>
      <w:r>
        <w:rPr>
          <w:rFonts w:ascii="Times New Roman" w:hAnsi="Times New Roman" w:cs="Times New Roman"/>
        </w:rPr>
        <w:t xml:space="preserve">кодировка utf8mb4 для корректного хранения русского текста и специальных символов;</w:t>
      </w:r>
    </w:p>
    <w:p>
      <w:pPr>
        <w:numPr>
          <w:ilvl w:val="0"/>
          <w:numId w:val="1"/>
        </w:numPr>
        <w:spacing w:line="360" w:lineRule="auto"/>
        <w:ind w:left="0" w:firstLine="709"/>
        <w:jc w:val="both"/>
      </w:pPr>
      <w:r>
        <w:rPr>
          <w:rFonts w:ascii="Times New Roman" w:hAnsi="Times New Roman" w:cs="Times New Roman"/>
        </w:rPr>
        <w:t xml:space="preserve">атомарное обновление строки с условием, на котором основано взятие доставки курьером.</w:t>
      </w:r>
    </w:p>
    <w:p>
      <w:pPr>
        <w:spacing w:line="360" w:lineRule="auto"/>
        <w:ind w:firstLine="709"/>
        <w:jc w:val="both"/>
      </w:pPr>
      <w:r>
        <w:rPr>
          <w:rFonts w:ascii="Times New Roman" w:hAnsi="Times New Roman" w:cs="Times New Roman"/>
        </w:rPr>
        <w:t xml:space="preserve">Поиск по каталогу реализован обычным оператором LIKE по названию и описанию товара и названию производителя, чего достаточно для каталога городской платформы и не требует отдельного поискового сервера.</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3.3 Проектирование базы данных веб-приложения</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Проектирование базы данных выполнено в три этапа: построение концептуальной модели предметной области, логической модели с атрибутами и ключами и физической модели для СУБД MySQL.</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3.3.1 Концептуальная модель базы данных</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Концептуальная модель описывает основные сущности предметной области и связи между ними без привязки к СУБД. Модель построена в нотации «сущность – связь» и представлена на рисунке 3.4.</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382192"/>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5.png"/>
                    <pic:cNvPicPr/>
                  </pic:nvPicPr>
                  <pic:blipFill>
                    <a:blip r:embed="rIdImg15"/>
                    <a:stretch>
                      <a:fillRect/>
                    </a:stretch>
                  </pic:blipFill>
                  <pic:spPr>
                    <a:xfrm>
                      <a:off x="0" y="0"/>
                      <a:ext cx="5940000" cy="3382192"/>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3.4 – Концептуальная модель базы данных</w:t>
      </w:r>
    </w:p>
    <w:p>
      <w:pPr>
        <w:spacing w:line="360" w:lineRule="auto"/>
        <w:ind w:firstLine="709"/>
        <w:jc w:val="both"/>
      </w:pPr>
    </w:p>
    <w:p>
      <w:pPr>
        <w:spacing w:line="360" w:lineRule="auto"/>
        <w:ind w:firstLine="709"/>
        <w:jc w:val="both"/>
      </w:pPr>
      <w:r>
        <w:rPr>
          <w:rFonts w:ascii="Times New Roman" w:hAnsi="Times New Roman" w:cs="Times New Roman"/>
        </w:rPr>
        <w:t xml:space="preserve">Центральными сущностями являются «Покупатель», «Производитель», «Товар» и «Заказ». Покупатель наполняет корзину, оформляет заказы, пишет отзывы и ведёт диалоги с производителями. Производитель продаёт товары, имеет торговые точки и выполняет заказы. Заказ включает товары (связь «многие ко многим», реализуемая позициями заказа), может требовать доставку, которую выполняет курьер, и порождает уведомления участникам. Категория классифицирует товары, город объединяет производителей, промокод даёт скидку на заказы, а администратор или оператор рассматривает заявки производителей и жалобы.</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3.3.2 Логическая модель базы данных</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Логическая модель уточняет состав атрибутов сущностей, первичные (PK) и внешние (FK) ключи и мощность связей. Для наглядности модель разделена на две части. На рисунке 3.5 показаны пользователи, производители и каталог.</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051666"/>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Img16"/>
                    <a:stretch>
                      <a:fillRect/>
                    </a:stretch>
                  </pic:blipFill>
                  <pic:spPr>
                    <a:xfrm>
                      <a:off x="0" y="0"/>
                      <a:ext cx="5940000" cy="4051666"/>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3.5 – Логическая модель базы данных: пользователи, производители и каталог</w:t>
      </w:r>
    </w:p>
    <w:p>
      <w:pPr>
        <w:spacing w:line="360" w:lineRule="auto"/>
        <w:ind w:firstLine="709"/>
        <w:jc w:val="both"/>
      </w:pPr>
    </w:p>
    <w:p>
      <w:pPr>
        <w:spacing w:line="360" w:lineRule="auto"/>
        <w:ind w:firstLine="709"/>
        <w:jc w:val="both"/>
      </w:pPr>
      <w:r>
        <w:rPr>
          <w:rFonts w:ascii="Times New Roman" w:hAnsi="Times New Roman" w:cs="Times New Roman"/>
        </w:rPr>
        <w:t xml:space="preserve">Покупатели, производители, курьеры, операторы и администраторы хранятся в одной сущности «Пользователь» и различаются атрибутом «роль». Профиль производителя связан с пользователем отношением «один к одному». Категории образуют двухуровневое дерево за счёт ссылки на родительскую категорию. Товар может иметь несколько вариантов фасовки со своей ценой и наличием и несколько фотографий.</w:t>
      </w:r>
    </w:p>
    <w:p>
      <w:pPr>
        <w:keepNext/>
        <w:spacing w:line="360" w:lineRule="auto"/>
        <w:ind w:firstLine="709"/>
        <w:jc w:val="both"/>
      </w:pPr>
      <w:r>
        <w:rPr>
          <w:rFonts w:ascii="Times New Roman" w:hAnsi="Times New Roman" w:cs="Times New Roman"/>
        </w:rPr>
        <w:t xml:space="preserve">Вторая часть логической модели (рисунок 3.6) описывает корзину, заказы, доставку, отзывы и общение.</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6324999"/>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7.png"/>
                    <pic:cNvPicPr/>
                  </pic:nvPicPr>
                  <pic:blipFill>
                    <a:blip r:embed="rIdImg17"/>
                    <a:stretch>
                      <a:fillRect/>
                    </a:stretch>
                  </pic:blipFill>
                  <pic:spPr>
                    <a:xfrm>
                      <a:off x="0" y="0"/>
                      <a:ext cx="5940000" cy="6324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3.6 – Логическая модель базы данных: заказы, доставка, отзывы и общение</w:t>
      </w:r>
    </w:p>
    <w:p>
      <w:pPr>
        <w:spacing w:line="360" w:lineRule="auto"/>
        <w:ind w:firstLine="709"/>
        <w:jc w:val="both"/>
      </w:pPr>
    </w:p>
    <w:p>
      <w:pPr>
        <w:spacing w:line="360" w:lineRule="auto"/>
        <w:ind w:firstLine="709"/>
        <w:jc w:val="both"/>
      </w:pPr>
      <w:r>
        <w:rPr>
          <w:rFonts w:ascii="Times New Roman" w:hAnsi="Times New Roman" w:cs="Times New Roman"/>
        </w:rPr>
        <w:t xml:space="preserve">Корзина принадлежит одному пользователю и содержит позиции с товаром, вариантом и количеством. Заказ хранит ссылки на покупателя, производителя, промокод и пункт самовывоза, а также все суммы, рассчитанные в момент оформления. В позициях заказа сохраняются название товара и цена на момент покупки, поэтому последующее изменение или удаление товара не меняет историю заказов. Для заказа с доставкой создаётся ровно одна запись доставки. Отзыв связан с заказом, на основании которого он оставлен, а жалоба — с отзывом.</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3.3.3 Физическая модель базы данных</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Физическая модель реализована в СУБД MySQL 8 и включает 23 таблицы предметной области, а также служебные таблицы Laravel (sessions, cache, cache_locks, password_reset_tokens, migrations). Таблицы, первичные и внешние ключи приведены на рисунках 3.7 и 3.8; знак «вороньей лапки» обозначает сторону «многие».</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2456666"/>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8.png"/>
                    <pic:cNvPicPr/>
                  </pic:nvPicPr>
                  <pic:blipFill>
                    <a:blip r:embed="rIdImg18"/>
                    <a:stretch>
                      <a:fillRect/>
                    </a:stretch>
                  </pic:blipFill>
                  <pic:spPr>
                    <a:xfrm>
                      <a:off x="0" y="0"/>
                      <a:ext cx="5940000" cy="2456666"/>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3.7 – Физическая модель базы данных: пользователи, производители и каталог</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557666"/>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9.png"/>
                    <pic:cNvPicPr/>
                  </pic:nvPicPr>
                  <pic:blipFill>
                    <a:blip r:embed="rIdImg19"/>
                    <a:stretch>
                      <a:fillRect/>
                    </a:stretch>
                  </pic:blipFill>
                  <pic:spPr>
                    <a:xfrm>
                      <a:off x="0" y="0"/>
                      <a:ext cx="5940000" cy="4557666"/>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3.8 – Физическая модель базы данных: заказы, доставка, отзывы и общение</w:t>
      </w:r>
    </w:p>
    <w:p>
      <w:pPr>
        <w:spacing w:line="360" w:lineRule="auto"/>
        <w:ind w:firstLine="709"/>
        <w:jc w:val="both"/>
      </w:pPr>
    </w:p>
    <w:p>
      <w:pPr>
        <w:spacing w:line="360" w:lineRule="auto"/>
        <w:ind w:firstLine="709"/>
        <w:jc w:val="both"/>
      </w:pPr>
      <w:r>
        <w:rPr>
          <w:rFonts w:ascii="Times New Roman" w:hAnsi="Times New Roman" w:cs="Times New Roman"/>
        </w:rPr>
        <w:t xml:space="preserve">Все первичные ключи имеют тип BIGINT UNSIGNED с автоинкрементом, кроме таблицы notifications, где используется UUID. Денежные суммы хранятся в типе DECIMAL(10,2), что исключает ошибки округления, свойственные числам с плавающей точкой. Статусы и типы хранятся строками (VARCHAR) и преобразуются в перечисления PHP на уровне моделей. Для таблицы products включено мягкое удаление (поле deleted_at). Структура основных таблиц приведена в таблицах 3.1 – 3.4.</w:t>
      </w:r>
    </w:p>
    <w:p>
      <w:pPr>
        <w:keepNext/>
        <w:spacing w:line="360" w:lineRule="auto"/>
        <w:ind w:firstLine="709"/>
        <w:jc w:val="both"/>
      </w:pPr>
      <w:r>
        <w:rPr>
          <w:rFonts w:ascii="Times New Roman" w:hAnsi="Times New Roman" w:cs="Times New Roman"/>
        </w:rPr>
        <w:t xml:space="preserve">Таблица users хранит учётные записи всех пользователей платформы (таблица 3.1).</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3.1 – Структура таблицы users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27"/>
        <w:gridCol w:w="1793"/>
        <w:gridCol w:w="858"/>
        <w:gridCol w:w="1559"/>
        <w:gridCol w:w="3118"/>
      </w:tblGrid>
      <w:tr>
        <w:trPr>
          <w:cantSplit/>
          <w:tblHeader/>
        </w:trPr>
        <w:tc>
          <w:tcPr>
            <w:tcW w:w="2027" w:type="dxa"/>
            <w:vAlign w:val="center"/>
          </w:tcPr>
          <w:p>
            <w:pPr>
              <w:suppressAutoHyphens/>
              <w:spacing w:line="240" w:lineRule="auto"/>
              <w:jc w:val="center"/>
            </w:pPr>
            <w:r>
              <w:rPr>
                <w:rFonts w:ascii="Times New Roman" w:hAnsi="Times New Roman" w:cs="Times New Roman"/>
                <w:b/>
                <w:bCs/>
                <w:sz w:val="24"/>
                <w:szCs w:val="24"/>
              </w:rPr>
              <w:t xml:space="preserve">Поле</w:t>
            </w:r>
          </w:p>
        </w:tc>
        <w:tc>
          <w:tcPr>
            <w:tcW w:w="1793" w:type="dxa"/>
            <w:vAlign w:val="center"/>
          </w:tcPr>
          <w:p>
            <w:pPr>
              <w:suppressAutoHyphens/>
              <w:spacing w:line="240" w:lineRule="auto"/>
              <w:jc w:val="center"/>
            </w:pPr>
            <w:r>
              <w:rPr>
                <w:rFonts w:ascii="Times New Roman" w:hAnsi="Times New Roman" w:cs="Times New Roman"/>
                <w:b/>
                <w:bCs/>
                <w:sz w:val="24"/>
                <w:szCs w:val="24"/>
              </w:rPr>
              <w:t xml:space="preserve">Тип</w:t>
            </w:r>
          </w:p>
        </w:tc>
        <w:tc>
          <w:tcPr>
            <w:tcW w:w="858" w:type="dxa"/>
            <w:vAlign w:val="center"/>
          </w:tcPr>
          <w:p>
            <w:pPr>
              <w:suppressAutoHyphens/>
              <w:spacing w:line="240" w:lineRule="auto"/>
              <w:jc w:val="center"/>
            </w:pPr>
            <w:r>
              <w:rPr>
                <w:rFonts w:ascii="Times New Roman" w:hAnsi="Times New Roman" w:cs="Times New Roman"/>
                <w:b/>
                <w:bCs/>
                <w:sz w:val="24"/>
                <w:szCs w:val="24"/>
              </w:rPr>
              <w:t xml:space="preserve">Null</w:t>
            </w:r>
          </w:p>
        </w:tc>
        <w:tc>
          <w:tcPr>
            <w:tcW w:w="1559" w:type="dxa"/>
            <w:vAlign w:val="center"/>
          </w:tcPr>
          <w:p>
            <w:pPr>
              <w:suppressAutoHyphens/>
              <w:spacing w:line="240" w:lineRule="auto"/>
              <w:jc w:val="center"/>
            </w:pPr>
            <w:r>
              <w:rPr>
                <w:rFonts w:ascii="Times New Roman" w:hAnsi="Times New Roman" w:cs="Times New Roman"/>
                <w:b/>
                <w:bCs/>
                <w:sz w:val="24"/>
                <w:szCs w:val="24"/>
              </w:rPr>
              <w:t xml:space="preserve">Ключ</w:t>
            </w:r>
          </w:p>
        </w:tc>
        <w:tc>
          <w:tcPr>
            <w:tcW w:w="3118" w:type="dxa"/>
            <w:vAlign w:val="center"/>
          </w:tcPr>
          <w:p>
            <w:pPr>
              <w:suppressAutoHyphens/>
              <w:spacing w:line="240" w:lineRule="auto"/>
              <w:jc w:val="center"/>
            </w:pPr>
            <w:r>
              <w:rPr>
                <w:rFonts w:ascii="Times New Roman" w:hAnsi="Times New Roman" w:cs="Times New Roman"/>
                <w:b/>
                <w:bCs/>
                <w:sz w:val="24"/>
                <w:szCs w:val="24"/>
              </w:rPr>
              <w:t xml:space="preserve">Описание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PK</w:t>
            </w:r>
          </w:p>
        </w:tc>
        <w:tc>
          <w:tcPr>
            <w:tcW w:w="3118" w:type="dxa"/>
            <w:vAlign w:val="top"/>
          </w:tcPr>
          <w:p>
            <w:pPr>
              <w:suppressAutoHyphens/>
              <w:spacing w:line="240" w:lineRule="auto"/>
              <w:jc w:val="left"/>
            </w:pPr>
            <w:r>
              <w:rPr>
                <w:rFonts w:ascii="Times New Roman" w:hAnsi="Times New Roman" w:cs="Times New Roman"/>
                <w:sz w:val="24"/>
                <w:szCs w:val="24"/>
              </w:rPr>
              <w:t xml:space="preserve">Идентификатор пользователя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name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Имя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email</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UNIQUE</w:t>
            </w:r>
          </w:p>
        </w:tc>
        <w:tc>
          <w:tcPr>
            <w:tcW w:w="3118" w:type="dxa"/>
            <w:vAlign w:val="top"/>
          </w:tcPr>
          <w:p>
            <w:pPr>
              <w:suppressAutoHyphens/>
              <w:spacing w:line="240" w:lineRule="auto"/>
              <w:jc w:val="left"/>
            </w:pPr>
            <w:r>
              <w:rPr>
                <w:rFonts w:ascii="Times New Roman" w:hAnsi="Times New Roman" w:cs="Times New Roman"/>
                <w:sz w:val="24"/>
                <w:szCs w:val="24"/>
              </w:rPr>
              <w:t xml:space="preserve">Электронная почта (логин), уникальна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phone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varchar(32)</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Телефон</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city_id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r>
              <w:rPr>
                <w:rFonts w:ascii="Times New Roman" w:hAnsi="Times New Roman" w:cs="Times New Roman"/>
                <w:sz w:val="24"/>
                <w:szCs w:val="24"/>
              </w:rPr>
              <w:t xml:space="preserve">FK → cities</w:t>
            </w:r>
          </w:p>
        </w:tc>
        <w:tc>
          <w:tcPr>
            <w:tcW w:w="3118" w:type="dxa"/>
            <w:vAlign w:val="top"/>
          </w:tcPr>
          <w:p>
            <w:pPr>
              <w:suppressAutoHyphens/>
              <w:spacing w:line="240" w:lineRule="auto"/>
              <w:jc w:val="left"/>
            </w:pPr>
            <w:r>
              <w:rPr>
                <w:rFonts w:ascii="Times New Roman" w:hAnsi="Times New Roman" w:cs="Times New Roman"/>
                <w:sz w:val="24"/>
                <w:szCs w:val="24"/>
              </w:rPr>
              <w:t xml:space="preserve">Город пользователя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role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Роль: buyer, producer, courier, operator, admin</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is_active</w:t>
            </w:r>
          </w:p>
        </w:tc>
        <w:tc>
          <w:tcPr>
            <w:tcW w:w="1793" w:type="dxa"/>
            <w:vAlign w:val="top"/>
          </w:tcPr>
          <w:p>
            <w:pPr>
              <w:suppressAutoHyphens/>
              <w:spacing w:line="240" w:lineRule="auto"/>
              <w:jc w:val="left"/>
            </w:pPr>
            <w:r>
              <w:rPr>
                <w:rFonts w:ascii="Times New Roman" w:hAnsi="Times New Roman" w:cs="Times New Roman"/>
                <w:sz w:val="24"/>
                <w:szCs w:val="24"/>
              </w:rPr>
              <w:t xml:space="preserve">tinyint(1)</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Признак активности (0 — заблокирован)</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email_verified_at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подтверждения почты</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password</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Хеш пароля (bcrypt)</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remember_token</w:t>
            </w:r>
          </w:p>
        </w:tc>
        <w:tc>
          <w:tcPr>
            <w:tcW w:w="1793" w:type="dxa"/>
            <w:vAlign w:val="top"/>
          </w:tcPr>
          <w:p>
            <w:pPr>
              <w:suppressAutoHyphens/>
              <w:spacing w:line="240" w:lineRule="auto"/>
              <w:jc w:val="left"/>
            </w:pPr>
            <w:r>
              <w:rPr>
                <w:rFonts w:ascii="Times New Roman" w:hAnsi="Times New Roman" w:cs="Times New Roman"/>
                <w:sz w:val="24"/>
                <w:szCs w:val="24"/>
              </w:rPr>
              <w:t xml:space="preserve">varchar(100)</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Токен «Запомнить меня»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created_at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создания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updated_at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изменения</w:t>
            </w:r>
          </w:p>
        </w:tc>
      </w:tr>
    </w:tbl>
    <w:p>
      <w:pPr>
        <w:spacing w:line="360" w:lineRule="auto"/>
        <w:ind w:firstLine="709"/>
        <w:jc w:val="both"/>
      </w:pPr>
    </w:p>
    <w:p>
      <w:pPr>
        <w:keepNext/>
        <w:spacing w:line="360" w:lineRule="auto"/>
        <w:ind w:firstLine="709"/>
        <w:jc w:val="both"/>
      </w:pPr>
      <w:r>
        <w:rPr>
          <w:rFonts w:ascii="Times New Roman" w:hAnsi="Times New Roman" w:cs="Times New Roman"/>
        </w:rPr>
        <w:t xml:space="preserve">Таблица products содержит карточки товаров (таблица 3.2). Поля rating, reviews_count и sales_count являются вычисляемыми и обновляются сервисами при изменении отзывов и выполнении заказов, что позволяет сортировать каталог без агрегирующих запросов.</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3.2 – Структура таблицы products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27"/>
        <w:gridCol w:w="1793"/>
        <w:gridCol w:w="858"/>
        <w:gridCol w:w="1559"/>
        <w:gridCol w:w="3118"/>
      </w:tblGrid>
      <w:tr>
        <w:trPr>
          <w:cantSplit/>
          <w:tblHeader/>
        </w:trPr>
        <w:tc>
          <w:tcPr>
            <w:tcW w:w="2027" w:type="dxa"/>
            <w:vAlign w:val="center"/>
          </w:tcPr>
          <w:p>
            <w:pPr>
              <w:suppressAutoHyphens/>
              <w:spacing w:line="240" w:lineRule="auto"/>
              <w:jc w:val="center"/>
            </w:pPr>
            <w:r>
              <w:rPr>
                <w:rFonts w:ascii="Times New Roman" w:hAnsi="Times New Roman" w:cs="Times New Roman"/>
                <w:b/>
                <w:bCs/>
                <w:sz w:val="24"/>
                <w:szCs w:val="24"/>
              </w:rPr>
              <w:t xml:space="preserve">Поле</w:t>
            </w:r>
          </w:p>
        </w:tc>
        <w:tc>
          <w:tcPr>
            <w:tcW w:w="1793" w:type="dxa"/>
            <w:vAlign w:val="center"/>
          </w:tcPr>
          <w:p>
            <w:pPr>
              <w:suppressAutoHyphens/>
              <w:spacing w:line="240" w:lineRule="auto"/>
              <w:jc w:val="center"/>
            </w:pPr>
            <w:r>
              <w:rPr>
                <w:rFonts w:ascii="Times New Roman" w:hAnsi="Times New Roman" w:cs="Times New Roman"/>
                <w:b/>
                <w:bCs/>
                <w:sz w:val="24"/>
                <w:szCs w:val="24"/>
              </w:rPr>
              <w:t xml:space="preserve">Тип</w:t>
            </w:r>
          </w:p>
        </w:tc>
        <w:tc>
          <w:tcPr>
            <w:tcW w:w="858" w:type="dxa"/>
            <w:vAlign w:val="center"/>
          </w:tcPr>
          <w:p>
            <w:pPr>
              <w:suppressAutoHyphens/>
              <w:spacing w:line="240" w:lineRule="auto"/>
              <w:jc w:val="center"/>
            </w:pPr>
            <w:r>
              <w:rPr>
                <w:rFonts w:ascii="Times New Roman" w:hAnsi="Times New Roman" w:cs="Times New Roman"/>
                <w:b/>
                <w:bCs/>
                <w:sz w:val="24"/>
                <w:szCs w:val="24"/>
              </w:rPr>
              <w:t xml:space="preserve">Null</w:t>
            </w:r>
          </w:p>
        </w:tc>
        <w:tc>
          <w:tcPr>
            <w:tcW w:w="1559" w:type="dxa"/>
            <w:vAlign w:val="center"/>
          </w:tcPr>
          <w:p>
            <w:pPr>
              <w:suppressAutoHyphens/>
              <w:spacing w:line="240" w:lineRule="auto"/>
              <w:jc w:val="center"/>
            </w:pPr>
            <w:r>
              <w:rPr>
                <w:rFonts w:ascii="Times New Roman" w:hAnsi="Times New Roman" w:cs="Times New Roman"/>
                <w:b/>
                <w:bCs/>
                <w:sz w:val="24"/>
                <w:szCs w:val="24"/>
              </w:rPr>
              <w:t xml:space="preserve">Ключ</w:t>
            </w:r>
          </w:p>
        </w:tc>
        <w:tc>
          <w:tcPr>
            <w:tcW w:w="3118" w:type="dxa"/>
            <w:vAlign w:val="center"/>
          </w:tcPr>
          <w:p>
            <w:pPr>
              <w:suppressAutoHyphens/>
              <w:spacing w:line="240" w:lineRule="auto"/>
              <w:jc w:val="center"/>
            </w:pPr>
            <w:r>
              <w:rPr>
                <w:rFonts w:ascii="Times New Roman" w:hAnsi="Times New Roman" w:cs="Times New Roman"/>
                <w:b/>
                <w:bCs/>
                <w:sz w:val="24"/>
                <w:szCs w:val="24"/>
              </w:rPr>
              <w:t xml:space="preserve">Описание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PK</w:t>
            </w:r>
          </w:p>
        </w:tc>
        <w:tc>
          <w:tcPr>
            <w:tcW w:w="3118" w:type="dxa"/>
            <w:vAlign w:val="top"/>
          </w:tcPr>
          <w:p>
            <w:pPr>
              <w:suppressAutoHyphens/>
              <w:spacing w:line="240" w:lineRule="auto"/>
              <w:jc w:val="left"/>
            </w:pPr>
            <w:r>
              <w:rPr>
                <w:rFonts w:ascii="Times New Roman" w:hAnsi="Times New Roman" w:cs="Times New Roman"/>
                <w:sz w:val="24"/>
                <w:szCs w:val="24"/>
              </w:rPr>
              <w:t xml:space="preserve">Идентификатор товара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producer_id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FK → producers</w:t>
            </w:r>
          </w:p>
        </w:tc>
        <w:tc>
          <w:tcPr>
            <w:tcW w:w="3118" w:type="dxa"/>
            <w:vAlign w:val="top"/>
          </w:tcPr>
          <w:p>
            <w:pPr>
              <w:suppressAutoHyphens/>
              <w:spacing w:line="240" w:lineRule="auto"/>
              <w:jc w:val="left"/>
            </w:pPr>
            <w:r>
              <w:rPr>
                <w:rFonts w:ascii="Times New Roman" w:hAnsi="Times New Roman" w:cs="Times New Roman"/>
                <w:sz w:val="24"/>
                <w:szCs w:val="24"/>
              </w:rPr>
              <w:t xml:space="preserve">Производитель</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category_id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FK → categories</w:t>
            </w:r>
          </w:p>
        </w:tc>
        <w:tc>
          <w:tcPr>
            <w:tcW w:w="3118" w:type="dxa"/>
            <w:vAlign w:val="top"/>
          </w:tcPr>
          <w:p>
            <w:pPr>
              <w:suppressAutoHyphens/>
              <w:spacing w:line="240" w:lineRule="auto"/>
              <w:jc w:val="left"/>
            </w:pPr>
            <w:r>
              <w:rPr>
                <w:rFonts w:ascii="Times New Roman" w:hAnsi="Times New Roman" w:cs="Times New Roman"/>
                <w:sz w:val="24"/>
                <w:szCs w:val="24"/>
              </w:rPr>
              <w:t xml:space="preserve">Категория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subcategory_id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r>
              <w:rPr>
                <w:rFonts w:ascii="Times New Roman" w:hAnsi="Times New Roman" w:cs="Times New Roman"/>
                <w:sz w:val="24"/>
                <w:szCs w:val="24"/>
              </w:rPr>
              <w:t xml:space="preserve">FK → categories</w:t>
            </w:r>
          </w:p>
        </w:tc>
        <w:tc>
          <w:tcPr>
            <w:tcW w:w="3118" w:type="dxa"/>
            <w:vAlign w:val="top"/>
          </w:tcPr>
          <w:p>
            <w:pPr>
              <w:suppressAutoHyphens/>
              <w:spacing w:line="240" w:lineRule="auto"/>
              <w:jc w:val="left"/>
            </w:pPr>
            <w:r>
              <w:rPr>
                <w:rFonts w:ascii="Times New Roman" w:hAnsi="Times New Roman" w:cs="Times New Roman"/>
                <w:sz w:val="24"/>
                <w:szCs w:val="24"/>
              </w:rPr>
              <w:t xml:space="preserve">Подкатегория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name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Название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slug</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UNIQUE</w:t>
            </w:r>
          </w:p>
        </w:tc>
        <w:tc>
          <w:tcPr>
            <w:tcW w:w="3118" w:type="dxa"/>
            <w:vAlign w:val="top"/>
          </w:tcPr>
          <w:p>
            <w:pPr>
              <w:suppressAutoHyphens/>
              <w:spacing w:line="240" w:lineRule="auto"/>
              <w:jc w:val="left"/>
            </w:pPr>
            <w:r>
              <w:rPr>
                <w:rFonts w:ascii="Times New Roman" w:hAnsi="Times New Roman" w:cs="Times New Roman"/>
                <w:sz w:val="24"/>
                <w:szCs w:val="24"/>
              </w:rPr>
              <w:t xml:space="preserve">Адрес страницы товара (ЧПУ), уникален</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description</w:t>
            </w:r>
          </w:p>
        </w:tc>
        <w:tc>
          <w:tcPr>
            <w:tcW w:w="1793" w:type="dxa"/>
            <w:vAlign w:val="top"/>
          </w:tcPr>
          <w:p>
            <w:pPr>
              <w:suppressAutoHyphens/>
              <w:spacing w:line="240" w:lineRule="auto"/>
              <w:jc w:val="left"/>
            </w:pPr>
            <w:r>
              <w:rPr>
                <w:rFonts w:ascii="Times New Roman" w:hAnsi="Times New Roman" w:cs="Times New Roman"/>
                <w:sz w:val="24"/>
                <w:szCs w:val="24"/>
              </w:rPr>
              <w:t xml:space="preserve">text</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Описание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price</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Цена (минимальная цена варианта)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unit</w:t>
            </w:r>
          </w:p>
        </w:tc>
        <w:tc>
          <w:tcPr>
            <w:tcW w:w="1793" w:type="dxa"/>
            <w:vAlign w:val="top"/>
          </w:tcPr>
          <w:p>
            <w:pPr>
              <w:suppressAutoHyphens/>
              <w:spacing w:line="240" w:lineRule="auto"/>
              <w:jc w:val="left"/>
            </w:pPr>
            <w:r>
              <w:rPr>
                <w:rFonts w:ascii="Times New Roman" w:hAnsi="Times New Roman" w:cs="Times New Roman"/>
                <w:sz w:val="24"/>
                <w:szCs w:val="24"/>
              </w:rPr>
              <w:t xml:space="preserve">varchar(30)</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Единица измерения или фасовка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image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Путь к основному изображению</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in_stock</w:t>
            </w:r>
          </w:p>
        </w:tc>
        <w:tc>
          <w:tcPr>
            <w:tcW w:w="1793" w:type="dxa"/>
            <w:vAlign w:val="top"/>
          </w:tcPr>
          <w:p>
            <w:pPr>
              <w:suppressAutoHyphens/>
              <w:spacing w:line="240" w:lineRule="auto"/>
              <w:jc w:val="left"/>
            </w:pPr>
            <w:r>
              <w:rPr>
                <w:rFonts w:ascii="Times New Roman" w:hAnsi="Times New Roman" w:cs="Times New Roman"/>
                <w:sz w:val="24"/>
                <w:szCs w:val="24"/>
              </w:rPr>
              <w:t xml:space="preserve">tinyint(1)</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Признак наличия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is_active</w:t>
            </w:r>
          </w:p>
        </w:tc>
        <w:tc>
          <w:tcPr>
            <w:tcW w:w="1793" w:type="dxa"/>
            <w:vAlign w:val="top"/>
          </w:tcPr>
          <w:p>
            <w:pPr>
              <w:suppressAutoHyphens/>
              <w:spacing w:line="240" w:lineRule="auto"/>
              <w:jc w:val="left"/>
            </w:pPr>
            <w:r>
              <w:rPr>
                <w:rFonts w:ascii="Times New Roman" w:hAnsi="Times New Roman" w:cs="Times New Roman"/>
                <w:sz w:val="24"/>
                <w:szCs w:val="24"/>
              </w:rPr>
              <w:t xml:space="preserve">tinyint(1)</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Опубликован (не скрыт производителем)</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rating</w:t>
            </w:r>
          </w:p>
        </w:tc>
        <w:tc>
          <w:tcPr>
            <w:tcW w:w="1793" w:type="dxa"/>
            <w:vAlign w:val="top"/>
          </w:tcPr>
          <w:p>
            <w:pPr>
              <w:suppressAutoHyphens/>
              <w:spacing w:line="240" w:lineRule="auto"/>
              <w:jc w:val="left"/>
            </w:pPr>
            <w:r>
              <w:rPr>
                <w:rFonts w:ascii="Times New Roman" w:hAnsi="Times New Roman" w:cs="Times New Roman"/>
                <w:sz w:val="24"/>
                <w:szCs w:val="24"/>
              </w:rPr>
              <w:t xml:space="preserve">decimal(3,2)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Средняя оценка по видимым отзывам</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reviews_count</w:t>
            </w:r>
          </w:p>
        </w:tc>
        <w:tc>
          <w:tcPr>
            <w:tcW w:w="1793" w:type="dxa"/>
            <w:vAlign w:val="top"/>
          </w:tcPr>
          <w:p>
            <w:pPr>
              <w:suppressAutoHyphens/>
              <w:spacing w:line="240" w:lineRule="auto"/>
              <w:jc w:val="left"/>
            </w:pPr>
            <w:r>
              <w:rPr>
                <w:rFonts w:ascii="Times New Roman" w:hAnsi="Times New Roman" w:cs="Times New Roman"/>
                <w:sz w:val="24"/>
                <w:szCs w:val="24"/>
              </w:rPr>
              <w:t xml:space="preserve">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Количество отзывов</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sales_count</w:t>
            </w:r>
          </w:p>
        </w:tc>
        <w:tc>
          <w:tcPr>
            <w:tcW w:w="1793" w:type="dxa"/>
            <w:vAlign w:val="top"/>
          </w:tcPr>
          <w:p>
            <w:pPr>
              <w:suppressAutoHyphens/>
              <w:spacing w:line="240" w:lineRule="auto"/>
              <w:jc w:val="left"/>
            </w:pPr>
            <w:r>
              <w:rPr>
                <w:rFonts w:ascii="Times New Roman" w:hAnsi="Times New Roman" w:cs="Times New Roman"/>
                <w:sz w:val="24"/>
                <w:szCs w:val="24"/>
              </w:rPr>
              <w:t xml:space="preserve">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Количество проданных единиц</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created_at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создания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updated_at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изменения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deleted_at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мягкого удаления</w:t>
            </w:r>
          </w:p>
        </w:tc>
      </w:tr>
    </w:tbl>
    <w:p>
      <w:pPr>
        <w:spacing w:line="360" w:lineRule="auto"/>
        <w:ind w:firstLine="709"/>
        <w:jc w:val="both"/>
      </w:pPr>
    </w:p>
    <w:p>
      <w:pPr>
        <w:keepNext/>
        <w:spacing w:line="360" w:lineRule="auto"/>
        <w:ind w:firstLine="709"/>
        <w:jc w:val="both"/>
      </w:pPr>
      <w:r>
        <w:rPr>
          <w:rFonts w:ascii="Times New Roman" w:hAnsi="Times New Roman" w:cs="Times New Roman"/>
        </w:rPr>
        <w:t xml:space="preserve">Таблица orders — основная таблица платформы (таблица 3.3). Каждая запись соответствует заказу одному производителю; заказы, созданные из одной корзины, объединяются общим значением checkout_id.</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3.3 – Структура таблицы orders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27"/>
        <w:gridCol w:w="1793"/>
        <w:gridCol w:w="858"/>
        <w:gridCol w:w="1559"/>
        <w:gridCol w:w="3118"/>
      </w:tblGrid>
      <w:tr>
        <w:trPr>
          <w:cantSplit/>
          <w:tblHeader/>
        </w:trPr>
        <w:tc>
          <w:tcPr>
            <w:tcW w:w="2027" w:type="dxa"/>
            <w:vAlign w:val="center"/>
          </w:tcPr>
          <w:p>
            <w:pPr>
              <w:suppressAutoHyphens/>
              <w:spacing w:line="240" w:lineRule="auto"/>
              <w:jc w:val="center"/>
            </w:pPr>
            <w:r>
              <w:rPr>
                <w:rFonts w:ascii="Times New Roman" w:hAnsi="Times New Roman" w:cs="Times New Roman"/>
                <w:b/>
                <w:bCs/>
                <w:sz w:val="24"/>
                <w:szCs w:val="24"/>
              </w:rPr>
              <w:t xml:space="preserve">Поле</w:t>
            </w:r>
          </w:p>
        </w:tc>
        <w:tc>
          <w:tcPr>
            <w:tcW w:w="1793" w:type="dxa"/>
            <w:vAlign w:val="center"/>
          </w:tcPr>
          <w:p>
            <w:pPr>
              <w:suppressAutoHyphens/>
              <w:spacing w:line="240" w:lineRule="auto"/>
              <w:jc w:val="center"/>
            </w:pPr>
            <w:r>
              <w:rPr>
                <w:rFonts w:ascii="Times New Roman" w:hAnsi="Times New Roman" w:cs="Times New Roman"/>
                <w:b/>
                <w:bCs/>
                <w:sz w:val="24"/>
                <w:szCs w:val="24"/>
              </w:rPr>
              <w:t xml:space="preserve">Тип</w:t>
            </w:r>
          </w:p>
        </w:tc>
        <w:tc>
          <w:tcPr>
            <w:tcW w:w="858" w:type="dxa"/>
            <w:vAlign w:val="center"/>
          </w:tcPr>
          <w:p>
            <w:pPr>
              <w:suppressAutoHyphens/>
              <w:spacing w:line="240" w:lineRule="auto"/>
              <w:jc w:val="center"/>
            </w:pPr>
            <w:r>
              <w:rPr>
                <w:rFonts w:ascii="Times New Roman" w:hAnsi="Times New Roman" w:cs="Times New Roman"/>
                <w:b/>
                <w:bCs/>
                <w:sz w:val="24"/>
                <w:szCs w:val="24"/>
              </w:rPr>
              <w:t xml:space="preserve">Null</w:t>
            </w:r>
          </w:p>
        </w:tc>
        <w:tc>
          <w:tcPr>
            <w:tcW w:w="1559" w:type="dxa"/>
            <w:vAlign w:val="center"/>
          </w:tcPr>
          <w:p>
            <w:pPr>
              <w:suppressAutoHyphens/>
              <w:spacing w:line="240" w:lineRule="auto"/>
              <w:jc w:val="center"/>
            </w:pPr>
            <w:r>
              <w:rPr>
                <w:rFonts w:ascii="Times New Roman" w:hAnsi="Times New Roman" w:cs="Times New Roman"/>
                <w:b/>
                <w:bCs/>
                <w:sz w:val="24"/>
                <w:szCs w:val="24"/>
              </w:rPr>
              <w:t xml:space="preserve">Ключ</w:t>
            </w:r>
          </w:p>
        </w:tc>
        <w:tc>
          <w:tcPr>
            <w:tcW w:w="3118" w:type="dxa"/>
            <w:vAlign w:val="center"/>
          </w:tcPr>
          <w:p>
            <w:pPr>
              <w:suppressAutoHyphens/>
              <w:spacing w:line="240" w:lineRule="auto"/>
              <w:jc w:val="center"/>
            </w:pPr>
            <w:r>
              <w:rPr>
                <w:rFonts w:ascii="Times New Roman" w:hAnsi="Times New Roman" w:cs="Times New Roman"/>
                <w:b/>
                <w:bCs/>
                <w:sz w:val="24"/>
                <w:szCs w:val="24"/>
              </w:rPr>
              <w:t xml:space="preserve">Описание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PK</w:t>
            </w:r>
          </w:p>
        </w:tc>
        <w:tc>
          <w:tcPr>
            <w:tcW w:w="3118" w:type="dxa"/>
            <w:vAlign w:val="top"/>
          </w:tcPr>
          <w:p>
            <w:pPr>
              <w:suppressAutoHyphens/>
              <w:spacing w:line="240" w:lineRule="auto"/>
              <w:jc w:val="left"/>
            </w:pPr>
            <w:r>
              <w:rPr>
                <w:rFonts w:ascii="Times New Roman" w:hAnsi="Times New Roman" w:cs="Times New Roman"/>
                <w:sz w:val="24"/>
                <w:szCs w:val="24"/>
              </w:rPr>
              <w:t xml:space="preserve">Идентификатор заказа (номер LM-000123)</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checkout_id</w:t>
            </w:r>
          </w:p>
        </w:tc>
        <w:tc>
          <w:tcPr>
            <w:tcW w:w="1793" w:type="dxa"/>
            <w:vAlign w:val="top"/>
          </w:tcPr>
          <w:p>
            <w:pPr>
              <w:suppressAutoHyphens/>
              <w:spacing w:line="240" w:lineRule="auto"/>
              <w:jc w:val="left"/>
            </w:pPr>
            <w:r>
              <w:rPr>
                <w:rFonts w:ascii="Times New Roman" w:hAnsi="Times New Roman" w:cs="Times New Roman"/>
                <w:sz w:val="24"/>
                <w:szCs w:val="24"/>
              </w:rPr>
              <w:t xml:space="preserve">char(36)</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Общий UUID заказов одного оформления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user_id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FK → users</w:t>
            </w:r>
          </w:p>
        </w:tc>
        <w:tc>
          <w:tcPr>
            <w:tcW w:w="3118" w:type="dxa"/>
            <w:vAlign w:val="top"/>
          </w:tcPr>
          <w:p>
            <w:pPr>
              <w:suppressAutoHyphens/>
              <w:spacing w:line="240" w:lineRule="auto"/>
              <w:jc w:val="left"/>
            </w:pPr>
            <w:r>
              <w:rPr>
                <w:rFonts w:ascii="Times New Roman" w:hAnsi="Times New Roman" w:cs="Times New Roman"/>
                <w:sz w:val="24"/>
                <w:szCs w:val="24"/>
              </w:rPr>
              <w:t xml:space="preserve">Покупатель</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producer_id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FK → producers</w:t>
            </w:r>
          </w:p>
        </w:tc>
        <w:tc>
          <w:tcPr>
            <w:tcW w:w="3118" w:type="dxa"/>
            <w:vAlign w:val="top"/>
          </w:tcPr>
          <w:p>
            <w:pPr>
              <w:suppressAutoHyphens/>
              <w:spacing w:line="240" w:lineRule="auto"/>
              <w:jc w:val="left"/>
            </w:pPr>
            <w:r>
              <w:rPr>
                <w:rFonts w:ascii="Times New Roman" w:hAnsi="Times New Roman" w:cs="Times New Roman"/>
                <w:sz w:val="24"/>
                <w:szCs w:val="24"/>
              </w:rPr>
              <w:t xml:space="preserve">Производитель</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promo_code_id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r>
              <w:rPr>
                <w:rFonts w:ascii="Times New Roman" w:hAnsi="Times New Roman" w:cs="Times New Roman"/>
                <w:sz w:val="24"/>
                <w:szCs w:val="24"/>
              </w:rPr>
              <w:t xml:space="preserve">FK → promo_codes</w:t>
            </w:r>
          </w:p>
        </w:tc>
        <w:tc>
          <w:tcPr>
            <w:tcW w:w="3118" w:type="dxa"/>
            <w:vAlign w:val="top"/>
          </w:tcPr>
          <w:p>
            <w:pPr>
              <w:suppressAutoHyphens/>
              <w:spacing w:line="240" w:lineRule="auto"/>
              <w:jc w:val="left"/>
            </w:pPr>
            <w:r>
              <w:rPr>
                <w:rFonts w:ascii="Times New Roman" w:hAnsi="Times New Roman" w:cs="Times New Roman"/>
                <w:sz w:val="24"/>
                <w:szCs w:val="24"/>
              </w:rPr>
              <w:t xml:space="preserve">Применённый промокод</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pickup_location_id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r>
              <w:rPr>
                <w:rFonts w:ascii="Times New Roman" w:hAnsi="Times New Roman" w:cs="Times New Roman"/>
                <w:sz w:val="24"/>
                <w:szCs w:val="24"/>
              </w:rPr>
              <w:t xml:space="preserve">FK → producer_locations</w:t>
            </w:r>
          </w:p>
        </w:tc>
        <w:tc>
          <w:tcPr>
            <w:tcW w:w="3118" w:type="dxa"/>
            <w:vAlign w:val="top"/>
          </w:tcPr>
          <w:p>
            <w:pPr>
              <w:suppressAutoHyphens/>
              <w:spacing w:line="240" w:lineRule="auto"/>
              <w:jc w:val="left"/>
            </w:pPr>
            <w:r>
              <w:rPr>
                <w:rFonts w:ascii="Times New Roman" w:hAnsi="Times New Roman" w:cs="Times New Roman"/>
                <w:sz w:val="24"/>
                <w:szCs w:val="24"/>
              </w:rPr>
              <w:t xml:space="preserve">Пункт самовывоза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status</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Статус: new, accepted, completed, cancelled</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delivery_method</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Способ получения: delivery, pickup</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payment_method</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Способ оплаты: cash, card, sbp</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payment_status</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Статус оплаты: unpaid, paid</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recipient_name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Имя получателя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recipient_phone</w:t>
            </w:r>
          </w:p>
        </w:tc>
        <w:tc>
          <w:tcPr>
            <w:tcW w:w="1793" w:type="dxa"/>
            <w:vAlign w:val="top"/>
          </w:tcPr>
          <w:p>
            <w:pPr>
              <w:suppressAutoHyphens/>
              <w:spacing w:line="240" w:lineRule="auto"/>
              <w:jc w:val="left"/>
            </w:pPr>
            <w:r>
              <w:rPr>
                <w:rFonts w:ascii="Times New Roman" w:hAnsi="Times New Roman" w:cs="Times New Roman"/>
                <w:sz w:val="24"/>
                <w:szCs w:val="24"/>
              </w:rPr>
              <w:t xml:space="preserve">varchar(32)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Телефон получателя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address</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Снимок адреса доставки или точки самовывоза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delivery_distance_km</w:t>
            </w:r>
          </w:p>
        </w:tc>
        <w:tc>
          <w:tcPr>
            <w:tcW w:w="1793" w:type="dxa"/>
            <w:vAlign w:val="top"/>
          </w:tcPr>
          <w:p>
            <w:pPr>
              <w:suppressAutoHyphens/>
              <w:spacing w:line="240" w:lineRule="auto"/>
              <w:jc w:val="left"/>
            </w:pPr>
            <w:r>
              <w:rPr>
                <w:rFonts w:ascii="Times New Roman" w:hAnsi="Times New Roman" w:cs="Times New Roman"/>
                <w:sz w:val="24"/>
                <w:szCs w:val="24"/>
              </w:rPr>
              <w:t xml:space="preserve">smallint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Удалённость адреса, км</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comment</w:t>
            </w:r>
          </w:p>
        </w:tc>
        <w:tc>
          <w:tcPr>
            <w:tcW w:w="1793" w:type="dxa"/>
            <w:vAlign w:val="top"/>
          </w:tcPr>
          <w:p>
            <w:pPr>
              <w:suppressAutoHyphens/>
              <w:spacing w:line="240" w:lineRule="auto"/>
              <w:jc w:val="left"/>
            </w:pPr>
            <w:r>
              <w:rPr>
                <w:rFonts w:ascii="Times New Roman" w:hAnsi="Times New Roman" w:cs="Times New Roman"/>
                <w:sz w:val="24"/>
                <w:szCs w:val="24"/>
              </w:rPr>
              <w:t xml:space="preserve">text</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Комментарий покупателя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subtotal</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Сумма товаров</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discount</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Скидка по промокоду</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delivery_cost</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Стоимость доставки</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total</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Итоговая сумма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commission_percent</w:t>
            </w:r>
          </w:p>
        </w:tc>
        <w:tc>
          <w:tcPr>
            <w:tcW w:w="1793" w:type="dxa"/>
            <w:vAlign w:val="top"/>
          </w:tcPr>
          <w:p>
            <w:pPr>
              <w:suppressAutoHyphens/>
              <w:spacing w:line="240" w:lineRule="auto"/>
              <w:jc w:val="left"/>
            </w:pPr>
            <w:r>
              <w:rPr>
                <w:rFonts w:ascii="Times New Roman" w:hAnsi="Times New Roman" w:cs="Times New Roman"/>
                <w:sz w:val="24"/>
                <w:szCs w:val="24"/>
              </w:rPr>
              <w:t xml:space="preserve">decimal(5,2)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Процент комиссии на момент оформления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commission_amount</w:t>
            </w:r>
          </w:p>
        </w:tc>
        <w:tc>
          <w:tcPr>
            <w:tcW w:w="1793" w:type="dxa"/>
            <w:vAlign w:val="top"/>
          </w:tcPr>
          <w:p>
            <w:pPr>
              <w:suppressAutoHyphens/>
              <w:spacing w:line="240" w:lineRule="auto"/>
              <w:jc w:val="left"/>
            </w:pPr>
            <w:r>
              <w:rPr>
                <w:rFonts w:ascii="Times New Roman" w:hAnsi="Times New Roman" w:cs="Times New Roman"/>
                <w:sz w:val="24"/>
                <w:szCs w:val="24"/>
              </w:rPr>
              <w:t xml:space="preserve">decimal(10,2)</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Сумма комиссии платформы</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cancel_reason</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varchar(255)</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Причина отмены</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paid_at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оплаты</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accepted_at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принятия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completed_at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выполнения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cancelled_at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отмены</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created_at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оформления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updated_at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изменения</w:t>
            </w:r>
          </w:p>
        </w:tc>
      </w:tr>
    </w:tbl>
    <w:p>
      <w:pPr>
        <w:spacing w:line="360" w:lineRule="auto"/>
        <w:ind w:firstLine="709"/>
        <w:jc w:val="both"/>
      </w:pPr>
    </w:p>
    <w:p>
      <w:pPr>
        <w:keepNext/>
        <w:spacing w:line="360" w:lineRule="auto"/>
        <w:ind w:firstLine="709"/>
        <w:jc w:val="both"/>
      </w:pPr>
      <w:r>
        <w:rPr>
          <w:rFonts w:ascii="Times New Roman" w:hAnsi="Times New Roman" w:cs="Times New Roman"/>
        </w:rPr>
        <w:t xml:space="preserve">Таблица deliveries хранит сведения о доставке заказа курьером (таблица 3.4).</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3.4 – Структура таблицы deliveries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027"/>
        <w:gridCol w:w="1793"/>
        <w:gridCol w:w="858"/>
        <w:gridCol w:w="1559"/>
        <w:gridCol w:w="3118"/>
      </w:tblGrid>
      <w:tr>
        <w:trPr>
          <w:cantSplit/>
          <w:tblHeader/>
        </w:trPr>
        <w:tc>
          <w:tcPr>
            <w:tcW w:w="2027" w:type="dxa"/>
            <w:vAlign w:val="center"/>
          </w:tcPr>
          <w:p>
            <w:pPr>
              <w:suppressAutoHyphens/>
              <w:spacing w:line="240" w:lineRule="auto"/>
              <w:jc w:val="center"/>
            </w:pPr>
            <w:r>
              <w:rPr>
                <w:rFonts w:ascii="Times New Roman" w:hAnsi="Times New Roman" w:cs="Times New Roman"/>
                <w:b/>
                <w:bCs/>
                <w:sz w:val="24"/>
                <w:szCs w:val="24"/>
              </w:rPr>
              <w:t xml:space="preserve">Поле</w:t>
            </w:r>
          </w:p>
        </w:tc>
        <w:tc>
          <w:tcPr>
            <w:tcW w:w="1793" w:type="dxa"/>
            <w:vAlign w:val="center"/>
          </w:tcPr>
          <w:p>
            <w:pPr>
              <w:suppressAutoHyphens/>
              <w:spacing w:line="240" w:lineRule="auto"/>
              <w:jc w:val="center"/>
            </w:pPr>
            <w:r>
              <w:rPr>
                <w:rFonts w:ascii="Times New Roman" w:hAnsi="Times New Roman" w:cs="Times New Roman"/>
                <w:b/>
                <w:bCs/>
                <w:sz w:val="24"/>
                <w:szCs w:val="24"/>
              </w:rPr>
              <w:t xml:space="preserve">Тип</w:t>
            </w:r>
          </w:p>
        </w:tc>
        <w:tc>
          <w:tcPr>
            <w:tcW w:w="858" w:type="dxa"/>
            <w:vAlign w:val="center"/>
          </w:tcPr>
          <w:p>
            <w:pPr>
              <w:suppressAutoHyphens/>
              <w:spacing w:line="240" w:lineRule="auto"/>
              <w:jc w:val="center"/>
            </w:pPr>
            <w:r>
              <w:rPr>
                <w:rFonts w:ascii="Times New Roman" w:hAnsi="Times New Roman" w:cs="Times New Roman"/>
                <w:b/>
                <w:bCs/>
                <w:sz w:val="24"/>
                <w:szCs w:val="24"/>
              </w:rPr>
              <w:t xml:space="preserve">Null</w:t>
            </w:r>
          </w:p>
        </w:tc>
        <w:tc>
          <w:tcPr>
            <w:tcW w:w="1559" w:type="dxa"/>
            <w:vAlign w:val="center"/>
          </w:tcPr>
          <w:p>
            <w:pPr>
              <w:suppressAutoHyphens/>
              <w:spacing w:line="240" w:lineRule="auto"/>
              <w:jc w:val="center"/>
            </w:pPr>
            <w:r>
              <w:rPr>
                <w:rFonts w:ascii="Times New Roman" w:hAnsi="Times New Roman" w:cs="Times New Roman"/>
                <w:b/>
                <w:bCs/>
                <w:sz w:val="24"/>
                <w:szCs w:val="24"/>
              </w:rPr>
              <w:t xml:space="preserve">Ключ</w:t>
            </w:r>
          </w:p>
        </w:tc>
        <w:tc>
          <w:tcPr>
            <w:tcW w:w="3118" w:type="dxa"/>
            <w:vAlign w:val="center"/>
          </w:tcPr>
          <w:p>
            <w:pPr>
              <w:suppressAutoHyphens/>
              <w:spacing w:line="240" w:lineRule="auto"/>
              <w:jc w:val="center"/>
            </w:pPr>
            <w:r>
              <w:rPr>
                <w:rFonts w:ascii="Times New Roman" w:hAnsi="Times New Roman" w:cs="Times New Roman"/>
                <w:b/>
                <w:bCs/>
                <w:sz w:val="24"/>
                <w:szCs w:val="24"/>
              </w:rPr>
              <w:t xml:space="preserve">Описание</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PK</w:t>
            </w:r>
          </w:p>
        </w:tc>
        <w:tc>
          <w:tcPr>
            <w:tcW w:w="3118" w:type="dxa"/>
            <w:vAlign w:val="top"/>
          </w:tcPr>
          <w:p>
            <w:pPr>
              <w:suppressAutoHyphens/>
              <w:spacing w:line="240" w:lineRule="auto"/>
              <w:jc w:val="left"/>
            </w:pPr>
            <w:r>
              <w:rPr>
                <w:rFonts w:ascii="Times New Roman" w:hAnsi="Times New Roman" w:cs="Times New Roman"/>
                <w:sz w:val="24"/>
                <w:szCs w:val="24"/>
              </w:rPr>
              <w:t xml:space="preserve">Идентификатор доставки</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order_id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r>
              <w:rPr>
                <w:rFonts w:ascii="Times New Roman" w:hAnsi="Times New Roman" w:cs="Times New Roman"/>
                <w:sz w:val="24"/>
                <w:szCs w:val="24"/>
              </w:rPr>
              <w:t xml:space="preserve">FK → orders</w:t>
            </w:r>
          </w:p>
        </w:tc>
        <w:tc>
          <w:tcPr>
            <w:tcW w:w="3118" w:type="dxa"/>
            <w:vAlign w:val="top"/>
          </w:tcPr>
          <w:p>
            <w:pPr>
              <w:suppressAutoHyphens/>
              <w:spacing w:line="240" w:lineRule="auto"/>
              <w:jc w:val="left"/>
            </w:pPr>
            <w:r>
              <w:rPr>
                <w:rFonts w:ascii="Times New Roman" w:hAnsi="Times New Roman" w:cs="Times New Roman"/>
                <w:sz w:val="24"/>
                <w:szCs w:val="24"/>
              </w:rPr>
              <w:t xml:space="preserve">Заказ (уникален: одна доставка на заказ)</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courier_id</w:t>
            </w:r>
          </w:p>
        </w:tc>
        <w:tc>
          <w:tcPr>
            <w:tcW w:w="1793" w:type="dxa"/>
            <w:vAlign w:val="top"/>
          </w:tcPr>
          <w:p>
            <w:pPr>
              <w:suppressAutoHyphens/>
              <w:spacing w:line="240" w:lineRule="auto"/>
              <w:jc w:val="left"/>
            </w:pPr>
            <w:r>
              <w:rPr>
                <w:rFonts w:ascii="Times New Roman" w:hAnsi="Times New Roman" w:cs="Times New Roman"/>
                <w:sz w:val="24"/>
                <w:szCs w:val="24"/>
              </w:rPr>
              <w:t xml:space="preserve">bigint unsigned</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r>
              <w:rPr>
                <w:rFonts w:ascii="Times New Roman" w:hAnsi="Times New Roman" w:cs="Times New Roman"/>
                <w:sz w:val="24"/>
                <w:szCs w:val="24"/>
              </w:rPr>
              <w:t xml:space="preserve">FK → users</w:t>
            </w:r>
          </w:p>
        </w:tc>
        <w:tc>
          <w:tcPr>
            <w:tcW w:w="3118" w:type="dxa"/>
            <w:vAlign w:val="top"/>
          </w:tcPr>
          <w:p>
            <w:pPr>
              <w:suppressAutoHyphens/>
              <w:spacing w:line="240" w:lineRule="auto"/>
              <w:jc w:val="left"/>
            </w:pPr>
            <w:r>
              <w:rPr>
                <w:rFonts w:ascii="Times New Roman" w:hAnsi="Times New Roman" w:cs="Times New Roman"/>
                <w:sz w:val="24"/>
                <w:szCs w:val="24"/>
              </w:rPr>
              <w:t xml:space="preserve">Курьер (пользователь с ролью courier)</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status</w:t>
            </w:r>
          </w:p>
        </w:tc>
        <w:tc>
          <w:tcPr>
            <w:tcW w:w="1793" w:type="dxa"/>
            <w:vAlign w:val="top"/>
          </w:tcPr>
          <w:p>
            <w:pPr>
              <w:suppressAutoHyphens/>
              <w:spacing w:line="240" w:lineRule="auto"/>
              <w:jc w:val="left"/>
            </w:pPr>
            <w:r>
              <w:rPr>
                <w:rFonts w:ascii="Times New Roman" w:hAnsi="Times New Roman" w:cs="Times New Roman"/>
                <w:sz w:val="24"/>
                <w:szCs w:val="24"/>
              </w:rPr>
              <w:t xml:space="preserve">varchar(20)</w:t>
            </w:r>
          </w:p>
        </w:tc>
        <w:tc>
          <w:tcPr>
            <w:tcW w:w="858" w:type="dxa"/>
            <w:vAlign w:val="top"/>
          </w:tcPr>
          <w:p>
            <w:pPr>
              <w:suppressAutoHyphens/>
              <w:spacing w:line="240" w:lineRule="auto"/>
              <w:jc w:val="left"/>
            </w:pPr>
            <w:r>
              <w:rPr>
                <w:rFonts w:ascii="Times New Roman" w:hAnsi="Times New Roman" w:cs="Times New Roman"/>
                <w:sz w:val="24"/>
                <w:szCs w:val="24"/>
              </w:rPr>
              <w:t xml:space="preserve">нет</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Статус: waiting, assigned, in_transit, delivered</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assigned_at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Время назначения курьера</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picked_up_at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Время получения у производителя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delivered_at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Время вручения покупателю</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created_at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создания</w:t>
            </w:r>
          </w:p>
        </w:tc>
      </w:tr>
      <w:tr>
        <w:trPr>
          <w:cantSplit/>
        </w:trPr>
        <w:tc>
          <w:tcPr>
            <w:tcW w:w="2027" w:type="dxa"/>
            <w:vAlign w:val="top"/>
          </w:tcPr>
          <w:p>
            <w:pPr>
              <w:suppressAutoHyphens/>
              <w:spacing w:line="240" w:lineRule="auto"/>
              <w:jc w:val="left"/>
            </w:pPr>
            <w:r>
              <w:rPr>
                <w:rFonts w:ascii="Times New Roman" w:hAnsi="Times New Roman" w:cs="Times New Roman"/>
                <w:sz w:val="24"/>
                <w:szCs w:val="24"/>
              </w:rPr>
              <w:t xml:space="preserve">updated_at</w:t>
            </w:r>
          </w:p>
        </w:tc>
        <w:tc>
          <w:tcPr>
            <w:tcW w:w="1793" w:type="dxa"/>
            <w:vAlign w:val="top"/>
          </w:tcPr>
          <w:p>
            <w:pPr>
              <w:suppressAutoHyphens/>
              <w:spacing w:line="240" w:lineRule="auto"/>
              <w:jc w:val="left"/>
            </w:pPr>
            <w:r>
              <w:rPr>
                <w:rFonts w:ascii="Times New Roman" w:hAnsi="Times New Roman" w:cs="Times New Roman"/>
                <w:sz w:val="24"/>
                <w:szCs w:val="24"/>
              </w:rPr>
              <w:t xml:space="preserve">timestamp</w:t>
            </w:r>
          </w:p>
        </w:tc>
        <w:tc>
          <w:tcPr>
            <w:tcW w:w="858" w:type="dxa"/>
            <w:vAlign w:val="top"/>
          </w:tcPr>
          <w:p>
            <w:pPr>
              <w:suppressAutoHyphens/>
              <w:spacing w:line="240" w:lineRule="auto"/>
              <w:jc w:val="left"/>
            </w:pPr>
            <w:r>
              <w:rPr>
                <w:rFonts w:ascii="Times New Roman" w:hAnsi="Times New Roman" w:cs="Times New Roman"/>
                <w:sz w:val="24"/>
                <w:szCs w:val="24"/>
              </w:rPr>
              <w:t xml:space="preserve">да</w:t>
            </w:r>
          </w:p>
        </w:tc>
        <w:tc>
          <w:tcPr>
            <w:tcW w:w="1559" w:type="dxa"/>
            <w:vAlign w:val="top"/>
          </w:tcPr>
          <w:p>
            <w:pPr>
              <w:suppressAutoHyphens/>
              <w:spacing w:line="240" w:lineRule="auto"/>
              <w:jc w:val="left"/>
            </w:pPr>
          </w:p>
        </w:tc>
        <w:tc>
          <w:tcPr>
            <w:tcW w:w="3118" w:type="dxa"/>
            <w:vAlign w:val="top"/>
          </w:tcPr>
          <w:p>
            <w:pPr>
              <w:suppressAutoHyphens/>
              <w:spacing w:line="240" w:lineRule="auto"/>
              <w:jc w:val="left"/>
            </w:pPr>
            <w:r>
              <w:rPr>
                <w:rFonts w:ascii="Times New Roman" w:hAnsi="Times New Roman" w:cs="Times New Roman"/>
                <w:sz w:val="24"/>
                <w:szCs w:val="24"/>
              </w:rPr>
              <w:t xml:space="preserve">Дата изменения</w:t>
            </w:r>
          </w:p>
        </w:tc>
      </w:tr>
    </w:tbl>
    <w:p>
      <w:pPr>
        <w:spacing w:line="360" w:lineRule="auto"/>
        <w:ind w:firstLine="709"/>
        <w:jc w:val="both"/>
      </w:pPr>
    </w:p>
    <w:p>
      <w:pPr>
        <w:spacing w:line="360" w:lineRule="auto"/>
        <w:ind w:firstLine="709"/>
        <w:jc w:val="both"/>
      </w:pPr>
      <w:r>
        <w:rPr>
          <w:rFonts w:ascii="Times New Roman" w:hAnsi="Times New Roman" w:cs="Times New Roman"/>
        </w:rPr>
        <w:t xml:space="preserve">Остальные таблицы: cities (города), addresses (адреса покупателей с зоной удалённости), producers (профили производителей), producer_applications (заявки), producer_locations (торговые точки), categories (категории), product_variants и product_images (варианты и фото товаров), favorites (избранное), carts и cart_items (корзины), promo_codes (промокоды), order_items (позиции заказов), reviews и review_reports (отзывы и жалобы), conversations и messages (диалоги и сообщения), notifications (уведомления), settings (настройки платформы в формате «ключ – значение»).</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3.4 Реализация базы данных в ORM Eloquent</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Работа с базой данных в приложении выполняется через объектно-реляционное отображение Eloquent [19]. Каждой таблице предметной области соответствует класс модели в каталоге app/Models: User, City, Address, Producer, ProducerApplication, ProducerLocation, Category, Product, ProductVariant, ProductImage, Cart, CartItem, PromoCode, Order, OrderItem, Delivery, Review, ReviewReport, Conversation, Message и Setting. Уведомления хранятся стандартным механизмом Laravel в таблице notifications.</w:t>
      </w:r>
    </w:p>
    <w:p>
      <w:pPr>
        <w:keepNext/>
        <w:spacing w:line="360" w:lineRule="auto"/>
        <w:ind w:firstLine="709"/>
        <w:jc w:val="both"/>
      </w:pPr>
      <w:r>
        <w:rPr>
          <w:rFonts w:ascii="Times New Roman" w:hAnsi="Times New Roman" w:cs="Times New Roman"/>
        </w:rPr>
        <w:t xml:space="preserve">В моделях описаны связи между таблицами с помощью методов hasMany, belongsTo, hasOne и belongsToMany. Например, у пользователя есть профиль производителя (hasOne), адреса, заказы, отзывы и доставки курьера (hasMany), а избранные товары реализованы связью «многие ко многим» через таблицу favorites. Фрагмент модели заказа с приведением типов и связями приведён на рисунке 3.9.</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3780000" cy="6167368"/>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20.png"/>
                    <pic:cNvPicPr/>
                  </pic:nvPicPr>
                  <pic:blipFill>
                    <a:blip r:embed="rIdImg20"/>
                    <a:stretch>
                      <a:fillRect/>
                    </a:stretch>
                  </pic:blipFill>
                  <pic:spPr>
                    <a:xfrm>
                      <a:off x="0" y="0"/>
                      <a:ext cx="3780000" cy="6167368"/>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3.9 – Приведение типов и связи модели Order</w:t>
      </w:r>
    </w:p>
    <w:p>
      <w:pPr>
        <w:spacing w:line="360" w:lineRule="auto"/>
        <w:ind w:firstLine="709"/>
        <w:jc w:val="both"/>
      </w:pPr>
    </w:p>
    <w:p>
      <w:pPr>
        <w:spacing w:line="360" w:lineRule="auto"/>
        <w:ind w:firstLine="709"/>
        <w:jc w:val="both"/>
      </w:pPr>
      <w:r>
        <w:rPr>
          <w:rFonts w:ascii="Times New Roman" w:hAnsi="Times New Roman" w:cs="Times New Roman"/>
        </w:rPr>
        <w:t xml:space="preserve">Метод casts() задаёт автоматическое преобразование полей: строковые статусы превращаются в перечисления OrderStatus, DeliveryMethod, PaymentMethod и PaymentStatus, суммы — в десятичные числа с двумя знаками, отметки времени — в объекты дат. Перечисления содержат русские подписи и цвета меток, которые используются в шаблонах, поэтому отображение статусов задаётся в одном месте.</w:t>
      </w:r>
    </w:p>
    <w:p>
      <w:pPr>
        <w:spacing w:line="360" w:lineRule="auto"/>
        <w:ind w:firstLine="709"/>
        <w:jc w:val="both"/>
      </w:pPr>
      <w:r>
        <w:rPr>
          <w:rFonts w:ascii="Times New Roman" w:hAnsi="Times New Roman" w:cs="Times New Roman"/>
        </w:rPr>
        <w:t xml:space="preserve">Повторяющиеся условия выборки оформлены локальными областями видимости (scopes). Область Product::visible() отбирает опубликованные товары подтверждённых производителей и используется во всех публичных выборках каталога; области search(), filter() и sort() реализуют поиск, фильтры и сортировку каталога. Область Order::problem() выбирает проблемные заказы для оператора: новые заказы, не принятые более суток, и принятые заказы с доставкой, ожидающие курьера более трёх часов.</w:t>
      </w:r>
    </w:p>
    <w:p>
      <w:pPr>
        <w:spacing w:line="360" w:lineRule="auto"/>
        <w:ind w:firstLine="709"/>
        <w:jc w:val="both"/>
      </w:pPr>
      <w:r>
        <w:rPr>
          <w:rFonts w:ascii="Times New Roman" w:hAnsi="Times New Roman" w:cs="Times New Roman"/>
        </w:rPr>
        <w:t xml:space="preserve">Для моделей City, Category, Producer и Product подключён трейт HasSlug, который формирует уникальный адрес страницы на латинице из названия. Модель Product использует мягкое удаление (SoftDeletes): удалённый производителем товар исчезает из каталога и корзин, но сохраняется для истории заказов и отзывов. Модель Setting кеширует настройки платформы и предоставляет методы получения числовых значений (комиссия, минимальная сумма, тарифы доставки).</w:t>
      </w:r>
    </w:p>
    <w:p>
      <w:pPr>
        <w:spacing w:line="360" w:lineRule="auto"/>
        <w:ind w:firstLine="709"/>
        <w:jc w:val="both"/>
      </w:pPr>
      <w:r>
        <w:rPr>
          <w:rFonts w:ascii="Times New Roman" w:hAnsi="Times New Roman" w:cs="Times New Roman"/>
        </w:rPr>
        <w:t xml:space="preserve">Операции, затрагивающие несколько таблиц, выполняются внутри транзакций DB::transaction(): оформление заказа, выполнение заказа (смена статуса, закрытие доставки и увеличение счётчиков продаж) и отмена заказа (удаление доставки и смена статуса). Это гарантирует согласованность данных при любой ошибке.</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3.5 Архитектура веб-платформы «Локальный рынок»</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Платформа построена по архитектурному шаблону MVC с дополнительным слоем сервисов бизнес-логики. Общая схема архитектуры представлена на рисунке 3.10.</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375800"/>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21.png"/>
                    <pic:cNvPicPr/>
                  </pic:nvPicPr>
                  <pic:blipFill>
                    <a:blip r:embed="rIdImg21"/>
                    <a:stretch>
                      <a:fillRect/>
                    </a:stretch>
                  </pic:blipFill>
                  <pic:spPr>
                    <a:xfrm>
                      <a:off x="0" y="0"/>
                      <a:ext cx="5940000" cy="437580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3.10 – Архитектура веб-платформы</w:t>
      </w:r>
    </w:p>
    <w:p>
      <w:pPr>
        <w:spacing w:line="360" w:lineRule="auto"/>
        <w:ind w:firstLine="709"/>
        <w:jc w:val="both"/>
      </w:pPr>
    </w:p>
    <w:p>
      <w:pPr>
        <w:spacing w:line="360" w:lineRule="auto"/>
        <w:ind w:firstLine="709"/>
        <w:jc w:val="both"/>
      </w:pPr>
      <w:r>
        <w:rPr>
          <w:rFonts w:ascii="Times New Roman" w:hAnsi="Times New Roman" w:cs="Times New Roman"/>
        </w:rPr>
        <w:t xml:space="preserve">Запрос браузера поступает в маршрутизатор, описанный в файлах routes/web.php и routes/auth.php. Маршруты сгруппированы по ролям: публичная часть, общие разделы авторизованных пользователей, покупатель, кабинет производителя (/producer), кабинет курьера (/courier) и панель управления (/admin), в которой отдельно выделены разделы, доступные только администратору. Перед контроллером запрос проходит промежуточные обработчики: auth (пользователь вошёл в систему), role:… (EnsureUserHasRole — роль пользователя входит в перечень разрешённых) и EnsureUserIsActive (заблокированный пользователь принудительно выходит из системы).</w:t>
      </w:r>
    </w:p>
    <w:p>
      <w:pPr>
        <w:spacing w:line="360" w:lineRule="auto"/>
        <w:ind w:firstLine="709"/>
        <w:jc w:val="both"/>
      </w:pPr>
      <w:r>
        <w:rPr>
          <w:rFonts w:ascii="Times New Roman" w:hAnsi="Times New Roman" w:cs="Times New Roman"/>
        </w:rPr>
        <w:t xml:space="preserve">Контроллеры принимают запрос, получают проверенные данные из классов Form Request, проверяют права на конкретный объект через политики и вызывают сервисы. Политики проверяют, что товар, заказ, адрес, торговая точка, отзыв или диалог принадлежат текущему пользователю, поэтому прямой ввод чужого идентификатора в адресную строку приводит к ошибке 403.</w:t>
      </w:r>
    </w:p>
    <w:p>
      <w:pPr>
        <w:keepNext/>
        <w:spacing w:line="360" w:lineRule="auto"/>
        <w:ind w:firstLine="709"/>
        <w:jc w:val="both"/>
      </w:pPr>
      <w:r>
        <w:rPr>
          <w:rFonts w:ascii="Times New Roman" w:hAnsi="Times New Roman" w:cs="Times New Roman"/>
        </w:rPr>
        <w:t xml:space="preserve">Бизнес-операции вынесены в сервисы каталога app/Services:</w:t>
      </w:r>
    </w:p>
    <w:p>
      <w:pPr>
        <w:numPr>
          <w:ilvl w:val="0"/>
          <w:numId w:val="1"/>
        </w:numPr>
        <w:spacing w:line="360" w:lineRule="auto"/>
        <w:ind w:left="0" w:firstLine="709"/>
        <w:jc w:val="both"/>
      </w:pPr>
      <w:r>
        <w:rPr>
          <w:rFonts w:ascii="Times New Roman" w:hAnsi="Times New Roman" w:cs="Times New Roman"/>
        </w:rPr>
        <w:t xml:space="preserve">CartService — добавление товаров в корзину, изменение количества, применение промокода и расчёт итогов по производителям;</w:t>
      </w:r>
    </w:p>
    <w:p>
      <w:pPr>
        <w:numPr>
          <w:ilvl w:val="0"/>
          <w:numId w:val="1"/>
        </w:numPr>
        <w:spacing w:line="360" w:lineRule="auto"/>
        <w:ind w:left="0" w:firstLine="709"/>
        <w:jc w:val="both"/>
      </w:pPr>
      <w:r>
        <w:rPr>
          <w:rFonts w:ascii="Times New Roman" w:hAnsi="Times New Roman" w:cs="Times New Roman"/>
        </w:rPr>
        <w:t xml:space="preserve">CheckoutService — проверки корзины, разделение на заказы по производителям, распределение скидки, расчёт доставки и комиссии, создание доставок;</w:t>
      </w:r>
    </w:p>
    <w:p>
      <w:pPr>
        <w:numPr>
          <w:ilvl w:val="0"/>
          <w:numId w:val="1"/>
        </w:numPr>
        <w:spacing w:line="360" w:lineRule="auto"/>
        <w:ind w:left="0" w:firstLine="709"/>
        <w:jc w:val="both"/>
      </w:pPr>
      <w:r>
        <w:rPr>
          <w:rFonts w:ascii="Times New Roman" w:hAnsi="Times New Roman" w:cs="Times New Roman"/>
        </w:rPr>
        <w:t xml:space="preserve">OrderService — смена статусов заказа (принять, выполнить, отменить) и уведомления участникам;</w:t>
      </w:r>
    </w:p>
    <w:p>
      <w:pPr>
        <w:numPr>
          <w:ilvl w:val="0"/>
          <w:numId w:val="1"/>
        </w:numPr>
        <w:spacing w:line="360" w:lineRule="auto"/>
        <w:ind w:left="0" w:firstLine="709"/>
        <w:jc w:val="both"/>
      </w:pPr>
      <w:r>
        <w:rPr>
          <w:rFonts w:ascii="Times New Roman" w:hAnsi="Times New Roman" w:cs="Times New Roman"/>
        </w:rPr>
        <w:t xml:space="preserve">DeliveryService — расчёт стоимости доставки, взятие заказа курьером, отметки о получении и вручении, назначение и снятие курьера оператором;</w:t>
      </w:r>
    </w:p>
    <w:p>
      <w:pPr>
        <w:numPr>
          <w:ilvl w:val="0"/>
          <w:numId w:val="1"/>
        </w:numPr>
        <w:spacing w:line="360" w:lineRule="auto"/>
        <w:ind w:left="0" w:firstLine="709"/>
        <w:jc w:val="both"/>
      </w:pPr>
      <w:r>
        <w:rPr>
          <w:rFonts w:ascii="Times New Roman" w:hAnsi="Times New Roman" w:cs="Times New Roman"/>
        </w:rPr>
        <w:t xml:space="preserve">ReviewService — проверка права на отзыв, создание, скрытие и удаление отзывов, пересчёт рейтингов товара и производителя;</w:t>
      </w:r>
    </w:p>
    <w:p>
      <w:pPr>
        <w:numPr>
          <w:ilvl w:val="0"/>
          <w:numId w:val="1"/>
        </w:numPr>
        <w:spacing w:line="360" w:lineRule="auto"/>
        <w:ind w:left="0" w:firstLine="709"/>
        <w:jc w:val="both"/>
      </w:pPr>
      <w:r>
        <w:rPr>
          <w:rFonts w:ascii="Times New Roman" w:hAnsi="Times New Roman" w:cs="Times New Roman"/>
        </w:rPr>
        <w:t xml:space="preserve">ProducerApplicationService — подача, одобрение и отклонение заявок производителей;</w:t>
      </w:r>
    </w:p>
    <w:p>
      <w:pPr>
        <w:numPr>
          <w:ilvl w:val="0"/>
          <w:numId w:val="1"/>
        </w:numPr>
        <w:spacing w:line="360" w:lineRule="auto"/>
        <w:ind w:left="0" w:firstLine="709"/>
        <w:jc w:val="both"/>
      </w:pPr>
      <w:r>
        <w:rPr>
          <w:rFonts w:ascii="Times New Roman" w:hAnsi="Times New Roman" w:cs="Times New Roman"/>
        </w:rPr>
        <w:t xml:space="preserve">AnalyticsService — показатели и данные для графиков кабинета производителя и панели администратора.</w:t>
      </w:r>
    </w:p>
    <w:p>
      <w:pPr>
        <w:spacing w:line="360" w:lineRule="auto"/>
        <w:ind w:firstLine="709"/>
        <w:jc w:val="both"/>
      </w:pPr>
      <w:r>
        <w:rPr>
          <w:rFonts w:ascii="Times New Roman" w:hAnsi="Times New Roman" w:cs="Times New Roman"/>
        </w:rPr>
        <w:t xml:space="preserve">Простые операции создания, изменения и удаления справочных данных (адреса, торговые точки, категории, промокоды) выполняются непосредственно в контроллерах. Представления Blade получают данные от контроллеров; данные шапки (категории, счётчики корзины, уведомлений и непрочитанных сообщений) подготавливает компоновщик представлений NavigationComposer.</w:t>
      </w:r>
    </w:p>
    <w:p>
      <w:pPr>
        <w:keepNext/>
        <w:spacing w:line="360" w:lineRule="auto"/>
        <w:ind w:firstLine="709"/>
        <w:jc w:val="both"/>
      </w:pPr>
      <w:r>
        <w:rPr>
          <w:rFonts w:ascii="Times New Roman" w:hAnsi="Times New Roman" w:cs="Times New Roman"/>
        </w:rPr>
        <w:t xml:space="preserve">Безопасность платформы обеспечивается стандартными механизмами Laravel и решениями, принятыми при разработке [20]:</w:t>
      </w:r>
    </w:p>
    <w:p>
      <w:pPr>
        <w:numPr>
          <w:ilvl w:val="0"/>
          <w:numId w:val="1"/>
        </w:numPr>
        <w:spacing w:line="360" w:lineRule="auto"/>
        <w:ind w:left="0" w:firstLine="709"/>
        <w:jc w:val="both"/>
      </w:pPr>
      <w:r>
        <w:rPr>
          <w:rFonts w:ascii="Times New Roman" w:hAnsi="Times New Roman" w:cs="Times New Roman"/>
        </w:rPr>
        <w:t xml:space="preserve">пароли хранятся только в виде хеша bcrypt;</w:t>
      </w:r>
    </w:p>
    <w:p>
      <w:pPr>
        <w:numPr>
          <w:ilvl w:val="0"/>
          <w:numId w:val="1"/>
        </w:numPr>
        <w:spacing w:line="360" w:lineRule="auto"/>
        <w:ind w:left="0" w:firstLine="709"/>
        <w:jc w:val="both"/>
      </w:pPr>
      <w:r>
        <w:rPr>
          <w:rFonts w:ascii="Times New Roman" w:hAnsi="Times New Roman" w:cs="Times New Roman"/>
        </w:rPr>
        <w:t xml:space="preserve">все формы и асинхронные запросы защищены CSRF-токеном;</w:t>
      </w:r>
    </w:p>
    <w:p>
      <w:pPr>
        <w:numPr>
          <w:ilvl w:val="0"/>
          <w:numId w:val="1"/>
        </w:numPr>
        <w:spacing w:line="360" w:lineRule="auto"/>
        <w:ind w:left="0" w:firstLine="709"/>
        <w:jc w:val="both"/>
      </w:pPr>
      <w:r>
        <w:rPr>
          <w:rFonts w:ascii="Times New Roman" w:hAnsi="Times New Roman" w:cs="Times New Roman"/>
        </w:rPr>
        <w:t xml:space="preserve">вывод данных в шаблонах экранируется, что предотвращает внедрение сценариев (XSS);</w:t>
      </w:r>
    </w:p>
    <w:p>
      <w:pPr>
        <w:numPr>
          <w:ilvl w:val="0"/>
          <w:numId w:val="1"/>
        </w:numPr>
        <w:spacing w:line="360" w:lineRule="auto"/>
        <w:ind w:left="0" w:firstLine="709"/>
        <w:jc w:val="both"/>
      </w:pPr>
      <w:r>
        <w:rPr>
          <w:rFonts w:ascii="Times New Roman" w:hAnsi="Times New Roman" w:cs="Times New Roman"/>
        </w:rPr>
        <w:t xml:space="preserve">запросы к базе выполняются через Eloquent и Query Builder с параметризацией, что исключает SQL-инъекции;</w:t>
      </w:r>
    </w:p>
    <w:p>
      <w:pPr>
        <w:numPr>
          <w:ilvl w:val="0"/>
          <w:numId w:val="1"/>
        </w:numPr>
        <w:spacing w:line="360" w:lineRule="auto"/>
        <w:ind w:left="0" w:firstLine="709"/>
        <w:jc w:val="both"/>
      </w:pPr>
      <w:r>
        <w:rPr>
          <w:rFonts w:ascii="Times New Roman" w:hAnsi="Times New Roman" w:cs="Times New Roman"/>
        </w:rPr>
        <w:t xml:space="preserve">частота попыток входа ограничена пятью попытками в минуту, повторная отправка ссылки восстановления пароля — тоже;</w:t>
      </w:r>
    </w:p>
    <w:p>
      <w:pPr>
        <w:numPr>
          <w:ilvl w:val="0"/>
          <w:numId w:val="1"/>
        </w:numPr>
        <w:spacing w:line="360" w:lineRule="auto"/>
        <w:ind w:left="0" w:firstLine="709"/>
        <w:jc w:val="both"/>
      </w:pPr>
      <w:r>
        <w:rPr>
          <w:rFonts w:ascii="Times New Roman" w:hAnsi="Times New Roman" w:cs="Times New Roman"/>
        </w:rPr>
        <w:t xml:space="preserve">загружаемые изображения проверяются по типу (JPG, PNG, WEBP), размеру (до 2 МБ) и разрешению;</w:t>
      </w:r>
    </w:p>
    <w:p>
      <w:pPr>
        <w:numPr>
          <w:ilvl w:val="0"/>
          <w:numId w:val="1"/>
        </w:numPr>
        <w:spacing w:line="360" w:lineRule="auto"/>
        <w:ind w:left="0" w:firstLine="709"/>
        <w:jc w:val="both"/>
      </w:pPr>
      <w:r>
        <w:rPr>
          <w:rFonts w:ascii="Times New Roman" w:hAnsi="Times New Roman" w:cs="Times New Roman"/>
        </w:rPr>
        <w:t xml:space="preserve">данные банковской карты на демонстрационной странице оплаты не отправляются на сервер и не хранятся.</w:t>
      </w:r>
    </w:p>
    <w:p>
      <w:pPr>
        <w:spacing w:line="360" w:lineRule="auto"/>
        <w:ind w:firstLine="709"/>
        <w:jc w:val="both"/>
      </w:pPr>
      <w:r>
        <w:rPr>
          <w:rFonts w:ascii="Times New Roman" w:hAnsi="Times New Roman" w:cs="Times New Roman"/>
        </w:rPr>
        <w:t xml:space="preserve">Конкурентный доступ учтён при взятии доставки: обновление записи выполняется одним запросом с условием «доставка ещё ожидает курьера и находится в городе курьера». Если два курьера нажмут кнопку одновременно, запись обновит только первый запрос, а второй курьер получит сообщение о том, что заказ уже взят.</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3.6. Описание структуры сервиса</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Исходный код платформы организован по стандартной структуре проекта Laravel: каталог app содержит перечисления, контроллеры, промежуточные обработчики, классы проверки запросов, модели, уведомления, политики, правила валидации, сервисы и компоновщики представлений; каталог resources — шаблоны Blade, SCSS-стили и модули JavaScript; каталог database — миграции, фабрики и сидеры; каталог tests — автоматические тесты.</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3.6.1 Описание контроллеров</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Контроллеры сгруппированы по пространствам имён в соответствии с ролями пользователей. Назначение контроллеров приведено в таблице 3.5.</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3.5 – Контроллеры приложения</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2495"/>
        <w:gridCol w:w="2806"/>
        <w:gridCol w:w="4054"/>
      </w:tblGrid>
      <w:tr>
        <w:trPr>
          <w:cantSplit/>
          <w:tblHeader/>
        </w:trPr>
        <w:tc>
          <w:tcPr>
            <w:tcW w:w="2495" w:type="dxa"/>
            <w:vAlign w:val="center"/>
          </w:tcPr>
          <w:p>
            <w:pPr>
              <w:suppressAutoHyphens/>
              <w:spacing w:line="240" w:lineRule="auto"/>
              <w:jc w:val="center"/>
            </w:pPr>
            <w:r>
              <w:rPr>
                <w:rFonts w:ascii="Times New Roman" w:hAnsi="Times New Roman" w:cs="Times New Roman"/>
                <w:b/>
                <w:bCs/>
                <w:sz w:val="22"/>
                <w:szCs w:val="22"/>
              </w:rPr>
              <w:t xml:space="preserve">Группа</w:t>
            </w:r>
          </w:p>
        </w:tc>
        <w:tc>
          <w:tcPr>
            <w:tcW w:w="2806" w:type="dxa"/>
            <w:vAlign w:val="center"/>
          </w:tcPr>
          <w:p>
            <w:pPr>
              <w:suppressAutoHyphens/>
              <w:spacing w:line="240" w:lineRule="auto"/>
              <w:jc w:val="center"/>
            </w:pPr>
            <w:r>
              <w:rPr>
                <w:rFonts w:ascii="Times New Roman" w:hAnsi="Times New Roman" w:cs="Times New Roman"/>
                <w:b/>
                <w:bCs/>
                <w:sz w:val="22"/>
                <w:szCs w:val="22"/>
              </w:rPr>
              <w:t xml:space="preserve">Контроллер</w:t>
            </w:r>
          </w:p>
        </w:tc>
        <w:tc>
          <w:tcPr>
            <w:tcW w:w="4054" w:type="dxa"/>
            <w:vAlign w:val="center"/>
          </w:tcPr>
          <w:p>
            <w:pPr>
              <w:suppressAutoHyphens/>
              <w:spacing w:line="240" w:lineRule="auto"/>
              <w:jc w:val="center"/>
            </w:pPr>
            <w:r>
              <w:rPr>
                <w:rFonts w:ascii="Times New Roman" w:hAnsi="Times New Roman" w:cs="Times New Roman"/>
                <w:b/>
                <w:bCs/>
                <w:sz w:val="22"/>
                <w:szCs w:val="22"/>
              </w:rPr>
              <w:t xml:space="preserve">Назначение</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Публичная часть</w:t>
            </w:r>
          </w:p>
        </w:tc>
        <w:tc>
          <w:tcPr>
            <w:tcW w:w="2806" w:type="dxa"/>
            <w:vAlign w:val="top"/>
          </w:tcPr>
          <w:p>
            <w:pPr>
              <w:suppressAutoHyphens/>
              <w:spacing w:line="240" w:lineRule="auto"/>
              <w:jc w:val="left"/>
            </w:pPr>
            <w:r>
              <w:rPr>
                <w:rFonts w:ascii="Times New Roman" w:hAnsi="Times New Roman" w:cs="Times New Roman"/>
                <w:sz w:val="22"/>
                <w:szCs w:val="22"/>
              </w:rPr>
              <w:t xml:space="preserve">HomeController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Главная страница: категории, популярные товары, новинки, лучшие производители</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CatalogController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Каталог товаров и каталог производителей с фильтрами и сортировкой</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ProductController, ProducerController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Страницы товара и производителя</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Авторизация (Auth)</w:t>
            </w:r>
          </w:p>
        </w:tc>
        <w:tc>
          <w:tcPr>
            <w:tcW w:w="2806" w:type="dxa"/>
            <w:vAlign w:val="top"/>
          </w:tcPr>
          <w:p>
            <w:pPr>
              <w:suppressAutoHyphens/>
              <w:spacing w:line="240" w:lineRule="auto"/>
              <w:jc w:val="left"/>
            </w:pPr>
            <w:r>
              <w:rPr>
                <w:rFonts w:ascii="Times New Roman" w:hAnsi="Times New Roman" w:cs="Times New Roman"/>
                <w:sz w:val="22"/>
                <w:szCs w:val="22"/>
              </w:rPr>
              <w:t xml:space="preserve">LoginController, RegisterController, PasswordResetController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Вход и выход, регистрация покупателя, восстановление пароля</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Покупатель</w:t>
            </w:r>
          </w:p>
        </w:tc>
        <w:tc>
          <w:tcPr>
            <w:tcW w:w="2806" w:type="dxa"/>
            <w:vAlign w:val="top"/>
          </w:tcPr>
          <w:p>
            <w:pPr>
              <w:suppressAutoHyphens/>
              <w:spacing w:line="240" w:lineRule="auto"/>
              <w:jc w:val="left"/>
            </w:pPr>
            <w:r>
              <w:rPr>
                <w:rFonts w:ascii="Times New Roman" w:hAnsi="Times New Roman" w:cs="Times New Roman"/>
                <w:sz w:val="22"/>
                <w:szCs w:val="22"/>
              </w:rPr>
              <w:t xml:space="preserve">CartController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Корзина: добавление, количество, удаление, промокод (ответы JSON для AJAX)</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CheckoutController, PaymentController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Оформление заказа, страница «Спасибо за заказ», демо-оплата картой и по СБП</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FavoriteController, ReviewController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Избранное; отзывы, жалобы на отзывы, удаление своего отзыва</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ProducerApplicationController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Заявка «Стать производителем»</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Account\DashboardController, OrderController, AddressController, ReviewController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Личный кабинет: обзор, заказы и отмена, адреса доставки, мои отзывы</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Общие</w:t>
            </w:r>
          </w:p>
        </w:tc>
        <w:tc>
          <w:tcPr>
            <w:tcW w:w="2806" w:type="dxa"/>
            <w:vAlign w:val="top"/>
          </w:tcPr>
          <w:p>
            <w:pPr>
              <w:suppressAutoHyphens/>
              <w:spacing w:line="240" w:lineRule="auto"/>
              <w:jc w:val="left"/>
            </w:pPr>
            <w:r>
              <w:rPr>
                <w:rFonts w:ascii="Times New Roman" w:hAnsi="Times New Roman" w:cs="Times New Roman"/>
                <w:sz w:val="22"/>
                <w:szCs w:val="22"/>
              </w:rPr>
              <w:t xml:space="preserve">ProfileController, NotificationController, ChatController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Профиль и пароль; уведомления; чат с отправкой и опросом новых сообщений</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Производитель</w:t>
            </w:r>
          </w:p>
        </w:tc>
        <w:tc>
          <w:tcPr>
            <w:tcW w:w="2806" w:type="dxa"/>
            <w:vAlign w:val="top"/>
          </w:tcPr>
          <w:p>
            <w:pPr>
              <w:suppressAutoHyphens/>
              <w:spacing w:line="240" w:lineRule="auto"/>
              <w:jc w:val="left"/>
            </w:pPr>
            <w:r>
              <w:rPr>
                <w:rFonts w:ascii="Times New Roman" w:hAnsi="Times New Roman" w:cs="Times New Roman"/>
                <w:sz w:val="22"/>
                <w:szCs w:val="22"/>
              </w:rPr>
              <w:t xml:space="preserve">Producer\DashboardController, ProductController, OrderController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Сводка кабинета; товары с вариантами и фото; обработка заказов</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Producer\LocationController, ReviewController, AnalyticsController, SettingsController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Торговые точки; ответы на отзывы; аналитика; настройки витрины</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Курьер</w:t>
            </w:r>
          </w:p>
        </w:tc>
        <w:tc>
          <w:tcPr>
            <w:tcW w:w="2806" w:type="dxa"/>
            <w:vAlign w:val="top"/>
          </w:tcPr>
          <w:p>
            <w:pPr>
              <w:suppressAutoHyphens/>
              <w:spacing w:line="240" w:lineRule="auto"/>
              <w:jc w:val="left"/>
            </w:pPr>
            <w:r>
              <w:rPr>
                <w:rFonts w:ascii="Times New Roman" w:hAnsi="Times New Roman" w:cs="Times New Roman"/>
                <w:sz w:val="22"/>
                <w:szCs w:val="22"/>
              </w:rPr>
              <w:t xml:space="preserve">Courier\DeliveryController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Доступные, мои и завершённые доставки; взять заказ, забрал, доставлено</w:t>
            </w:r>
          </w:p>
        </w:tc>
      </w:tr>
      <w:tr>
        <w:trPr>
          <w:cantSplit/>
        </w:trPr>
        <w:tc>
          <w:tcPr>
            <w:tcW w:w="2495" w:type="dxa"/>
            <w:vAlign w:val="top"/>
          </w:tcPr>
          <w:p>
            <w:pPr>
              <w:suppressAutoHyphens/>
              <w:spacing w:line="240" w:lineRule="auto"/>
              <w:jc w:val="left"/>
            </w:pPr>
            <w:r>
              <w:rPr>
                <w:rFonts w:ascii="Times New Roman" w:hAnsi="Times New Roman" w:cs="Times New Roman"/>
                <w:sz w:val="22"/>
                <w:szCs w:val="22"/>
              </w:rPr>
              <w:t xml:space="preserve">Панель управления</w:t>
            </w:r>
          </w:p>
        </w:tc>
        <w:tc>
          <w:tcPr>
            <w:tcW w:w="2806" w:type="dxa"/>
            <w:vAlign w:val="top"/>
          </w:tcPr>
          <w:p>
            <w:pPr>
              <w:suppressAutoHyphens/>
              <w:spacing w:line="240" w:lineRule="auto"/>
              <w:jc w:val="left"/>
            </w:pPr>
            <w:r>
              <w:rPr>
                <w:rFonts w:ascii="Times New Roman" w:hAnsi="Times New Roman" w:cs="Times New Roman"/>
                <w:sz w:val="22"/>
                <w:szCs w:val="22"/>
              </w:rPr>
              <w:t xml:space="preserve">Admin\DashboardController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Панель администратора или очередь задач оператора</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Admin\OrderController, DeliveryController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Заказы, проблемные заказы, смена статуса; назначение и снятие курьера</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Admin\ProducerController, ApplicationController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Производители и их статус; рассмотрение заявок</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Admin\ReportController, ReviewController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Жалобы на отзывы; скрытие и удаление отзывов</w:t>
            </w:r>
          </w:p>
        </w:tc>
      </w:tr>
      <w:tr>
        <w:trPr>
          <w:cantSplit/>
        </w:trPr>
        <w:tc>
          <w:tcPr>
            <w:tcW w:w="2495" w:type="dxa"/>
            <w:vAlign w:val="top"/>
          </w:tcPr>
          <w:p>
            <w:pPr>
              <w:suppressAutoHyphens/>
              <w:spacing w:line="240" w:lineRule="auto"/>
              <w:jc w:val="left"/>
            </w:pPr>
          </w:p>
        </w:tc>
        <w:tc>
          <w:tcPr>
            <w:tcW w:w="2806" w:type="dxa"/>
            <w:vAlign w:val="top"/>
          </w:tcPr>
          <w:p>
            <w:pPr>
              <w:suppressAutoHyphens/>
              <w:spacing w:line="240" w:lineRule="auto"/>
              <w:jc w:val="left"/>
            </w:pPr>
            <w:r>
              <w:rPr>
                <w:rFonts w:ascii="Times New Roman" w:hAnsi="Times New Roman" w:cs="Times New Roman"/>
                <w:sz w:val="22"/>
                <w:szCs w:val="22"/>
              </w:rPr>
              <w:t xml:space="preserve">Admin\UserController, ProductController, CategoryController, PromoCodeController, SettingController</w:t>
            </w:r>
          </w:p>
        </w:tc>
        <w:tc>
          <w:tcPr>
            <w:tcW w:w="4054" w:type="dxa"/>
            <w:vAlign w:val="top"/>
          </w:tcPr>
          <w:p>
            <w:pPr>
              <w:suppressAutoHyphens/>
              <w:spacing w:line="240" w:lineRule="auto"/>
              <w:jc w:val="left"/>
            </w:pPr>
            <w:r>
              <w:rPr>
                <w:rFonts w:ascii="Times New Roman" w:hAnsi="Times New Roman" w:cs="Times New Roman"/>
                <w:sz w:val="22"/>
                <w:szCs w:val="22"/>
              </w:rPr>
              <w:t xml:space="preserve">Пользователи и роли; модерация товаров; категории; промокоды; настройки платформы</w:t>
            </w:r>
          </w:p>
        </w:tc>
      </w:tr>
    </w:tbl>
    <w:p>
      <w:pPr>
        <w:spacing w:line="360" w:lineRule="auto"/>
        <w:ind w:firstLine="709"/>
        <w:jc w:val="both"/>
      </w:pPr>
    </w:p>
    <w:p>
      <w:pPr>
        <w:spacing w:line="360" w:lineRule="auto"/>
        <w:ind w:firstLine="709"/>
        <w:jc w:val="both"/>
      </w:pPr>
      <w:r>
        <w:rPr>
          <w:rFonts w:ascii="Times New Roman" w:hAnsi="Times New Roman" w:cs="Times New Roman"/>
        </w:rPr>
        <w:t xml:space="preserve">Контроллеры не содержат сложной бизнес-логики: они получают данные запроса, вызывают соответствующий сервис и возвращают представление или перенаправление с сообщением. Например, CheckoutController::store() определяет адрес доставки (сохранённый или новый), вызывает CheckoutService::placeOrder() и перенаправляет покупателя на страницу оплаты, если выбрана оплата картой или по СБП, либо на страницу «Спасибо за заказ». Действия курьера в Courier\DeliveryController вызывают методы DeliveryService take(), startTransit() и markDelivered().</w:t>
      </w:r>
    </w:p>
    <w:p>
      <w:pPr>
        <w:spacing w:line="360" w:lineRule="auto"/>
        <w:ind w:firstLine="709"/>
        <w:jc w:val="both"/>
      </w:pPr>
      <w:r>
        <w:rPr>
          <w:rFonts w:ascii="Times New Roman" w:hAnsi="Times New Roman" w:cs="Times New Roman"/>
        </w:rPr>
        <w:t xml:space="preserve">Для ответов на асинхронные запросы (корзина, избранное, чат) контроллеры возвращают JSON с новыми значениями счётчиков и HTML-фрагментами, которые модули JavaScript подставляют на страницу без перезагрузки. Чат обновляется опросом сервера каждые четыре секунды; полученные сообщения отмечаются как прочитанные.</w:t>
      </w:r>
    </w:p>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3.6.2 Описание структуры миграций</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Структура базы данных создаётся миграциями Laravel из каталога database/migrations. Каждая миграция описывает создание одной или нескольких связанных таблиц с типами полей, значениями по умолчанию, индексами и внешними ключами, а также метод down() для отката. Перечень миграций приведён в таблице 3.6.</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3.6 – Миграции базы данных</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143"/>
        <w:gridCol w:w="2272"/>
        <w:gridCol w:w="2940"/>
      </w:tblGrid>
      <w:tr>
        <w:trPr>
          <w:cantSplit/>
          <w:tblHeader/>
        </w:trPr>
        <w:tc>
          <w:tcPr>
            <w:tcW w:w="4143" w:type="dxa"/>
            <w:vAlign w:val="center"/>
          </w:tcPr>
          <w:p>
            <w:pPr>
              <w:suppressAutoHyphens/>
              <w:spacing w:line="240" w:lineRule="auto"/>
              <w:jc w:val="center"/>
            </w:pPr>
            <w:r>
              <w:rPr>
                <w:rFonts w:ascii="Times New Roman" w:hAnsi="Times New Roman" w:cs="Times New Roman"/>
                <w:b/>
                <w:bCs/>
                <w:sz w:val="22"/>
                <w:szCs w:val="22"/>
              </w:rPr>
              <w:t xml:space="preserve">Файл миграции</w:t>
            </w:r>
          </w:p>
        </w:tc>
        <w:tc>
          <w:tcPr>
            <w:tcW w:w="2272" w:type="dxa"/>
            <w:vAlign w:val="center"/>
          </w:tcPr>
          <w:p>
            <w:pPr>
              <w:suppressAutoHyphens/>
              <w:spacing w:line="240" w:lineRule="auto"/>
              <w:jc w:val="center"/>
            </w:pPr>
            <w:r>
              <w:rPr>
                <w:rFonts w:ascii="Times New Roman" w:hAnsi="Times New Roman" w:cs="Times New Roman"/>
                <w:b/>
                <w:bCs/>
                <w:sz w:val="22"/>
                <w:szCs w:val="22"/>
              </w:rPr>
              <w:t xml:space="preserve">Таблицы</w:t>
            </w:r>
          </w:p>
        </w:tc>
        <w:tc>
          <w:tcPr>
            <w:tcW w:w="2940" w:type="dxa"/>
            <w:vAlign w:val="center"/>
          </w:tcPr>
          <w:p>
            <w:pPr>
              <w:suppressAutoHyphens/>
              <w:spacing w:line="240" w:lineRule="auto"/>
              <w:jc w:val="center"/>
            </w:pPr>
            <w:r>
              <w:rPr>
                <w:rFonts w:ascii="Times New Roman" w:hAnsi="Times New Roman" w:cs="Times New Roman"/>
                <w:b/>
                <w:bCs/>
                <w:sz w:val="22"/>
                <w:szCs w:val="22"/>
              </w:rPr>
              <w:t xml:space="preserve">Особенности</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0001_01_01_000000_</w:t>
            </w:r>
          </w:p>
          <w:p>
            <w:pPr>
              <w:suppressAutoHyphens/>
              <w:spacing w:line="240" w:lineRule="auto"/>
              <w:jc w:val="left"/>
            </w:pPr>
            <w:r>
              <w:rPr>
                <w:rFonts w:ascii="Times New Roman" w:hAnsi="Times New Roman" w:cs="Times New Roman"/>
                <w:sz w:val="22"/>
                <w:szCs w:val="22"/>
              </w:rPr>
              <w:t xml:space="preserve">create_users_table</w:t>
            </w:r>
          </w:p>
        </w:tc>
        <w:tc>
          <w:tcPr>
            <w:tcW w:w="2272" w:type="dxa"/>
            <w:vAlign w:val="top"/>
          </w:tcPr>
          <w:p>
            <w:pPr>
              <w:suppressAutoHyphens/>
              <w:spacing w:line="240" w:lineRule="auto"/>
              <w:jc w:val="left"/>
            </w:pPr>
            <w:r>
              <w:rPr>
                <w:rFonts w:ascii="Times New Roman" w:hAnsi="Times New Roman" w:cs="Times New Roman"/>
                <w:sz w:val="22"/>
                <w:szCs w:val="22"/>
              </w:rPr>
              <w:t xml:space="preserve">users, password_reset_tokens, sessions</w:t>
            </w:r>
          </w:p>
        </w:tc>
        <w:tc>
          <w:tcPr>
            <w:tcW w:w="2940" w:type="dxa"/>
            <w:vAlign w:val="top"/>
          </w:tcPr>
          <w:p>
            <w:pPr>
              <w:suppressAutoHyphens/>
              <w:spacing w:line="240" w:lineRule="auto"/>
              <w:jc w:val="left"/>
            </w:pPr>
            <w:r>
              <w:rPr>
                <w:rFonts w:ascii="Times New Roman" w:hAnsi="Times New Roman" w:cs="Times New Roman"/>
                <w:sz w:val="22"/>
                <w:szCs w:val="22"/>
              </w:rPr>
              <w:t xml:space="preserve">Роль и признак активности пользователя, индекс по роли</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0001_01_01_000001_</w:t>
            </w:r>
          </w:p>
          <w:p>
            <w:pPr>
              <w:suppressAutoHyphens/>
              <w:spacing w:line="240" w:lineRule="auto"/>
              <w:jc w:val="left"/>
            </w:pPr>
            <w:r>
              <w:rPr>
                <w:rFonts w:ascii="Times New Roman" w:hAnsi="Times New Roman" w:cs="Times New Roman"/>
                <w:sz w:val="22"/>
                <w:szCs w:val="22"/>
              </w:rPr>
              <w:t xml:space="preserve">create_cache_table</w:t>
            </w:r>
          </w:p>
        </w:tc>
        <w:tc>
          <w:tcPr>
            <w:tcW w:w="2272" w:type="dxa"/>
            <w:vAlign w:val="top"/>
          </w:tcPr>
          <w:p>
            <w:pPr>
              <w:suppressAutoHyphens/>
              <w:spacing w:line="240" w:lineRule="auto"/>
              <w:jc w:val="left"/>
            </w:pPr>
            <w:r>
              <w:rPr>
                <w:rFonts w:ascii="Times New Roman" w:hAnsi="Times New Roman" w:cs="Times New Roman"/>
                <w:sz w:val="22"/>
                <w:szCs w:val="22"/>
              </w:rPr>
              <w:t xml:space="preserve">cache, cache_locks</w:t>
            </w:r>
          </w:p>
        </w:tc>
        <w:tc>
          <w:tcPr>
            <w:tcW w:w="2940" w:type="dxa"/>
            <w:vAlign w:val="top"/>
          </w:tcPr>
          <w:p>
            <w:pPr>
              <w:suppressAutoHyphens/>
              <w:spacing w:line="240" w:lineRule="auto"/>
              <w:jc w:val="left"/>
            </w:pPr>
            <w:r>
              <w:rPr>
                <w:rFonts w:ascii="Times New Roman" w:hAnsi="Times New Roman" w:cs="Times New Roman"/>
                <w:sz w:val="22"/>
                <w:szCs w:val="22"/>
              </w:rPr>
              <w:t xml:space="preserve">Служебные таблицы кеша</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2026_01_01_000100_</w:t>
            </w:r>
          </w:p>
          <w:p>
            <w:pPr>
              <w:suppressAutoHyphens/>
              <w:spacing w:line="240" w:lineRule="auto"/>
              <w:jc w:val="left"/>
            </w:pPr>
            <w:r>
              <w:rPr>
                <w:rFonts w:ascii="Times New Roman" w:hAnsi="Times New Roman" w:cs="Times New Roman"/>
                <w:sz w:val="22"/>
                <w:szCs w:val="22"/>
              </w:rPr>
              <w:t xml:space="preserve">create_cities_table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cities</w:t>
            </w:r>
          </w:p>
        </w:tc>
        <w:tc>
          <w:tcPr>
            <w:tcW w:w="2940" w:type="dxa"/>
            <w:vAlign w:val="top"/>
          </w:tcPr>
          <w:p>
            <w:pPr>
              <w:suppressAutoHyphens/>
              <w:spacing w:line="240" w:lineRule="auto"/>
              <w:jc w:val="left"/>
            </w:pPr>
            <w:r>
              <w:rPr>
                <w:rFonts w:ascii="Times New Roman" w:hAnsi="Times New Roman" w:cs="Times New Roman"/>
                <w:sz w:val="22"/>
                <w:szCs w:val="22"/>
              </w:rPr>
              <w:t xml:space="preserve">Уникальный slug, порядок сортировки</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2026_01_01_000200_</w:t>
            </w:r>
          </w:p>
          <w:p>
            <w:pPr>
              <w:suppressAutoHyphens/>
              <w:spacing w:line="240" w:lineRule="auto"/>
              <w:jc w:val="left"/>
            </w:pPr>
            <w:r>
              <w:rPr>
                <w:rFonts w:ascii="Times New Roman" w:hAnsi="Times New Roman" w:cs="Times New Roman"/>
                <w:sz w:val="22"/>
                <w:szCs w:val="22"/>
              </w:rPr>
              <w:t xml:space="preserve">create_settings_table</w:t>
            </w:r>
          </w:p>
        </w:tc>
        <w:tc>
          <w:tcPr>
            <w:tcW w:w="2272" w:type="dxa"/>
            <w:vAlign w:val="top"/>
          </w:tcPr>
          <w:p>
            <w:pPr>
              <w:suppressAutoHyphens/>
              <w:spacing w:line="240" w:lineRule="auto"/>
              <w:jc w:val="left"/>
            </w:pPr>
            <w:r>
              <w:rPr>
                <w:rFonts w:ascii="Times New Roman" w:hAnsi="Times New Roman" w:cs="Times New Roman"/>
                <w:sz w:val="22"/>
                <w:szCs w:val="22"/>
              </w:rPr>
              <w:t xml:space="preserve">settings</w:t>
            </w:r>
          </w:p>
        </w:tc>
        <w:tc>
          <w:tcPr>
            <w:tcW w:w="2940" w:type="dxa"/>
            <w:vAlign w:val="top"/>
          </w:tcPr>
          <w:p>
            <w:pPr>
              <w:suppressAutoHyphens/>
              <w:spacing w:line="240" w:lineRule="auto"/>
              <w:jc w:val="left"/>
            </w:pPr>
            <w:r>
              <w:rPr>
                <w:rFonts w:ascii="Times New Roman" w:hAnsi="Times New Roman" w:cs="Times New Roman"/>
                <w:sz w:val="22"/>
                <w:szCs w:val="22"/>
              </w:rPr>
              <w:t xml:space="preserve">Уникальный ключ настройки</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2026_01_01_000300_</w:t>
            </w:r>
          </w:p>
          <w:p>
            <w:pPr>
              <w:suppressAutoHyphens/>
              <w:spacing w:line="240" w:lineRule="auto"/>
              <w:jc w:val="left"/>
            </w:pPr>
            <w:r>
              <w:rPr>
                <w:rFonts w:ascii="Times New Roman" w:hAnsi="Times New Roman" w:cs="Times New Roman"/>
                <w:sz w:val="22"/>
                <w:szCs w:val="22"/>
              </w:rPr>
              <w:t xml:space="preserve">create_producers_table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producers</w:t>
            </w:r>
          </w:p>
        </w:tc>
        <w:tc>
          <w:tcPr>
            <w:tcW w:w="2940" w:type="dxa"/>
            <w:vAlign w:val="top"/>
          </w:tcPr>
          <w:p>
            <w:pPr>
              <w:suppressAutoHyphens/>
              <w:spacing w:line="240" w:lineRule="auto"/>
              <w:jc w:val="left"/>
            </w:pPr>
            <w:r>
              <w:rPr>
                <w:rFonts w:ascii="Times New Roman" w:hAnsi="Times New Roman" w:cs="Times New Roman"/>
                <w:sz w:val="22"/>
                <w:szCs w:val="22"/>
              </w:rPr>
              <w:t xml:space="preserve">Связь 1:1 с users, статус, рейтинг</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2026_01_01_000400_</w:t>
            </w:r>
          </w:p>
          <w:p>
            <w:pPr>
              <w:suppressAutoHyphens/>
              <w:spacing w:line="240" w:lineRule="auto"/>
              <w:jc w:val="left"/>
            </w:pPr>
            <w:r>
              <w:rPr>
                <w:rFonts w:ascii="Times New Roman" w:hAnsi="Times New Roman" w:cs="Times New Roman"/>
                <w:sz w:val="22"/>
                <w:szCs w:val="22"/>
              </w:rPr>
              <w:t xml:space="preserve">create_producer_applications_table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producer_applications</w:t>
            </w:r>
          </w:p>
        </w:tc>
        <w:tc>
          <w:tcPr>
            <w:tcW w:w="2940" w:type="dxa"/>
            <w:vAlign w:val="top"/>
          </w:tcPr>
          <w:p>
            <w:pPr>
              <w:suppressAutoHyphens/>
              <w:spacing w:line="240" w:lineRule="auto"/>
              <w:jc w:val="left"/>
            </w:pPr>
            <w:r>
              <w:rPr>
                <w:rFonts w:ascii="Times New Roman" w:hAnsi="Times New Roman" w:cs="Times New Roman"/>
                <w:sz w:val="22"/>
                <w:szCs w:val="22"/>
              </w:rPr>
              <w:t xml:space="preserve">Ссылка на проверившего администратора</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2026_01_01_000500_</w:t>
            </w:r>
          </w:p>
          <w:p>
            <w:pPr>
              <w:suppressAutoHyphens/>
              <w:spacing w:line="240" w:lineRule="auto"/>
              <w:jc w:val="left"/>
            </w:pPr>
            <w:r>
              <w:rPr>
                <w:rFonts w:ascii="Times New Roman" w:hAnsi="Times New Roman" w:cs="Times New Roman"/>
                <w:sz w:val="22"/>
                <w:szCs w:val="22"/>
              </w:rPr>
              <w:t xml:space="preserve">create_producer_locations_table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producer_locations</w:t>
            </w:r>
          </w:p>
        </w:tc>
        <w:tc>
          <w:tcPr>
            <w:tcW w:w="2940" w:type="dxa"/>
            <w:vAlign w:val="top"/>
          </w:tcPr>
          <w:p>
            <w:pPr>
              <w:suppressAutoHyphens/>
              <w:spacing w:line="240" w:lineRule="auto"/>
              <w:jc w:val="left"/>
            </w:pPr>
            <w:r>
              <w:rPr>
                <w:rFonts w:ascii="Times New Roman" w:hAnsi="Times New Roman" w:cs="Times New Roman"/>
                <w:sz w:val="22"/>
                <w:szCs w:val="22"/>
              </w:rPr>
              <w:t xml:space="preserve">Признак пункта самовывоза</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2026_01_01_000600_</w:t>
            </w:r>
          </w:p>
          <w:p>
            <w:pPr>
              <w:suppressAutoHyphens/>
              <w:spacing w:line="240" w:lineRule="auto"/>
              <w:jc w:val="left"/>
            </w:pPr>
            <w:r>
              <w:rPr>
                <w:rFonts w:ascii="Times New Roman" w:hAnsi="Times New Roman" w:cs="Times New Roman"/>
                <w:sz w:val="22"/>
                <w:szCs w:val="22"/>
              </w:rPr>
              <w:t xml:space="preserve">create_categories_table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categories</w:t>
            </w:r>
          </w:p>
        </w:tc>
        <w:tc>
          <w:tcPr>
            <w:tcW w:w="2940" w:type="dxa"/>
            <w:vAlign w:val="top"/>
          </w:tcPr>
          <w:p>
            <w:pPr>
              <w:suppressAutoHyphens/>
              <w:spacing w:line="240" w:lineRule="auto"/>
              <w:jc w:val="left"/>
            </w:pPr>
            <w:r>
              <w:rPr>
                <w:rFonts w:ascii="Times New Roman" w:hAnsi="Times New Roman" w:cs="Times New Roman"/>
                <w:sz w:val="22"/>
                <w:szCs w:val="22"/>
              </w:rPr>
              <w:t xml:space="preserve">Ссылка на родительскую категорию</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2026_01_01_000700_</w:t>
            </w:r>
          </w:p>
          <w:p>
            <w:pPr>
              <w:suppressAutoHyphens/>
              <w:spacing w:line="240" w:lineRule="auto"/>
              <w:jc w:val="left"/>
            </w:pPr>
            <w:r>
              <w:rPr>
                <w:rFonts w:ascii="Times New Roman" w:hAnsi="Times New Roman" w:cs="Times New Roman"/>
                <w:sz w:val="22"/>
                <w:szCs w:val="22"/>
              </w:rPr>
              <w:t xml:space="preserve">create_products_table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products</w:t>
            </w:r>
          </w:p>
        </w:tc>
        <w:tc>
          <w:tcPr>
            <w:tcW w:w="2940" w:type="dxa"/>
            <w:vAlign w:val="top"/>
          </w:tcPr>
          <w:p>
            <w:pPr>
              <w:suppressAutoHyphens/>
              <w:spacing w:line="240" w:lineRule="auto"/>
              <w:jc w:val="left"/>
            </w:pPr>
            <w:r>
              <w:rPr>
                <w:rFonts w:ascii="Times New Roman" w:hAnsi="Times New Roman" w:cs="Times New Roman"/>
                <w:sz w:val="22"/>
                <w:szCs w:val="22"/>
              </w:rPr>
              <w:t xml:space="preserve">Мягкое удаление, индексы для сортировок</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2026_01_01_000710_</w:t>
            </w:r>
          </w:p>
          <w:p>
            <w:pPr>
              <w:suppressAutoHyphens/>
              <w:spacing w:line="240" w:lineRule="auto"/>
              <w:jc w:val="left"/>
            </w:pPr>
            <w:r>
              <w:rPr>
                <w:rFonts w:ascii="Times New Roman" w:hAnsi="Times New Roman" w:cs="Times New Roman"/>
                <w:sz w:val="22"/>
                <w:szCs w:val="22"/>
              </w:rPr>
              <w:t xml:space="preserve">create_product_variants_table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product_variants</w:t>
            </w:r>
          </w:p>
        </w:tc>
        <w:tc>
          <w:tcPr>
            <w:tcW w:w="2940" w:type="dxa"/>
            <w:vAlign w:val="top"/>
          </w:tcPr>
          <w:p>
            <w:pPr>
              <w:suppressAutoHyphens/>
              <w:spacing w:line="240" w:lineRule="auto"/>
              <w:jc w:val="left"/>
            </w:pPr>
            <w:r>
              <w:rPr>
                <w:rFonts w:ascii="Times New Roman" w:hAnsi="Times New Roman" w:cs="Times New Roman"/>
                <w:sz w:val="22"/>
                <w:szCs w:val="22"/>
              </w:rPr>
              <w:t xml:space="preserve">Цена и наличие варианта</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2026_01_01_000720_</w:t>
            </w:r>
          </w:p>
          <w:p>
            <w:pPr>
              <w:suppressAutoHyphens/>
              <w:spacing w:line="240" w:lineRule="auto"/>
              <w:jc w:val="left"/>
            </w:pPr>
            <w:r>
              <w:rPr>
                <w:rFonts w:ascii="Times New Roman" w:hAnsi="Times New Roman" w:cs="Times New Roman"/>
                <w:sz w:val="22"/>
                <w:szCs w:val="22"/>
              </w:rPr>
              <w:t xml:space="preserve">create_product_images_table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product_images</w:t>
            </w:r>
          </w:p>
        </w:tc>
        <w:tc>
          <w:tcPr>
            <w:tcW w:w="2940" w:type="dxa"/>
            <w:vAlign w:val="top"/>
          </w:tcPr>
          <w:p>
            <w:pPr>
              <w:suppressAutoHyphens/>
              <w:spacing w:line="240" w:lineRule="auto"/>
              <w:jc w:val="left"/>
            </w:pPr>
            <w:r>
              <w:rPr>
                <w:rFonts w:ascii="Times New Roman" w:hAnsi="Times New Roman" w:cs="Times New Roman"/>
                <w:sz w:val="22"/>
                <w:szCs w:val="22"/>
              </w:rPr>
              <w:t xml:space="preserve">Порядок фотографий</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2026_01_01_000800_</w:t>
            </w:r>
          </w:p>
          <w:p>
            <w:pPr>
              <w:suppressAutoHyphens/>
              <w:spacing w:line="240" w:lineRule="auto"/>
              <w:jc w:val="left"/>
            </w:pPr>
            <w:r>
              <w:rPr>
                <w:rFonts w:ascii="Times New Roman" w:hAnsi="Times New Roman" w:cs="Times New Roman"/>
                <w:sz w:val="22"/>
                <w:szCs w:val="22"/>
              </w:rPr>
              <w:t xml:space="preserve">create_favorites_table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favorites</w:t>
            </w:r>
          </w:p>
        </w:tc>
        <w:tc>
          <w:tcPr>
            <w:tcW w:w="2940" w:type="dxa"/>
            <w:vAlign w:val="top"/>
          </w:tcPr>
          <w:p>
            <w:pPr>
              <w:suppressAutoHyphens/>
              <w:spacing w:line="240" w:lineRule="auto"/>
              <w:jc w:val="left"/>
            </w:pPr>
            <w:r>
              <w:rPr>
                <w:rFonts w:ascii="Times New Roman" w:hAnsi="Times New Roman" w:cs="Times New Roman"/>
                <w:sz w:val="22"/>
                <w:szCs w:val="22"/>
              </w:rPr>
              <w:t xml:space="preserve">Уникальная пара пользователь – товар</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2026_01_01_000900_</w:t>
            </w:r>
          </w:p>
          <w:p>
            <w:pPr>
              <w:suppressAutoHyphens/>
              <w:spacing w:line="240" w:lineRule="auto"/>
              <w:jc w:val="left"/>
            </w:pPr>
            <w:r>
              <w:rPr>
                <w:rFonts w:ascii="Times New Roman" w:hAnsi="Times New Roman" w:cs="Times New Roman"/>
                <w:sz w:val="22"/>
                <w:szCs w:val="22"/>
              </w:rPr>
              <w:t xml:space="preserve">create_addresses_table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addresses</w:t>
            </w:r>
          </w:p>
        </w:tc>
        <w:tc>
          <w:tcPr>
            <w:tcW w:w="2940" w:type="dxa"/>
            <w:vAlign w:val="top"/>
          </w:tcPr>
          <w:p>
            <w:pPr>
              <w:suppressAutoHyphens/>
              <w:spacing w:line="240" w:lineRule="auto"/>
              <w:jc w:val="left"/>
            </w:pPr>
            <w:r>
              <w:rPr>
                <w:rFonts w:ascii="Times New Roman" w:hAnsi="Times New Roman" w:cs="Times New Roman"/>
                <w:sz w:val="22"/>
                <w:szCs w:val="22"/>
              </w:rPr>
              <w:t xml:space="preserve">Зона удалённости, адрес по умолчанию</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2026_01_01_001000_</w:t>
            </w:r>
          </w:p>
          <w:p>
            <w:pPr>
              <w:suppressAutoHyphens/>
              <w:spacing w:line="240" w:lineRule="auto"/>
              <w:jc w:val="left"/>
            </w:pPr>
            <w:r>
              <w:rPr>
                <w:rFonts w:ascii="Times New Roman" w:hAnsi="Times New Roman" w:cs="Times New Roman"/>
                <w:sz w:val="22"/>
                <w:szCs w:val="22"/>
              </w:rPr>
              <w:t xml:space="preserve">create_promo_codes_table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promo_codes</w:t>
            </w:r>
          </w:p>
        </w:tc>
        <w:tc>
          <w:tcPr>
            <w:tcW w:w="2940" w:type="dxa"/>
            <w:vAlign w:val="top"/>
          </w:tcPr>
          <w:p>
            <w:pPr>
              <w:suppressAutoHyphens/>
              <w:spacing w:line="240" w:lineRule="auto"/>
              <w:jc w:val="left"/>
            </w:pPr>
            <w:r>
              <w:rPr>
                <w:rFonts w:ascii="Times New Roman" w:hAnsi="Times New Roman" w:cs="Times New Roman"/>
                <w:sz w:val="22"/>
                <w:szCs w:val="22"/>
              </w:rPr>
              <w:t xml:space="preserve">Тип и значение скидки, срок действия</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2026_01_01_001100_</w:t>
            </w:r>
          </w:p>
          <w:p>
            <w:pPr>
              <w:suppressAutoHyphens/>
              <w:spacing w:line="240" w:lineRule="auto"/>
              <w:jc w:val="left"/>
            </w:pPr>
            <w:r>
              <w:rPr>
                <w:rFonts w:ascii="Times New Roman" w:hAnsi="Times New Roman" w:cs="Times New Roman"/>
                <w:sz w:val="22"/>
                <w:szCs w:val="22"/>
              </w:rPr>
              <w:t xml:space="preserve">create_carts_table</w:t>
            </w:r>
          </w:p>
        </w:tc>
        <w:tc>
          <w:tcPr>
            <w:tcW w:w="2272" w:type="dxa"/>
            <w:vAlign w:val="top"/>
          </w:tcPr>
          <w:p>
            <w:pPr>
              <w:suppressAutoHyphens/>
              <w:spacing w:line="240" w:lineRule="auto"/>
              <w:jc w:val="left"/>
            </w:pPr>
            <w:r>
              <w:rPr>
                <w:rFonts w:ascii="Times New Roman" w:hAnsi="Times New Roman" w:cs="Times New Roman"/>
                <w:sz w:val="22"/>
                <w:szCs w:val="22"/>
              </w:rPr>
              <w:t xml:space="preserve">carts, cart_items</w:t>
            </w:r>
          </w:p>
        </w:tc>
        <w:tc>
          <w:tcPr>
            <w:tcW w:w="2940" w:type="dxa"/>
            <w:vAlign w:val="top"/>
          </w:tcPr>
          <w:p>
            <w:pPr>
              <w:suppressAutoHyphens/>
              <w:spacing w:line="240" w:lineRule="auto"/>
              <w:jc w:val="left"/>
            </w:pPr>
            <w:r>
              <w:rPr>
                <w:rFonts w:ascii="Times New Roman" w:hAnsi="Times New Roman" w:cs="Times New Roman"/>
                <w:sz w:val="22"/>
                <w:szCs w:val="22"/>
              </w:rPr>
              <w:t xml:space="preserve">Одна корзина на пользователя</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2026_01_01_001200_</w:t>
            </w:r>
          </w:p>
          <w:p>
            <w:pPr>
              <w:suppressAutoHyphens/>
              <w:spacing w:line="240" w:lineRule="auto"/>
              <w:jc w:val="left"/>
            </w:pPr>
            <w:r>
              <w:rPr>
                <w:rFonts w:ascii="Times New Roman" w:hAnsi="Times New Roman" w:cs="Times New Roman"/>
                <w:sz w:val="22"/>
                <w:szCs w:val="22"/>
              </w:rPr>
              <w:t xml:space="preserve">create_orders_table</w:t>
            </w:r>
          </w:p>
        </w:tc>
        <w:tc>
          <w:tcPr>
            <w:tcW w:w="2272" w:type="dxa"/>
            <w:vAlign w:val="top"/>
          </w:tcPr>
          <w:p>
            <w:pPr>
              <w:suppressAutoHyphens/>
              <w:spacing w:line="240" w:lineRule="auto"/>
              <w:jc w:val="left"/>
            </w:pPr>
            <w:r>
              <w:rPr>
                <w:rFonts w:ascii="Times New Roman" w:hAnsi="Times New Roman" w:cs="Times New Roman"/>
                <w:sz w:val="22"/>
                <w:szCs w:val="22"/>
              </w:rPr>
              <w:t xml:space="preserve">orders, order_items</w:t>
            </w:r>
          </w:p>
        </w:tc>
        <w:tc>
          <w:tcPr>
            <w:tcW w:w="2940" w:type="dxa"/>
            <w:vAlign w:val="top"/>
          </w:tcPr>
          <w:p>
            <w:pPr>
              <w:suppressAutoHyphens/>
              <w:spacing w:line="240" w:lineRule="auto"/>
              <w:jc w:val="left"/>
            </w:pPr>
            <w:r>
              <w:rPr>
                <w:rFonts w:ascii="Times New Roman" w:hAnsi="Times New Roman" w:cs="Times New Roman"/>
                <w:sz w:val="22"/>
                <w:szCs w:val="22"/>
              </w:rPr>
              <w:t xml:space="preserve">Снимок адреса, сумм и комиссии</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2026_01_01_001300_</w:t>
            </w:r>
          </w:p>
          <w:p>
            <w:pPr>
              <w:suppressAutoHyphens/>
              <w:spacing w:line="240" w:lineRule="auto"/>
              <w:jc w:val="left"/>
            </w:pPr>
            <w:r>
              <w:rPr>
                <w:rFonts w:ascii="Times New Roman" w:hAnsi="Times New Roman" w:cs="Times New Roman"/>
                <w:sz w:val="22"/>
                <w:szCs w:val="22"/>
              </w:rPr>
              <w:t xml:space="preserve">create_deliveries_table</w:t>
            </w:r>
          </w:p>
        </w:tc>
        <w:tc>
          <w:tcPr>
            <w:tcW w:w="2272" w:type="dxa"/>
            <w:vAlign w:val="top"/>
          </w:tcPr>
          <w:p>
            <w:pPr>
              <w:suppressAutoHyphens/>
              <w:spacing w:line="240" w:lineRule="auto"/>
              <w:jc w:val="left"/>
            </w:pPr>
            <w:r>
              <w:rPr>
                <w:rFonts w:ascii="Times New Roman" w:hAnsi="Times New Roman" w:cs="Times New Roman"/>
                <w:sz w:val="22"/>
                <w:szCs w:val="22"/>
              </w:rPr>
              <w:t xml:space="preserve">deliveries</w:t>
            </w:r>
          </w:p>
        </w:tc>
        <w:tc>
          <w:tcPr>
            <w:tcW w:w="2940" w:type="dxa"/>
            <w:vAlign w:val="top"/>
          </w:tcPr>
          <w:p>
            <w:pPr>
              <w:suppressAutoHyphens/>
              <w:spacing w:line="240" w:lineRule="auto"/>
              <w:jc w:val="left"/>
            </w:pPr>
            <w:r>
              <w:rPr>
                <w:rFonts w:ascii="Times New Roman" w:hAnsi="Times New Roman" w:cs="Times New Roman"/>
                <w:sz w:val="22"/>
                <w:szCs w:val="22"/>
              </w:rPr>
              <w:t xml:space="preserve">Одна доставка на заказ</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2026_01_01_001400_</w:t>
            </w:r>
          </w:p>
          <w:p>
            <w:pPr>
              <w:suppressAutoHyphens/>
              <w:spacing w:line="240" w:lineRule="auto"/>
              <w:jc w:val="left"/>
            </w:pPr>
            <w:r>
              <w:rPr>
                <w:rFonts w:ascii="Times New Roman" w:hAnsi="Times New Roman" w:cs="Times New Roman"/>
                <w:sz w:val="22"/>
                <w:szCs w:val="22"/>
              </w:rPr>
              <w:t xml:space="preserve">create_reviews_table</w:t>
            </w:r>
          </w:p>
        </w:tc>
        <w:tc>
          <w:tcPr>
            <w:tcW w:w="2272" w:type="dxa"/>
            <w:vAlign w:val="top"/>
          </w:tcPr>
          <w:p>
            <w:pPr>
              <w:suppressAutoHyphens/>
              <w:spacing w:line="240" w:lineRule="auto"/>
              <w:jc w:val="left"/>
            </w:pPr>
            <w:r>
              <w:rPr>
                <w:rFonts w:ascii="Times New Roman" w:hAnsi="Times New Roman" w:cs="Times New Roman"/>
                <w:sz w:val="22"/>
                <w:szCs w:val="22"/>
              </w:rPr>
              <w:t xml:space="preserve">reviews, review_reports</w:t>
            </w:r>
          </w:p>
        </w:tc>
        <w:tc>
          <w:tcPr>
            <w:tcW w:w="2940" w:type="dxa"/>
            <w:vAlign w:val="top"/>
          </w:tcPr>
          <w:p>
            <w:pPr>
              <w:suppressAutoHyphens/>
              <w:spacing w:line="240" w:lineRule="auto"/>
              <w:jc w:val="left"/>
            </w:pPr>
            <w:r>
              <w:rPr>
                <w:rFonts w:ascii="Times New Roman" w:hAnsi="Times New Roman" w:cs="Times New Roman"/>
                <w:sz w:val="22"/>
                <w:szCs w:val="22"/>
              </w:rPr>
              <w:t xml:space="preserve">Скрытие отзыва, статус жалобы</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2026_01_01_001500_</w:t>
            </w:r>
          </w:p>
          <w:p>
            <w:pPr>
              <w:suppressAutoHyphens/>
              <w:spacing w:line="240" w:lineRule="auto"/>
              <w:jc w:val="left"/>
            </w:pPr>
            <w:r>
              <w:rPr>
                <w:rFonts w:ascii="Times New Roman" w:hAnsi="Times New Roman" w:cs="Times New Roman"/>
                <w:sz w:val="22"/>
                <w:szCs w:val="22"/>
              </w:rPr>
              <w:t xml:space="preserve">create_conversations_table</w:t>
            </w:r>
          </w:p>
        </w:tc>
        <w:tc>
          <w:tcPr>
            <w:tcW w:w="2272" w:type="dxa"/>
            <w:vAlign w:val="top"/>
          </w:tcPr>
          <w:p>
            <w:pPr>
              <w:suppressAutoHyphens/>
              <w:spacing w:line="240" w:lineRule="auto"/>
              <w:jc w:val="left"/>
            </w:pPr>
            <w:r>
              <w:rPr>
                <w:rFonts w:ascii="Times New Roman" w:hAnsi="Times New Roman" w:cs="Times New Roman"/>
                <w:sz w:val="22"/>
                <w:szCs w:val="22"/>
              </w:rPr>
              <w:t xml:space="preserve">conversations, messages</w:t>
            </w:r>
          </w:p>
        </w:tc>
        <w:tc>
          <w:tcPr>
            <w:tcW w:w="2940" w:type="dxa"/>
            <w:vAlign w:val="top"/>
          </w:tcPr>
          <w:p>
            <w:pPr>
              <w:suppressAutoHyphens/>
              <w:spacing w:line="240" w:lineRule="auto"/>
              <w:jc w:val="left"/>
            </w:pPr>
            <w:r>
              <w:rPr>
                <w:rFonts w:ascii="Times New Roman" w:hAnsi="Times New Roman" w:cs="Times New Roman"/>
                <w:sz w:val="22"/>
                <w:szCs w:val="22"/>
              </w:rPr>
              <w:t xml:space="preserve">Отметка о прочтении сообщения</w:t>
            </w:r>
          </w:p>
        </w:tc>
      </w:tr>
      <w:tr>
        <w:trPr>
          <w:cantSplit/>
        </w:trPr>
        <w:tc>
          <w:tcPr>
            <w:tcW w:w="4143" w:type="dxa"/>
            <w:vAlign w:val="top"/>
          </w:tcPr>
          <w:p>
            <w:pPr>
              <w:suppressAutoHyphens/>
              <w:spacing w:line="240" w:lineRule="auto"/>
              <w:jc w:val="left"/>
            </w:pPr>
            <w:r>
              <w:rPr>
                <w:rFonts w:ascii="Times New Roman" w:hAnsi="Times New Roman" w:cs="Times New Roman"/>
                <w:sz w:val="22"/>
                <w:szCs w:val="22"/>
              </w:rPr>
              <w:t xml:space="preserve">2026_01_01_001600_</w:t>
            </w:r>
          </w:p>
          <w:p>
            <w:pPr>
              <w:suppressAutoHyphens/>
              <w:spacing w:line="240" w:lineRule="auto"/>
              <w:jc w:val="left"/>
            </w:pPr>
            <w:r>
              <w:rPr>
                <w:rFonts w:ascii="Times New Roman" w:hAnsi="Times New Roman" w:cs="Times New Roman"/>
                <w:sz w:val="22"/>
                <w:szCs w:val="22"/>
              </w:rPr>
              <w:t xml:space="preserve">create_notifications_table</w:t>
            </w:r>
          </w:p>
        </w:tc>
        <w:tc>
          <w:tcPr>
            <w:tcW w:w="2272" w:type="dxa"/>
            <w:vAlign w:val="top"/>
          </w:tcPr>
          <w:p>
            <w:pPr>
              <w:suppressAutoHyphens/>
              <w:spacing w:line="240" w:lineRule="auto"/>
              <w:jc w:val="left"/>
            </w:pPr>
            <w:r>
              <w:rPr>
                <w:rFonts w:ascii="Times New Roman" w:hAnsi="Times New Roman" w:cs="Times New Roman"/>
                <w:sz w:val="22"/>
                <w:szCs w:val="22"/>
              </w:rPr>
              <w:t xml:space="preserve">notifications</w:t>
            </w:r>
          </w:p>
        </w:tc>
        <w:tc>
          <w:tcPr>
            <w:tcW w:w="2940" w:type="dxa"/>
            <w:vAlign w:val="top"/>
          </w:tcPr>
          <w:p>
            <w:pPr>
              <w:suppressAutoHyphens/>
              <w:spacing w:line="240" w:lineRule="auto"/>
              <w:jc w:val="left"/>
            </w:pPr>
            <w:r>
              <w:rPr>
                <w:rFonts w:ascii="Times New Roman" w:hAnsi="Times New Roman" w:cs="Times New Roman"/>
                <w:sz w:val="22"/>
                <w:szCs w:val="22"/>
              </w:rPr>
              <w:t xml:space="preserve">Уведомления Laravel (UUID)</w:t>
            </w:r>
          </w:p>
        </w:tc>
      </w:tr>
    </w:tbl>
    <w:p>
      <w:pPr>
        <w:spacing w:line="360" w:lineRule="auto"/>
        <w:ind w:firstLine="709"/>
        <w:jc w:val="both"/>
      </w:pPr>
    </w:p>
    <w:p>
      <w:pPr>
        <w:keepNext/>
        <w:spacing w:line="360" w:lineRule="auto"/>
        <w:ind w:firstLine="709"/>
        <w:jc w:val="both"/>
      </w:pPr>
      <w:r>
        <w:rPr>
          <w:rFonts w:ascii="Times New Roman" w:hAnsi="Times New Roman" w:cs="Times New Roman"/>
        </w:rPr>
        <w:t xml:space="preserve">Порядок миграций определяется префиксом даты в имени файла: сначала создаются справочники (города, настройки), затем производители, каталог, адреса, промокоды, корзины и, наконец, заказы, доставки, отзывы и переписка, которые ссылаются на ранее созданные таблицы. Фрагмент миграции таблицы заказов приведён на рисунке 3.11.</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6251487"/>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2.png"/>
                    <pic:cNvPicPr/>
                  </pic:nvPicPr>
                  <pic:blipFill>
                    <a:blip r:embed="rIdImg22"/>
                    <a:stretch>
                      <a:fillRect/>
                    </a:stretch>
                  </pic:blipFill>
                  <pic:spPr>
                    <a:xfrm>
                      <a:off x="0" y="0"/>
                      <a:ext cx="5940000" cy="6251487"/>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3.11 – Фрагмент миграции таблицы orders</w:t>
      </w:r>
    </w:p>
    <w:p>
      <w:pPr>
        <w:spacing w:line="360" w:lineRule="auto"/>
        <w:ind w:firstLine="709"/>
        <w:jc w:val="both"/>
      </w:pPr>
    </w:p>
    <w:p>
      <w:pPr>
        <w:spacing w:line="360" w:lineRule="auto"/>
        <w:ind w:firstLine="709"/>
        <w:jc w:val="both"/>
      </w:pPr>
      <w:r>
        <w:rPr>
          <w:rFonts w:ascii="Times New Roman" w:hAnsi="Times New Roman" w:cs="Times New Roman"/>
        </w:rPr>
        <w:t xml:space="preserve">Метод foreignId()-&gt;constrained() создаёт внешний ключ на соответствующую таблицу. Правило restrictOnDelete() запрещает удалять покупателя или производителя, у которых есть заказы, а nullOnDelete() при удалении промокода или пункта самовывоза сохраняет заказ, обнуляя ссылку. Демонстрационные данные (города, категории, пять производителей с 29 товарами, покупатели, курьеры, заказы в разных статусах, отзывы, переписка и промокоды) создаются сидерами командой php artisan migrate --seed.</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4 ТЕСТИРОВАНИЕ</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Разработанный программный продукт — веб-платформа «Локальный рынок» — проверялся на соответствие техническому заданию двумя способами: автоматическими тестами, которые запускаются одной командой и проверяют бизнес-правила на уровне HTTP-запросов, и сквозной проверкой основных сценариев работы всех ролей в браузере на демонстрационных данных.</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4.1 Оценка работоспособности и качества разработанного продукта</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Автоматические тесты написаны с использованием PHPUnit и встроенных средств тестирования Laravel [11]. Тесты выполняются на отдельной базе данных (по умолчанию SQLite в оперативной памяти), которая создаётся заново для каждого теста, поэтому рабочие данные не затрагиваются. Состав тестов приведён в таблице 4.1.</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4.1 – Состав автоматических тестов</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3062"/>
        <w:gridCol w:w="850"/>
        <w:gridCol w:w="5443"/>
      </w:tblGrid>
      <w:tr>
        <w:trPr>
          <w:cantSplit/>
          <w:tblHeader/>
        </w:trPr>
        <w:tc>
          <w:tcPr>
            <w:tcW w:w="3062" w:type="dxa"/>
            <w:vAlign w:val="center"/>
          </w:tcPr>
          <w:p>
            <w:pPr>
              <w:suppressAutoHyphens/>
              <w:spacing w:line="240" w:lineRule="auto"/>
              <w:jc w:val="center"/>
            </w:pPr>
            <w:r>
              <w:rPr>
                <w:rFonts w:ascii="Times New Roman" w:hAnsi="Times New Roman" w:cs="Times New Roman"/>
                <w:b/>
                <w:bCs/>
                <w:sz w:val="22"/>
                <w:szCs w:val="22"/>
              </w:rPr>
              <w:t xml:space="preserve">Набор тестов</w:t>
            </w:r>
          </w:p>
        </w:tc>
        <w:tc>
          <w:tcPr>
            <w:tcW w:w="850" w:type="dxa"/>
            <w:vAlign w:val="center"/>
          </w:tcPr>
          <w:p>
            <w:pPr>
              <w:suppressAutoHyphens/>
              <w:spacing w:line="240" w:lineRule="auto"/>
              <w:jc w:val="center"/>
            </w:pPr>
            <w:r>
              <w:rPr>
                <w:rFonts w:ascii="Times New Roman" w:hAnsi="Times New Roman" w:cs="Times New Roman"/>
                <w:b/>
                <w:bCs/>
                <w:sz w:val="22"/>
                <w:szCs w:val="22"/>
              </w:rPr>
              <w:t xml:space="preserve">Тестов</w:t>
            </w:r>
          </w:p>
        </w:tc>
        <w:tc>
          <w:tcPr>
            <w:tcW w:w="5443" w:type="dxa"/>
            <w:vAlign w:val="center"/>
          </w:tcPr>
          <w:p>
            <w:pPr>
              <w:suppressAutoHyphens/>
              <w:spacing w:line="240" w:lineRule="auto"/>
              <w:jc w:val="center"/>
            </w:pPr>
            <w:r>
              <w:rPr>
                <w:rFonts w:ascii="Times New Roman" w:hAnsi="Times New Roman" w:cs="Times New Roman"/>
                <w:b/>
                <w:bCs/>
                <w:sz w:val="22"/>
                <w:szCs w:val="22"/>
              </w:rPr>
              <w:t xml:space="preserve">Что проверяется</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Unit\HelpersTest</w:t>
            </w:r>
          </w:p>
        </w:tc>
        <w:tc>
          <w:tcPr>
            <w:tcW w:w="850" w:type="dxa"/>
            <w:vAlign w:val="top"/>
          </w:tcPr>
          <w:p>
            <w:pPr>
              <w:suppressAutoHyphens/>
              <w:spacing w:line="240" w:lineRule="auto"/>
              <w:jc w:val="left"/>
            </w:pPr>
            <w:r>
              <w:rPr>
                <w:rFonts w:ascii="Times New Roman" w:hAnsi="Times New Roman" w:cs="Times New Roman"/>
                <w:sz w:val="22"/>
                <w:szCs w:val="22"/>
              </w:rPr>
              <w:t xml:space="preserve">2</w:t>
            </w:r>
          </w:p>
        </w:tc>
        <w:tc>
          <w:tcPr>
            <w:tcW w:w="5443" w:type="dxa"/>
            <w:vAlign w:val="top"/>
          </w:tcPr>
          <w:p>
            <w:pPr>
              <w:suppressAutoHyphens/>
              <w:spacing w:line="240" w:lineRule="auto"/>
              <w:jc w:val="left"/>
            </w:pPr>
            <w:r>
              <w:rPr>
                <w:rFonts w:ascii="Times New Roman" w:hAnsi="Times New Roman" w:cs="Times New Roman"/>
                <w:sz w:val="22"/>
                <w:szCs w:val="22"/>
              </w:rPr>
              <w:t xml:space="preserve">Форматирование денежных сумм и склонение слов после числительных</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Unit\PromoCodeTest</w:t>
            </w:r>
          </w:p>
        </w:tc>
        <w:tc>
          <w:tcPr>
            <w:tcW w:w="850" w:type="dxa"/>
            <w:vAlign w:val="top"/>
          </w:tcPr>
          <w:p>
            <w:pPr>
              <w:suppressAutoHyphens/>
              <w:spacing w:line="240" w:lineRule="auto"/>
              <w:jc w:val="left"/>
            </w:pPr>
            <w:r>
              <w:rPr>
                <w:rFonts w:ascii="Times New Roman" w:hAnsi="Times New Roman" w:cs="Times New Roman"/>
                <w:sz w:val="22"/>
                <w:szCs w:val="22"/>
              </w:rPr>
              <w:t xml:space="preserve">3</w:t>
            </w:r>
          </w:p>
        </w:tc>
        <w:tc>
          <w:tcPr>
            <w:tcW w:w="5443" w:type="dxa"/>
            <w:vAlign w:val="top"/>
          </w:tcPr>
          <w:p>
            <w:pPr>
              <w:suppressAutoHyphens/>
              <w:spacing w:line="240" w:lineRule="auto"/>
              <w:jc w:val="left"/>
            </w:pPr>
            <w:r>
              <w:rPr>
                <w:rFonts w:ascii="Times New Roman" w:hAnsi="Times New Roman" w:cs="Times New Roman"/>
                <w:sz w:val="22"/>
                <w:szCs w:val="22"/>
              </w:rPr>
              <w:t xml:space="preserve">Процентная и фиксированная скидка, сроки действия и минимальная сумма промокода</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Feature\Auth\RegistrationTest</w:t>
            </w:r>
          </w:p>
        </w:tc>
        <w:tc>
          <w:tcPr>
            <w:tcW w:w="850" w:type="dxa"/>
            <w:vAlign w:val="top"/>
          </w:tcPr>
          <w:p>
            <w:pPr>
              <w:suppressAutoHyphens/>
              <w:spacing w:line="240" w:lineRule="auto"/>
              <w:jc w:val="left"/>
            </w:pPr>
            <w:r>
              <w:rPr>
                <w:rFonts w:ascii="Times New Roman" w:hAnsi="Times New Roman" w:cs="Times New Roman"/>
                <w:sz w:val="22"/>
                <w:szCs w:val="22"/>
              </w:rPr>
              <w:t xml:space="preserve">3</w:t>
            </w:r>
          </w:p>
        </w:tc>
        <w:tc>
          <w:tcPr>
            <w:tcW w:w="5443" w:type="dxa"/>
            <w:vAlign w:val="top"/>
          </w:tcPr>
          <w:p>
            <w:pPr>
              <w:suppressAutoHyphens/>
              <w:spacing w:line="240" w:lineRule="auto"/>
              <w:jc w:val="left"/>
            </w:pPr>
            <w:r>
              <w:rPr>
                <w:rFonts w:ascii="Times New Roman" w:hAnsi="Times New Roman" w:cs="Times New Roman"/>
                <w:sz w:val="22"/>
                <w:szCs w:val="22"/>
              </w:rPr>
              <w:t xml:space="preserve">Отображение формы, регистрация с ролью «Покупатель» и хешированием пароля, валидация</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Feature\Auth\LoginTest</w:t>
            </w:r>
          </w:p>
        </w:tc>
        <w:tc>
          <w:tcPr>
            <w:tcW w:w="850" w:type="dxa"/>
            <w:vAlign w:val="top"/>
          </w:tcPr>
          <w:p>
            <w:pPr>
              <w:suppressAutoHyphens/>
              <w:spacing w:line="240" w:lineRule="auto"/>
              <w:jc w:val="left"/>
            </w:pPr>
            <w:r>
              <w:rPr>
                <w:rFonts w:ascii="Times New Roman" w:hAnsi="Times New Roman" w:cs="Times New Roman"/>
                <w:sz w:val="22"/>
                <w:szCs w:val="22"/>
              </w:rPr>
              <w:t xml:space="preserve">6</w:t>
            </w:r>
          </w:p>
        </w:tc>
        <w:tc>
          <w:tcPr>
            <w:tcW w:w="5443" w:type="dxa"/>
            <w:vAlign w:val="top"/>
          </w:tcPr>
          <w:p>
            <w:pPr>
              <w:suppressAutoHyphens/>
              <w:spacing w:line="240" w:lineRule="auto"/>
              <w:jc w:val="left"/>
            </w:pPr>
            <w:r>
              <w:rPr>
                <w:rFonts w:ascii="Times New Roman" w:hAnsi="Times New Roman" w:cs="Times New Roman"/>
                <w:sz w:val="22"/>
                <w:szCs w:val="22"/>
              </w:rPr>
              <w:t xml:space="preserve">Вход, перенаправление сотрудников в их панели, неверный пароль, вход заблокированного пользователя, выход</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Feature\Auth\PasswordResetTest</w:t>
            </w:r>
          </w:p>
        </w:tc>
        <w:tc>
          <w:tcPr>
            <w:tcW w:w="850" w:type="dxa"/>
            <w:vAlign w:val="top"/>
          </w:tcPr>
          <w:p>
            <w:pPr>
              <w:suppressAutoHyphens/>
              <w:spacing w:line="240" w:lineRule="auto"/>
              <w:jc w:val="left"/>
            </w:pPr>
            <w:r>
              <w:rPr>
                <w:rFonts w:ascii="Times New Roman" w:hAnsi="Times New Roman" w:cs="Times New Roman"/>
                <w:sz w:val="22"/>
                <w:szCs w:val="22"/>
              </w:rPr>
              <w:t xml:space="preserve">2</w:t>
            </w:r>
          </w:p>
        </w:tc>
        <w:tc>
          <w:tcPr>
            <w:tcW w:w="5443" w:type="dxa"/>
            <w:vAlign w:val="top"/>
          </w:tcPr>
          <w:p>
            <w:pPr>
              <w:suppressAutoHyphens/>
              <w:spacing w:line="240" w:lineRule="auto"/>
              <w:jc w:val="left"/>
            </w:pPr>
            <w:r>
              <w:rPr>
                <w:rFonts w:ascii="Times New Roman" w:hAnsi="Times New Roman" w:cs="Times New Roman"/>
                <w:sz w:val="22"/>
                <w:szCs w:val="22"/>
              </w:rPr>
              <w:t xml:space="preserve">Запрос ссылки и смена пароля по токену</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Feature\RoleAccessTest</w:t>
            </w:r>
          </w:p>
        </w:tc>
        <w:tc>
          <w:tcPr>
            <w:tcW w:w="850" w:type="dxa"/>
            <w:vAlign w:val="top"/>
          </w:tcPr>
          <w:p>
            <w:pPr>
              <w:suppressAutoHyphens/>
              <w:spacing w:line="240" w:lineRule="auto"/>
              <w:jc w:val="left"/>
            </w:pPr>
            <w:r>
              <w:rPr>
                <w:rFonts w:ascii="Times New Roman" w:hAnsi="Times New Roman" w:cs="Times New Roman"/>
                <w:sz w:val="22"/>
                <w:szCs w:val="22"/>
              </w:rPr>
              <w:t xml:space="preserve">6</w:t>
            </w:r>
          </w:p>
        </w:tc>
        <w:tc>
          <w:tcPr>
            <w:tcW w:w="5443" w:type="dxa"/>
            <w:vAlign w:val="top"/>
          </w:tcPr>
          <w:p>
            <w:pPr>
              <w:suppressAutoHyphens/>
              <w:spacing w:line="240" w:lineRule="auto"/>
              <w:jc w:val="left"/>
            </w:pPr>
            <w:r>
              <w:rPr>
                <w:rFonts w:ascii="Times New Roman" w:hAnsi="Times New Roman" w:cs="Times New Roman"/>
                <w:sz w:val="22"/>
                <w:szCs w:val="22"/>
              </w:rPr>
              <w:t xml:space="preserve">Доступ гостя, покупателя, производителя, курьера, оператора и администратора к разделам</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Feature\CartTest</w:t>
            </w:r>
          </w:p>
        </w:tc>
        <w:tc>
          <w:tcPr>
            <w:tcW w:w="850" w:type="dxa"/>
            <w:vAlign w:val="top"/>
          </w:tcPr>
          <w:p>
            <w:pPr>
              <w:suppressAutoHyphens/>
              <w:spacing w:line="240" w:lineRule="auto"/>
              <w:jc w:val="left"/>
            </w:pPr>
            <w:r>
              <w:rPr>
                <w:rFonts w:ascii="Times New Roman" w:hAnsi="Times New Roman" w:cs="Times New Roman"/>
                <w:sz w:val="22"/>
                <w:szCs w:val="22"/>
              </w:rPr>
              <w:t xml:space="preserve">6</w:t>
            </w:r>
          </w:p>
        </w:tc>
        <w:tc>
          <w:tcPr>
            <w:tcW w:w="5443" w:type="dxa"/>
            <w:vAlign w:val="top"/>
          </w:tcPr>
          <w:p>
            <w:pPr>
              <w:suppressAutoHyphens/>
              <w:spacing w:line="240" w:lineRule="auto"/>
              <w:jc w:val="left"/>
            </w:pPr>
            <w:r>
              <w:rPr>
                <w:rFonts w:ascii="Times New Roman" w:hAnsi="Times New Roman" w:cs="Times New Roman"/>
                <w:sz w:val="22"/>
                <w:szCs w:val="22"/>
              </w:rPr>
              <w:t xml:space="preserve">Добавление товара и варианта через AJAX, запрет недоступных товаров, изменение количества, защита чужой корзины</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Feature\CheckoutTest</w:t>
            </w:r>
          </w:p>
        </w:tc>
        <w:tc>
          <w:tcPr>
            <w:tcW w:w="850" w:type="dxa"/>
            <w:vAlign w:val="top"/>
          </w:tcPr>
          <w:p>
            <w:pPr>
              <w:suppressAutoHyphens/>
              <w:spacing w:line="240" w:lineRule="auto"/>
              <w:jc w:val="left"/>
            </w:pPr>
            <w:r>
              <w:rPr>
                <w:rFonts w:ascii="Times New Roman" w:hAnsi="Times New Roman" w:cs="Times New Roman"/>
                <w:sz w:val="22"/>
                <w:szCs w:val="22"/>
              </w:rPr>
              <w:t xml:space="preserve">7</w:t>
            </w:r>
          </w:p>
        </w:tc>
        <w:tc>
          <w:tcPr>
            <w:tcW w:w="5443" w:type="dxa"/>
            <w:vAlign w:val="top"/>
          </w:tcPr>
          <w:p>
            <w:pPr>
              <w:suppressAutoHyphens/>
              <w:spacing w:line="240" w:lineRule="auto"/>
              <w:jc w:val="left"/>
            </w:pPr>
            <w:r>
              <w:rPr>
                <w:rFonts w:ascii="Times New Roman" w:hAnsi="Times New Roman" w:cs="Times New Roman"/>
                <w:sz w:val="22"/>
                <w:szCs w:val="22"/>
              </w:rPr>
              <w:t xml:space="preserve">Разделение корзины на заказы, бесплатная доставка от порога, минимальная сумма для каждого производителя, самовывоз, распределение скидки, просроченный промокод, демо-оплата</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Feature\OrderFlowTest</w:t>
            </w:r>
          </w:p>
        </w:tc>
        <w:tc>
          <w:tcPr>
            <w:tcW w:w="850" w:type="dxa"/>
            <w:vAlign w:val="top"/>
          </w:tcPr>
          <w:p>
            <w:pPr>
              <w:suppressAutoHyphens/>
              <w:spacing w:line="240" w:lineRule="auto"/>
              <w:jc w:val="left"/>
            </w:pPr>
            <w:r>
              <w:rPr>
                <w:rFonts w:ascii="Times New Roman" w:hAnsi="Times New Roman" w:cs="Times New Roman"/>
                <w:sz w:val="22"/>
                <w:szCs w:val="22"/>
              </w:rPr>
              <w:t xml:space="preserve">4</w:t>
            </w:r>
          </w:p>
        </w:tc>
        <w:tc>
          <w:tcPr>
            <w:tcW w:w="5443" w:type="dxa"/>
            <w:vAlign w:val="top"/>
          </w:tcPr>
          <w:p>
            <w:pPr>
              <w:suppressAutoHyphens/>
              <w:spacing w:line="240" w:lineRule="auto"/>
              <w:jc w:val="left"/>
            </w:pPr>
            <w:r>
              <w:rPr>
                <w:rFonts w:ascii="Times New Roman" w:hAnsi="Times New Roman" w:cs="Times New Roman"/>
                <w:sz w:val="22"/>
                <w:szCs w:val="22"/>
              </w:rPr>
              <w:t xml:space="preserve">Полный цикл «производитель → курьер → отзыв», запрет отзыва до выполнения, отмена только нового заказа, защита чужих заказов</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Feature\ProductManagementTest</w:t>
            </w:r>
          </w:p>
        </w:tc>
        <w:tc>
          <w:tcPr>
            <w:tcW w:w="850" w:type="dxa"/>
            <w:vAlign w:val="top"/>
          </w:tcPr>
          <w:p>
            <w:pPr>
              <w:suppressAutoHyphens/>
              <w:spacing w:line="240" w:lineRule="auto"/>
              <w:jc w:val="left"/>
            </w:pPr>
            <w:r>
              <w:rPr>
                <w:rFonts w:ascii="Times New Roman" w:hAnsi="Times New Roman" w:cs="Times New Roman"/>
                <w:sz w:val="22"/>
                <w:szCs w:val="22"/>
              </w:rPr>
              <w:t xml:space="preserve">5</w:t>
            </w:r>
          </w:p>
        </w:tc>
        <w:tc>
          <w:tcPr>
            <w:tcW w:w="5443" w:type="dxa"/>
            <w:vAlign w:val="top"/>
          </w:tcPr>
          <w:p>
            <w:pPr>
              <w:suppressAutoHyphens/>
              <w:spacing w:line="240" w:lineRule="auto"/>
              <w:jc w:val="left"/>
            </w:pPr>
            <w:r>
              <w:rPr>
                <w:rFonts w:ascii="Times New Roman" w:hAnsi="Times New Roman" w:cs="Times New Roman"/>
                <w:sz w:val="22"/>
                <w:szCs w:val="22"/>
              </w:rPr>
              <w:t xml:space="preserve">Создание товара с фото и вариантами, валидация, запрет публикации заблокированному производителю, защита чужих товаров, скрытие и наличие</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Feature\AdminPanelTest</w:t>
            </w:r>
          </w:p>
        </w:tc>
        <w:tc>
          <w:tcPr>
            <w:tcW w:w="850" w:type="dxa"/>
            <w:vAlign w:val="top"/>
          </w:tcPr>
          <w:p>
            <w:pPr>
              <w:suppressAutoHyphens/>
              <w:spacing w:line="240" w:lineRule="auto"/>
              <w:jc w:val="left"/>
            </w:pPr>
            <w:r>
              <w:rPr>
                <w:rFonts w:ascii="Times New Roman" w:hAnsi="Times New Roman" w:cs="Times New Roman"/>
                <w:sz w:val="22"/>
                <w:szCs w:val="22"/>
              </w:rPr>
              <w:t xml:space="preserve">5</w:t>
            </w:r>
          </w:p>
        </w:tc>
        <w:tc>
          <w:tcPr>
            <w:tcW w:w="5443" w:type="dxa"/>
            <w:vAlign w:val="top"/>
          </w:tcPr>
          <w:p>
            <w:pPr>
              <w:suppressAutoHyphens/>
              <w:spacing w:line="240" w:lineRule="auto"/>
              <w:jc w:val="left"/>
            </w:pPr>
            <w:r>
              <w:rPr>
                <w:rFonts w:ascii="Times New Roman" w:hAnsi="Times New Roman" w:cs="Times New Roman"/>
                <w:sz w:val="22"/>
                <w:szCs w:val="22"/>
              </w:rPr>
              <w:t xml:space="preserve">Одобрение и отклонение заявки, блокировка производителя, изменение настроек, завершение проблемного заказа оператором</w:t>
            </w:r>
          </w:p>
        </w:tc>
      </w:tr>
      <w:tr>
        <w:trPr>
          <w:cantSplit/>
        </w:trPr>
        <w:tc>
          <w:tcPr>
            <w:tcW w:w="3062" w:type="dxa"/>
            <w:vAlign w:val="top"/>
          </w:tcPr>
          <w:p>
            <w:pPr>
              <w:suppressAutoHyphens/>
              <w:spacing w:line="240" w:lineRule="auto"/>
              <w:jc w:val="left"/>
            </w:pPr>
            <w:r>
              <w:rPr>
                <w:rFonts w:ascii="Times New Roman" w:hAnsi="Times New Roman" w:cs="Times New Roman"/>
                <w:sz w:val="22"/>
                <w:szCs w:val="22"/>
              </w:rPr>
              <w:t xml:space="preserve">Итого</w:t>
            </w:r>
          </w:p>
        </w:tc>
        <w:tc>
          <w:tcPr>
            <w:tcW w:w="850" w:type="dxa"/>
            <w:vAlign w:val="top"/>
          </w:tcPr>
          <w:p>
            <w:pPr>
              <w:suppressAutoHyphens/>
              <w:spacing w:line="240" w:lineRule="auto"/>
              <w:jc w:val="left"/>
            </w:pPr>
            <w:r>
              <w:rPr>
                <w:rFonts w:ascii="Times New Roman" w:hAnsi="Times New Roman" w:cs="Times New Roman"/>
                <w:sz w:val="22"/>
                <w:szCs w:val="22"/>
              </w:rPr>
              <w:t xml:space="preserve">49</w:t>
            </w:r>
          </w:p>
        </w:tc>
        <w:tc>
          <w:tcPr>
            <w:tcW w:w="5443" w:type="dxa"/>
            <w:vAlign w:val="top"/>
          </w:tcPr>
          <w:p>
            <w:pPr>
              <w:suppressAutoHyphens/>
              <w:spacing w:line="240" w:lineRule="auto"/>
              <w:jc w:val="left"/>
            </w:pPr>
            <w:r>
              <w:rPr>
                <w:rFonts w:ascii="Times New Roman" w:hAnsi="Times New Roman" w:cs="Times New Roman"/>
                <w:sz w:val="22"/>
                <w:szCs w:val="22"/>
              </w:rPr>
              <w:t xml:space="preserve">215 проверок (assertions)</w:t>
            </w:r>
          </w:p>
        </w:tc>
      </w:tr>
    </w:tbl>
    <w:p>
      <w:pPr>
        <w:spacing w:line="360" w:lineRule="auto"/>
        <w:ind w:firstLine="709"/>
        <w:jc w:val="both"/>
      </w:pPr>
    </w:p>
    <w:p>
      <w:pPr>
        <w:keepNext/>
        <w:spacing w:line="360" w:lineRule="auto"/>
        <w:ind w:firstLine="709"/>
        <w:jc w:val="both"/>
      </w:pPr>
      <w:r>
        <w:rPr>
          <w:rFonts w:ascii="Times New Roman" w:hAnsi="Times New Roman" w:cs="Times New Roman"/>
        </w:rPr>
        <w:t xml:space="preserve">Тесты запускаются командой php artisan test. Результат выполнения приведён на рисунке 4.1: все 49 тестов (215 проверок) пройдены успешно.</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967322"/>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23.png"/>
                    <pic:cNvPicPr/>
                  </pic:nvPicPr>
                  <pic:blipFill>
                    <a:blip r:embed="rIdImg23"/>
                    <a:stretch>
                      <a:fillRect/>
                    </a:stretch>
                  </pic:blipFill>
                  <pic:spPr>
                    <a:xfrm>
                      <a:off x="0" y="0"/>
                      <a:ext cx="5940000" cy="3967322"/>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4.1 – Результат выполнения автоматических тестов</w:t>
      </w:r>
    </w:p>
    <w:p>
      <w:pPr>
        <w:spacing w:line="360" w:lineRule="auto"/>
        <w:ind w:firstLine="709"/>
        <w:jc w:val="both"/>
      </w:pPr>
    </w:p>
    <w:p>
      <w:pPr>
        <w:spacing w:line="360" w:lineRule="auto"/>
        <w:ind w:firstLine="709"/>
        <w:jc w:val="both"/>
      </w:pPr>
      <w:r>
        <w:rPr>
          <w:rFonts w:ascii="Times New Roman" w:hAnsi="Times New Roman" w:cs="Times New Roman"/>
        </w:rPr>
        <w:t xml:space="preserve">Наиболее важные бизнес-правила проверяются тестами с конкретными числовыми значениями. Например, тест test_cart_with_two_producers_creates_two_orders (листинг Б.9) кладёт в корзину товары двух производителей, оформляет заказ и проверяет, что создано два заказа с общим идентификатором оформления, стоимость доставки равна 150 + 15 × 3 = 195 рублей, комиссия платформы составляет 10 % от суммы товаров, корзина очищена, а производители получили уведомления.</w:t>
      </w:r>
    </w:p>
    <w:p>
      <w:pPr>
        <w:keepNext/>
        <w:spacing w:line="360" w:lineRule="auto"/>
        <w:ind w:firstLine="709"/>
        <w:jc w:val="both"/>
      </w:pPr>
      <w:r>
        <w:rPr>
          <w:rFonts w:ascii="Times New Roman" w:hAnsi="Times New Roman" w:cs="Times New Roman"/>
        </w:rPr>
        <w:t xml:space="preserve">Помимо автоматических тестов, сквозные сценарии всех ролей были выполнены в браузере Chromium с помощью сценариев автоматизации Playwright на демонстрационных данных, в том числе в мобильном разрешении 390 × 844 пикселей. Результаты проверки основных требований технического задания (в браузере и автоматическими тестами) сведены в таблицу 4.2.</w:t>
      </w:r>
    </w:p>
    <w:p>
      <w:pPr>
        <w:spacing w:line="360" w:lineRule="auto"/>
        <w:ind w:firstLine="709"/>
        <w:jc w:val="both"/>
      </w:pPr>
    </w:p>
    <w:p>
      <w:pPr>
        <w:keepNext/>
        <w:keepLines/>
        <w:suppressAutoHyphens/>
        <w:spacing w:line="360" w:lineRule="auto"/>
        <w:jc w:val="left"/>
      </w:pPr>
      <w:r>
        <w:rPr>
          <w:rFonts w:ascii="Times New Roman" w:hAnsi="Times New Roman" w:cs="Times New Roman"/>
          <w:sz w:val="24"/>
          <w:szCs w:val="24"/>
        </w:rPr>
        <w:t xml:space="preserve">Таблица 4.2 – Результаты проверки требований технического задания</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555"/>
        <w:gridCol w:w="3568"/>
        <w:gridCol w:w="3568"/>
        <w:gridCol w:w="1664"/>
      </w:tblGrid>
      <w:tr>
        <w:trPr>
          <w:cantSplit/>
          <w:tblHeader/>
        </w:trPr>
        <w:tc>
          <w:tcPr>
            <w:tcW w:w="555" w:type="dxa"/>
            <w:vAlign w:val="center"/>
          </w:tcPr>
          <w:p>
            <w:pPr>
              <w:suppressAutoHyphens/>
              <w:spacing w:line="240" w:lineRule="auto"/>
              <w:jc w:val="center"/>
            </w:pPr>
            <w:r>
              <w:rPr>
                <w:rFonts w:ascii="Times New Roman" w:hAnsi="Times New Roman" w:cs="Times New Roman"/>
                <w:b/>
                <w:bCs/>
                <w:sz w:val="22"/>
                <w:szCs w:val="22"/>
              </w:rPr>
              <w:t xml:space="preserve">№</w:t>
            </w:r>
          </w:p>
        </w:tc>
        <w:tc>
          <w:tcPr>
            <w:tcW w:w="3568" w:type="dxa"/>
            <w:vAlign w:val="center"/>
          </w:tcPr>
          <w:p>
            <w:pPr>
              <w:suppressAutoHyphens/>
              <w:spacing w:line="240" w:lineRule="auto"/>
              <w:jc w:val="center"/>
            </w:pPr>
            <w:r>
              <w:rPr>
                <w:rFonts w:ascii="Times New Roman" w:hAnsi="Times New Roman" w:cs="Times New Roman"/>
                <w:b/>
                <w:bCs/>
                <w:sz w:val="22"/>
                <w:szCs w:val="22"/>
              </w:rPr>
              <w:t xml:space="preserve">Проверяемое действие</w:t>
            </w:r>
          </w:p>
        </w:tc>
        <w:tc>
          <w:tcPr>
            <w:tcW w:w="3568" w:type="dxa"/>
            <w:vAlign w:val="center"/>
          </w:tcPr>
          <w:p>
            <w:pPr>
              <w:suppressAutoHyphens/>
              <w:spacing w:line="240" w:lineRule="auto"/>
              <w:jc w:val="center"/>
            </w:pPr>
            <w:r>
              <w:rPr>
                <w:rFonts w:ascii="Times New Roman" w:hAnsi="Times New Roman" w:cs="Times New Roman"/>
                <w:b/>
                <w:bCs/>
                <w:sz w:val="22"/>
                <w:szCs w:val="22"/>
              </w:rPr>
              <w:t xml:space="preserve">Ожидаемый результат</w:t>
            </w:r>
          </w:p>
        </w:tc>
        <w:tc>
          <w:tcPr>
            <w:tcW w:w="1664" w:type="dxa"/>
            <w:vAlign w:val="center"/>
          </w:tcPr>
          <w:p>
            <w:pPr>
              <w:suppressAutoHyphens/>
              <w:spacing w:line="240" w:lineRule="auto"/>
              <w:jc w:val="center"/>
            </w:pPr>
            <w:r>
              <w:rPr>
                <w:rFonts w:ascii="Times New Roman" w:hAnsi="Times New Roman" w:cs="Times New Roman"/>
                <w:b/>
                <w:bCs/>
                <w:sz w:val="22"/>
                <w:szCs w:val="22"/>
              </w:rPr>
              <w:t xml:space="preserve">Результат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1</w:t>
            </w:r>
          </w:p>
        </w:tc>
        <w:tc>
          <w:tcPr>
            <w:tcW w:w="3568" w:type="dxa"/>
            <w:vAlign w:val="top"/>
          </w:tcPr>
          <w:p>
            <w:pPr>
              <w:suppressAutoHyphens/>
              <w:spacing w:line="240" w:lineRule="auto"/>
              <w:jc w:val="left"/>
            </w:pPr>
            <w:r>
              <w:rPr>
                <w:rFonts w:ascii="Times New Roman" w:hAnsi="Times New Roman" w:cs="Times New Roman"/>
                <w:sz w:val="22"/>
                <w:szCs w:val="22"/>
              </w:rPr>
              <w:t xml:space="preserve">Добавление товаров двух производителей в корзину и применение промокода WELCOME10</w:t>
            </w:r>
          </w:p>
        </w:tc>
        <w:tc>
          <w:tcPr>
            <w:tcW w:w="3568" w:type="dxa"/>
            <w:vAlign w:val="top"/>
          </w:tcPr>
          <w:p>
            <w:pPr>
              <w:suppressAutoHyphens/>
              <w:spacing w:line="240" w:lineRule="auto"/>
              <w:jc w:val="left"/>
            </w:pPr>
            <w:r>
              <w:rPr>
                <w:rFonts w:ascii="Times New Roman" w:hAnsi="Times New Roman" w:cs="Times New Roman"/>
                <w:sz w:val="22"/>
                <w:szCs w:val="22"/>
              </w:rPr>
              <w:t xml:space="preserve">Товары сгруппированы по производителям, скидка 10 % пересчитана</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2</w:t>
            </w:r>
          </w:p>
        </w:tc>
        <w:tc>
          <w:tcPr>
            <w:tcW w:w="3568" w:type="dxa"/>
            <w:vAlign w:val="top"/>
          </w:tcPr>
          <w:p>
            <w:pPr>
              <w:suppressAutoHyphens/>
              <w:spacing w:line="240" w:lineRule="auto"/>
              <w:jc w:val="left"/>
            </w:pPr>
            <w:r>
              <w:rPr>
                <w:rFonts w:ascii="Times New Roman" w:hAnsi="Times New Roman" w:cs="Times New Roman"/>
                <w:sz w:val="22"/>
                <w:szCs w:val="22"/>
              </w:rPr>
              <w:t xml:space="preserve">Оформление заказа с доставкой и оплатой картой</w:t>
            </w:r>
          </w:p>
        </w:tc>
        <w:tc>
          <w:tcPr>
            <w:tcW w:w="3568" w:type="dxa"/>
            <w:vAlign w:val="top"/>
          </w:tcPr>
          <w:p>
            <w:pPr>
              <w:suppressAutoHyphens/>
              <w:spacing w:line="240" w:lineRule="auto"/>
              <w:jc w:val="left"/>
            </w:pPr>
            <w:r>
              <w:rPr>
                <w:rFonts w:ascii="Times New Roman" w:hAnsi="Times New Roman" w:cs="Times New Roman"/>
                <w:sz w:val="22"/>
                <w:szCs w:val="22"/>
              </w:rPr>
              <w:t xml:space="preserve">Переход на демо-оплату, затем создание двух заказов</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3</w:t>
            </w:r>
          </w:p>
        </w:tc>
        <w:tc>
          <w:tcPr>
            <w:tcW w:w="3568" w:type="dxa"/>
            <w:vAlign w:val="top"/>
          </w:tcPr>
          <w:p>
            <w:pPr>
              <w:suppressAutoHyphens/>
              <w:spacing w:line="240" w:lineRule="auto"/>
              <w:jc w:val="left"/>
            </w:pPr>
            <w:r>
              <w:rPr>
                <w:rFonts w:ascii="Times New Roman" w:hAnsi="Times New Roman" w:cs="Times New Roman"/>
                <w:sz w:val="22"/>
                <w:szCs w:val="22"/>
              </w:rPr>
              <w:t xml:space="preserve">Оформление при сумме у производителя меньше минимальной</w:t>
            </w:r>
          </w:p>
        </w:tc>
        <w:tc>
          <w:tcPr>
            <w:tcW w:w="3568" w:type="dxa"/>
            <w:vAlign w:val="top"/>
          </w:tcPr>
          <w:p>
            <w:pPr>
              <w:suppressAutoHyphens/>
              <w:spacing w:line="240" w:lineRule="auto"/>
              <w:jc w:val="left"/>
            </w:pPr>
            <w:r>
              <w:rPr>
                <w:rFonts w:ascii="Times New Roman" w:hAnsi="Times New Roman" w:cs="Times New Roman"/>
                <w:sz w:val="22"/>
                <w:szCs w:val="22"/>
              </w:rPr>
              <w:t xml:space="preserve">Оформление заблокировано с указанием недостающей суммы</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4</w:t>
            </w:r>
          </w:p>
        </w:tc>
        <w:tc>
          <w:tcPr>
            <w:tcW w:w="3568" w:type="dxa"/>
            <w:vAlign w:val="top"/>
          </w:tcPr>
          <w:p>
            <w:pPr>
              <w:suppressAutoHyphens/>
              <w:spacing w:line="240" w:lineRule="auto"/>
              <w:jc w:val="left"/>
            </w:pPr>
            <w:r>
              <w:rPr>
                <w:rFonts w:ascii="Times New Roman" w:hAnsi="Times New Roman" w:cs="Times New Roman"/>
                <w:sz w:val="22"/>
                <w:szCs w:val="22"/>
              </w:rPr>
              <w:t xml:space="preserve">Принятие заказа производителем</w:t>
            </w:r>
          </w:p>
        </w:tc>
        <w:tc>
          <w:tcPr>
            <w:tcW w:w="3568" w:type="dxa"/>
            <w:vAlign w:val="top"/>
          </w:tcPr>
          <w:p>
            <w:pPr>
              <w:suppressAutoHyphens/>
              <w:spacing w:line="240" w:lineRule="auto"/>
              <w:jc w:val="left"/>
            </w:pPr>
            <w:r>
              <w:rPr>
                <w:rFonts w:ascii="Times New Roman" w:hAnsi="Times New Roman" w:cs="Times New Roman"/>
                <w:sz w:val="22"/>
                <w:szCs w:val="22"/>
              </w:rPr>
              <w:t xml:space="preserve">Статус «Принят», покупатель получил уведомление, доставка доступна курьерам</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5</w:t>
            </w:r>
          </w:p>
        </w:tc>
        <w:tc>
          <w:tcPr>
            <w:tcW w:w="3568" w:type="dxa"/>
            <w:vAlign w:val="top"/>
          </w:tcPr>
          <w:p>
            <w:pPr>
              <w:suppressAutoHyphens/>
              <w:spacing w:line="240" w:lineRule="auto"/>
              <w:jc w:val="left"/>
            </w:pPr>
            <w:r>
              <w:rPr>
                <w:rFonts w:ascii="Times New Roman" w:hAnsi="Times New Roman" w:cs="Times New Roman"/>
                <w:sz w:val="22"/>
                <w:szCs w:val="22"/>
              </w:rPr>
              <w:t xml:space="preserve">Взятие заказа курьером, отметки «Забрал» и «Доставлено»</w:t>
            </w:r>
          </w:p>
        </w:tc>
        <w:tc>
          <w:tcPr>
            <w:tcW w:w="3568" w:type="dxa"/>
            <w:vAlign w:val="top"/>
          </w:tcPr>
          <w:p>
            <w:pPr>
              <w:suppressAutoHyphens/>
              <w:spacing w:line="240" w:lineRule="auto"/>
              <w:jc w:val="left"/>
            </w:pPr>
            <w:r>
              <w:rPr>
                <w:rFonts w:ascii="Times New Roman" w:hAnsi="Times New Roman" w:cs="Times New Roman"/>
                <w:sz w:val="22"/>
                <w:szCs w:val="22"/>
              </w:rPr>
              <w:t xml:space="preserve">Статусы доставки меняются, заказ становится выполненным</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6</w:t>
            </w:r>
          </w:p>
        </w:tc>
        <w:tc>
          <w:tcPr>
            <w:tcW w:w="3568" w:type="dxa"/>
            <w:vAlign w:val="top"/>
          </w:tcPr>
          <w:p>
            <w:pPr>
              <w:suppressAutoHyphens/>
              <w:spacing w:line="240" w:lineRule="auto"/>
              <w:jc w:val="left"/>
            </w:pPr>
            <w:r>
              <w:rPr>
                <w:rFonts w:ascii="Times New Roman" w:hAnsi="Times New Roman" w:cs="Times New Roman"/>
                <w:sz w:val="22"/>
                <w:szCs w:val="22"/>
              </w:rPr>
              <w:t xml:space="preserve">Отзыв по выполненному заказу</w:t>
            </w:r>
          </w:p>
        </w:tc>
        <w:tc>
          <w:tcPr>
            <w:tcW w:w="3568" w:type="dxa"/>
            <w:vAlign w:val="top"/>
          </w:tcPr>
          <w:p>
            <w:pPr>
              <w:suppressAutoHyphens/>
              <w:spacing w:line="240" w:lineRule="auto"/>
              <w:jc w:val="left"/>
            </w:pPr>
            <w:r>
              <w:rPr>
                <w:rFonts w:ascii="Times New Roman" w:hAnsi="Times New Roman" w:cs="Times New Roman"/>
                <w:sz w:val="22"/>
                <w:szCs w:val="22"/>
              </w:rPr>
              <w:t xml:space="preserve">Отзыв опубликован, рейтинг товара и производителя пересчитан</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7</w:t>
            </w:r>
          </w:p>
        </w:tc>
        <w:tc>
          <w:tcPr>
            <w:tcW w:w="3568" w:type="dxa"/>
            <w:vAlign w:val="top"/>
          </w:tcPr>
          <w:p>
            <w:pPr>
              <w:suppressAutoHyphens/>
              <w:spacing w:line="240" w:lineRule="auto"/>
              <w:jc w:val="left"/>
            </w:pPr>
            <w:r>
              <w:rPr>
                <w:rFonts w:ascii="Times New Roman" w:hAnsi="Times New Roman" w:cs="Times New Roman"/>
                <w:sz w:val="22"/>
                <w:szCs w:val="22"/>
              </w:rPr>
              <w:t xml:space="preserve">Отзыв без выполненного заказа</w:t>
            </w:r>
          </w:p>
        </w:tc>
        <w:tc>
          <w:tcPr>
            <w:tcW w:w="3568" w:type="dxa"/>
            <w:vAlign w:val="top"/>
          </w:tcPr>
          <w:p>
            <w:pPr>
              <w:suppressAutoHyphens/>
              <w:spacing w:line="240" w:lineRule="auto"/>
              <w:jc w:val="left"/>
            </w:pPr>
            <w:r>
              <w:rPr>
                <w:rFonts w:ascii="Times New Roman" w:hAnsi="Times New Roman" w:cs="Times New Roman"/>
                <w:sz w:val="22"/>
                <w:szCs w:val="22"/>
              </w:rPr>
              <w:t xml:space="preserve">Форма отзыва недоступна, запрос отклоняется</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8</w:t>
            </w:r>
          </w:p>
        </w:tc>
        <w:tc>
          <w:tcPr>
            <w:tcW w:w="3568" w:type="dxa"/>
            <w:vAlign w:val="top"/>
          </w:tcPr>
          <w:p>
            <w:pPr>
              <w:suppressAutoHyphens/>
              <w:spacing w:line="240" w:lineRule="auto"/>
              <w:jc w:val="left"/>
            </w:pPr>
            <w:r>
              <w:rPr>
                <w:rFonts w:ascii="Times New Roman" w:hAnsi="Times New Roman" w:cs="Times New Roman"/>
                <w:sz w:val="22"/>
                <w:szCs w:val="22"/>
              </w:rPr>
              <w:t xml:space="preserve">Одобрение заявки производителя администратором</w:t>
            </w:r>
          </w:p>
        </w:tc>
        <w:tc>
          <w:tcPr>
            <w:tcW w:w="3568" w:type="dxa"/>
            <w:vAlign w:val="top"/>
          </w:tcPr>
          <w:p>
            <w:pPr>
              <w:suppressAutoHyphens/>
              <w:spacing w:line="240" w:lineRule="auto"/>
              <w:jc w:val="left"/>
            </w:pPr>
            <w:r>
              <w:rPr>
                <w:rFonts w:ascii="Times New Roman" w:hAnsi="Times New Roman" w:cs="Times New Roman"/>
                <w:sz w:val="22"/>
                <w:szCs w:val="22"/>
              </w:rPr>
              <w:t xml:space="preserve">Пользователь получает роль «Производитель» и доступ к кабинету</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9</w:t>
            </w:r>
          </w:p>
        </w:tc>
        <w:tc>
          <w:tcPr>
            <w:tcW w:w="3568" w:type="dxa"/>
            <w:vAlign w:val="top"/>
          </w:tcPr>
          <w:p>
            <w:pPr>
              <w:suppressAutoHyphens/>
              <w:spacing w:line="240" w:lineRule="auto"/>
              <w:jc w:val="left"/>
            </w:pPr>
            <w:r>
              <w:rPr>
                <w:rFonts w:ascii="Times New Roman" w:hAnsi="Times New Roman" w:cs="Times New Roman"/>
                <w:sz w:val="22"/>
                <w:szCs w:val="22"/>
              </w:rPr>
              <w:t xml:space="preserve">Обработка жалобы оператором («Скрыть отзыв»)</w:t>
            </w:r>
          </w:p>
        </w:tc>
        <w:tc>
          <w:tcPr>
            <w:tcW w:w="3568" w:type="dxa"/>
            <w:vAlign w:val="top"/>
          </w:tcPr>
          <w:p>
            <w:pPr>
              <w:suppressAutoHyphens/>
              <w:spacing w:line="240" w:lineRule="auto"/>
              <w:jc w:val="left"/>
            </w:pPr>
            <w:r>
              <w:rPr>
                <w:rFonts w:ascii="Times New Roman" w:hAnsi="Times New Roman" w:cs="Times New Roman"/>
                <w:sz w:val="22"/>
                <w:szCs w:val="22"/>
              </w:rPr>
              <w:t xml:space="preserve">Отзыв скрыт с витрины, жалоба закрыта</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10</w:t>
            </w:r>
          </w:p>
        </w:tc>
        <w:tc>
          <w:tcPr>
            <w:tcW w:w="3568" w:type="dxa"/>
            <w:vAlign w:val="top"/>
          </w:tcPr>
          <w:p>
            <w:pPr>
              <w:suppressAutoHyphens/>
              <w:spacing w:line="240" w:lineRule="auto"/>
              <w:jc w:val="left"/>
            </w:pPr>
            <w:r>
              <w:rPr>
                <w:rFonts w:ascii="Times New Roman" w:hAnsi="Times New Roman" w:cs="Times New Roman"/>
                <w:sz w:val="22"/>
                <w:szCs w:val="22"/>
              </w:rPr>
              <w:t xml:space="preserve">Открытие раздела «Настройки» оператором</w:t>
            </w:r>
          </w:p>
        </w:tc>
        <w:tc>
          <w:tcPr>
            <w:tcW w:w="3568" w:type="dxa"/>
            <w:vAlign w:val="top"/>
          </w:tcPr>
          <w:p>
            <w:pPr>
              <w:suppressAutoHyphens/>
              <w:spacing w:line="240" w:lineRule="auto"/>
              <w:jc w:val="left"/>
            </w:pPr>
            <w:r>
              <w:rPr>
                <w:rFonts w:ascii="Times New Roman" w:hAnsi="Times New Roman" w:cs="Times New Roman"/>
                <w:sz w:val="22"/>
                <w:szCs w:val="22"/>
              </w:rPr>
              <w:t xml:space="preserve">Страница ошибки 403 «Доступ запрещён»</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11</w:t>
            </w:r>
          </w:p>
        </w:tc>
        <w:tc>
          <w:tcPr>
            <w:tcW w:w="3568" w:type="dxa"/>
            <w:vAlign w:val="top"/>
          </w:tcPr>
          <w:p>
            <w:pPr>
              <w:suppressAutoHyphens/>
              <w:spacing w:line="240" w:lineRule="auto"/>
              <w:jc w:val="left"/>
            </w:pPr>
            <w:r>
              <w:rPr>
                <w:rFonts w:ascii="Times New Roman" w:hAnsi="Times New Roman" w:cs="Times New Roman"/>
                <w:sz w:val="22"/>
                <w:szCs w:val="22"/>
              </w:rPr>
              <w:t xml:space="preserve">Вход заблокированного пользователя</w:t>
            </w:r>
          </w:p>
        </w:tc>
        <w:tc>
          <w:tcPr>
            <w:tcW w:w="3568" w:type="dxa"/>
            <w:vAlign w:val="top"/>
          </w:tcPr>
          <w:p>
            <w:pPr>
              <w:suppressAutoHyphens/>
              <w:spacing w:line="240" w:lineRule="auto"/>
              <w:jc w:val="left"/>
            </w:pPr>
            <w:r>
              <w:rPr>
                <w:rFonts w:ascii="Times New Roman" w:hAnsi="Times New Roman" w:cs="Times New Roman"/>
                <w:sz w:val="22"/>
                <w:szCs w:val="22"/>
              </w:rPr>
              <w:t xml:space="preserve">Вход отклонён с сообщением о блокировке</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r>
        <w:trPr>
          <w:cantSplit/>
        </w:trPr>
        <w:tc>
          <w:tcPr>
            <w:tcW w:w="555" w:type="dxa"/>
            <w:vAlign w:val="top"/>
          </w:tcPr>
          <w:p>
            <w:pPr>
              <w:suppressAutoHyphens/>
              <w:spacing w:line="240" w:lineRule="auto"/>
              <w:jc w:val="left"/>
            </w:pPr>
            <w:r>
              <w:rPr>
                <w:rFonts w:ascii="Times New Roman" w:hAnsi="Times New Roman" w:cs="Times New Roman"/>
                <w:sz w:val="22"/>
                <w:szCs w:val="22"/>
              </w:rPr>
              <w:t xml:space="preserve">12</w:t>
            </w:r>
          </w:p>
        </w:tc>
        <w:tc>
          <w:tcPr>
            <w:tcW w:w="3568" w:type="dxa"/>
            <w:vAlign w:val="top"/>
          </w:tcPr>
          <w:p>
            <w:pPr>
              <w:suppressAutoHyphens/>
              <w:spacing w:line="240" w:lineRule="auto"/>
              <w:jc w:val="left"/>
            </w:pPr>
            <w:r>
              <w:rPr>
                <w:rFonts w:ascii="Times New Roman" w:hAnsi="Times New Roman" w:cs="Times New Roman"/>
                <w:sz w:val="22"/>
                <w:szCs w:val="22"/>
              </w:rPr>
              <w:t xml:space="preserve">Просмотр сайта на экране телефона</w:t>
            </w:r>
          </w:p>
        </w:tc>
        <w:tc>
          <w:tcPr>
            <w:tcW w:w="3568" w:type="dxa"/>
            <w:vAlign w:val="top"/>
          </w:tcPr>
          <w:p>
            <w:pPr>
              <w:suppressAutoHyphens/>
              <w:spacing w:line="240" w:lineRule="auto"/>
              <w:jc w:val="left"/>
            </w:pPr>
            <w:r>
              <w:rPr>
                <w:rFonts w:ascii="Times New Roman" w:hAnsi="Times New Roman" w:cs="Times New Roman"/>
                <w:sz w:val="22"/>
                <w:szCs w:val="22"/>
              </w:rPr>
              <w:t xml:space="preserve">Вёрстка адаптирована, доступно нижнее меню</w:t>
            </w:r>
          </w:p>
        </w:tc>
        <w:tc>
          <w:tcPr>
            <w:tcW w:w="1664" w:type="dxa"/>
            <w:vAlign w:val="top"/>
          </w:tcPr>
          <w:p>
            <w:pPr>
              <w:suppressAutoHyphens/>
              <w:spacing w:line="240" w:lineRule="auto"/>
              <w:jc w:val="left"/>
            </w:pPr>
            <w:r>
              <w:rPr>
                <w:rFonts w:ascii="Times New Roman" w:hAnsi="Times New Roman" w:cs="Times New Roman"/>
                <w:sz w:val="22"/>
                <w:szCs w:val="22"/>
              </w:rPr>
              <w:t xml:space="preserve">Соответствует</w:t>
            </w:r>
          </w:p>
        </w:tc>
      </w:tr>
    </w:tbl>
    <w:p>
      <w:pPr>
        <w:spacing w:line="360" w:lineRule="auto"/>
        <w:ind w:firstLine="709"/>
        <w:jc w:val="both"/>
      </w:pPr>
    </w:p>
    <w:p>
      <w:pPr>
        <w:pStyle w:val="3"/>
        <w:spacing w:line="360" w:lineRule="auto"/>
        <w:ind w:firstLine="709"/>
      </w:pPr>
      <w:r>
        <w:rPr>
          <w:rFonts w:ascii="Times New Roman" w:hAnsi="Times New Roman" w:cs="Times New Roman"/>
          <w:b/>
          <w:bCs/>
          <w:i/>
          <w:iCs/>
          <w:color w:val="000000"/>
        </w:rPr>
        <w:t xml:space="preserve">4.1.1 Проверка основного сценария работы платформы</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Рассмотрим подробно основной сценарий: покупатель оформляет товары двух производителей, производитель принимает заказ, курьер доставляет его, после чего покупатель оставляет отзыв.</w:t>
      </w:r>
    </w:p>
    <w:p>
      <w:pPr>
        <w:keepNext/>
        <w:spacing w:line="360" w:lineRule="auto"/>
        <w:ind w:firstLine="709"/>
        <w:jc w:val="both"/>
      </w:pPr>
      <w:r>
        <w:rPr>
          <w:rFonts w:ascii="Times New Roman" w:hAnsi="Times New Roman" w:cs="Times New Roman"/>
        </w:rPr>
        <w:t xml:space="preserve">Покупатель входит в систему и открывает корзину, в которой лежат товары фермы «Зелёный луг» и пекарни «Тёплый хлеб». После ввода промокода WELCOME10 скидка 10 % отображается в итоговом блоке, а информационная строка предупреждает, что будет создано два заказа (рисунок 4.2).</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180960"/>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24.jpg"/>
                    <pic:cNvPicPr/>
                  </pic:nvPicPr>
                  <pic:blipFill>
                    <a:blip r:embed="rIdImg24"/>
                    <a:stretch>
                      <a:fillRect/>
                    </a:stretch>
                  </pic:blipFill>
                  <pic:spPr>
                    <a:xfrm>
                      <a:off x="0" y="0"/>
                      <a:ext cx="5940000" cy="418096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4.2 – Корзина с товарами двух производителей и применённым промокодом</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На странице оформления покупатель выбирает доставку курьером, сохранённый адрес, указывает получателя и способ оплаты «Банковская карта». Справа выводится состав каждого будущего заказа с предварительным расчётом стоимости доставки (рисунок 4.3).</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643865"/>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25.jpg"/>
                    <pic:cNvPicPr/>
                  </pic:nvPicPr>
                  <pic:blipFill>
                    <a:blip r:embed="rIdImg25"/>
                    <a:stretch>
                      <a:fillRect/>
                    </a:stretch>
                  </pic:blipFill>
                  <pic:spPr>
                    <a:xfrm>
                      <a:off x="0" y="0"/>
                      <a:ext cx="5940000" cy="4643865"/>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4.3 – Оформление заказа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Так как выбрана оплата картой, после оформления открывается демонстрационная страница оплаты (рисунок 4.4). Данные карты на этой странице не отправляются на сервер; нажатие кнопки «Оплатить» отмечает заказы оплаченными.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6.jpg"/>
                    <pic:cNvPicPr/>
                  </pic:nvPicPr>
                  <pic:blipFill>
                    <a:blip r:embed="rIdImg26"/>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4.4 – Демонстрационная оплата банковской картой</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После оплаты покупатель видит страницу «Спасибо за заказ» (рисунок 4.5): корзина разделена на два заказа — по одному для каждого производителя, оба имеют статус «Новый» и отметку «Оплачен».</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180960"/>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27.jpg"/>
                    <pic:cNvPicPr/>
                  </pic:nvPicPr>
                  <pic:blipFill>
                    <a:blip r:embed="rIdImg27"/>
                    <a:stretch>
                      <a:fillRect/>
                    </a:stretch>
                  </pic:blipFill>
                  <pic:spPr>
                    <a:xfrm>
                      <a:off x="0" y="0"/>
                      <a:ext cx="5940000" cy="418096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4.5 – Корзина разделена на два заказа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Производитель (пекарня) получает уведомление о новом заказе, открывает его в разделе «Заказы» и нажимает «Принять заказ». Заказ переходит в статус «Принят», а в блоке статуса отображается история изменений (рисунок 4.6).</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180960"/>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28.jpg"/>
                    <pic:cNvPicPr/>
                  </pic:nvPicPr>
                  <pic:blipFill>
                    <a:blip r:embed="rIdImg28"/>
                    <a:stretch>
                      <a:fillRect/>
                    </a:stretch>
                  </pic:blipFill>
                  <pic:spPr>
                    <a:xfrm>
                      <a:off x="0" y="0"/>
                      <a:ext cx="5940000" cy="4180960"/>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4.6 – Заказ, принятый производителем</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Принятый заказ с доставкой появляется у курьеров того же города в разделе «Доступные доставки» (рисунок 4.7). Курьер нажимает «Взять заказ», затем, забрав заказ у производителя, — «Забрал у производителя», а после вручения — «Доставлено». Последнее действие требует подтверждения в модальном окне (рисунок 4.8).</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29.jpg"/>
                    <pic:cNvPicPr/>
                  </pic:nvPicPr>
                  <pic:blipFill>
                    <a:blip r:embed="rIdImg29"/>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4.7 – Доступные доставки в кабинете курьера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0.jpg"/>
                    <pic:cNvPicPr/>
                  </pic:nvPicPr>
                  <pic:blipFill>
                    <a:blip r:embed="rIdImg30"/>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4.8 – Подтверждение отметки «Доставлено»</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После отметки «Доставлено» заказ автоматически получает статус «Выполнен». На странице заказа покупатель видит хронологию: заказ оформлен, принят производителем, курьер назначен, курьер в пути, доставлено — и кнопки «Оставить отзыв» для каждого товара (рисунок 4.9).</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464386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31.jpg"/>
                    <pic:cNvPicPr/>
                  </pic:nvPicPr>
                  <pic:blipFill>
                    <a:blip r:embed="rIdImg31"/>
                    <a:stretch>
                      <a:fillRect/>
                    </a:stretch>
                  </pic:blipFill>
                  <pic:spPr>
                    <a:xfrm>
                      <a:off x="0" y="0"/>
                      <a:ext cx="5940000" cy="4643865"/>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4.9 – Выполненный заказ в личном кабинете покупателя</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Покупатель ставит оценку и пишет отзыв на странице товара. Отзыв сразу публикуется, рейтинг товара и производителя пересчитывается, а производитель получает уведомление (рисунок 4.10).</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32.jpg"/>
                    <pic:cNvPicPr/>
                  </pic:nvPicPr>
                  <pic:blipFill>
                    <a:blip r:embed="rIdImg32"/>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4.10 – Опубликованный отзыв на странице товара</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Проверка разграничения доступа показала, что оператор при попытке открыть раздел администратора «Настройки» получает страницу ошибки 403 (рисунок 4.11), а покупатель не может открыть кабинеты производителя, курьера и панель управления.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33.jpg"/>
                    <pic:cNvPicPr/>
                  </pic:nvPicPr>
                  <pic:blipFill>
                    <a:blip r:embed="rIdImg33"/>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4.11 – Отказ в доступе к разделу администратора</w:t>
      </w:r>
    </w:p>
    <w:p>
      <w:pPr>
        <w:spacing w:line="360" w:lineRule="auto"/>
        <w:ind w:firstLine="709"/>
        <w:jc w:val="both"/>
      </w:pPr>
    </w:p>
    <w:p>
      <w:pPr>
        <w:spacing w:line="360" w:lineRule="auto"/>
        <w:ind w:firstLine="709"/>
        <w:jc w:val="both"/>
      </w:pPr>
      <w:r>
        <w:rPr>
          <w:rFonts w:ascii="Times New Roman" w:hAnsi="Times New Roman" w:cs="Times New Roman"/>
        </w:rPr>
        <w:t xml:space="preserve">Таким образом, основной сценарий работы платформы выполняется полностью: корзина корректно делится на заказы, стоимость доставки и скидка рассчитываются по правилам из настроек, статусы заказа и доставки меняются согласованно, участники получают уведомления, а права ролей соблюдаются.</w:t>
      </w:r>
    </w:p>
    <w:p>
      <w:pPr>
        <w:spacing w:line="360" w:lineRule="auto"/>
        <w:ind w:firstLine="709"/>
        <w:jc w:val="both"/>
      </w:pPr>
    </w:p>
    <w:p>
      <w:pPr>
        <w:keepNext/>
        <w:keepLines/>
        <w:spacing w:before="40" w:line="360" w:lineRule="auto"/>
        <w:ind w:firstLine="708"/>
        <w:jc w:val="both"/>
        <w:outlineLvl w:val="1"/>
      </w:pPr>
      <w:r>
        <w:rPr>
          <w:rFonts w:ascii="Times New Roman" w:hAnsi="Times New Roman" w:cs="Times New Roman"/>
          <w:b/>
          <w:bCs/>
        </w:rPr>
        <w:t xml:space="preserve">4.2 Руководство пользователя</w:t>
      </w:r>
    </w:p>
    <w:p>
      <w:pPr>
        <w:keepNext/>
        <w:spacing w:line="360" w:lineRule="auto"/>
        <w:ind w:firstLine="709"/>
        <w:jc w:val="both"/>
      </w:pPr>
    </w:p>
    <w:p>
      <w:pPr>
        <w:spacing w:line="360" w:lineRule="auto"/>
        <w:ind w:firstLine="709"/>
        <w:jc w:val="both"/>
      </w:pPr>
      <w:r>
        <w:rPr>
          <w:rFonts w:ascii="Times New Roman" w:hAnsi="Times New Roman" w:cs="Times New Roman"/>
          <w:b/>
          <w:bCs/>
        </w:rPr>
        <w:t xml:space="preserve">Установка и запуск.</w:t>
      </w:r>
      <w:r>
        <w:rPr>
          <w:rFonts w:ascii="Times New Roman" w:hAnsi="Times New Roman" w:cs="Times New Roman"/>
        </w:rPr>
        <w:t xml:space="preserve"> Для развёртывания платформы необходимо: установить зависимости PHP командой composer install; скопировать файл .env.example в .env и выполнить php artisan key:generate; создать базу данных MySQL в кодировке utf8mb4 и указать параметры подключения в .env; создать таблицы и демонстрационные данные командой php artisan migrate --seed; выполнить php artisan storage:link; собрать стили и скрипты командами npm install и npm run build; запустить сервер командой php artisan serve. Сайт откроется по адресу http://127.0.0.1:8000. Пароль всех демонстрационных учётных записей — password.</w:t>
      </w:r>
    </w:p>
    <w:p>
      <w:pPr>
        <w:spacing w:line="360" w:lineRule="auto"/>
        <w:ind w:firstLine="709"/>
        <w:jc w:val="both"/>
      </w:pPr>
      <w:r>
        <w:rPr>
          <w:rFonts w:ascii="Times New Roman" w:hAnsi="Times New Roman" w:cs="Times New Roman"/>
          <w:b/>
          <w:bCs/>
        </w:rPr>
        <w:t xml:space="preserve">Гость и покупатель.</w:t>
      </w:r>
      <w:r>
        <w:rPr>
          <w:rFonts w:ascii="Times New Roman" w:hAnsi="Times New Roman" w:cs="Times New Roman"/>
        </w:rPr>
        <w:t xml:space="preserve"> На главной странице (рисунок А.1) расположены строка поиска, категории и подборки товаров. Каталог (рисунок А.2) позволяет искать товары и фильтровать их по категории, цене, производителю, городу, рейтингу и наличию; переключатель над списком открывает каталог производителей (рисунок А.3). На странице товара (рисунок А.4) выбирается вариант фасовки и количество, после чего товар добавляется в корзину кнопкой «В корзину»; со страницы производителя (рисунок А.5) можно перейти к его товарам и задать вопрос в чате. Для покупок необходимо войти (рисунок А.6) или зарегистрироваться (рисунок А.7).</w:t>
      </w:r>
    </w:p>
    <w:p>
      <w:pPr>
        <w:spacing w:line="360" w:lineRule="auto"/>
        <w:ind w:firstLine="709"/>
        <w:jc w:val="both"/>
      </w:pPr>
      <w:r>
        <w:rPr>
          <w:rFonts w:ascii="Times New Roman" w:hAnsi="Times New Roman" w:cs="Times New Roman"/>
        </w:rPr>
        <w:t xml:space="preserve">В личном кабинете (рисунок А.8) покупатель видит сводку и последние заказы. В разделе «Мои заказы» (рисунок А.9) заказы фильтруются по статусу; новый заказ можно отменить. В разделах «Избранное» (рисунок А.10) и «Адреса» (рисунок А.11) хранятся отложенные товары и адреса доставки с зоной удалённости. Переписка с производителями ведётся в разделе «Сообщения» (рисунок А.12), уведомления о событиях отображаются в колокольчике шапки и на отдельной странице (рисунок А.13). Чтобы начать продавать на платформе, покупатель заполняет заявку «Стать производителем» (рисунок А.14).</w:t>
      </w:r>
    </w:p>
    <w:p>
      <w:pPr>
        <w:spacing w:line="360" w:lineRule="auto"/>
        <w:ind w:firstLine="709"/>
        <w:jc w:val="both"/>
      </w:pPr>
      <w:r>
        <w:rPr>
          <w:rFonts w:ascii="Times New Roman" w:hAnsi="Times New Roman" w:cs="Times New Roman"/>
          <w:b/>
          <w:bCs/>
        </w:rPr>
        <w:t xml:space="preserve">Производитель.</w:t>
      </w:r>
      <w:r>
        <w:rPr>
          <w:rFonts w:ascii="Times New Roman" w:hAnsi="Times New Roman" w:cs="Times New Roman"/>
        </w:rPr>
        <w:t xml:space="preserve"> После одобрения заявки в меню пользователя появляется кабинет производителя (рисунок А.15). В разделе «Товары» (рисунок А.16) товары создаются, редактируются (рисунок А.17), скрываются с витрины и отмечаются как отсутствующие. В разделе «Заказы» (рисунок А.18) новые заказы принимаются или отменяются с указанием причины; заказы с самовывозом после выдачи отмечаются кнопкой «Заказ выдан покупателю». Торговые точки и пункты самовывоза ведутся в одноимённом разделе (рисунок А.19), ответы на отзывы — в разделе «Отзывы» (рисунок А.20). Раздел «Аналитика» (рисунок А.21) показывает выручку по дням и распределение заказов по статусам, а «Настройки» (рисунок А.22) — данные витрины и логотип.</w:t>
      </w:r>
    </w:p>
    <w:p>
      <w:pPr>
        <w:spacing w:line="360" w:lineRule="auto"/>
        <w:ind w:firstLine="709"/>
        <w:jc w:val="both"/>
      </w:pPr>
      <w:r>
        <w:rPr>
          <w:rFonts w:ascii="Times New Roman" w:hAnsi="Times New Roman" w:cs="Times New Roman"/>
          <w:b/>
          <w:bCs/>
        </w:rPr>
        <w:t xml:space="preserve">Курьер.</w:t>
      </w:r>
      <w:r>
        <w:rPr>
          <w:rFonts w:ascii="Times New Roman" w:hAnsi="Times New Roman" w:cs="Times New Roman"/>
        </w:rPr>
        <w:t xml:space="preserve"> Курьер работает в трёх разделах: «Доступные доставки» (рисунок 4.7), «Мои доставки» (рисунок А.23) и «Завершённые» (рисунок А.24). На карточке доставки указаны адрес торговой точки производителя, адрес и телефон получателя, комментарий покупателя и стоимость доставки; кнопка на карточке выполняет следующее действие по статусу.</w:t>
      </w:r>
    </w:p>
    <w:p>
      <w:pPr>
        <w:spacing w:line="360" w:lineRule="auto"/>
        <w:ind w:firstLine="709"/>
        <w:jc w:val="both"/>
      </w:pPr>
      <w:r>
        <w:rPr>
          <w:rFonts w:ascii="Times New Roman" w:hAnsi="Times New Roman" w:cs="Times New Roman"/>
          <w:b/>
          <w:bCs/>
        </w:rPr>
        <w:t xml:space="preserve">Администратор.</w:t>
      </w:r>
      <w:r>
        <w:rPr>
          <w:rFonts w:ascii="Times New Roman" w:hAnsi="Times New Roman" w:cs="Times New Roman"/>
        </w:rPr>
        <w:t xml:space="preserve"> Панель администратора (рисунок А.25) содержит ключевые показатели и график оборота. В разделе «Пользователи» (рисунок А.26) создаются сотрудники, меняются роли и выполняется блокировка. Заявки производителей рассматриваются на отдельной странице (рисунок А.27) с возможностью одобрить заявку или отклонить её с комментарием; статус уже работающих производителей меняется в разделе «Производители» (рисунок А.28). Администратор ведёт категории (рисунок А.29), просматривает заказы (рисунок А.30) и доставки (рисунок А.31), создаёт промокоды (рисунок А.32) и задаёт экономические параметры платформы в разделе «Настройки» (рисунок А.33).</w:t>
      </w:r>
    </w:p>
    <w:p>
      <w:pPr>
        <w:spacing w:line="360" w:lineRule="auto"/>
        <w:ind w:firstLine="709"/>
        <w:jc w:val="both"/>
      </w:pPr>
      <w:r>
        <w:rPr>
          <w:rFonts w:ascii="Times New Roman" w:hAnsi="Times New Roman" w:cs="Times New Roman"/>
          <w:b/>
          <w:bCs/>
        </w:rPr>
        <w:t xml:space="preserve">Оператор.</w:t>
      </w:r>
      <w:r>
        <w:rPr>
          <w:rFonts w:ascii="Times New Roman" w:hAnsi="Times New Roman" w:cs="Times New Roman"/>
        </w:rPr>
        <w:t xml:space="preserve"> Панель оператора (рисунок А.34) показывает очередь задач: проблемные заказы, доставки без курьера и новые жалобы. Фильтр «Проблемные» в разделе «Заказы» (рисунок А.35) выводит заказы, требующие вмешательства, а в разделе «Жалобы» (рисунок А.36) оператор скрывает отзыв или отклоняет жалобу.</w:t>
      </w:r>
    </w:p>
    <w:p>
      <w:pPr>
        <w:spacing w:line="360" w:lineRule="auto"/>
        <w:ind w:firstLine="709"/>
        <w:jc w:val="both"/>
      </w:pPr>
      <w:r>
        <w:rPr>
          <w:rFonts w:ascii="Times New Roman" w:hAnsi="Times New Roman" w:cs="Times New Roman"/>
        </w:rPr>
        <w:t xml:space="preserve">Все страницы платформы адаптированы для мобильных устройств: на узких экранах меню сворачивается, а внизу экрана появляется панель быстрого перехода к главной, каталогу, корзине и кабинету (рисунок А.37).</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5 ОХРАНА ТРУДА</w:t>
      </w:r>
    </w:p>
    <w:p>
      <w:pPr>
        <w:keepNext/>
        <w:spacing w:line="360" w:lineRule="auto"/>
        <w:ind w:firstLine="709"/>
        <w:jc w:val="both"/>
      </w:pPr>
    </w:p>
    <w:p>
      <w:pPr>
        <w:spacing w:line="360" w:lineRule="auto"/>
        <w:ind w:firstLine="709"/>
        <w:jc w:val="both"/>
      </w:pPr>
      <w:r>
        <w:rPr>
          <w:rFonts w:ascii="Times New Roman" w:hAnsi="Times New Roman" w:cs="Times New Roman"/>
        </w:rPr>
        <w:t xml:space="preserve">Разработка, сопровождение и администрирование веб-платформы выполняются на рабочем месте, оборудованном персональным компьютером. Работа программиста, оператора и администратора платформы относится к категории лёгких работ, выполняемых сидя и связанных с длительной зрительной и умственной нагрузкой. Обязанности работодателя по обеспечению безопасных условий и охраны труда установлены Трудовым кодексом Российской Федерации [21], требования к условиям труда — санитарными правилами СП 2.2.3670-20 [22], а гигиенические нормативы микроклимата, освещённости и шума — СанПиН 1.2.3685-21 [23].</w:t>
      </w:r>
    </w:p>
    <w:p>
      <w:pPr>
        <w:keepNext/>
        <w:spacing w:line="360" w:lineRule="auto"/>
        <w:ind w:firstLine="709"/>
        <w:jc w:val="both"/>
      </w:pPr>
      <w:r>
        <w:rPr>
          <w:rFonts w:ascii="Times New Roman" w:hAnsi="Times New Roman" w:cs="Times New Roman"/>
        </w:rPr>
        <w:t xml:space="preserve">В соответствии с ГОСТ 12.0.003-2015 [24] при работе с персональным компьютером на работника могут воздействовать следующие опасные и вредные производственные факторы:</w:t>
      </w:r>
    </w:p>
    <w:p>
      <w:pPr>
        <w:numPr>
          <w:ilvl w:val="0"/>
          <w:numId w:val="1"/>
        </w:numPr>
        <w:spacing w:line="360" w:lineRule="auto"/>
        <w:ind w:left="0" w:firstLine="709"/>
        <w:jc w:val="both"/>
      </w:pPr>
      <w:r>
        <w:rPr>
          <w:rFonts w:ascii="Times New Roman" w:hAnsi="Times New Roman" w:cs="Times New Roman"/>
        </w:rPr>
        <w:t xml:space="preserve">повышенное зрительное напряжение при длительной работе с экраном монитора;</w:t>
      </w:r>
    </w:p>
    <w:p>
      <w:pPr>
        <w:numPr>
          <w:ilvl w:val="0"/>
          <w:numId w:val="1"/>
        </w:numPr>
        <w:spacing w:line="360" w:lineRule="auto"/>
        <w:ind w:left="0" w:firstLine="709"/>
        <w:jc w:val="both"/>
      </w:pPr>
      <w:r>
        <w:rPr>
          <w:rFonts w:ascii="Times New Roman" w:hAnsi="Times New Roman" w:cs="Times New Roman"/>
        </w:rPr>
        <w:t xml:space="preserve">недостаточная освещённость рабочей поверхности, прямая и отражённая блёскость;</w:t>
      </w:r>
    </w:p>
    <w:p>
      <w:pPr>
        <w:numPr>
          <w:ilvl w:val="0"/>
          <w:numId w:val="1"/>
        </w:numPr>
        <w:spacing w:line="360" w:lineRule="auto"/>
        <w:ind w:left="0" w:firstLine="709"/>
        <w:jc w:val="both"/>
      </w:pPr>
      <w:r>
        <w:rPr>
          <w:rFonts w:ascii="Times New Roman" w:hAnsi="Times New Roman" w:cs="Times New Roman"/>
        </w:rPr>
        <w:t xml:space="preserve">неблагоприятные параметры микроклимата: повышенная температура и пониженная влажность воздуха из-за тепловыделения оборудования;</w:t>
      </w:r>
    </w:p>
    <w:p>
      <w:pPr>
        <w:numPr>
          <w:ilvl w:val="0"/>
          <w:numId w:val="1"/>
        </w:numPr>
        <w:spacing w:line="360" w:lineRule="auto"/>
        <w:ind w:left="0" w:firstLine="709"/>
        <w:jc w:val="both"/>
      </w:pPr>
      <w:r>
        <w:rPr>
          <w:rFonts w:ascii="Times New Roman" w:hAnsi="Times New Roman" w:cs="Times New Roman"/>
        </w:rPr>
        <w:t xml:space="preserve">повышенный уровень шума от системных блоков, принтеров и систем вентиляции;</w:t>
      </w:r>
    </w:p>
    <w:p>
      <w:pPr>
        <w:numPr>
          <w:ilvl w:val="0"/>
          <w:numId w:val="1"/>
        </w:numPr>
        <w:spacing w:line="360" w:lineRule="auto"/>
        <w:ind w:left="0" w:firstLine="709"/>
        <w:jc w:val="both"/>
      </w:pPr>
      <w:r>
        <w:rPr>
          <w:rFonts w:ascii="Times New Roman" w:hAnsi="Times New Roman" w:cs="Times New Roman"/>
        </w:rPr>
        <w:t xml:space="preserve">опасность поражения электрическим током при неисправности оборудования или электропроводки;</w:t>
      </w:r>
    </w:p>
    <w:p>
      <w:pPr>
        <w:numPr>
          <w:ilvl w:val="0"/>
          <w:numId w:val="1"/>
        </w:numPr>
        <w:spacing w:line="360" w:lineRule="auto"/>
        <w:ind w:left="0" w:firstLine="709"/>
        <w:jc w:val="both"/>
      </w:pPr>
      <w:r>
        <w:rPr>
          <w:rFonts w:ascii="Times New Roman" w:hAnsi="Times New Roman" w:cs="Times New Roman"/>
        </w:rPr>
        <w:t xml:space="preserve">статические перегрузки опорно-двигательного аппарата, гиподинамия;</w:t>
      </w:r>
    </w:p>
    <w:p>
      <w:pPr>
        <w:numPr>
          <w:ilvl w:val="0"/>
          <w:numId w:val="1"/>
        </w:numPr>
        <w:spacing w:line="360" w:lineRule="auto"/>
        <w:ind w:left="0" w:firstLine="709"/>
        <w:jc w:val="both"/>
      </w:pPr>
      <w:r>
        <w:rPr>
          <w:rFonts w:ascii="Times New Roman" w:hAnsi="Times New Roman" w:cs="Times New Roman"/>
        </w:rPr>
        <w:t xml:space="preserve">нервно-психические перегрузки, связанные с монотонностью труда и высокой концентрацией внимания.</w:t>
      </w:r>
    </w:p>
    <w:p>
      <w:pPr>
        <w:spacing w:line="360" w:lineRule="auto"/>
        <w:ind w:firstLine="709"/>
        <w:jc w:val="both"/>
      </w:pPr>
      <w:r>
        <w:rPr>
          <w:rFonts w:ascii="Times New Roman" w:hAnsi="Times New Roman" w:cs="Times New Roman"/>
          <w:b/>
          <w:bCs/>
        </w:rPr>
        <w:t xml:space="preserve">Требования к помещению и рабочему месту.</w:t>
      </w:r>
      <w:r>
        <w:rPr>
          <w:rFonts w:ascii="Times New Roman" w:hAnsi="Times New Roman" w:cs="Times New Roman"/>
        </w:rPr>
        <w:t xml:space="preserve"> Площадь на одно рабочее место с персональным компьютером, оснащённым плоским монитором, должна составлять не менее 4,5 м². Рабочие места располагаются так, чтобы естественный свет падал преимущественно слева, а экран не был обращён к окну. Рабочий стол должен иметь достаточную площадь для размещения монитора, клавиатуры и документов; рабочее кресло — регулироваться по высоте, углу наклона спинки и иметь подлокотники. Монитор устанавливается так, чтобы верхний край экрана находился на уровне глаз или немного ниже, а расстояние от глаз до экрана составляло 50–70 см.</w:t>
      </w:r>
    </w:p>
    <w:p>
      <w:pPr>
        <w:spacing w:line="360" w:lineRule="auto"/>
        <w:ind w:firstLine="709"/>
        <w:jc w:val="both"/>
      </w:pPr>
      <w:r>
        <w:rPr>
          <w:rFonts w:ascii="Times New Roman" w:hAnsi="Times New Roman" w:cs="Times New Roman"/>
          <w:b/>
          <w:bCs/>
        </w:rPr>
        <w:t xml:space="preserve">Освещение.</w:t>
      </w:r>
      <w:r>
        <w:rPr>
          <w:rFonts w:ascii="Times New Roman" w:hAnsi="Times New Roman" w:cs="Times New Roman"/>
        </w:rPr>
        <w:t xml:space="preserve"> В помещении должно быть предусмотрено естественное и искусственное освещение. Освещённость на поверхности стола в зоне размещения документов при общем искусственном освещении должна составлять 300–500 лк. Светильники размещаются так, чтобы исключить блики на экране; на окнах устанавливаются жалюзи или шторы. Яркость экрана и его контрастность настраиваются под освещённость помещения.</w:t>
      </w:r>
    </w:p>
    <w:p>
      <w:pPr>
        <w:spacing w:line="360" w:lineRule="auto"/>
        <w:ind w:firstLine="709"/>
        <w:jc w:val="both"/>
      </w:pPr>
      <w:r>
        <w:rPr>
          <w:rFonts w:ascii="Times New Roman" w:hAnsi="Times New Roman" w:cs="Times New Roman"/>
          <w:b/>
          <w:bCs/>
        </w:rPr>
        <w:t xml:space="preserve">Микроклимат и шум.</w:t>
      </w:r>
      <w:r>
        <w:rPr>
          <w:rFonts w:ascii="Times New Roman" w:hAnsi="Times New Roman" w:cs="Times New Roman"/>
        </w:rPr>
        <w:t xml:space="preserve"> Для работ категории Iа, к которой относится работа с компьютером, оптимальная температура воздуха в холодный период года составляет 22–24 °C, в тёплый период — 23–25 °C, относительная влажность — 40–60 %, скорость движения воздуха — не более 0,1 м/с. Помещение регулярно проветривается, при необходимости используются кондиционеры и увлажнители. Уровень шума на рабочем месте программиста не должен превышать 50 дБА; шумное оборудование (принтеры, серверы) выносится за пределы рабочих помещений.</w:t>
      </w:r>
    </w:p>
    <w:p>
      <w:pPr>
        <w:spacing w:line="360" w:lineRule="auto"/>
        <w:ind w:firstLine="709"/>
        <w:jc w:val="both"/>
      </w:pPr>
      <w:r>
        <w:rPr>
          <w:rFonts w:ascii="Times New Roman" w:hAnsi="Times New Roman" w:cs="Times New Roman"/>
          <w:b/>
          <w:bCs/>
        </w:rPr>
        <w:t xml:space="preserve">Режим труда и отдыха.</w:t>
      </w:r>
      <w:r>
        <w:rPr>
          <w:rFonts w:ascii="Times New Roman" w:hAnsi="Times New Roman" w:cs="Times New Roman"/>
        </w:rPr>
        <w:t xml:space="preserve"> Для снижения утомления в течение рабочего дня предусматриваются регламентированные перерывы: после каждого часа непрерывной работы с монитором рекомендуется делать перерыв 5–10 минут, во время которого выполняются упражнения для глаз, шеи и спины. Работа с компьютером без перерыва не должна превышать двух часов.</w:t>
      </w:r>
    </w:p>
    <w:p>
      <w:pPr>
        <w:spacing w:line="360" w:lineRule="auto"/>
        <w:ind w:firstLine="709"/>
        <w:jc w:val="both"/>
      </w:pPr>
      <w:r>
        <w:rPr>
          <w:rFonts w:ascii="Times New Roman" w:hAnsi="Times New Roman" w:cs="Times New Roman"/>
          <w:b/>
          <w:bCs/>
        </w:rPr>
        <w:t xml:space="preserve">Электробезопасность.</w:t>
      </w:r>
      <w:r>
        <w:rPr>
          <w:rFonts w:ascii="Times New Roman" w:hAnsi="Times New Roman" w:cs="Times New Roman"/>
        </w:rPr>
        <w:t xml:space="preserve"> Компьютеры и периферийное оборудование подключаются к электрической сети с заземлением через исправные розетки и сетевые фильтры. Запрещается работать на оборудовании со снятыми кожухами или повреждённой изоляцией проводов, самостоятельно устранять неисправности электрооборудования, размещать на оборудовании посторонние предметы и жидкости. Перед началом работы проверяется исправность оборудования, по окончании — оно отключается.</w:t>
      </w:r>
    </w:p>
    <w:p>
      <w:pPr>
        <w:spacing w:line="360" w:lineRule="auto"/>
        <w:ind w:firstLine="709"/>
        <w:jc w:val="both"/>
      </w:pPr>
      <w:r>
        <w:rPr>
          <w:rFonts w:ascii="Times New Roman" w:hAnsi="Times New Roman" w:cs="Times New Roman"/>
          <w:b/>
          <w:bCs/>
        </w:rPr>
        <w:t xml:space="preserve">Пожарная безопасность.</w:t>
      </w:r>
      <w:r>
        <w:rPr>
          <w:rFonts w:ascii="Times New Roman" w:hAnsi="Times New Roman" w:cs="Times New Roman"/>
        </w:rPr>
        <w:t xml:space="preserve"> Помещение оснащается первичными средствами пожаротушения (углекислотными или порошковыми огнетушителями, пригодными для тушения электроустановок под напряжением), пожарной сигнализацией и планом эвакуации. Не допускается перегрузка электросети, использование неисправных удлинителей и загромождение эвакуационных путей.</w:t>
      </w:r>
    </w:p>
    <w:p>
      <w:pPr>
        <w:spacing w:line="360" w:lineRule="auto"/>
        <w:ind w:firstLine="709"/>
        <w:jc w:val="both"/>
      </w:pPr>
      <w:r>
        <w:rPr>
          <w:rFonts w:ascii="Times New Roman" w:hAnsi="Times New Roman" w:cs="Times New Roman"/>
          <w:b/>
          <w:bCs/>
        </w:rPr>
        <w:t xml:space="preserve">Организационные мероприятия.</w:t>
      </w:r>
      <w:r>
        <w:rPr>
          <w:rFonts w:ascii="Times New Roman" w:hAnsi="Times New Roman" w:cs="Times New Roman"/>
        </w:rPr>
        <w:t xml:space="preserve"> Работники проходят вводный инструктаж и инструктаж на рабочем месте по охране труда, обучение по пожарной безопасности, а также периодические медицинские осмотры в установленном порядке. Условия труда на рабочих местах оцениваются в ходе специальной оценки условий труда.</w:t>
      </w:r>
    </w:p>
    <w:p>
      <w:pPr>
        <w:spacing w:line="360" w:lineRule="auto"/>
        <w:ind w:firstLine="709"/>
        <w:jc w:val="both"/>
      </w:pPr>
      <w:r>
        <w:rPr>
          <w:rFonts w:ascii="Times New Roman" w:hAnsi="Times New Roman" w:cs="Times New Roman"/>
        </w:rPr>
        <w:t xml:space="preserve">Отдельным аспектом безопасности при эксплуатации платформы является защита персональных данных пользователей (имена, телефоны, адреса доставки) в соответствии с Федеральным законом № 152-ФЗ [25]. В платформе доступ к данным разграничен по ролям, пароли хранятся в виде хеша, а курьеру показываются только данные, необходимые для доставки конкретного заказа. Соблюдение перечисленных требований позволяет обеспечить безопасные условия труда при разработке и эксплуатации веб-платформы.</w:t>
      </w:r>
    </w:p>
    <w:p>
      <w:pPr>
        <w:keepNext/>
        <w:keepLines/>
        <w:spacing w:line="360" w:lineRule="auto"/>
        <w:jc w:val="center"/>
        <w:outlineLvl w:val="0"/>
      </w:pPr>
      <w:r>
        <w:rPr>
          <w:rFonts w:ascii="Times New Roman" w:hAnsi="Times New Roman" w:cs="Times New Roman"/>
          <w:b/>
          <w:bCs/>
          <w:kern w:val="28"/>
        </w:rPr>
        <w:br w:type="column"/>
      </w:r>
      <w:r>
        <w:rPr>
          <w:rFonts w:ascii="Times New Roman" w:hAnsi="Times New Roman" w:cs="Times New Roman"/>
          <w:b/>
          <w:bCs/>
          <w:kern w:val="28"/>
        </w:rPr>
        <w:t xml:space="preserve">ЗАКЛЮЧЕНИЕ</w:t>
      </w:r>
    </w:p>
    <w:p>
      <w:pPr>
        <w:keepNext/>
        <w:spacing w:line="360" w:lineRule="auto"/>
        <w:ind w:firstLine="709"/>
        <w:jc w:val="both"/>
      </w:pPr>
    </w:p>
    <w:p>
      <w:pPr>
        <w:spacing w:line="360" w:lineRule="auto"/>
        <w:ind w:firstLine="709"/>
        <w:jc w:val="both"/>
      </w:pPr>
      <w:r>
        <w:rPr>
          <w:rFonts w:ascii="Times New Roman" w:hAnsi="Times New Roman" w:cs="Times New Roman"/>
        </w:rPr>
        <w:t xml:space="preserve">В ходе выполнения выпускной квалификационной работы разработана веб-платформа «Локальный рынок» для управления локальной торговлей и доставкой товаров от малых производителей.</w:t>
      </w:r>
    </w:p>
    <w:p>
      <w:pPr>
        <w:spacing w:line="360" w:lineRule="auto"/>
        <w:ind w:firstLine="709"/>
        <w:jc w:val="both"/>
      </w:pPr>
      <w:r>
        <w:rPr>
          <w:rFonts w:ascii="Times New Roman" w:hAnsi="Times New Roman" w:cs="Times New Roman"/>
        </w:rPr>
        <w:t xml:space="preserve">В первой главе проанализирована предметная область, рассмотрены существующие способы продажи продукции малых производителей и построена модель существующего процесса в нотации IDEF0. Выявлено, что ни один из каналов не сочетает единую витрину нескольких производителей, общую корзину, городскую доставку и прямую связь покупателя с продавцом.</w:t>
      </w:r>
    </w:p>
    <w:p>
      <w:pPr>
        <w:spacing w:line="360" w:lineRule="auto"/>
        <w:ind w:firstLine="709"/>
        <w:jc w:val="both"/>
      </w:pPr>
      <w:r>
        <w:rPr>
          <w:rFonts w:ascii="Times New Roman" w:hAnsi="Times New Roman" w:cs="Times New Roman"/>
        </w:rPr>
        <w:t xml:space="preserve">Во второй главе сформулировано техническое задание: определены исходные данные и бизнес-правила, разработаны схемы интерфейсов основных страниц, требования к программному и аппаратному обеспечению, роли пользователей и функциональная структура системы.</w:t>
      </w:r>
    </w:p>
    <w:p>
      <w:pPr>
        <w:spacing w:line="360" w:lineRule="auto"/>
        <w:ind w:firstLine="709"/>
        <w:jc w:val="both"/>
      </w:pPr>
      <w:r>
        <w:rPr>
          <w:rFonts w:ascii="Times New Roman" w:hAnsi="Times New Roman" w:cs="Times New Roman"/>
        </w:rPr>
        <w:t xml:space="preserve">В третьей главе построена модель нового процесса и диаграмма состояний заказа и доставки, обоснован выбор технологий (PHP 8.2, Laravel 12, Blade, Bootstrap 5, JavaScript, Chart.js, MySQL 8), спроектирована база данных из 23 таблиц предметной области, реализованы модели Eloquent, сервисы бизнес-логики, контроллеры и миграции, описана архитектура и меры безопасности.</w:t>
      </w:r>
    </w:p>
    <w:p>
      <w:pPr>
        <w:spacing w:line="360" w:lineRule="auto"/>
        <w:ind w:firstLine="709"/>
        <w:jc w:val="both"/>
      </w:pPr>
      <w:r>
        <w:rPr>
          <w:rFonts w:ascii="Times New Roman" w:hAnsi="Times New Roman" w:cs="Times New Roman"/>
        </w:rPr>
        <w:t xml:space="preserve">В четвёртой главе выполнено тестирование: 49 автоматических тестов (215 проверок) пройдены успешно, сквозная проверка в браузере подтвердила выполнение основных требований технического задания для всех ролей. Подготовлено руководство пользователя. В пятой главе рассмотрены требования охраны труда при работе с персональным компьютером.</w:t>
      </w:r>
    </w:p>
    <w:p>
      <w:pPr>
        <w:keepNext/>
        <w:spacing w:line="360" w:lineRule="auto"/>
        <w:ind w:firstLine="709"/>
        <w:jc w:val="both"/>
      </w:pPr>
      <w:r>
        <w:rPr>
          <w:rFonts w:ascii="Times New Roman" w:hAnsi="Times New Roman" w:cs="Times New Roman"/>
        </w:rPr>
        <w:t xml:space="preserve">Основные результаты работы:</w:t>
      </w:r>
    </w:p>
    <w:p>
      <w:pPr>
        <w:numPr>
          <w:ilvl w:val="0"/>
          <w:numId w:val="1"/>
        </w:numPr>
        <w:spacing w:line="360" w:lineRule="auto"/>
        <w:ind w:left="0" w:firstLine="709"/>
        <w:jc w:val="both"/>
      </w:pPr>
      <w:r>
        <w:rPr>
          <w:rFonts w:ascii="Times New Roman" w:hAnsi="Times New Roman" w:cs="Times New Roman"/>
        </w:rPr>
        <w:t xml:space="preserve">реализован каталог товаров и производителей с поиском, фильтрами, сортировкой, страницами товара и производителя;</w:t>
      </w:r>
    </w:p>
    <w:p>
      <w:pPr>
        <w:numPr>
          <w:ilvl w:val="0"/>
          <w:numId w:val="1"/>
        </w:numPr>
        <w:spacing w:line="360" w:lineRule="auto"/>
        <w:ind w:left="0" w:firstLine="709"/>
        <w:jc w:val="both"/>
      </w:pPr>
      <w:r>
        <w:rPr>
          <w:rFonts w:ascii="Times New Roman" w:hAnsi="Times New Roman" w:cs="Times New Roman"/>
        </w:rPr>
        <w:t xml:space="preserve">реализованы корзина в базе данных, промокоды и оформление заказа с автоматическим разделением корзины на заказы по производителям, распределением скидки и расчётом доставки и комиссии;</w:t>
      </w:r>
    </w:p>
    <w:p>
      <w:pPr>
        <w:numPr>
          <w:ilvl w:val="0"/>
          <w:numId w:val="1"/>
        </w:numPr>
        <w:spacing w:line="360" w:lineRule="auto"/>
        <w:ind w:left="0" w:firstLine="709"/>
        <w:jc w:val="both"/>
      </w:pPr>
      <w:r>
        <w:rPr>
          <w:rFonts w:ascii="Times New Roman" w:hAnsi="Times New Roman" w:cs="Times New Roman"/>
        </w:rPr>
        <w:t xml:space="preserve">реализованы доставка курьерами в пределах города производителя с атомарным взятием заказа и самовывоз из торговых точек;</w:t>
      </w:r>
    </w:p>
    <w:p>
      <w:pPr>
        <w:numPr>
          <w:ilvl w:val="0"/>
          <w:numId w:val="1"/>
        </w:numPr>
        <w:spacing w:line="360" w:lineRule="auto"/>
        <w:ind w:left="0" w:firstLine="709"/>
        <w:jc w:val="both"/>
      </w:pPr>
      <w:r>
        <w:rPr>
          <w:rFonts w:ascii="Times New Roman" w:hAnsi="Times New Roman" w:cs="Times New Roman"/>
        </w:rPr>
        <w:t xml:space="preserve">реализованы кабинеты покупателя, производителя и курьера, панели оператора и администратора;</w:t>
      </w:r>
    </w:p>
    <w:p>
      <w:pPr>
        <w:numPr>
          <w:ilvl w:val="0"/>
          <w:numId w:val="1"/>
        </w:numPr>
        <w:spacing w:line="360" w:lineRule="auto"/>
        <w:ind w:left="0" w:firstLine="709"/>
        <w:jc w:val="both"/>
      </w:pPr>
      <w:r>
        <w:rPr>
          <w:rFonts w:ascii="Times New Roman" w:hAnsi="Times New Roman" w:cs="Times New Roman"/>
        </w:rPr>
        <w:t xml:space="preserve">реализованы отзывы по выполненным заказам с пересчётом рейтингов, жалобы, чат и уведомления внутри сайта;</w:t>
      </w:r>
    </w:p>
    <w:p>
      <w:pPr>
        <w:numPr>
          <w:ilvl w:val="0"/>
          <w:numId w:val="1"/>
        </w:numPr>
        <w:spacing w:line="360" w:lineRule="auto"/>
        <w:ind w:left="0" w:firstLine="709"/>
        <w:jc w:val="both"/>
      </w:pPr>
      <w:r>
        <w:rPr>
          <w:rFonts w:ascii="Times New Roman" w:hAnsi="Times New Roman" w:cs="Times New Roman"/>
        </w:rPr>
        <w:t xml:space="preserve">обеспечены разграничение доступа по ролям и политикам владельца, защита от типовых уязвимостей и адаптивная вёрстка.</w:t>
      </w:r>
    </w:p>
    <w:p>
      <w:pPr>
        <w:spacing w:line="360" w:lineRule="auto"/>
        <w:ind w:firstLine="709"/>
        <w:jc w:val="both"/>
      </w:pPr>
      <w:r>
        <w:rPr>
          <w:rFonts w:ascii="Times New Roman" w:hAnsi="Times New Roman" w:cs="Times New Roman"/>
        </w:rPr>
        <w:t xml:space="preserve">Цель работы достигнута, все поставленные задачи решены. Сознательно упрощены оплата (демонстрационный режим без платёжного шлюза), учёт наличия (без количественного складского учёта), доставка (без карт и GPS — удалённость задаётся зоной адреса) и чат (обновление опросом сервера вместо WebSocket). Направлениями дальнейшего развития платформы являются подключение реального платёжного сервиса и онлайн-кассы, интеграция с картографическим сервисом для расчёта расстояния, отправка уведомлений по электронной почте и учёт остатков товаров.</w:t>
      </w:r>
    </w:p>
    <w:p>
      <w:pPr>
        <w:keepNext/>
        <w:keepLines/>
        <w:spacing w:before="40" w:line="360" w:lineRule="auto"/>
        <w:jc w:val="center"/>
        <w:outlineLvl w:val="1"/>
      </w:pPr>
      <w:r>
        <w:rPr>
          <w:rFonts w:ascii="Times New Roman" w:hAnsi="Times New Roman" w:cs="Times New Roman"/>
          <w:b/>
          <w:bCs/>
        </w:rPr>
        <w:br w:type="column"/>
      </w:r>
      <w:r>
        <w:rPr>
          <w:rFonts w:ascii="Times New Roman" w:hAnsi="Times New Roman" w:cs="Times New Roman"/>
          <w:b/>
          <w:bCs/>
        </w:rPr>
        <w:t xml:space="preserve">СПИСОК ИСПОЛЬЗОВАННЫХ ИСТОЧНИКОВ</w:t>
      </w:r>
    </w:p>
    <w:p>
      <w:pPr>
        <w:keepNext/>
        <w:spacing w:line="360" w:lineRule="auto"/>
        <w:ind w:firstLine="709"/>
        <w:jc w:val="both"/>
      </w:pPr>
    </w:p>
    <w:p>
      <w:pPr>
        <w:pStyle w:val="a7"/>
        <w:numPr>
          <w:ilvl w:val="0"/>
          <w:numId w:val="5"/>
        </w:numPr>
        <w:spacing w:line="360" w:lineRule="auto"/>
        <w:ind w:left="0" w:firstLine="709"/>
        <w:jc w:val="both"/>
      </w:pPr>
      <w:r>
        <w:rPr>
          <w:rFonts w:ascii="Times New Roman" w:hAnsi="Times New Roman" w:cs="Times New Roman"/>
        </w:rPr>
        <w:t xml:space="preserve">Маркетплейс «Ozon» / Сайт «Ozon» URL: https://www.ozon.ru/ (дата обращения: 01.09.2026).</w:t>
      </w:r>
    </w:p>
    <w:p>
      <w:pPr>
        <w:pStyle w:val="a7"/>
        <w:numPr>
          <w:ilvl w:val="0"/>
          <w:numId w:val="5"/>
        </w:numPr>
        <w:spacing w:line="360" w:lineRule="auto"/>
        <w:ind w:left="0" w:firstLine="709"/>
        <w:jc w:val="both"/>
      </w:pPr>
      <w:r>
        <w:rPr>
          <w:rFonts w:ascii="Times New Roman" w:hAnsi="Times New Roman" w:cs="Times New Roman"/>
        </w:rPr>
        <w:t xml:space="preserve">Маркетплейс «Wildberries» / Сайт «Wildberries» URL: https://www.wildberries.ru/ (дата обращения: 01.09.2026).</w:t>
      </w:r>
    </w:p>
    <w:p>
      <w:pPr>
        <w:pStyle w:val="a7"/>
        <w:numPr>
          <w:ilvl w:val="0"/>
          <w:numId w:val="5"/>
        </w:numPr>
        <w:spacing w:line="360" w:lineRule="auto"/>
        <w:ind w:left="0" w:firstLine="709"/>
        <w:jc w:val="both"/>
      </w:pPr>
      <w:r>
        <w:rPr>
          <w:rFonts w:ascii="Times New Roman" w:hAnsi="Times New Roman" w:cs="Times New Roman"/>
        </w:rPr>
        <w:t xml:space="preserve">Сервис «Яндекс Лавка» / Сайт «Яндекс Лавка» URL: https://lavka.yandex.ru/ (дата обращения: 01.09.2026).</w:t>
      </w:r>
    </w:p>
    <w:p>
      <w:pPr>
        <w:pStyle w:val="a7"/>
        <w:numPr>
          <w:ilvl w:val="0"/>
          <w:numId w:val="5"/>
        </w:numPr>
        <w:spacing w:line="360" w:lineRule="auto"/>
        <w:ind w:left="0" w:firstLine="709"/>
        <w:jc w:val="both"/>
      </w:pPr>
      <w:r>
        <w:rPr>
          <w:rFonts w:ascii="Times New Roman" w:hAnsi="Times New Roman" w:cs="Times New Roman"/>
        </w:rPr>
        <w:t xml:space="preserve">Сеть «ВкусВилл» / Сайт «ВкусВилл» URL: https://vkusvill.ru/ (дата обращения: 01.09.2026).</w:t>
      </w:r>
    </w:p>
    <w:p>
      <w:pPr>
        <w:pStyle w:val="a7"/>
        <w:numPr>
          <w:ilvl w:val="0"/>
          <w:numId w:val="5"/>
        </w:numPr>
        <w:spacing w:line="360" w:lineRule="auto"/>
        <w:ind w:left="0" w:firstLine="709"/>
        <w:jc w:val="both"/>
      </w:pPr>
      <w:r>
        <w:rPr>
          <w:rFonts w:ascii="Times New Roman" w:hAnsi="Times New Roman" w:cs="Times New Roman"/>
        </w:rPr>
        <w:t xml:space="preserve">Р 50.1.028-2001. Информационные технологии поддержки жизненного цикла продукции. Методология функционального моделирования. – М.: Госстандарт России, 2001.</w:t>
      </w:r>
    </w:p>
    <w:p>
      <w:pPr>
        <w:pStyle w:val="a7"/>
        <w:numPr>
          <w:ilvl w:val="0"/>
          <w:numId w:val="5"/>
        </w:numPr>
        <w:spacing w:line="360" w:lineRule="auto"/>
        <w:ind w:left="0" w:firstLine="709"/>
        <w:jc w:val="both"/>
      </w:pPr>
      <w:r>
        <w:rPr>
          <w:rFonts w:ascii="Times New Roman" w:hAnsi="Times New Roman" w:cs="Times New Roman"/>
        </w:rPr>
        <w:t xml:space="preserve">Закон РФ от 07.02.1992 № 2300-1 «О защите прав потребителей».</w:t>
      </w:r>
    </w:p>
    <w:p>
      <w:pPr>
        <w:pStyle w:val="a7"/>
        <w:numPr>
          <w:ilvl w:val="0"/>
          <w:numId w:val="5"/>
        </w:numPr>
        <w:spacing w:line="360" w:lineRule="auto"/>
        <w:ind w:left="0" w:firstLine="709"/>
        <w:jc w:val="both"/>
      </w:pPr>
      <w:r>
        <w:rPr>
          <w:rFonts w:ascii="Times New Roman" w:hAnsi="Times New Roman" w:cs="Times New Roman"/>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w:t>
      </w:r>
    </w:p>
    <w:p>
      <w:pPr>
        <w:pStyle w:val="a7"/>
        <w:numPr>
          <w:ilvl w:val="0"/>
          <w:numId w:val="5"/>
        </w:numPr>
        <w:spacing w:line="360" w:lineRule="auto"/>
        <w:ind w:left="0" w:firstLine="709"/>
        <w:jc w:val="both"/>
      </w:pPr>
      <w:r>
        <w:rPr>
          <w:rFonts w:ascii="Times New Roman" w:hAnsi="Times New Roman" w:cs="Times New Roman"/>
        </w:rPr>
        <w:t xml:space="preserve">Руководство по PHP / Сайт «PHP» URL: https://www.php.net/manual/ru/ (дата обращения: 02.09.2026).</w:t>
      </w:r>
    </w:p>
    <w:p>
      <w:pPr>
        <w:pStyle w:val="a7"/>
        <w:numPr>
          <w:ilvl w:val="0"/>
          <w:numId w:val="5"/>
        </w:numPr>
        <w:spacing w:line="360" w:lineRule="auto"/>
        <w:ind w:left="0" w:firstLine="709"/>
        <w:jc w:val="both"/>
      </w:pPr>
      <w:r>
        <w:rPr>
          <w:rFonts w:ascii="Times New Roman" w:hAnsi="Times New Roman" w:cs="Times New Roman"/>
        </w:rPr>
        <w:t xml:space="preserve">Документация Laravel 12.x / Сайт «Laravel» URL: https://laravel.com/docs/12.x (дата обращения: 02.09.2026).</w:t>
      </w:r>
    </w:p>
    <w:p>
      <w:pPr>
        <w:pStyle w:val="a7"/>
        <w:numPr>
          <w:ilvl w:val="0"/>
          <w:numId w:val="5"/>
        </w:numPr>
        <w:spacing w:line="360" w:lineRule="auto"/>
        <w:ind w:left="0" w:firstLine="709"/>
        <w:jc w:val="both"/>
      </w:pPr>
      <w:r>
        <w:rPr>
          <w:rFonts w:ascii="Times New Roman" w:hAnsi="Times New Roman" w:cs="Times New Roman"/>
        </w:rPr>
        <w:t xml:space="preserve">Authorization / Сайт «Laravel» URL: https://laravel.com/docs/12.x/authorization (дата обращения: 10.09.2026).</w:t>
      </w:r>
    </w:p>
    <w:p>
      <w:pPr>
        <w:pStyle w:val="a7"/>
        <w:numPr>
          <w:ilvl w:val="0"/>
          <w:numId w:val="5"/>
        </w:numPr>
        <w:spacing w:line="360" w:lineRule="auto"/>
        <w:ind w:left="0" w:firstLine="709"/>
        <w:jc w:val="both"/>
      </w:pPr>
      <w:r>
        <w:rPr>
          <w:rFonts w:ascii="Times New Roman" w:hAnsi="Times New Roman" w:cs="Times New Roman"/>
        </w:rPr>
        <w:t xml:space="preserve">Документация PHPUnit / Сайт «PHPUnit» URL: https://docs.phpunit.de/ (дата обращения: 18.09.2026).</w:t>
      </w:r>
    </w:p>
    <w:p>
      <w:pPr>
        <w:pStyle w:val="a7"/>
        <w:numPr>
          <w:ilvl w:val="0"/>
          <w:numId w:val="5"/>
        </w:numPr>
        <w:spacing w:line="360" w:lineRule="auto"/>
        <w:ind w:left="0" w:firstLine="709"/>
        <w:jc w:val="both"/>
      </w:pPr>
      <w:r>
        <w:rPr>
          <w:rFonts w:ascii="Times New Roman" w:hAnsi="Times New Roman" w:cs="Times New Roman"/>
        </w:rPr>
        <w:t xml:space="preserve">Документация Bootstrap 5.3 / Сайт «Bootstrap» URL: https://getbootstrap.com/docs/5.3/ (дата обращения: 05.09.2026).</w:t>
      </w:r>
    </w:p>
    <w:p>
      <w:pPr>
        <w:pStyle w:val="a7"/>
        <w:numPr>
          <w:ilvl w:val="0"/>
          <w:numId w:val="5"/>
        </w:numPr>
        <w:spacing w:line="360" w:lineRule="auto"/>
        <w:ind w:left="0" w:firstLine="709"/>
        <w:jc w:val="both"/>
      </w:pPr>
      <w:r>
        <w:rPr>
          <w:rFonts w:ascii="Times New Roman" w:hAnsi="Times New Roman" w:cs="Times New Roman"/>
        </w:rPr>
        <w:t xml:space="preserve">Bootstrap Icons / Сайт «Bootstrap Icons» URL: https://icons.getbootstrap.com/ (дата обращения: 05.09.2026).</w:t>
      </w:r>
    </w:p>
    <w:p>
      <w:pPr>
        <w:pStyle w:val="a7"/>
        <w:numPr>
          <w:ilvl w:val="0"/>
          <w:numId w:val="5"/>
        </w:numPr>
        <w:spacing w:line="360" w:lineRule="auto"/>
        <w:ind w:left="0" w:firstLine="709"/>
        <w:jc w:val="both"/>
      </w:pPr>
      <w:r>
        <w:rPr>
          <w:rFonts w:ascii="Times New Roman" w:hAnsi="Times New Roman" w:cs="Times New Roman"/>
        </w:rPr>
        <w:t xml:space="preserve">Справочник JavaScript / Сайт «MDN Web Docs» URL: https://developer.mozilla.org/ru/docs/Web/JavaScript (дата обращения: 09.09.2026).</w:t>
      </w:r>
    </w:p>
    <w:p>
      <w:pPr>
        <w:pStyle w:val="a7"/>
        <w:numPr>
          <w:ilvl w:val="0"/>
          <w:numId w:val="5"/>
        </w:numPr>
        <w:spacing w:line="360" w:lineRule="auto"/>
        <w:ind w:left="0" w:firstLine="709"/>
        <w:jc w:val="both"/>
      </w:pPr>
      <w:r>
        <w:rPr>
          <w:rFonts w:ascii="Times New Roman" w:hAnsi="Times New Roman" w:cs="Times New Roman"/>
        </w:rPr>
        <w:t xml:space="preserve">Fetch API / Сайт «MDN Web Docs» URL: https://developer.mozilla.org/ru/docs/Web/API/Fetch_API (дата обращения: 09.09.2026).</w:t>
      </w:r>
    </w:p>
    <w:p>
      <w:pPr>
        <w:pStyle w:val="a7"/>
        <w:numPr>
          <w:ilvl w:val="0"/>
          <w:numId w:val="5"/>
        </w:numPr>
        <w:spacing w:line="360" w:lineRule="auto"/>
        <w:ind w:left="0" w:firstLine="709"/>
        <w:jc w:val="both"/>
      </w:pPr>
      <w:r>
        <w:rPr>
          <w:rFonts w:ascii="Times New Roman" w:hAnsi="Times New Roman" w:cs="Times New Roman"/>
        </w:rPr>
        <w:t xml:space="preserve">Документация Chart.js / Сайт «Chart.js» URL: https://www.chartjs.org/docs/latest/ (дата обращения: 08.09.2026).</w:t>
      </w:r>
    </w:p>
    <w:p>
      <w:pPr>
        <w:pStyle w:val="a7"/>
        <w:numPr>
          <w:ilvl w:val="0"/>
          <w:numId w:val="5"/>
        </w:numPr>
        <w:spacing w:line="360" w:lineRule="auto"/>
        <w:ind w:left="0" w:firstLine="709"/>
        <w:jc w:val="both"/>
      </w:pPr>
      <w:r>
        <w:rPr>
          <w:rFonts w:ascii="Times New Roman" w:hAnsi="Times New Roman" w:cs="Times New Roman"/>
        </w:rPr>
        <w:t xml:space="preserve">Руководство Vite / Сайт «Vite» URL: https://vite.dev/guide/ (дата обращения: 08.09.2026).</w:t>
      </w:r>
    </w:p>
    <w:p>
      <w:pPr>
        <w:pStyle w:val="a7"/>
        <w:numPr>
          <w:ilvl w:val="0"/>
          <w:numId w:val="5"/>
        </w:numPr>
        <w:spacing w:line="360" w:lineRule="auto"/>
        <w:ind w:left="0" w:firstLine="709"/>
        <w:jc w:val="both"/>
      </w:pPr>
      <w:r>
        <w:rPr>
          <w:rFonts w:ascii="Times New Roman" w:hAnsi="Times New Roman" w:cs="Times New Roman"/>
        </w:rPr>
        <w:t xml:space="preserve">MySQL 8.0 Reference Manual / Сайт «MySQL Documentation» URL: https://dev.mysql.com/doc/refman/8.0/en/ (дата обращения: 04.09.2026).</w:t>
      </w:r>
    </w:p>
    <w:p>
      <w:pPr>
        <w:pStyle w:val="a7"/>
        <w:numPr>
          <w:ilvl w:val="0"/>
          <w:numId w:val="5"/>
        </w:numPr>
        <w:spacing w:line="360" w:lineRule="auto"/>
        <w:ind w:left="0" w:firstLine="709"/>
        <w:jc w:val="both"/>
      </w:pPr>
      <w:r>
        <w:rPr>
          <w:rFonts w:ascii="Times New Roman" w:hAnsi="Times New Roman" w:cs="Times New Roman"/>
        </w:rPr>
        <w:t xml:space="preserve">Eloquent: Getting Started / Сайт «Laravel» URL: https://laravel.com/docs/12.x/eloquent (дата обращения: 10.09.2026).</w:t>
      </w:r>
    </w:p>
    <w:p>
      <w:pPr>
        <w:pStyle w:val="a7"/>
        <w:numPr>
          <w:ilvl w:val="0"/>
          <w:numId w:val="5"/>
        </w:numPr>
        <w:spacing w:line="360" w:lineRule="auto"/>
        <w:ind w:left="0" w:firstLine="709"/>
        <w:jc w:val="both"/>
      </w:pPr>
      <w:r>
        <w:rPr>
          <w:rFonts w:ascii="Times New Roman" w:hAnsi="Times New Roman" w:cs="Times New Roman"/>
        </w:rPr>
        <w:t xml:space="preserve">OWASP Top Ten / Сайт «OWASP Foundation» URL: https://owasp.org/www-project-top-ten/ (дата обращения: 12.09.2026).</w:t>
      </w:r>
    </w:p>
    <w:p>
      <w:pPr>
        <w:pStyle w:val="a7"/>
        <w:numPr>
          <w:ilvl w:val="0"/>
          <w:numId w:val="5"/>
        </w:numPr>
        <w:spacing w:line="360" w:lineRule="auto"/>
        <w:ind w:left="0" w:firstLine="709"/>
        <w:jc w:val="both"/>
      </w:pPr>
      <w:r>
        <w:rPr>
          <w:rFonts w:ascii="Times New Roman" w:hAnsi="Times New Roman" w:cs="Times New Roman"/>
        </w:rPr>
        <w:t xml:space="preserve">Трудовой кодекс Российской Федерации от 30.12.2001 № 197-ФЗ.</w:t>
      </w:r>
    </w:p>
    <w:p>
      <w:pPr>
        <w:pStyle w:val="a7"/>
        <w:numPr>
          <w:ilvl w:val="0"/>
          <w:numId w:val="5"/>
        </w:numPr>
        <w:spacing w:line="360" w:lineRule="auto"/>
        <w:ind w:left="0" w:firstLine="709"/>
        <w:jc w:val="both"/>
      </w:pPr>
      <w:r>
        <w:rPr>
          <w:rFonts w:ascii="Times New Roman" w:hAnsi="Times New Roman" w:cs="Times New Roman"/>
        </w:rPr>
        <w:t xml:space="preserve">СП 2.2.3670-20. Санитарно-эпидемиологические требования к условиям труда. – Утв. постановлением Главного государственного санитарного врача РФ от 02.12.2020 № 40.</w:t>
      </w:r>
    </w:p>
    <w:p>
      <w:pPr>
        <w:pStyle w:val="a7"/>
        <w:numPr>
          <w:ilvl w:val="0"/>
          <w:numId w:val="5"/>
        </w:numPr>
        <w:spacing w:line="360" w:lineRule="auto"/>
        <w:ind w:left="0" w:firstLine="709"/>
        <w:jc w:val="both"/>
      </w:pPr>
      <w:r>
        <w:rPr>
          <w:rFonts w:ascii="Times New Roman" w:hAnsi="Times New Roman" w:cs="Times New Roman"/>
        </w:rPr>
        <w:t xml:space="preserve">СанПиН 1.2.3685-21. Гигиенические нормативы и требования к обеспечению безопасности и (или) безвредности для человека факторов среды обитания. – Утв. постановлением Главного государственного санитарного врача РФ от 28.01.2021 № 2.</w:t>
      </w:r>
    </w:p>
    <w:p>
      <w:pPr>
        <w:pStyle w:val="a7"/>
        <w:numPr>
          <w:ilvl w:val="0"/>
          <w:numId w:val="5"/>
        </w:numPr>
        <w:spacing w:line="360" w:lineRule="auto"/>
        <w:ind w:left="0" w:firstLine="709"/>
        <w:jc w:val="both"/>
      </w:pPr>
      <w:r>
        <w:rPr>
          <w:rFonts w:ascii="Times New Roman" w:hAnsi="Times New Roman" w:cs="Times New Roman"/>
        </w:rPr>
        <w:t xml:space="preserve">ГОСТ 12.0.003-2015. Система стандартов безопасности труда. Опасные и вредные производственные факторы. Классификация. – М.: Стандартинформ, 2016.</w:t>
      </w:r>
    </w:p>
    <w:p>
      <w:pPr>
        <w:pStyle w:val="a7"/>
        <w:numPr>
          <w:ilvl w:val="0"/>
          <w:numId w:val="5"/>
        </w:numPr>
        <w:spacing w:line="360" w:lineRule="auto"/>
        <w:ind w:left="0" w:firstLine="709"/>
        <w:jc w:val="both"/>
      </w:pPr>
      <w:r>
        <w:rPr>
          <w:rFonts w:ascii="Times New Roman" w:hAnsi="Times New Roman" w:cs="Times New Roman"/>
        </w:rPr>
        <w:t xml:space="preserve">Федеральный закон от 27.07.2006 № 152-ФЗ «О персональных данных».</w:t>
      </w:r>
    </w:p>
    <w:p>
      <w:pPr>
        <w:keepNext/>
        <w:keepLines/>
        <w:spacing w:before="40" w:line="360" w:lineRule="auto"/>
        <w:jc w:val="center"/>
        <w:outlineLvl w:val="1"/>
      </w:pPr>
      <w:r>
        <w:rPr>
          <w:rFonts w:ascii="Times New Roman" w:hAnsi="Times New Roman" w:cs="Times New Roman"/>
          <w:b/>
          <w:bCs/>
        </w:rPr>
        <w:br w:type="column"/>
      </w:r>
      <w:r>
        <w:rPr>
          <w:rFonts w:ascii="Times New Roman" w:hAnsi="Times New Roman" w:cs="Times New Roman"/>
          <w:b/>
          <w:bCs/>
        </w:rPr>
        <w:t xml:space="preserve">ПРИЛОЖЕНИЕ А</w:t>
      </w:r>
    </w:p>
    <w:p>
      <w:pPr>
        <w:keepNext/>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34.jpg"/>
                    <pic:cNvPicPr/>
                  </pic:nvPicPr>
                  <pic:blipFill>
                    <a:blip r:embed="rIdImg34"/>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 – Главная страница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35.jpg"/>
                    <pic:cNvPicPr/>
                  </pic:nvPicPr>
                  <pic:blipFill>
                    <a:blip r:embed="rIdImg35"/>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 – Каталог товаров</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36.jpg"/>
                    <pic:cNvPicPr/>
                  </pic:nvPicPr>
                  <pic:blipFill>
                    <a:blip r:embed="rIdImg36"/>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 – Каталог производителей</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728368" cy="4031999"/>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37.jpg"/>
                    <pic:cNvPicPr/>
                  </pic:nvPicPr>
                  <pic:blipFill>
                    <a:blip r:embed="rIdImg37"/>
                    <a:stretch>
                      <a:fillRect/>
                    </a:stretch>
                  </pic:blipFill>
                  <pic:spPr>
                    <a:xfrm>
                      <a:off x="0" y="0"/>
                      <a:ext cx="572836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А.4 – Страница товара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38.jpg"/>
                    <pic:cNvPicPr/>
                  </pic:nvPicPr>
                  <pic:blipFill>
                    <a:blip r:embed="rIdImg38"/>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А.5 – Страница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39.jpg"/>
                    <pic:cNvPicPr/>
                  </pic:nvPicPr>
                  <pic:blipFill>
                    <a:blip r:embed="rIdImg39"/>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А.6 – Страница входа с кнопками демо-аккаунтов</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40.jpg"/>
                    <pic:cNvPicPr/>
                  </pic:nvPicPr>
                  <pic:blipFill>
                    <a:blip r:embed="rIdImg40"/>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А.7 – Страница регистрации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41.jpg"/>
                    <pic:cNvPicPr/>
                  </pic:nvPicPr>
                  <pic:blipFill>
                    <a:blip r:embed="rIdImg41"/>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А.8 – Личный кабинет покупателя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42.jpg"/>
                    <pic:cNvPicPr/>
                  </pic:nvPicPr>
                  <pic:blipFill>
                    <a:blip r:embed="rIdImg42"/>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А.9 – Мои заказы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43.jpg"/>
                    <pic:cNvPicPr/>
                  </pic:nvPicPr>
                  <pic:blipFill>
                    <a:blip r:embed="rIdImg43"/>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А.10 – Избранные товары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44.jpg"/>
                    <pic:cNvPicPr/>
                  </pic:nvPicPr>
                  <pic:blipFill>
                    <a:blip r:embed="rIdImg44"/>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А.11 – Адреса доставки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45.jpg"/>
                    <pic:cNvPicPr/>
                  </pic:nvPicPr>
                  <pic:blipFill>
                    <a:blip r:embed="rIdImg45"/>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А.12 – Сообщения покупателя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6.jpg"/>
                    <pic:cNvPicPr/>
                  </pic:nvPicPr>
                  <pic:blipFill>
                    <a:blip r:embed="rIdImg46"/>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А.13 – Уведомления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47.jpg"/>
                    <pic:cNvPicPr/>
                  </pic:nvPicPr>
                  <pic:blipFill>
                    <a:blip r:embed="rIdImg47"/>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А.14 – Заявка «Стать производителем»</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728368" cy="4031999"/>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48.jpg"/>
                    <pic:cNvPicPr/>
                  </pic:nvPicPr>
                  <pic:blipFill>
                    <a:blip r:embed="rIdImg48"/>
                    <a:stretch>
                      <a:fillRect/>
                    </a:stretch>
                  </pic:blipFill>
                  <pic:spPr>
                    <a:xfrm>
                      <a:off x="0" y="0"/>
                      <a:ext cx="572836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А.15 – Главная страница кабинета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49.jpg"/>
                    <pic:cNvPicPr/>
                  </pic:nvPicPr>
                  <pic:blipFill>
                    <a:blip r:embed="rIdImg49"/>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А.16 – Товары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157358" cy="4031999"/>
            <wp:effectExtent l="0" t="0" r="0"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50.jpg"/>
                    <pic:cNvPicPr/>
                  </pic:nvPicPr>
                  <pic:blipFill>
                    <a:blip r:embed="rIdImg50"/>
                    <a:stretch>
                      <a:fillRect/>
                    </a:stretch>
                  </pic:blipFill>
                  <pic:spPr>
                    <a:xfrm>
                      <a:off x="0" y="0"/>
                      <a:ext cx="515735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А.17 – Редактирование товара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51.jpg"/>
                    <pic:cNvPicPr/>
                  </pic:nvPicPr>
                  <pic:blipFill>
                    <a:blip r:embed="rIdImg51"/>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А.18 – Новые заказы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52.jpg"/>
                    <pic:cNvPicPr/>
                  </pic:nvPicPr>
                  <pic:blipFill>
                    <a:blip r:embed="rIdImg52"/>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А.19 – Торговые точки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53.jpg"/>
                    <pic:cNvPicPr/>
                  </pic:nvPicPr>
                  <pic:blipFill>
                    <a:blip r:embed="rIdImg53"/>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А.20 – Отзывы о товарах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728368" cy="4031999"/>
            <wp:effectExtent l="0" t="0" r="0" b="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54.jpg"/>
                    <pic:cNvPicPr/>
                  </pic:nvPicPr>
                  <pic:blipFill>
                    <a:blip r:embed="rIdImg54"/>
                    <a:stretch>
                      <a:fillRect/>
                    </a:stretch>
                  </pic:blipFill>
                  <pic:spPr>
                    <a:xfrm>
                      <a:off x="0" y="0"/>
                      <a:ext cx="572836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А.21 – Аналитика продаж</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55.jpg"/>
                    <pic:cNvPicPr/>
                  </pic:nvPicPr>
                  <pic:blipFill>
                    <a:blip r:embed="rIdImg55"/>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А.22 – Настройки магазина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56.jpg"/>
                    <pic:cNvPicPr/>
                  </pic:nvPicPr>
                  <pic:blipFill>
                    <a:blip r:embed="rIdImg56"/>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А.23 – Мои доставки курьера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57.jpg"/>
                    <pic:cNvPicPr/>
                  </pic:nvPicPr>
                  <pic:blipFill>
                    <a:blip r:embed="rIdImg57"/>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А.24 – Завершённые доставки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728368" cy="4031999"/>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58.jpg"/>
                    <pic:cNvPicPr/>
                  </pic:nvPicPr>
                  <pic:blipFill>
                    <a:blip r:embed="rIdImg58"/>
                    <a:stretch>
                      <a:fillRect/>
                    </a:stretch>
                  </pic:blipFill>
                  <pic:spPr>
                    <a:xfrm>
                      <a:off x="0" y="0"/>
                      <a:ext cx="572836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А.25 – Панель администратора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59.jpg"/>
                    <pic:cNvPicPr/>
                  </pic:nvPicPr>
                  <pic:blipFill>
                    <a:blip r:embed="rIdImg59"/>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А.26 – Управление пользователями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0"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60.jpg"/>
                    <pic:cNvPicPr/>
                  </pic:nvPicPr>
                  <pic:blipFill>
                    <a:blip r:embed="rIdImg60"/>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А.27 – Рассмотрение заявки производителя</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61.jpg"/>
                    <pic:cNvPicPr/>
                  </pic:nvPicPr>
                  <pic:blipFill>
                    <a:blip r:embed="rIdImg61"/>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А.28 – Производители</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2"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62.jpg"/>
                    <pic:cNvPicPr/>
                  </pic:nvPicPr>
                  <pic:blipFill>
                    <a:blip r:embed="rIdImg62"/>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А.29 – Категории товаров</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3"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63.jpg"/>
                    <pic:cNvPicPr/>
                  </pic:nvPicPr>
                  <pic:blipFill>
                    <a:blip r:embed="rIdImg63"/>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А.30 – Заказы платформы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64.jpg"/>
                    <pic:cNvPicPr/>
                  </pic:nvPicPr>
                  <pic:blipFill>
                    <a:blip r:embed="rIdImg64"/>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А.31 – Доставки и назначение курьера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65.jpg"/>
                    <pic:cNvPicPr/>
                  </pic:nvPicPr>
                  <pic:blipFill>
                    <a:blip r:embed="rIdImg65"/>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А.32 – Промокоды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728368" cy="4031999"/>
            <wp:effectExtent l="0" t="0" r="0" b="0"/>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66.jpg"/>
                    <pic:cNvPicPr/>
                  </pic:nvPicPr>
                  <pic:blipFill>
                    <a:blip r:embed="rIdImg66"/>
                    <a:stretch>
                      <a:fillRect/>
                    </a:stretch>
                  </pic:blipFill>
                  <pic:spPr>
                    <a:xfrm>
                      <a:off x="0" y="0"/>
                      <a:ext cx="5728368" cy="4031999"/>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А.33 – Настройки платформы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67.jpg"/>
                    <pic:cNvPicPr/>
                  </pic:nvPicPr>
                  <pic:blipFill>
                    <a:blip r:embed="rIdImg67"/>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А.34 – Панель оператора</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68.jpg"/>
                    <pic:cNvPicPr/>
                  </pic:nvPicPr>
                  <pic:blipFill>
                    <a:blip r:embed="rIdImg68"/>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А.35 – Проблемные заказы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5940000" cy="3718054"/>
            <wp:effectExtent l="0" t="0" r="0" b="0"/>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69.jpg"/>
                    <pic:cNvPicPr/>
                  </pic:nvPicPr>
                  <pic:blipFill>
                    <a:blip r:embed="rIdImg69"/>
                    <a:stretch>
                      <a:fillRect/>
                    </a:stretch>
                  </pic:blipFill>
                  <pic:spPr>
                    <a:xfrm>
                      <a:off x="0" y="0"/>
                      <a:ext cx="5940000" cy="3718054"/>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А.36 – Жалобы на отзывы</w:t>
      </w:r>
    </w:p>
    <w:p>
      <w:pPr>
        <w:spacing w:line="360" w:lineRule="auto"/>
        <w:ind w:firstLine="709"/>
        <w:jc w:val="both"/>
      </w:pPr>
    </w:p>
    <w:p>
      <w:pPr>
        <w:keepNext/>
        <w:suppressAutoHyphens/>
        <w:spacing w:line="240" w:lineRule="auto"/>
        <w:jc w:val="center"/>
      </w:pPr>
      <w:r>
        <w:rPr>
          <w:rFonts w:ascii="Times New Roman" w:hAnsi="Times New Roman" w:cs="Times New Roman"/>
        </w:rPr>
        <w:drawing>
          <wp:inline distT="0" distB="0" distL="0" distR="0">
            <wp:extent cx="4680000" cy="4879802"/>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70.jpg"/>
                    <pic:cNvPicPr/>
                  </pic:nvPicPr>
                  <pic:blipFill>
                    <a:blip r:embed="rIdImg70"/>
                    <a:stretch>
                      <a:fillRect/>
                    </a:stretch>
                  </pic:blipFill>
                  <pic:spPr>
                    <a:xfrm>
                      <a:off x="0" y="0"/>
                      <a:ext cx="4680000" cy="4879802"/>
                    </a:xfrm>
                    <a:prstGeom prst="rect">
                      <a:avLst/>
                    </a:prstGeom>
                  </pic:spPr>
                </pic:pic>
              </a:graphicData>
            </a:graphic>
          </wp:inline>
        </w:drawing>
      </w:r>
    </w:p>
    <w:p>
      <w:pPr>
        <w:keepLines/>
        <w:suppressAutoHyphens/>
        <w:spacing w:line="360" w:lineRule="auto"/>
        <w:jc w:val="center"/>
      </w:pPr>
      <w:r>
        <w:rPr>
          <w:rFonts w:ascii="Times New Roman" w:hAnsi="Times New Roman" w:cs="Times New Roman"/>
          <w:sz w:val="24"/>
          <w:szCs w:val="24"/>
        </w:rPr>
        <w:t xml:space="preserve">Рисунок А.37 – Мобильная версия: главная страница и каталог</w:t>
      </w:r>
    </w:p>
    <w:p>
      <w:pPr>
        <w:spacing w:line="360" w:lineRule="auto"/>
        <w:ind w:firstLine="709"/>
        <w:jc w:val="both"/>
      </w:pPr>
    </w:p>
    <w:p>
      <w:pPr>
        <w:keepNext/>
        <w:keepLines/>
        <w:spacing w:before="40" w:line="360" w:lineRule="auto"/>
        <w:jc w:val="center"/>
        <w:outlineLvl w:val="1"/>
      </w:pPr>
      <w:r>
        <w:rPr>
          <w:rFonts w:ascii="Times New Roman" w:hAnsi="Times New Roman" w:cs="Times New Roman"/>
          <w:b/>
          <w:bCs/>
        </w:rPr>
        <w:br w:type="column"/>
      </w:r>
      <w:r>
        <w:rPr>
          <w:rFonts w:ascii="Times New Roman" w:hAnsi="Times New Roman" w:cs="Times New Roman"/>
          <w:b/>
          <w:bCs/>
        </w:rPr>
        <w:t xml:space="preserve">ПРИЛОЖЕНИЕ Б</w:t>
      </w:r>
      <w:r>
        <w:rPr>
          <w:rFonts w:ascii="Times New Roman" w:hAnsi="Times New Roman" w:cs="Times New Roman"/>
          <w:b/>
          <w:bCs/>
        </w:rPr>
        <w:br/>
      </w:r>
      <w:r>
        <w:rPr>
          <w:rFonts w:ascii="Times New Roman" w:hAnsi="Times New Roman" w:cs="Times New Roman"/>
          <w:b/>
          <w:bCs/>
        </w:rPr>
        <w:t xml:space="preserve">Фрагменты листинга</w:t>
      </w:r>
    </w:p>
    <w:p>
      <w:pPr>
        <w:keepNext/>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Б.1 – Маршруты по ролям, файл web.php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Route::middleware(['auth', 'role:courier'])-&gt;prefix(</w:t>
      </w:r>
    </w:p>
    <w:p>
      <w:pPr>
        <w:keepNext/>
        <w:spacing w:line="276" w:lineRule="auto"/>
        <w:ind w:firstLine="709"/>
      </w:pPr>
      <w:r>
        <w:rPr>
          <w:rFonts w:ascii="Courier New" w:hAnsi="Courier New" w:cs="Courier New"/>
          <w:sz w:val="24"/>
          <w:szCs w:val="24"/>
          <w:lang w:val="en-US"/>
        </w:rPr>
        <w:t xml:space="preserve">    'courier')-&gt;name('courier.')-&gt;group(function () {</w:t>
      </w:r>
    </w:p>
    <w:p>
      <w:pPr>
        <w:spacing w:line="276" w:lineRule="auto"/>
        <w:ind w:firstLine="709"/>
      </w:pPr>
      <w:r>
        <w:rPr>
          <w:rFonts w:ascii="Courier New" w:hAnsi="Courier New" w:cs="Courier New"/>
          <w:sz w:val="24"/>
          <w:szCs w:val="24"/>
          <w:lang w:val="en-US"/>
        </w:rPr>
        <w:t xml:space="preserve">    Route::get('/', [CourierDeliveryController::class,</w:t>
      </w:r>
    </w:p>
    <w:p>
      <w:pPr>
        <w:spacing w:line="276" w:lineRule="auto"/>
        <w:ind w:firstLine="709"/>
      </w:pPr>
      <w:r>
        <w:rPr>
          <w:rFonts w:ascii="Courier New" w:hAnsi="Courier New" w:cs="Courier New"/>
          <w:sz w:val="24"/>
          <w:szCs w:val="24"/>
          <w:lang w:val="en-US"/>
        </w:rPr>
        <w:t xml:space="preserve">        'available'])-&gt;name('available');</w:t>
      </w:r>
    </w:p>
    <w:p>
      <w:pPr>
        <w:spacing w:line="276" w:lineRule="auto"/>
        <w:ind w:firstLine="709"/>
      </w:pPr>
      <w:r>
        <w:rPr>
          <w:rFonts w:ascii="Courier New" w:hAnsi="Courier New" w:cs="Courier New"/>
          <w:sz w:val="24"/>
          <w:szCs w:val="24"/>
          <w:lang w:val="en-US"/>
        </w:rPr>
        <w:t xml:space="preserve">    Route::get('/my', [CourierDeliveryController::class,</w:t>
      </w:r>
    </w:p>
    <w:p>
      <w:pPr>
        <w:spacing w:line="276" w:lineRule="auto"/>
        <w:ind w:firstLine="709"/>
      </w:pPr>
      <w:r>
        <w:rPr>
          <w:rFonts w:ascii="Courier New" w:hAnsi="Courier New" w:cs="Courier New"/>
          <w:sz w:val="24"/>
          <w:szCs w:val="24"/>
          <w:lang w:val="en-US"/>
        </w:rPr>
        <w:t xml:space="preserve">        'my'])-&gt;name('my');</w:t>
      </w:r>
    </w:p>
    <w:p>
      <w:pPr>
        <w:spacing w:line="276" w:lineRule="auto"/>
        <w:ind w:firstLine="709"/>
      </w:pPr>
      <w:r>
        <w:rPr>
          <w:rFonts w:ascii="Courier New" w:hAnsi="Courier New" w:cs="Courier New"/>
          <w:sz w:val="24"/>
          <w:szCs w:val="24"/>
          <w:lang w:val="en-US"/>
        </w:rPr>
        <w:t xml:space="preserve">    Route::get('/completed',</w:t>
      </w:r>
    </w:p>
    <w:p>
      <w:pPr>
        <w:spacing w:line="276" w:lineRule="auto"/>
        <w:ind w:firstLine="709"/>
      </w:pPr>
      <w:r>
        <w:rPr>
          <w:rFonts w:ascii="Courier New" w:hAnsi="Courier New" w:cs="Courier New"/>
          <w:sz w:val="24"/>
          <w:szCs w:val="24"/>
          <w:lang w:val="en-US"/>
        </w:rPr>
        <w:t xml:space="preserve">        [CourierDeliveryController::class, 'completed'])</w:t>
      </w:r>
    </w:p>
    <w:p>
      <w:pPr>
        <w:spacing w:line="276" w:lineRule="auto"/>
        <w:ind w:firstLine="709"/>
      </w:pPr>
      <w:r>
        <w:rPr>
          <w:rFonts w:ascii="Courier New" w:hAnsi="Courier New" w:cs="Courier New"/>
          <w:sz w:val="24"/>
          <w:szCs w:val="24"/>
          <w:lang w:val="en-US"/>
        </w:rPr>
        <w:t xml:space="preserve">        -&gt;name('completed');</w:t>
      </w:r>
    </w:p>
    <w:p>
      <w:pPr>
        <w:spacing w:line="276" w:lineRule="auto"/>
        <w:ind w:firstLine="709"/>
      </w:pPr>
      <w:r>
        <w:rPr>
          <w:rFonts w:ascii="Courier New" w:hAnsi="Courier New" w:cs="Courier New"/>
          <w:sz w:val="24"/>
          <w:szCs w:val="24"/>
          <w:lang w:val="en-US"/>
        </w:rPr>
        <w:t xml:space="preserve">    Route::post('/deliveries/{delivery}/take',</w:t>
      </w:r>
    </w:p>
    <w:p>
      <w:pPr>
        <w:spacing w:line="276" w:lineRule="auto"/>
        <w:ind w:firstLine="709"/>
      </w:pPr>
      <w:r>
        <w:rPr>
          <w:rFonts w:ascii="Courier New" w:hAnsi="Courier New" w:cs="Courier New"/>
          <w:sz w:val="24"/>
          <w:szCs w:val="24"/>
          <w:lang w:val="en-US"/>
        </w:rPr>
        <w:t xml:space="preserve">        [CourierDeliveryController::class, 'take'])-&gt;name(</w:t>
      </w:r>
    </w:p>
    <w:p>
      <w:pPr>
        <w:spacing w:line="276" w:lineRule="auto"/>
        <w:ind w:firstLine="709"/>
      </w:pPr>
      <w:r>
        <w:rPr>
          <w:rFonts w:ascii="Courier New" w:hAnsi="Courier New" w:cs="Courier New"/>
          <w:sz w:val="24"/>
          <w:szCs w:val="24"/>
          <w:lang w:val="en-US"/>
        </w:rPr>
        <w:t xml:space="preserve">        'take');</w:t>
      </w:r>
    </w:p>
    <w:p>
      <w:pPr>
        <w:spacing w:line="276" w:lineRule="auto"/>
        <w:ind w:firstLine="709"/>
      </w:pPr>
      <w:r>
        <w:rPr>
          <w:rFonts w:ascii="Courier New" w:hAnsi="Courier New" w:cs="Courier New"/>
          <w:sz w:val="24"/>
          <w:szCs w:val="24"/>
          <w:lang w:val="en-US"/>
        </w:rPr>
        <w:t xml:space="preserve">    Route::post('/deliveries/{delivery}/pickup',</w:t>
      </w:r>
    </w:p>
    <w:p>
      <w:pPr>
        <w:spacing w:line="276" w:lineRule="auto"/>
        <w:ind w:firstLine="709"/>
      </w:pPr>
      <w:r>
        <w:rPr>
          <w:rFonts w:ascii="Courier New" w:hAnsi="Courier New" w:cs="Courier New"/>
          <w:sz w:val="24"/>
          <w:szCs w:val="24"/>
          <w:lang w:val="en-US"/>
        </w:rPr>
        <w:t xml:space="preserve">        [CourierDeliveryController::class, 'pickup'])-&gt;name(</w:t>
      </w:r>
    </w:p>
    <w:p>
      <w:pPr>
        <w:spacing w:line="276" w:lineRule="auto"/>
        <w:ind w:firstLine="709"/>
      </w:pPr>
      <w:r>
        <w:rPr>
          <w:rFonts w:ascii="Courier New" w:hAnsi="Courier New" w:cs="Courier New"/>
          <w:sz w:val="24"/>
          <w:szCs w:val="24"/>
          <w:lang w:val="en-US"/>
        </w:rPr>
        <w:t xml:space="preserve">        'pickup');</w:t>
      </w:r>
    </w:p>
    <w:p>
      <w:pPr>
        <w:spacing w:line="276" w:lineRule="auto"/>
        <w:ind w:firstLine="709"/>
      </w:pPr>
      <w:r>
        <w:rPr>
          <w:rFonts w:ascii="Courier New" w:hAnsi="Courier New" w:cs="Courier New"/>
          <w:sz w:val="24"/>
          <w:szCs w:val="24"/>
          <w:lang w:val="en-US"/>
        </w:rPr>
        <w:t xml:space="preserve">    Route::post('/deliveries/{delivery}/deliver',</w:t>
      </w:r>
    </w:p>
    <w:p>
      <w:pPr>
        <w:spacing w:line="276" w:lineRule="auto"/>
        <w:ind w:firstLine="709"/>
      </w:pPr>
      <w:r>
        <w:rPr>
          <w:rFonts w:ascii="Courier New" w:hAnsi="Courier New" w:cs="Courier New"/>
          <w:sz w:val="24"/>
          <w:szCs w:val="24"/>
          <w:lang w:val="en-US"/>
        </w:rPr>
        <w:t xml:space="preserve">        [CourierDeliveryController::class, 'deliver'])</w:t>
      </w:r>
    </w:p>
    <w:p>
      <w:pPr>
        <w:spacing w:line="276" w:lineRule="auto"/>
        <w:ind w:firstLine="709"/>
      </w:pPr>
      <w:r>
        <w:rPr>
          <w:rFonts w:ascii="Courier New" w:hAnsi="Courier New" w:cs="Courier New"/>
          <w:sz w:val="24"/>
          <w:szCs w:val="24"/>
          <w:lang w:val="en-US"/>
        </w:rPr>
        <w:t xml:space="preserve">        -&gt;name('deliver');</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Route::middleware(['auth', 'role:admin,operator'])-&gt;prefix(</w:t>
      </w:r>
    </w:p>
    <w:p>
      <w:pPr>
        <w:spacing w:line="276" w:lineRule="auto"/>
        <w:ind w:firstLine="709"/>
      </w:pPr>
      <w:r>
        <w:rPr>
          <w:rFonts w:ascii="Courier New" w:hAnsi="Courier New" w:cs="Courier New"/>
          <w:sz w:val="24"/>
          <w:szCs w:val="24"/>
          <w:lang w:val="en-US"/>
        </w:rPr>
        <w:t xml:space="preserve">    'admin')-&gt;name('admin.')-&gt;group(function () {</w:t>
      </w:r>
    </w:p>
    <w:p>
      <w:pPr>
        <w:spacing w:line="276" w:lineRule="auto"/>
        <w:ind w:firstLine="709"/>
      </w:pPr>
      <w:r>
        <w:rPr>
          <w:rFonts w:ascii="Courier New" w:hAnsi="Courier New" w:cs="Courier New"/>
          <w:sz w:val="24"/>
          <w:szCs w:val="24"/>
          <w:lang w:val="en-US"/>
        </w:rPr>
        <w:t xml:space="preserve">    Route::get('/', [Admin\DashboardController::class,</w:t>
      </w:r>
    </w:p>
    <w:p>
      <w:pPr>
        <w:spacing w:line="276" w:lineRule="auto"/>
        <w:ind w:firstLine="709"/>
      </w:pPr>
      <w:r>
        <w:rPr>
          <w:rFonts w:ascii="Courier New" w:hAnsi="Courier New" w:cs="Courier New"/>
          <w:sz w:val="24"/>
          <w:szCs w:val="24"/>
          <w:lang w:val="en-US"/>
        </w:rPr>
        <w:t xml:space="preserve">        'index'])-&gt;name('dashboard');</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Route::get('orders', [Admin\OrderController::class,</w:t>
      </w:r>
    </w:p>
    <w:p>
      <w:pPr>
        <w:spacing w:line="276" w:lineRule="auto"/>
        <w:ind w:firstLine="709"/>
      </w:pPr>
      <w:r>
        <w:rPr>
          <w:rFonts w:ascii="Courier New" w:hAnsi="Courier New" w:cs="Courier New"/>
          <w:sz w:val="24"/>
          <w:szCs w:val="24"/>
          <w:lang w:val="en-US"/>
        </w:rPr>
        <w:t xml:space="preserve">        'index'])-&gt;name('orders.index');</w:t>
      </w:r>
    </w:p>
    <w:p>
      <w:pPr>
        <w:spacing w:line="276" w:lineRule="auto"/>
        <w:ind w:firstLine="709"/>
      </w:pPr>
      <w:r>
        <w:rPr>
          <w:rFonts w:ascii="Courier New" w:hAnsi="Courier New" w:cs="Courier New"/>
          <w:sz w:val="24"/>
          <w:szCs w:val="24"/>
          <w:lang w:val="en-US"/>
        </w:rPr>
        <w:t xml:space="preserve">    Route::get('orders/{order}',</w:t>
      </w:r>
    </w:p>
    <w:p>
      <w:pPr>
        <w:spacing w:line="276" w:lineRule="auto"/>
        <w:ind w:firstLine="709"/>
      </w:pPr>
      <w:r>
        <w:rPr>
          <w:rFonts w:ascii="Courier New" w:hAnsi="Courier New" w:cs="Courier New"/>
          <w:sz w:val="24"/>
          <w:szCs w:val="24"/>
          <w:lang w:val="en-US"/>
        </w:rPr>
        <w:t xml:space="preserve">        [Admin\OrderController::class, 'show'])-&gt;name(</w:t>
      </w:r>
    </w:p>
    <w:p>
      <w:pPr>
        <w:spacing w:line="276" w:lineRule="auto"/>
        <w:ind w:firstLine="709"/>
      </w:pPr>
      <w:r>
        <w:rPr>
          <w:rFonts w:ascii="Courier New" w:hAnsi="Courier New" w:cs="Courier New"/>
          <w:sz w:val="24"/>
          <w:szCs w:val="24"/>
          <w:lang w:val="en-US"/>
        </w:rPr>
        <w:t xml:space="preserve">        'orders.show');</w:t>
      </w:r>
    </w:p>
    <w:p>
      <w:pPr>
        <w:spacing w:line="276" w:lineRule="auto"/>
        <w:ind w:firstLine="709"/>
      </w:pPr>
      <w:r>
        <w:rPr>
          <w:rFonts w:ascii="Courier New" w:hAnsi="Courier New" w:cs="Courier New"/>
          <w:sz w:val="24"/>
          <w:szCs w:val="24"/>
          <w:lang w:val="en-US"/>
        </w:rPr>
        <w:t xml:space="preserve">    Route::patch('orders/{order}/status',</w:t>
      </w:r>
    </w:p>
    <w:p>
      <w:pPr>
        <w:spacing w:line="276" w:lineRule="auto"/>
        <w:ind w:firstLine="709"/>
      </w:pPr>
      <w:r>
        <w:rPr>
          <w:rFonts w:ascii="Courier New" w:hAnsi="Courier New" w:cs="Courier New"/>
          <w:sz w:val="24"/>
          <w:szCs w:val="24"/>
          <w:lang w:val="en-US"/>
        </w:rPr>
        <w:t xml:space="preserve">        [Admin\OrderController::class, 'updateStatus'])</w:t>
      </w:r>
    </w:p>
    <w:p>
      <w:pPr>
        <w:spacing w:line="276" w:lineRule="auto"/>
        <w:ind w:firstLine="709"/>
      </w:pPr>
      <w:r>
        <w:rPr>
          <w:rFonts w:ascii="Courier New" w:hAnsi="Courier New" w:cs="Courier New"/>
          <w:sz w:val="24"/>
          <w:szCs w:val="24"/>
          <w:lang w:val="en-US"/>
        </w:rPr>
        <w:t xml:space="preserve">        -&gt;name('orders.status');</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Route::get('deliveries',</w:t>
      </w:r>
    </w:p>
    <w:p>
      <w:pPr>
        <w:spacing w:line="276" w:lineRule="auto"/>
        <w:ind w:firstLine="709"/>
      </w:pPr>
      <w:r>
        <w:rPr>
          <w:rFonts w:ascii="Courier New" w:hAnsi="Courier New" w:cs="Courier New"/>
          <w:sz w:val="24"/>
          <w:szCs w:val="24"/>
          <w:lang w:val="en-US"/>
        </w:rPr>
        <w:t xml:space="preserve">        [Admin\DeliveryController::class, 'index'])-&gt;name(</w:t>
      </w:r>
    </w:p>
    <w:p>
      <w:pPr>
        <w:spacing w:line="276" w:lineRule="auto"/>
        <w:ind w:firstLine="709"/>
      </w:pPr>
      <w:r>
        <w:rPr>
          <w:rFonts w:ascii="Courier New" w:hAnsi="Courier New" w:cs="Courier New"/>
          <w:sz w:val="24"/>
          <w:szCs w:val="24"/>
          <w:lang w:val="en-US"/>
        </w:rPr>
        <w:t xml:space="preserve">        'deliveries.index');</w:t>
      </w:r>
    </w:p>
    <w:p>
      <w:pPr>
        <w:spacing w:line="276" w:lineRule="auto"/>
        <w:ind w:firstLine="709"/>
      </w:pPr>
      <w:r>
        <w:rPr>
          <w:rFonts w:ascii="Courier New" w:hAnsi="Courier New" w:cs="Courier New"/>
          <w:sz w:val="24"/>
          <w:szCs w:val="24"/>
          <w:lang w:val="en-US"/>
        </w:rPr>
        <w:t xml:space="preserve">    Route::patch('deliveries/{delivery}/assign',</w:t>
      </w:r>
    </w:p>
    <w:p>
      <w:pPr>
        <w:spacing w:line="276" w:lineRule="auto"/>
        <w:ind w:firstLine="709"/>
      </w:pPr>
      <w:r>
        <w:rPr>
          <w:rFonts w:ascii="Courier New" w:hAnsi="Courier New" w:cs="Courier New"/>
          <w:sz w:val="24"/>
          <w:szCs w:val="24"/>
          <w:lang w:val="en-US"/>
        </w:rPr>
        <w:t xml:space="preserve">        [Admin\DeliveryController::class, 'assign'])-&gt;name(</w:t>
      </w:r>
    </w:p>
    <w:p>
      <w:pPr>
        <w:spacing w:line="276" w:lineRule="auto"/>
        <w:ind w:firstLine="709"/>
      </w:pPr>
      <w:r>
        <w:rPr>
          <w:rFonts w:ascii="Courier New" w:hAnsi="Courier New" w:cs="Courier New"/>
          <w:sz w:val="24"/>
          <w:szCs w:val="24"/>
          <w:lang w:val="en-US"/>
        </w:rPr>
        <w:t xml:space="preserve">        'deliveries.assign');</w:t>
      </w:r>
    </w:p>
    <w:p>
      <w:pPr>
        <w:spacing w:line="276" w:lineRule="auto"/>
        <w:ind w:firstLine="709"/>
      </w:pPr>
      <w:r>
        <w:rPr>
          <w:rFonts w:ascii="Courier New" w:hAnsi="Courier New" w:cs="Courier New"/>
          <w:sz w:val="24"/>
          <w:szCs w:val="24"/>
          <w:lang w:val="en-US"/>
        </w:rPr>
        <w:t xml:space="preserve">    Route::patch('deliveries/{delivery}/unassign',</w:t>
      </w:r>
    </w:p>
    <w:p>
      <w:pPr>
        <w:spacing w:line="276" w:lineRule="auto"/>
        <w:ind w:firstLine="709"/>
      </w:pPr>
      <w:r>
        <w:rPr>
          <w:rFonts w:ascii="Courier New" w:hAnsi="Courier New" w:cs="Courier New"/>
          <w:sz w:val="24"/>
          <w:szCs w:val="24"/>
          <w:lang w:val="en-US"/>
        </w:rPr>
        <w:t xml:space="preserve">        [Admin\DeliveryController::class, 'unassign'])</w:t>
      </w:r>
    </w:p>
    <w:p>
      <w:pPr>
        <w:spacing w:line="276" w:lineRule="auto"/>
        <w:ind w:firstLine="709"/>
      </w:pPr>
      <w:r>
        <w:rPr>
          <w:rFonts w:ascii="Courier New" w:hAnsi="Courier New" w:cs="Courier New"/>
          <w:sz w:val="24"/>
          <w:szCs w:val="24"/>
          <w:lang w:val="en-US"/>
        </w:rPr>
        <w:t xml:space="preserve">        -&gt;name('deliveries.unassign');</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Route::get('producers',</w:t>
      </w:r>
    </w:p>
    <w:p>
      <w:pPr>
        <w:spacing w:line="276" w:lineRule="auto"/>
        <w:ind w:firstLine="709"/>
      </w:pPr>
      <w:r>
        <w:rPr>
          <w:rFonts w:ascii="Courier New" w:hAnsi="Courier New" w:cs="Courier New"/>
          <w:sz w:val="24"/>
          <w:szCs w:val="24"/>
          <w:lang w:val="en-US"/>
        </w:rPr>
        <w:t xml:space="preserve">        [Admin\ProducerController::class, 'index'])-&gt;name(</w:t>
      </w:r>
    </w:p>
    <w:p>
      <w:pPr>
        <w:spacing w:line="276" w:lineRule="auto"/>
        <w:ind w:firstLine="709"/>
      </w:pPr>
      <w:r>
        <w:rPr>
          <w:rFonts w:ascii="Courier New" w:hAnsi="Courier New" w:cs="Courier New"/>
          <w:sz w:val="24"/>
          <w:szCs w:val="24"/>
          <w:lang w:val="en-US"/>
        </w:rPr>
        <w:t xml:space="preserve">        'producers.index');</w:t>
      </w:r>
    </w:p>
    <w:p>
      <w:pPr>
        <w:spacing w:line="276" w:lineRule="auto"/>
        <w:ind w:firstLine="709"/>
      </w:pPr>
      <w:r>
        <w:rPr>
          <w:rFonts w:ascii="Courier New" w:hAnsi="Courier New" w:cs="Courier New"/>
          <w:sz w:val="24"/>
          <w:szCs w:val="24"/>
          <w:lang w:val="en-US"/>
        </w:rPr>
        <w:t xml:space="preserve">    Route::get('producers/{producer}',</w:t>
      </w:r>
    </w:p>
    <w:p>
      <w:pPr>
        <w:spacing w:line="276" w:lineRule="auto"/>
        <w:ind w:firstLine="709"/>
      </w:pPr>
      <w:r>
        <w:rPr>
          <w:rFonts w:ascii="Courier New" w:hAnsi="Courier New" w:cs="Courier New"/>
          <w:sz w:val="24"/>
          <w:szCs w:val="24"/>
          <w:lang w:val="en-US"/>
        </w:rPr>
        <w:t xml:space="preserve">        [Admin\ProducerController::class, 'show'])-&gt;name(</w:t>
      </w:r>
    </w:p>
    <w:p>
      <w:pPr>
        <w:spacing w:line="276" w:lineRule="auto"/>
        <w:ind w:firstLine="709"/>
      </w:pPr>
      <w:r>
        <w:rPr>
          <w:rFonts w:ascii="Courier New" w:hAnsi="Courier New" w:cs="Courier New"/>
          <w:sz w:val="24"/>
          <w:szCs w:val="24"/>
          <w:lang w:val="en-US"/>
        </w:rPr>
        <w:t xml:space="preserve">        'producers.show');</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Route::get('reports', [Admin\ReportController::class,</w:t>
      </w:r>
    </w:p>
    <w:p>
      <w:pPr>
        <w:spacing w:line="276" w:lineRule="auto"/>
        <w:ind w:firstLine="709"/>
      </w:pPr>
      <w:r>
        <w:rPr>
          <w:rFonts w:ascii="Courier New" w:hAnsi="Courier New" w:cs="Courier New"/>
          <w:sz w:val="24"/>
          <w:szCs w:val="24"/>
          <w:lang w:val="en-US"/>
        </w:rPr>
        <w:t xml:space="preserve">        'index'])-&gt;name('reports.index');</w:t>
      </w:r>
    </w:p>
    <w:p>
      <w:pPr>
        <w:spacing w:line="276" w:lineRule="auto"/>
        <w:ind w:firstLine="709"/>
      </w:pPr>
      <w:r>
        <w:rPr>
          <w:rFonts w:ascii="Courier New" w:hAnsi="Courier New" w:cs="Courier New"/>
          <w:sz w:val="24"/>
          <w:szCs w:val="24"/>
          <w:lang w:val="en-US"/>
        </w:rPr>
        <w:t xml:space="preserve">    Route::patch('reports/{report}',</w:t>
      </w:r>
    </w:p>
    <w:p>
      <w:pPr>
        <w:spacing w:line="276" w:lineRule="auto"/>
        <w:ind w:firstLine="709"/>
      </w:pPr>
      <w:r>
        <w:rPr>
          <w:rFonts w:ascii="Courier New" w:hAnsi="Courier New" w:cs="Courier New"/>
          <w:sz w:val="24"/>
          <w:szCs w:val="24"/>
          <w:lang w:val="en-US"/>
        </w:rPr>
        <w:t xml:space="preserve">        [Admin\ReportController::class, 'update'])-&gt;name(</w:t>
      </w:r>
    </w:p>
    <w:p>
      <w:pPr>
        <w:spacing w:line="276" w:lineRule="auto"/>
        <w:ind w:firstLine="709"/>
      </w:pPr>
      <w:r>
        <w:rPr>
          <w:rFonts w:ascii="Courier New" w:hAnsi="Courier New" w:cs="Courier New"/>
          <w:sz w:val="24"/>
          <w:szCs w:val="24"/>
          <w:lang w:val="en-US"/>
        </w:rPr>
        <w:t xml:space="preserve">        'reports.update');</w:t>
      </w:r>
    </w:p>
    <w:p>
      <w:pPr>
        <w:spacing w:line="276" w:lineRule="auto"/>
        <w:ind w:firstLine="709"/>
      </w:pPr>
      <w:r>
        <w:rPr>
          <w:rFonts w:ascii="Courier New" w:hAnsi="Courier New" w:cs="Courier New"/>
          <w:sz w:val="24"/>
          <w:szCs w:val="24"/>
          <w:lang w:val="en-US"/>
        </w:rPr>
        <w:t xml:space="preserve">    Route::patch('reviews/{review}/visibility',</w:t>
      </w:r>
    </w:p>
    <w:p>
      <w:pPr>
        <w:spacing w:line="276" w:lineRule="auto"/>
        <w:ind w:firstLine="709"/>
      </w:pPr>
      <w:r>
        <w:rPr>
          <w:rFonts w:ascii="Courier New" w:hAnsi="Courier New" w:cs="Courier New"/>
          <w:sz w:val="24"/>
          <w:szCs w:val="24"/>
          <w:lang w:val="en-US"/>
        </w:rPr>
        <w:t xml:space="preserve">        [Admin\ReviewController::class,</w:t>
      </w:r>
    </w:p>
    <w:p>
      <w:pPr>
        <w:spacing w:line="276" w:lineRule="auto"/>
        <w:ind w:firstLine="709"/>
      </w:pPr>
      <w:r>
        <w:rPr>
          <w:rFonts w:ascii="Courier New" w:hAnsi="Courier New" w:cs="Courier New"/>
          <w:sz w:val="24"/>
          <w:szCs w:val="24"/>
          <w:lang w:val="en-US"/>
        </w:rPr>
        <w:t xml:space="preserve">        'toggleVisibility'])-&gt;name('reviews.visibility');</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Разделы только для администратора</w:t>
      </w:r>
    </w:p>
    <w:p>
      <w:pPr>
        <w:spacing w:line="276" w:lineRule="auto"/>
        <w:ind w:firstLine="709"/>
      </w:pPr>
      <w:r>
        <w:rPr>
          <w:rFonts w:ascii="Courier New" w:hAnsi="Courier New" w:cs="Courier New"/>
          <w:sz w:val="24"/>
          <w:szCs w:val="24"/>
          <w:lang w:val="en-US"/>
        </w:rPr>
        <w:t xml:space="preserve">    Route::middleware('role:admin')-&gt;group(function () {</w:t>
      </w:r>
    </w:p>
    <w:p>
      <w:pPr>
        <w:spacing w:line="276" w:lineRule="auto"/>
        <w:ind w:firstLine="709"/>
      </w:pPr>
      <w:r>
        <w:rPr>
          <w:rFonts w:ascii="Courier New" w:hAnsi="Courier New" w:cs="Courier New"/>
          <w:sz w:val="24"/>
          <w:szCs w:val="24"/>
          <w:lang w:val="en-US"/>
        </w:rPr>
        <w:t xml:space="preserve">        Route::resource('users',</w:t>
      </w:r>
    </w:p>
    <w:p>
      <w:pPr>
        <w:spacing w:line="276" w:lineRule="auto"/>
        <w:ind w:firstLine="709"/>
      </w:pPr>
      <w:r>
        <w:rPr>
          <w:rFonts w:ascii="Courier New" w:hAnsi="Courier New" w:cs="Courier New"/>
          <w:sz w:val="24"/>
          <w:szCs w:val="24"/>
          <w:lang w:val="en-US"/>
        </w:rPr>
        <w:t xml:space="preserve">            Admin\UserController::class)</w:t>
      </w:r>
    </w:p>
    <w:p>
      <w:pPr>
        <w:spacing w:line="276" w:lineRule="auto"/>
        <w:ind w:firstLine="709"/>
      </w:pPr>
      <w:r>
        <w:rPr>
          <w:rFonts w:ascii="Courier New" w:hAnsi="Courier New" w:cs="Courier New"/>
          <w:sz w:val="24"/>
          <w:szCs w:val="24"/>
          <w:lang w:val="en-US"/>
        </w:rPr>
        <w:t xml:space="preserve">            -&gt;except(['show', 'destroy']);</w:t>
      </w:r>
    </w:p>
    <w:p>
      <w:pPr>
        <w:spacing w:line="276" w:lineRule="auto"/>
        <w:ind w:firstLine="709"/>
      </w:pPr>
      <w:r>
        <w:rPr>
          <w:rFonts w:ascii="Courier New" w:hAnsi="Courier New" w:cs="Courier New"/>
          <w:sz w:val="24"/>
          <w:szCs w:val="24"/>
          <w:lang w:val="en-US"/>
        </w:rPr>
        <w:t xml:space="preserve">        // ...</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Б.2 – Проверка роли, файл EnsureUserHasRole.php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class EnsureUserHasRole</w:t>
      </w:r>
    </w:p>
    <w:p>
      <w:pPr>
        <w:keepNext/>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public function handle(Request $request, Closure $next,</w:t>
      </w:r>
    </w:p>
    <w:p>
      <w:pPr>
        <w:spacing w:line="276" w:lineRule="auto"/>
        <w:ind w:firstLine="709"/>
      </w:pPr>
      <w:r>
        <w:rPr>
          <w:rFonts w:ascii="Courier New" w:hAnsi="Courier New" w:cs="Courier New"/>
          <w:sz w:val="24"/>
          <w:szCs w:val="24"/>
          <w:lang w:val="en-US"/>
        </w:rPr>
        <w:t xml:space="preserve">        string ...$roles): Response</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$user = $request-&gt;user();</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 $user || ! $user-&gt;hasRole(...$roles)) {</w:t>
      </w:r>
    </w:p>
    <w:p>
      <w:pPr>
        <w:spacing w:line="276" w:lineRule="auto"/>
        <w:ind w:firstLine="709"/>
      </w:pPr>
      <w:r>
        <w:rPr>
          <w:rFonts w:ascii="Courier New" w:hAnsi="Courier New" w:cs="Courier New"/>
          <w:sz w:val="24"/>
          <w:szCs w:val="24"/>
          <w:lang w:val="en-US"/>
        </w:rPr>
        <w:t xml:space="preserve">            abort(403, 'У вас нет доступа к этому</w:t>
      </w:r>
    </w:p>
    <w:p>
      <w:pPr>
        <w:spacing w:line="276" w:lineRule="auto"/>
        <w:ind w:firstLine="709"/>
      </w:pPr>
      <w:r>
        <w:rPr>
          <w:rFonts w:ascii="Courier New" w:hAnsi="Courier New" w:cs="Courier New"/>
          <w:sz w:val="24"/>
          <w:szCs w:val="24"/>
          <w:lang w:val="en-US"/>
        </w:rPr>
        <w:t xml:space="preserve">                разделу.');</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return $next($request);</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Б.3 – Разделение корзины, файл CheckoutService.php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$orders = DB::transaction(function () use ($user, $data,</w:t>
      </w:r>
    </w:p>
    <w:p>
      <w:pPr>
        <w:keepNext/>
        <w:spacing w:line="276" w:lineRule="auto"/>
        <w:ind w:firstLine="709"/>
      </w:pPr>
      <w:r>
        <w:rPr>
          <w:rFonts w:ascii="Courier New" w:hAnsi="Courier New" w:cs="Courier New"/>
          <w:sz w:val="24"/>
          <w:szCs w:val="24"/>
          <w:lang w:val="en-US"/>
        </w:rPr>
        <w:t xml:space="preserve">    $address, $method, $groups, $pickupLocations, $summary,</w:t>
      </w:r>
    </w:p>
    <w:p>
      <w:pPr>
        <w:spacing w:line="276" w:lineRule="auto"/>
        <w:ind w:firstLine="709"/>
      </w:pPr>
      <w:r>
        <w:rPr>
          <w:rFonts w:ascii="Courier New" w:hAnsi="Courier New" w:cs="Courier New"/>
          <w:sz w:val="24"/>
          <w:szCs w:val="24"/>
          <w:lang w:val="en-US"/>
        </w:rPr>
        <w:t xml:space="preserve">    $promo, $commissionPercent, $checkoutId) {</w:t>
      </w:r>
    </w:p>
    <w:p>
      <w:pPr>
        <w:spacing w:line="276" w:lineRule="auto"/>
        <w:ind w:firstLine="709"/>
      </w:pPr>
      <w:r>
        <w:rPr>
          <w:rFonts w:ascii="Courier New" w:hAnsi="Courier New" w:cs="Courier New"/>
          <w:sz w:val="24"/>
          <w:szCs w:val="24"/>
          <w:lang w:val="en-US"/>
        </w:rPr>
        <w:t xml:space="preserve">    $orders = collect();</w:t>
      </w:r>
    </w:p>
    <w:p>
      <w:pPr>
        <w:spacing w:line="276" w:lineRule="auto"/>
        <w:ind w:firstLine="709"/>
      </w:pPr>
      <w:r>
        <w:rPr>
          <w:rFonts w:ascii="Courier New" w:hAnsi="Courier New" w:cs="Courier New"/>
          <w:sz w:val="24"/>
          <w:szCs w:val="24"/>
          <w:lang w:val="en-US"/>
        </w:rPr>
        <w:t xml:space="preserve">    $discountLeft = $summary['discount'];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foreach ($groups as $index =&gt; $group) {</w:t>
      </w:r>
    </w:p>
    <w:p>
      <w:pPr>
        <w:spacing w:line="276" w:lineRule="auto"/>
        <w:ind w:firstLine="709"/>
      </w:pPr>
      <w:r>
        <w:rPr>
          <w:rFonts w:ascii="Courier New" w:hAnsi="Courier New" w:cs="Courier New"/>
          <w:sz w:val="24"/>
          <w:szCs w:val="24"/>
          <w:lang w:val="en-US"/>
        </w:rPr>
        <w:t xml:space="preserve">        $producer = $group['producer'];</w:t>
      </w:r>
    </w:p>
    <w:p>
      <w:pPr>
        <w:spacing w:line="276" w:lineRule="auto"/>
        <w:ind w:firstLine="709"/>
      </w:pPr>
      <w:r>
        <w:rPr>
          <w:rFonts w:ascii="Courier New" w:hAnsi="Courier New" w:cs="Courier New"/>
          <w:sz w:val="24"/>
          <w:szCs w:val="24"/>
          <w:lang w:val="en-US"/>
        </w:rPr>
        <w:t xml:space="preserve">        $subtotal = $group['subtotal'];</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Скидка по промокоду делится между заказами</w:t>
      </w:r>
    </w:p>
    <w:p>
      <w:pPr>
        <w:spacing w:line="276" w:lineRule="auto"/>
        <w:ind w:firstLine="709"/>
      </w:pPr>
      <w:r>
        <w:rPr>
          <w:rFonts w:ascii="Courier New" w:hAnsi="Courier New" w:cs="Courier New"/>
          <w:sz w:val="24"/>
          <w:szCs w:val="24"/>
          <w:lang w:val="en-US"/>
        </w:rPr>
        <w:t xml:space="preserve">            пропорционально их сумме,</w:t>
      </w:r>
    </w:p>
    <w:p>
      <w:pPr>
        <w:spacing w:line="276" w:lineRule="auto"/>
        <w:ind w:firstLine="709"/>
      </w:pPr>
      <w:r>
        <w:rPr>
          <w:rFonts w:ascii="Courier New" w:hAnsi="Courier New" w:cs="Courier New"/>
          <w:sz w:val="24"/>
          <w:szCs w:val="24"/>
          <w:lang w:val="en-US"/>
        </w:rPr>
        <w:t xml:space="preserve">        // последний заказ получает остаток, чтобы не</w:t>
      </w:r>
    </w:p>
    <w:p>
      <w:pPr>
        <w:spacing w:line="276" w:lineRule="auto"/>
        <w:ind w:firstLine="709"/>
      </w:pPr>
      <w:r>
        <w:rPr>
          <w:rFonts w:ascii="Courier New" w:hAnsi="Courier New" w:cs="Courier New"/>
          <w:sz w:val="24"/>
          <w:szCs w:val="24"/>
          <w:lang w:val="en-US"/>
        </w:rPr>
        <w:t xml:space="preserve">            потерять копейки при округлении.</w:t>
      </w:r>
    </w:p>
    <w:p>
      <w:pPr>
        <w:spacing w:line="276" w:lineRule="auto"/>
        <w:ind w:firstLine="709"/>
      </w:pPr>
      <w:r>
        <w:rPr>
          <w:rFonts w:ascii="Courier New" w:hAnsi="Courier New" w:cs="Courier New"/>
          <w:sz w:val="24"/>
          <w:szCs w:val="24"/>
          <w:lang w:val="en-US"/>
        </w:rPr>
        <w:t xml:space="preserve">        $discount = $index === $groups-&gt;count() - 1</w:t>
      </w:r>
    </w:p>
    <w:p>
      <w:pPr>
        <w:spacing w:line="276" w:lineRule="auto"/>
        <w:ind w:firstLine="709"/>
      </w:pPr>
      <w:r>
        <w:rPr>
          <w:rFonts w:ascii="Courier New" w:hAnsi="Courier New" w:cs="Courier New"/>
          <w:sz w:val="24"/>
          <w:szCs w:val="24"/>
          <w:lang w:val="en-US"/>
        </w:rPr>
        <w:t xml:space="preserve">            ? $discountLeft</w:t>
      </w:r>
    </w:p>
    <w:p>
      <w:pPr>
        <w:spacing w:line="276" w:lineRule="auto"/>
        <w:ind w:firstLine="709"/>
      </w:pPr>
      <w:r>
        <w:rPr>
          <w:rFonts w:ascii="Courier New" w:hAnsi="Courier New" w:cs="Courier New"/>
          <w:sz w:val="24"/>
          <w:szCs w:val="24"/>
          <w:lang w:val="en-US"/>
        </w:rPr>
        <w:t xml:space="preserve">            : round($summary['discount'] * $subtotal /</w:t>
      </w:r>
    </w:p>
    <w:p>
      <w:pPr>
        <w:spacing w:line="276" w:lineRule="auto"/>
        <w:ind w:firstLine="709"/>
      </w:pPr>
      <w:r>
        <w:rPr>
          <w:rFonts w:ascii="Courier New" w:hAnsi="Courier New" w:cs="Courier New"/>
          <w:sz w:val="24"/>
          <w:szCs w:val="24"/>
          <w:lang w:val="en-US"/>
        </w:rPr>
        <w:t xml:space="preserve">                $summary['subtotal'], 2);</w:t>
      </w:r>
    </w:p>
    <w:p>
      <w:pPr>
        <w:spacing w:line="276" w:lineRule="auto"/>
        <w:ind w:firstLine="709"/>
      </w:pPr>
      <w:r>
        <w:rPr>
          <w:rFonts w:ascii="Courier New" w:hAnsi="Courier New" w:cs="Courier New"/>
          <w:sz w:val="24"/>
          <w:szCs w:val="24"/>
          <w:lang w:val="en-US"/>
        </w:rPr>
        <w:t xml:space="preserve">        $discountLeft = round($discountLeft - $discount, 2);</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$goodsTotal = round($subtotal - $discount, 2);</w:t>
      </w:r>
    </w:p>
    <w:p>
      <w:pPr>
        <w:spacing w:line="276" w:lineRule="auto"/>
        <w:ind w:firstLine="709"/>
      </w:pPr>
      <w:r>
        <w:rPr>
          <w:rFonts w:ascii="Courier New" w:hAnsi="Courier New" w:cs="Courier New"/>
          <w:sz w:val="24"/>
          <w:szCs w:val="24"/>
          <w:lang w:val="en-US"/>
        </w:rPr>
        <w:t xml:space="preserve">        $deliveryCost = $method === DeliveryMethod::Delivery</w:t>
      </w:r>
    </w:p>
    <w:p>
      <w:pPr>
        <w:spacing w:line="276" w:lineRule="auto"/>
        <w:ind w:firstLine="709"/>
      </w:pPr>
      <w:r>
        <w:rPr>
          <w:rFonts w:ascii="Courier New" w:hAnsi="Courier New" w:cs="Courier New"/>
          <w:sz w:val="24"/>
          <w:szCs w:val="24"/>
          <w:lang w:val="en-US"/>
        </w:rPr>
        <w:t xml:space="preserve">            ? $this-&gt;delivery-&gt;calculateCost($subtotal,</w:t>
      </w:r>
    </w:p>
    <w:p>
      <w:pPr>
        <w:spacing w:line="276" w:lineRule="auto"/>
        <w:ind w:firstLine="709"/>
      </w:pPr>
      <w:r>
        <w:rPr>
          <w:rFonts w:ascii="Courier New" w:hAnsi="Courier New" w:cs="Courier New"/>
          <w:sz w:val="24"/>
          <w:szCs w:val="24"/>
          <w:lang w:val="en-US"/>
        </w:rPr>
        <w:t xml:space="preserve">                $address-&gt;distance_km)</w:t>
      </w:r>
    </w:p>
    <w:p>
      <w:pPr>
        <w:spacing w:line="276" w:lineRule="auto"/>
        <w:ind w:firstLine="709"/>
      </w:pPr>
      <w:r>
        <w:rPr>
          <w:rFonts w:ascii="Courier New" w:hAnsi="Courier New" w:cs="Courier New"/>
          <w:sz w:val="24"/>
          <w:szCs w:val="24"/>
          <w:lang w:val="en-US"/>
        </w:rPr>
        <w:t xml:space="preserve">            : 0.0;</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$location = $pickupLocations[$producer-&gt;id] ?? null;</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 = Order::create([</w:t>
      </w:r>
    </w:p>
    <w:p>
      <w:pPr>
        <w:spacing w:line="276" w:lineRule="auto"/>
        <w:ind w:firstLine="709"/>
      </w:pPr>
      <w:r>
        <w:rPr>
          <w:rFonts w:ascii="Courier New" w:hAnsi="Courier New" w:cs="Courier New"/>
          <w:sz w:val="24"/>
          <w:szCs w:val="24"/>
          <w:lang w:val="en-US"/>
        </w:rPr>
        <w:t xml:space="preserve">            'checkout_id' =&gt; $checkoutId,</w:t>
      </w:r>
    </w:p>
    <w:p>
      <w:pPr>
        <w:spacing w:line="276" w:lineRule="auto"/>
        <w:ind w:firstLine="709"/>
      </w:pPr>
      <w:r>
        <w:rPr>
          <w:rFonts w:ascii="Courier New" w:hAnsi="Courier New" w:cs="Courier New"/>
          <w:sz w:val="24"/>
          <w:szCs w:val="24"/>
          <w:lang w:val="en-US"/>
        </w:rPr>
        <w:t xml:space="preserve">            'user_id' =&gt; $user-&gt;id,</w:t>
      </w:r>
    </w:p>
    <w:p>
      <w:pPr>
        <w:spacing w:line="276" w:lineRule="auto"/>
        <w:ind w:firstLine="709"/>
      </w:pPr>
      <w:r>
        <w:rPr>
          <w:rFonts w:ascii="Courier New" w:hAnsi="Courier New" w:cs="Courier New"/>
          <w:sz w:val="24"/>
          <w:szCs w:val="24"/>
          <w:lang w:val="en-US"/>
        </w:rPr>
        <w:t xml:space="preserve">            'producer_id' =&gt; $producer-&gt;id,</w:t>
      </w:r>
    </w:p>
    <w:p>
      <w:pPr>
        <w:spacing w:line="276" w:lineRule="auto"/>
        <w:ind w:firstLine="709"/>
      </w:pPr>
      <w:r>
        <w:rPr>
          <w:rFonts w:ascii="Courier New" w:hAnsi="Courier New" w:cs="Courier New"/>
          <w:sz w:val="24"/>
          <w:szCs w:val="24"/>
          <w:lang w:val="en-US"/>
        </w:rPr>
        <w:t xml:space="preserve">            'promo_code_id' =&gt; $promo?-&gt;id,</w:t>
      </w:r>
    </w:p>
    <w:p>
      <w:pPr>
        <w:spacing w:line="276" w:lineRule="auto"/>
        <w:ind w:firstLine="709"/>
      </w:pPr>
      <w:r>
        <w:rPr>
          <w:rFonts w:ascii="Courier New" w:hAnsi="Courier New" w:cs="Courier New"/>
          <w:sz w:val="24"/>
          <w:szCs w:val="24"/>
          <w:lang w:val="en-US"/>
        </w:rPr>
        <w:t xml:space="preserve">            'pickup_location_id' =&gt; $location?-&gt;id,</w:t>
      </w:r>
    </w:p>
    <w:p>
      <w:pPr>
        <w:spacing w:line="276" w:lineRule="auto"/>
        <w:ind w:firstLine="709"/>
      </w:pPr>
      <w:r>
        <w:rPr>
          <w:rFonts w:ascii="Courier New" w:hAnsi="Courier New" w:cs="Courier New"/>
          <w:sz w:val="24"/>
          <w:szCs w:val="24"/>
          <w:lang w:val="en-US"/>
        </w:rPr>
        <w:t xml:space="preserve">            'status' =&gt; OrderStatus::New,</w:t>
      </w:r>
    </w:p>
    <w:p>
      <w:pPr>
        <w:spacing w:line="276" w:lineRule="auto"/>
        <w:ind w:firstLine="709"/>
      </w:pPr>
      <w:r>
        <w:rPr>
          <w:rFonts w:ascii="Courier New" w:hAnsi="Courier New" w:cs="Courier New"/>
          <w:sz w:val="24"/>
          <w:szCs w:val="24"/>
          <w:lang w:val="en-US"/>
        </w:rPr>
        <w:t xml:space="preserve">            'delivery_method' =&gt; $method,</w:t>
      </w:r>
    </w:p>
    <w:p>
      <w:pPr>
        <w:spacing w:line="276" w:lineRule="auto"/>
        <w:ind w:firstLine="709"/>
      </w:pPr>
      <w:r>
        <w:rPr>
          <w:rFonts w:ascii="Courier New" w:hAnsi="Courier New" w:cs="Courier New"/>
          <w:sz w:val="24"/>
          <w:szCs w:val="24"/>
          <w:lang w:val="en-US"/>
        </w:rPr>
        <w:t xml:space="preserve">            'payment_method' =&gt; $data['payment_method'],</w:t>
      </w:r>
    </w:p>
    <w:p>
      <w:pPr>
        <w:spacing w:line="276" w:lineRule="auto"/>
        <w:ind w:firstLine="709"/>
      </w:pPr>
      <w:r>
        <w:rPr>
          <w:rFonts w:ascii="Courier New" w:hAnsi="Courier New" w:cs="Courier New"/>
          <w:sz w:val="24"/>
          <w:szCs w:val="24"/>
          <w:lang w:val="en-US"/>
        </w:rPr>
        <w:t xml:space="preserve">            'payment_status' =&gt; PaymentStatus::Unpaid,</w:t>
      </w:r>
    </w:p>
    <w:p>
      <w:pPr>
        <w:spacing w:line="276" w:lineRule="auto"/>
        <w:ind w:firstLine="709"/>
      </w:pPr>
      <w:r>
        <w:rPr>
          <w:rFonts w:ascii="Courier New" w:hAnsi="Courier New" w:cs="Courier New"/>
          <w:sz w:val="24"/>
          <w:szCs w:val="24"/>
          <w:lang w:val="en-US"/>
        </w:rPr>
        <w:t xml:space="preserve">            'recipient_name' =&gt; $data['recipient_name'],</w:t>
      </w:r>
    </w:p>
    <w:p>
      <w:pPr>
        <w:spacing w:line="276" w:lineRule="auto"/>
        <w:ind w:firstLine="709"/>
      </w:pPr>
      <w:r>
        <w:rPr>
          <w:rFonts w:ascii="Courier New" w:hAnsi="Courier New" w:cs="Courier New"/>
          <w:sz w:val="24"/>
          <w:szCs w:val="24"/>
          <w:lang w:val="en-US"/>
        </w:rPr>
        <w:t xml:space="preserve">            'recipient_phone' =&gt; $data['recipient_phone'],</w:t>
      </w:r>
    </w:p>
    <w:p>
      <w:pPr>
        <w:spacing w:line="276" w:lineRule="auto"/>
        <w:ind w:firstLine="709"/>
      </w:pPr>
      <w:r>
        <w:rPr>
          <w:rFonts w:ascii="Courier New" w:hAnsi="Courier New" w:cs="Courier New"/>
          <w:sz w:val="24"/>
          <w:szCs w:val="24"/>
          <w:lang w:val="en-US"/>
        </w:rPr>
        <w:t xml:space="preserve">            'address' =&gt; $location ? $location-&gt;name.',</w:t>
      </w:r>
    </w:p>
    <w:p>
      <w:pPr>
        <w:spacing w:line="276" w:lineRule="auto"/>
        <w:ind w:firstLine="709"/>
      </w:pPr>
      <w:r>
        <w:rPr>
          <w:rFonts w:ascii="Courier New" w:hAnsi="Courier New" w:cs="Courier New"/>
          <w:sz w:val="24"/>
          <w:szCs w:val="24"/>
          <w:lang w:val="en-US"/>
        </w:rPr>
        <w:t xml:space="preserve">                '.$location-&gt;address : $address</w:t>
      </w:r>
    </w:p>
    <w:p>
      <w:pPr>
        <w:spacing w:line="276" w:lineRule="auto"/>
        <w:ind w:firstLine="709"/>
      </w:pPr>
      <w:r>
        <w:rPr>
          <w:rFonts w:ascii="Courier New" w:hAnsi="Courier New" w:cs="Courier New"/>
          <w:sz w:val="24"/>
          <w:szCs w:val="24"/>
          <w:lang w:val="en-US"/>
        </w:rPr>
        <w:t xml:space="preserve">                -&gt;full_address,</w:t>
      </w:r>
    </w:p>
    <w:p>
      <w:pPr>
        <w:spacing w:line="276" w:lineRule="auto"/>
        <w:ind w:firstLine="709"/>
      </w:pPr>
      <w:r>
        <w:rPr>
          <w:rFonts w:ascii="Courier New" w:hAnsi="Courier New" w:cs="Courier New"/>
          <w:sz w:val="24"/>
          <w:szCs w:val="24"/>
          <w:lang w:val="en-US"/>
        </w:rPr>
        <w:t xml:space="preserve">            'delivery_distance_km' =&gt; $method ===</w:t>
      </w:r>
    </w:p>
    <w:p>
      <w:pPr>
        <w:spacing w:line="276" w:lineRule="auto"/>
        <w:ind w:firstLine="709"/>
      </w:pPr>
      <w:r>
        <w:rPr>
          <w:rFonts w:ascii="Courier New" w:hAnsi="Courier New" w:cs="Courier New"/>
          <w:sz w:val="24"/>
          <w:szCs w:val="24"/>
          <w:lang w:val="en-US"/>
        </w:rPr>
        <w:t xml:space="preserve">                DeliveryMethod::Delivery ? $address</w:t>
      </w:r>
    </w:p>
    <w:p>
      <w:pPr>
        <w:spacing w:line="276" w:lineRule="auto"/>
        <w:ind w:firstLine="709"/>
      </w:pPr>
      <w:r>
        <w:rPr>
          <w:rFonts w:ascii="Courier New" w:hAnsi="Courier New" w:cs="Courier New"/>
          <w:sz w:val="24"/>
          <w:szCs w:val="24"/>
          <w:lang w:val="en-US"/>
        </w:rPr>
        <w:t xml:space="preserve">                -&gt;distance_km : null,</w:t>
      </w:r>
    </w:p>
    <w:p>
      <w:pPr>
        <w:spacing w:line="276" w:lineRule="auto"/>
        <w:ind w:firstLine="709"/>
      </w:pPr>
      <w:r>
        <w:rPr>
          <w:rFonts w:ascii="Courier New" w:hAnsi="Courier New" w:cs="Courier New"/>
          <w:sz w:val="24"/>
          <w:szCs w:val="24"/>
          <w:lang w:val="en-US"/>
        </w:rPr>
        <w:t xml:space="preserve">            'comment' =&gt; $data['comment'] ?? null,</w:t>
      </w:r>
    </w:p>
    <w:p>
      <w:pPr>
        <w:spacing w:line="276" w:lineRule="auto"/>
        <w:ind w:firstLine="709"/>
      </w:pPr>
      <w:r>
        <w:rPr>
          <w:rFonts w:ascii="Courier New" w:hAnsi="Courier New" w:cs="Courier New"/>
          <w:sz w:val="24"/>
          <w:szCs w:val="24"/>
          <w:lang w:val="en-US"/>
        </w:rPr>
        <w:t xml:space="preserve">            'subtotal' =&gt; $subtotal,</w:t>
      </w:r>
    </w:p>
    <w:p>
      <w:pPr>
        <w:spacing w:line="276" w:lineRule="auto"/>
        <w:ind w:firstLine="709"/>
      </w:pPr>
      <w:r>
        <w:rPr>
          <w:rFonts w:ascii="Courier New" w:hAnsi="Courier New" w:cs="Courier New"/>
          <w:sz w:val="24"/>
          <w:szCs w:val="24"/>
          <w:lang w:val="en-US"/>
        </w:rPr>
        <w:t xml:space="preserve">            'discount' =&gt; $discount,</w:t>
      </w:r>
    </w:p>
    <w:p>
      <w:pPr>
        <w:spacing w:line="276" w:lineRule="auto"/>
        <w:ind w:firstLine="709"/>
      </w:pPr>
      <w:r>
        <w:rPr>
          <w:rFonts w:ascii="Courier New" w:hAnsi="Courier New" w:cs="Courier New"/>
          <w:sz w:val="24"/>
          <w:szCs w:val="24"/>
          <w:lang w:val="en-US"/>
        </w:rPr>
        <w:t xml:space="preserve">            'delivery_cost' =&gt; $deliveryCost,</w:t>
      </w:r>
    </w:p>
    <w:p>
      <w:pPr>
        <w:spacing w:line="276" w:lineRule="auto"/>
        <w:ind w:firstLine="709"/>
      </w:pPr>
      <w:r>
        <w:rPr>
          <w:rFonts w:ascii="Courier New" w:hAnsi="Courier New" w:cs="Courier New"/>
          <w:sz w:val="24"/>
          <w:szCs w:val="24"/>
          <w:lang w:val="en-US"/>
        </w:rPr>
        <w:t xml:space="preserve">            'total' =&gt; round($goodsTotal + $deliveryCost,</w:t>
      </w:r>
    </w:p>
    <w:p>
      <w:pPr>
        <w:spacing w:line="276" w:lineRule="auto"/>
        <w:ind w:firstLine="709"/>
      </w:pPr>
      <w:r>
        <w:rPr>
          <w:rFonts w:ascii="Courier New" w:hAnsi="Courier New" w:cs="Courier New"/>
          <w:sz w:val="24"/>
          <w:szCs w:val="24"/>
          <w:lang w:val="en-US"/>
        </w:rPr>
        <w:t xml:space="preserve">                2),</w:t>
      </w:r>
    </w:p>
    <w:p>
      <w:pPr>
        <w:spacing w:line="276" w:lineRule="auto"/>
        <w:ind w:firstLine="709"/>
      </w:pPr>
      <w:r>
        <w:rPr>
          <w:rFonts w:ascii="Courier New" w:hAnsi="Courier New" w:cs="Courier New"/>
          <w:sz w:val="24"/>
          <w:szCs w:val="24"/>
          <w:lang w:val="en-US"/>
        </w:rPr>
        <w:t xml:space="preserve">            'commission_percent' =&gt; $commissionPercent,</w:t>
      </w:r>
    </w:p>
    <w:p>
      <w:pPr>
        <w:spacing w:line="276" w:lineRule="auto"/>
        <w:ind w:firstLine="709"/>
      </w:pPr>
      <w:r>
        <w:rPr>
          <w:rFonts w:ascii="Courier New" w:hAnsi="Courier New" w:cs="Courier New"/>
          <w:sz w:val="24"/>
          <w:szCs w:val="24"/>
          <w:lang w:val="en-US"/>
        </w:rPr>
        <w:t xml:space="preserve">            'commission_amount' =&gt; round($goodsTotal *</w:t>
      </w:r>
    </w:p>
    <w:p>
      <w:pPr>
        <w:spacing w:line="276" w:lineRule="auto"/>
        <w:ind w:firstLine="709"/>
      </w:pPr>
      <w:r>
        <w:rPr>
          <w:rFonts w:ascii="Courier New" w:hAnsi="Courier New" w:cs="Courier New"/>
          <w:sz w:val="24"/>
          <w:szCs w:val="24"/>
          <w:lang w:val="en-US"/>
        </w:rPr>
        <w:t xml:space="preserve">                $commissionPercent / 100, 2),</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@var CartItem $item */</w:t>
      </w:r>
    </w:p>
    <w:p>
      <w:pPr>
        <w:spacing w:line="276" w:lineRule="auto"/>
        <w:ind w:firstLine="709"/>
      </w:pPr>
      <w:r>
        <w:rPr>
          <w:rFonts w:ascii="Courier New" w:hAnsi="Courier New" w:cs="Courier New"/>
          <w:sz w:val="24"/>
          <w:szCs w:val="24"/>
          <w:lang w:val="en-US"/>
        </w:rPr>
        <w:t xml:space="preserve">        foreach ($group['items'] as $item) {</w:t>
      </w:r>
    </w:p>
    <w:p>
      <w:pPr>
        <w:spacing w:line="276" w:lineRule="auto"/>
        <w:ind w:firstLine="709"/>
      </w:pPr>
      <w:r>
        <w:rPr>
          <w:rFonts w:ascii="Courier New" w:hAnsi="Courier New" w:cs="Courier New"/>
          <w:sz w:val="24"/>
          <w:szCs w:val="24"/>
          <w:lang w:val="en-US"/>
        </w:rPr>
        <w:t xml:space="preserve">            $order-&gt;items()-&gt;create([</w:t>
      </w:r>
    </w:p>
    <w:p>
      <w:pPr>
        <w:spacing w:line="276" w:lineRule="auto"/>
        <w:ind w:firstLine="709"/>
      </w:pPr>
      <w:r>
        <w:rPr>
          <w:rFonts w:ascii="Courier New" w:hAnsi="Courier New" w:cs="Courier New"/>
          <w:sz w:val="24"/>
          <w:szCs w:val="24"/>
          <w:lang w:val="en-US"/>
        </w:rPr>
        <w:t xml:space="preserve">                'product_id' =&gt; $item-&gt;product_id,</w:t>
      </w:r>
    </w:p>
    <w:p>
      <w:pPr>
        <w:spacing w:line="276" w:lineRule="auto"/>
        <w:ind w:firstLine="709"/>
      </w:pPr>
      <w:r>
        <w:rPr>
          <w:rFonts w:ascii="Courier New" w:hAnsi="Courier New" w:cs="Courier New"/>
          <w:sz w:val="24"/>
          <w:szCs w:val="24"/>
          <w:lang w:val="en-US"/>
        </w:rPr>
        <w:t xml:space="preserve">                'product_variant_id' =&gt; $item</w:t>
      </w:r>
    </w:p>
    <w:p>
      <w:pPr>
        <w:spacing w:line="276" w:lineRule="auto"/>
        <w:ind w:firstLine="709"/>
      </w:pPr>
      <w:r>
        <w:rPr>
          <w:rFonts w:ascii="Courier New" w:hAnsi="Courier New" w:cs="Courier New"/>
          <w:sz w:val="24"/>
          <w:szCs w:val="24"/>
          <w:lang w:val="en-US"/>
        </w:rPr>
        <w:t xml:space="preserve">                    -&gt;product_variant_id,</w:t>
      </w:r>
    </w:p>
    <w:p>
      <w:pPr>
        <w:spacing w:line="276" w:lineRule="auto"/>
        <w:ind w:firstLine="709"/>
      </w:pPr>
      <w:r>
        <w:rPr>
          <w:rFonts w:ascii="Courier New" w:hAnsi="Courier New" w:cs="Courier New"/>
          <w:sz w:val="24"/>
          <w:szCs w:val="24"/>
          <w:lang w:val="en-US"/>
        </w:rPr>
        <w:t xml:space="preserve">                'product_name' =&gt; $item-&gt;product-&gt;name,</w:t>
      </w:r>
    </w:p>
    <w:p>
      <w:pPr>
        <w:spacing w:line="276" w:lineRule="auto"/>
        <w:ind w:firstLine="709"/>
      </w:pPr>
      <w:r>
        <w:rPr>
          <w:rFonts w:ascii="Courier New" w:hAnsi="Courier New" w:cs="Courier New"/>
          <w:sz w:val="24"/>
          <w:szCs w:val="24"/>
          <w:lang w:val="en-US"/>
        </w:rPr>
        <w:t xml:space="preserve">                'variant_name' =&gt; $item-&gt;variant?-&gt;name,</w:t>
      </w:r>
    </w:p>
    <w:p>
      <w:pPr>
        <w:spacing w:line="276" w:lineRule="auto"/>
        <w:ind w:firstLine="709"/>
      </w:pPr>
      <w:r>
        <w:rPr>
          <w:rFonts w:ascii="Courier New" w:hAnsi="Courier New" w:cs="Courier New"/>
          <w:sz w:val="24"/>
          <w:szCs w:val="24"/>
          <w:lang w:val="en-US"/>
        </w:rPr>
        <w:t xml:space="preserve">                'price' =&gt; $item-&gt;unit_price,</w:t>
      </w:r>
    </w:p>
    <w:p>
      <w:pPr>
        <w:spacing w:line="276" w:lineRule="auto"/>
        <w:ind w:firstLine="709"/>
      </w:pPr>
      <w:r>
        <w:rPr>
          <w:rFonts w:ascii="Courier New" w:hAnsi="Courier New" w:cs="Courier New"/>
          <w:sz w:val="24"/>
          <w:szCs w:val="24"/>
          <w:lang w:val="en-US"/>
        </w:rPr>
        <w:t xml:space="preserve">                'quantity' =&gt; $item-&gt;quantity,</w:t>
      </w:r>
    </w:p>
    <w:p>
      <w:pPr>
        <w:spacing w:line="276" w:lineRule="auto"/>
        <w:ind w:firstLine="709"/>
      </w:pPr>
      <w:r>
        <w:rPr>
          <w:rFonts w:ascii="Courier New" w:hAnsi="Courier New" w:cs="Courier New"/>
          <w:sz w:val="24"/>
          <w:szCs w:val="24"/>
          <w:lang w:val="en-US"/>
        </w:rPr>
        <w:t xml:space="preserve">                'total' =&gt; $item-&gt;total,</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($method === DeliveryMethod::Delivery) {</w:t>
      </w:r>
    </w:p>
    <w:p>
      <w:pPr>
        <w:spacing w:line="276" w:lineRule="auto"/>
        <w:ind w:firstLine="709"/>
      </w:pPr>
      <w:r>
        <w:rPr>
          <w:rFonts w:ascii="Courier New" w:hAnsi="Courier New" w:cs="Courier New"/>
          <w:sz w:val="24"/>
          <w:szCs w:val="24"/>
          <w:lang w:val="en-US"/>
        </w:rPr>
        <w:t xml:space="preserve">            $order-&gt;delivery()-&gt;create(['status' =&gt;</w:t>
      </w:r>
    </w:p>
    <w:p>
      <w:pPr>
        <w:spacing w:line="276" w:lineRule="auto"/>
        <w:ind w:firstLine="709"/>
      </w:pPr>
      <w:r>
        <w:rPr>
          <w:rFonts w:ascii="Courier New" w:hAnsi="Courier New" w:cs="Courier New"/>
          <w:sz w:val="24"/>
          <w:szCs w:val="24"/>
          <w:lang w:val="en-US"/>
        </w:rPr>
        <w:t xml:space="preserve">                DeliveryStatus::Waiting]);</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$orders-&gt;push($order);</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$promo?-&gt;increment('used_count');</w:t>
      </w:r>
    </w:p>
    <w:p>
      <w:pPr>
        <w:spacing w:line="276" w:lineRule="auto"/>
        <w:ind w:firstLine="709"/>
      </w:pPr>
      <w:r>
        <w:rPr>
          <w:rFonts w:ascii="Courier New" w:hAnsi="Courier New" w:cs="Courier New"/>
          <w:sz w:val="24"/>
          <w:szCs w:val="24"/>
          <w:lang w:val="en-US"/>
        </w:rPr>
        <w:t xml:space="preserve">    $this-&gt;cart-&gt;clear($summary['cart']);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return $orders;</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Б.4 – Доставка, файл DeliveryService.php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public function calculateCost(float $orderAmount, int</w:t>
      </w:r>
    </w:p>
    <w:p>
      <w:pPr>
        <w:keepNext/>
        <w:spacing w:line="276" w:lineRule="auto"/>
        <w:ind w:firstLine="709"/>
      </w:pPr>
      <w:r>
        <w:rPr>
          <w:rFonts w:ascii="Courier New" w:hAnsi="Courier New" w:cs="Courier New"/>
          <w:sz w:val="24"/>
          <w:szCs w:val="24"/>
          <w:lang w:val="en-US"/>
        </w:rPr>
        <w:t xml:space="preserve">    $distanceKm): float</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$freeFrom = Setting::number('delivery_free_from');</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($freeFrom &gt; 0 &amp;&amp; $orderAmount &gt;= $freeFrom) {</w:t>
      </w:r>
    </w:p>
    <w:p>
      <w:pPr>
        <w:spacing w:line="276" w:lineRule="auto"/>
        <w:ind w:firstLine="709"/>
      </w:pPr>
      <w:r>
        <w:rPr>
          <w:rFonts w:ascii="Courier New" w:hAnsi="Courier New" w:cs="Courier New"/>
          <w:sz w:val="24"/>
          <w:szCs w:val="24"/>
          <w:lang w:val="en-US"/>
        </w:rPr>
        <w:t xml:space="preserve">        return 0.0;</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return round(Setting::number('delivery_base_cost') +</w:t>
      </w:r>
    </w:p>
    <w:p>
      <w:pPr>
        <w:spacing w:line="276" w:lineRule="auto"/>
        <w:ind w:firstLine="709"/>
      </w:pPr>
      <w:r>
        <w:rPr>
          <w:rFonts w:ascii="Courier New" w:hAnsi="Courier New" w:cs="Courier New"/>
          <w:sz w:val="24"/>
          <w:szCs w:val="24"/>
          <w:lang w:val="en-US"/>
        </w:rPr>
        <w:t xml:space="preserve">        Setting::number('delivery_cost_per_km') *</w:t>
      </w:r>
    </w:p>
    <w:p>
      <w:pPr>
        <w:spacing w:line="276" w:lineRule="auto"/>
        <w:ind w:firstLine="709"/>
      </w:pPr>
      <w:r>
        <w:rPr>
          <w:rFonts w:ascii="Courier New" w:hAnsi="Courier New" w:cs="Courier New"/>
          <w:sz w:val="24"/>
          <w:szCs w:val="24"/>
          <w:lang w:val="en-US"/>
        </w:rPr>
        <w:t xml:space="preserve">        $distanceKm, 2);</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public function take(Delivery $delivery, User $courier):</w:t>
      </w:r>
    </w:p>
    <w:p>
      <w:pPr>
        <w:spacing w:line="276" w:lineRule="auto"/>
        <w:ind w:firstLine="709"/>
      </w:pPr>
      <w:r>
        <w:rPr>
          <w:rFonts w:ascii="Courier New" w:hAnsi="Courier New" w:cs="Courier New"/>
          <w:sz w:val="24"/>
          <w:szCs w:val="24"/>
          <w:lang w:val="en-US"/>
        </w:rPr>
        <w:t xml:space="preserve">    void</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$updated = Delivery::query()</w:t>
      </w:r>
    </w:p>
    <w:p>
      <w:pPr>
        <w:spacing w:line="276" w:lineRule="auto"/>
        <w:ind w:firstLine="709"/>
      </w:pPr>
      <w:r>
        <w:rPr>
          <w:rFonts w:ascii="Courier New" w:hAnsi="Courier New" w:cs="Courier New"/>
          <w:sz w:val="24"/>
          <w:szCs w:val="24"/>
          <w:lang w:val="en-US"/>
        </w:rPr>
        <w:t xml:space="preserve">        -&gt;availableFor($courier)</w:t>
      </w:r>
    </w:p>
    <w:p>
      <w:pPr>
        <w:spacing w:line="276" w:lineRule="auto"/>
        <w:ind w:firstLine="709"/>
      </w:pPr>
      <w:r>
        <w:rPr>
          <w:rFonts w:ascii="Courier New" w:hAnsi="Courier New" w:cs="Courier New"/>
          <w:sz w:val="24"/>
          <w:szCs w:val="24"/>
          <w:lang w:val="en-US"/>
        </w:rPr>
        <w:t xml:space="preserve">        -&gt;whereKey($delivery-&gt;id)</w:t>
      </w:r>
    </w:p>
    <w:p>
      <w:pPr>
        <w:spacing w:line="276" w:lineRule="auto"/>
        <w:ind w:firstLine="709"/>
      </w:pPr>
      <w:r>
        <w:rPr>
          <w:rFonts w:ascii="Courier New" w:hAnsi="Courier New" w:cs="Courier New"/>
          <w:sz w:val="24"/>
          <w:szCs w:val="24"/>
          <w:lang w:val="en-US"/>
        </w:rPr>
        <w:t xml:space="preserve">        -&gt;update([</w:t>
      </w:r>
    </w:p>
    <w:p>
      <w:pPr>
        <w:spacing w:line="276" w:lineRule="auto"/>
        <w:ind w:firstLine="709"/>
      </w:pPr>
      <w:r>
        <w:rPr>
          <w:rFonts w:ascii="Courier New" w:hAnsi="Courier New" w:cs="Courier New"/>
          <w:sz w:val="24"/>
          <w:szCs w:val="24"/>
          <w:lang w:val="en-US"/>
        </w:rPr>
        <w:t xml:space="preserve">            'courier_id' =&gt; $courier-&gt;id,</w:t>
      </w:r>
    </w:p>
    <w:p>
      <w:pPr>
        <w:spacing w:line="276" w:lineRule="auto"/>
        <w:ind w:firstLine="709"/>
      </w:pPr>
      <w:r>
        <w:rPr>
          <w:rFonts w:ascii="Courier New" w:hAnsi="Courier New" w:cs="Courier New"/>
          <w:sz w:val="24"/>
          <w:szCs w:val="24"/>
          <w:lang w:val="en-US"/>
        </w:rPr>
        <w:t xml:space="preserve">            'status' =&gt; DeliveryStatus::Assigned-&gt;value,</w:t>
      </w:r>
    </w:p>
    <w:p>
      <w:pPr>
        <w:spacing w:line="276" w:lineRule="auto"/>
        <w:ind w:firstLine="709"/>
      </w:pPr>
      <w:r>
        <w:rPr>
          <w:rFonts w:ascii="Courier New" w:hAnsi="Courier New" w:cs="Courier New"/>
          <w:sz w:val="24"/>
          <w:szCs w:val="24"/>
          <w:lang w:val="en-US"/>
        </w:rPr>
        <w:t xml:space="preserve">            'assigned_at' =&gt; now(),</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 $updated) {</w:t>
      </w:r>
    </w:p>
    <w:p>
      <w:pPr>
        <w:spacing w:line="276" w:lineRule="auto"/>
        <w:ind w:firstLine="709"/>
      </w:pPr>
      <w:r>
        <w:rPr>
          <w:rFonts w:ascii="Courier New" w:hAnsi="Courier New" w:cs="Courier New"/>
          <w:sz w:val="24"/>
          <w:szCs w:val="24"/>
          <w:lang w:val="en-US"/>
        </w:rPr>
        <w:t xml:space="preserve">        throw ValidationException::withMessages(['delivery'</w:t>
      </w:r>
    </w:p>
    <w:p>
      <w:pPr>
        <w:spacing w:line="276" w:lineRule="auto"/>
        <w:ind w:firstLine="709"/>
      </w:pPr>
      <w:r>
        <w:rPr>
          <w:rFonts w:ascii="Courier New" w:hAnsi="Courier New" w:cs="Courier New"/>
          <w:sz w:val="24"/>
          <w:szCs w:val="24"/>
          <w:lang w:val="en-US"/>
        </w:rPr>
        <w:t xml:space="preserve">            =&gt; 'Этот заказ уже взял другой курьер или он</w:t>
      </w:r>
    </w:p>
    <w:p>
      <w:pPr>
        <w:spacing w:line="276" w:lineRule="auto"/>
        <w:ind w:firstLine="709"/>
      </w:pPr>
      <w:r>
        <w:rPr>
          <w:rFonts w:ascii="Courier New" w:hAnsi="Courier New" w:cs="Courier New"/>
          <w:sz w:val="24"/>
          <w:szCs w:val="24"/>
          <w:lang w:val="en-US"/>
        </w:rPr>
        <w:t xml:space="preserve">            больше недоступен.']);</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$this-&gt;notifyBuyer($delivery-&gt;fresh(), 'Курьер</w:t>
      </w:r>
    </w:p>
    <w:p>
      <w:pPr>
        <w:spacing w:line="276" w:lineRule="auto"/>
        <w:ind w:firstLine="709"/>
      </w:pPr>
      <w:r>
        <w:rPr>
          <w:rFonts w:ascii="Courier New" w:hAnsi="Courier New" w:cs="Courier New"/>
          <w:sz w:val="24"/>
          <w:szCs w:val="24"/>
          <w:lang w:val="en-US"/>
        </w:rPr>
        <w:t xml:space="preserve">        назначен', 'Курьер '.$courier-&gt;name.' скоро заберёт</w:t>
      </w:r>
    </w:p>
    <w:p>
      <w:pPr>
        <w:spacing w:line="276" w:lineRule="auto"/>
        <w:ind w:firstLine="709"/>
      </w:pPr>
      <w:r>
        <w:rPr>
          <w:rFonts w:ascii="Courier New" w:hAnsi="Courier New" w:cs="Courier New"/>
          <w:sz w:val="24"/>
          <w:szCs w:val="24"/>
          <w:lang w:val="en-US"/>
        </w:rPr>
        <w:t xml:space="preserve">        ваш заказ у производителя.', 'bi-person-check');</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Б.5 – Выполнение заказа, файл OrderService.php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public function complete(Order $order): void</w:t>
      </w:r>
    </w:p>
    <w:p>
      <w:pPr>
        <w:keepNext/>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if ($order-&gt;status !== OrderStatus::Accepted) {</w:t>
      </w:r>
    </w:p>
    <w:p>
      <w:pPr>
        <w:spacing w:line="276" w:lineRule="auto"/>
        <w:ind w:firstLine="709"/>
      </w:pPr>
      <w:r>
        <w:rPr>
          <w:rFonts w:ascii="Courier New" w:hAnsi="Courier New" w:cs="Courier New"/>
          <w:sz w:val="24"/>
          <w:szCs w:val="24"/>
          <w:lang w:val="en-US"/>
        </w:rPr>
        <w:t xml:space="preserve">        throw ValidationException::withMessages(['order' =&gt;</w:t>
      </w:r>
    </w:p>
    <w:p>
      <w:pPr>
        <w:spacing w:line="276" w:lineRule="auto"/>
        <w:ind w:firstLine="709"/>
      </w:pPr>
      <w:r>
        <w:rPr>
          <w:rFonts w:ascii="Courier New" w:hAnsi="Courier New" w:cs="Courier New"/>
          <w:sz w:val="24"/>
          <w:szCs w:val="24"/>
          <w:lang w:val="en-US"/>
        </w:rPr>
        <w:t xml:space="preserve">            'Выполнить можно только принятый заказ.']);</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DB::transaction(function () use ($order) {</w:t>
      </w:r>
    </w:p>
    <w:p>
      <w:pPr>
        <w:spacing w:line="276" w:lineRule="auto"/>
        <w:ind w:firstLine="709"/>
      </w:pPr>
      <w:r>
        <w:rPr>
          <w:rFonts w:ascii="Courier New" w:hAnsi="Courier New" w:cs="Courier New"/>
          <w:sz w:val="24"/>
          <w:szCs w:val="24"/>
          <w:lang w:val="en-US"/>
        </w:rPr>
        <w:t xml:space="preserve">        $order-&gt;update([</w:t>
      </w:r>
    </w:p>
    <w:p>
      <w:pPr>
        <w:spacing w:line="276" w:lineRule="auto"/>
        <w:ind w:firstLine="709"/>
      </w:pPr>
      <w:r>
        <w:rPr>
          <w:rFonts w:ascii="Courier New" w:hAnsi="Courier New" w:cs="Courier New"/>
          <w:sz w:val="24"/>
          <w:szCs w:val="24"/>
          <w:lang w:val="en-US"/>
        </w:rPr>
        <w:t xml:space="preserve">            'status' =&gt; OrderStatus::Completed,</w:t>
      </w:r>
    </w:p>
    <w:p>
      <w:pPr>
        <w:spacing w:line="276" w:lineRule="auto"/>
        <w:ind w:firstLine="709"/>
      </w:pPr>
      <w:r>
        <w:rPr>
          <w:rFonts w:ascii="Courier New" w:hAnsi="Courier New" w:cs="Courier New"/>
          <w:sz w:val="24"/>
          <w:szCs w:val="24"/>
          <w:lang w:val="en-US"/>
        </w:rPr>
        <w:t xml:space="preserve">            'completed_at' =&gt; now(),</w:t>
      </w:r>
    </w:p>
    <w:p>
      <w:pPr>
        <w:spacing w:line="276" w:lineRule="auto"/>
        <w:ind w:firstLine="709"/>
      </w:pPr>
      <w:r>
        <w:rPr>
          <w:rFonts w:ascii="Courier New" w:hAnsi="Courier New" w:cs="Courier New"/>
          <w:sz w:val="24"/>
          <w:szCs w:val="24"/>
          <w:lang w:val="en-US"/>
        </w:rPr>
        <w:t xml:space="preserve">            // При получении заказ считается оплаченным (</w:t>
      </w:r>
    </w:p>
    <w:p>
      <w:pPr>
        <w:spacing w:line="276" w:lineRule="auto"/>
        <w:ind w:firstLine="709"/>
      </w:pPr>
      <w:r>
        <w:rPr>
          <w:rFonts w:ascii="Courier New" w:hAnsi="Courier New" w:cs="Courier New"/>
          <w:sz w:val="24"/>
          <w:szCs w:val="24"/>
          <w:lang w:val="en-US"/>
        </w:rPr>
        <w:t xml:space="preserve">                наличные получены при вручении)</w:t>
      </w:r>
    </w:p>
    <w:p>
      <w:pPr>
        <w:spacing w:line="276" w:lineRule="auto"/>
        <w:ind w:firstLine="709"/>
      </w:pPr>
      <w:r>
        <w:rPr>
          <w:rFonts w:ascii="Courier New" w:hAnsi="Courier New" w:cs="Courier New"/>
          <w:sz w:val="24"/>
          <w:szCs w:val="24"/>
          <w:lang w:val="en-US"/>
        </w:rPr>
        <w:t xml:space="preserve">            'payment_status' =&gt; PaymentStatus::Paid,</w:t>
      </w:r>
    </w:p>
    <w:p>
      <w:pPr>
        <w:spacing w:line="276" w:lineRule="auto"/>
        <w:ind w:firstLine="709"/>
      </w:pPr>
      <w:r>
        <w:rPr>
          <w:rFonts w:ascii="Courier New" w:hAnsi="Courier New" w:cs="Courier New"/>
          <w:sz w:val="24"/>
          <w:szCs w:val="24"/>
          <w:lang w:val="en-US"/>
        </w:rPr>
        <w:t xml:space="preserve">            'paid_at' =&gt; $order-&gt;paid_at ?? now(),</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Если заказ завершает оператор, доставка тоже</w:t>
      </w:r>
    </w:p>
    <w:p>
      <w:pPr>
        <w:spacing w:line="276" w:lineRule="auto"/>
        <w:ind w:firstLine="709"/>
      </w:pPr>
      <w:r>
        <w:rPr>
          <w:rFonts w:ascii="Courier New" w:hAnsi="Courier New" w:cs="Courier New"/>
          <w:sz w:val="24"/>
          <w:szCs w:val="24"/>
          <w:lang w:val="en-US"/>
        </w:rPr>
        <w:t xml:space="preserve">            отмечается выполненной</w:t>
      </w:r>
    </w:p>
    <w:p>
      <w:pPr>
        <w:spacing w:line="276" w:lineRule="auto"/>
        <w:ind w:firstLine="709"/>
      </w:pPr>
      <w:r>
        <w:rPr>
          <w:rFonts w:ascii="Courier New" w:hAnsi="Courier New" w:cs="Courier New"/>
          <w:sz w:val="24"/>
          <w:szCs w:val="24"/>
          <w:lang w:val="en-US"/>
        </w:rPr>
        <w:t xml:space="preserve">        if ($order-&gt;delivery &amp;&amp; $order-&gt;delivery-&gt;status</w:t>
      </w:r>
    </w:p>
    <w:p>
      <w:pPr>
        <w:spacing w:line="276" w:lineRule="auto"/>
        <w:ind w:firstLine="709"/>
      </w:pPr>
      <w:r>
        <w:rPr>
          <w:rFonts w:ascii="Courier New" w:hAnsi="Courier New" w:cs="Courier New"/>
          <w:sz w:val="24"/>
          <w:szCs w:val="24"/>
          <w:lang w:val="en-US"/>
        </w:rPr>
        <w:t xml:space="preserve">            !== DeliveryStatus::Delivered) {</w:t>
      </w:r>
    </w:p>
    <w:p>
      <w:pPr>
        <w:spacing w:line="276" w:lineRule="auto"/>
        <w:ind w:firstLine="709"/>
      </w:pPr>
      <w:r>
        <w:rPr>
          <w:rFonts w:ascii="Courier New" w:hAnsi="Courier New" w:cs="Courier New"/>
          <w:sz w:val="24"/>
          <w:szCs w:val="24"/>
          <w:lang w:val="en-US"/>
        </w:rPr>
        <w:t xml:space="preserve">            $order-&gt;delivery-&gt;update(['status' =&gt;</w:t>
      </w:r>
    </w:p>
    <w:p>
      <w:pPr>
        <w:spacing w:line="276" w:lineRule="auto"/>
        <w:ind w:firstLine="709"/>
      </w:pPr>
      <w:r>
        <w:rPr>
          <w:rFonts w:ascii="Courier New" w:hAnsi="Courier New" w:cs="Courier New"/>
          <w:sz w:val="24"/>
          <w:szCs w:val="24"/>
          <w:lang w:val="en-US"/>
        </w:rPr>
        <w:t xml:space="preserve">                DeliveryStatus::Delivered, 'delivered_at'</w:t>
      </w:r>
    </w:p>
    <w:p>
      <w:pPr>
        <w:spacing w:line="276" w:lineRule="auto"/>
        <w:ind w:firstLine="709"/>
      </w:pPr>
      <w:r>
        <w:rPr>
          <w:rFonts w:ascii="Courier New" w:hAnsi="Courier New" w:cs="Courier New"/>
          <w:sz w:val="24"/>
          <w:szCs w:val="24"/>
          <w:lang w:val="en-US"/>
        </w:rPr>
        <w:t xml:space="preserve">                =&gt; now()]);</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Счётчик продаж используется для сортировки</w:t>
      </w:r>
    </w:p>
    <w:p>
      <w:pPr>
        <w:spacing w:line="276" w:lineRule="auto"/>
        <w:ind w:firstLine="709"/>
      </w:pPr>
      <w:r>
        <w:rPr>
          <w:rFonts w:ascii="Courier New" w:hAnsi="Courier New" w:cs="Courier New"/>
          <w:sz w:val="24"/>
          <w:szCs w:val="24"/>
          <w:lang w:val="en-US"/>
        </w:rPr>
        <w:t xml:space="preserve">            «Популярные»</w:t>
      </w:r>
    </w:p>
    <w:p>
      <w:pPr>
        <w:spacing w:line="276" w:lineRule="auto"/>
        <w:ind w:firstLine="709"/>
      </w:pPr>
      <w:r>
        <w:rPr>
          <w:rFonts w:ascii="Courier New" w:hAnsi="Courier New" w:cs="Courier New"/>
          <w:sz w:val="24"/>
          <w:szCs w:val="24"/>
          <w:lang w:val="en-US"/>
        </w:rPr>
        <w:t xml:space="preserve">        foreach ($order-&gt;items as $item) {</w:t>
      </w:r>
    </w:p>
    <w:p>
      <w:pPr>
        <w:spacing w:line="276" w:lineRule="auto"/>
        <w:ind w:firstLine="709"/>
      </w:pPr>
      <w:r>
        <w:rPr>
          <w:rFonts w:ascii="Courier New" w:hAnsi="Courier New" w:cs="Courier New"/>
          <w:sz w:val="24"/>
          <w:szCs w:val="24"/>
          <w:lang w:val="en-US"/>
        </w:rPr>
        <w:t xml:space="preserve">            if ($item-&gt;product_id) {</w:t>
      </w:r>
    </w:p>
    <w:p>
      <w:pPr>
        <w:spacing w:line="276" w:lineRule="auto"/>
        <w:ind w:firstLine="709"/>
      </w:pPr>
      <w:r>
        <w:rPr>
          <w:rFonts w:ascii="Courier New" w:hAnsi="Courier New" w:cs="Courier New"/>
          <w:sz w:val="24"/>
          <w:szCs w:val="24"/>
          <w:lang w:val="en-US"/>
        </w:rPr>
        <w:t xml:space="preserve">                Product::withTrashed()-&gt;whereKey($item</w:t>
      </w:r>
    </w:p>
    <w:p>
      <w:pPr>
        <w:spacing w:line="276" w:lineRule="auto"/>
        <w:ind w:firstLine="709"/>
      </w:pPr>
      <w:r>
        <w:rPr>
          <w:rFonts w:ascii="Courier New" w:hAnsi="Courier New" w:cs="Courier New"/>
          <w:sz w:val="24"/>
          <w:szCs w:val="24"/>
          <w:lang w:val="en-US"/>
        </w:rPr>
        <w:t xml:space="preserve">                    -&gt;product_id)-&gt;increment('sales_count',</w:t>
      </w:r>
    </w:p>
    <w:p>
      <w:pPr>
        <w:spacing w:line="276" w:lineRule="auto"/>
        <w:ind w:firstLine="709"/>
      </w:pPr>
      <w:r>
        <w:rPr>
          <w:rFonts w:ascii="Courier New" w:hAnsi="Courier New" w:cs="Courier New"/>
          <w:sz w:val="24"/>
          <w:szCs w:val="24"/>
          <w:lang w:val="en-US"/>
        </w:rPr>
        <w:t xml:space="preserve">                    $item-&gt;quantity);</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$order-&gt;buyer-&gt;notify(new SiteNotification(</w:t>
      </w:r>
    </w:p>
    <w:p>
      <w:pPr>
        <w:spacing w:line="276" w:lineRule="auto"/>
        <w:ind w:firstLine="709"/>
      </w:pPr>
      <w:r>
        <w:rPr>
          <w:rFonts w:ascii="Courier New" w:hAnsi="Courier New" w:cs="Courier New"/>
          <w:sz w:val="24"/>
          <w:szCs w:val="24"/>
          <w:lang w:val="en-US"/>
        </w:rPr>
        <w:t xml:space="preserve">        'Заказ '.$order-&gt;number.' выполнен',</w:t>
      </w:r>
    </w:p>
    <w:p>
      <w:pPr>
        <w:spacing w:line="276" w:lineRule="auto"/>
        <w:ind w:firstLine="709"/>
      </w:pPr>
      <w:r>
        <w:rPr>
          <w:rFonts w:ascii="Courier New" w:hAnsi="Courier New" w:cs="Courier New"/>
          <w:sz w:val="24"/>
          <w:szCs w:val="24"/>
          <w:lang w:val="en-US"/>
        </w:rPr>
        <w:t xml:space="preserve">        'Спасибо за покупку! Оцените товары — ваш отзыв</w:t>
      </w:r>
    </w:p>
    <w:p>
      <w:pPr>
        <w:spacing w:line="276" w:lineRule="auto"/>
        <w:ind w:firstLine="709"/>
      </w:pPr>
      <w:r>
        <w:rPr>
          <w:rFonts w:ascii="Courier New" w:hAnsi="Courier New" w:cs="Courier New"/>
          <w:sz w:val="24"/>
          <w:szCs w:val="24"/>
          <w:lang w:val="en-US"/>
        </w:rPr>
        <w:t xml:space="preserve">            поможет другим покупателям.',</w:t>
      </w:r>
    </w:p>
    <w:p>
      <w:pPr>
        <w:spacing w:line="276" w:lineRule="auto"/>
        <w:ind w:firstLine="709"/>
      </w:pPr>
      <w:r>
        <w:rPr>
          <w:rFonts w:ascii="Courier New" w:hAnsi="Courier New" w:cs="Courier New"/>
          <w:sz w:val="24"/>
          <w:szCs w:val="24"/>
          <w:lang w:val="en-US"/>
        </w:rPr>
        <w:t xml:space="preserve">        route('account.orders.show', $order),</w:t>
      </w:r>
    </w:p>
    <w:p>
      <w:pPr>
        <w:spacing w:line="276" w:lineRule="auto"/>
        <w:ind w:firstLine="709"/>
      </w:pPr>
      <w:r>
        <w:rPr>
          <w:rFonts w:ascii="Courier New" w:hAnsi="Courier New" w:cs="Courier New"/>
          <w:sz w:val="24"/>
          <w:szCs w:val="24"/>
          <w:lang w:val="en-US"/>
        </w:rPr>
        <w:t xml:space="preserve">        'bi-bag-check'</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$order-&gt;producer-&gt;user-&gt;notify(new SiteNotification(</w:t>
      </w:r>
    </w:p>
    <w:p>
      <w:pPr>
        <w:spacing w:line="276" w:lineRule="auto"/>
        <w:ind w:firstLine="709"/>
      </w:pPr>
      <w:r>
        <w:rPr>
          <w:rFonts w:ascii="Courier New" w:hAnsi="Courier New" w:cs="Courier New"/>
          <w:sz w:val="24"/>
          <w:szCs w:val="24"/>
          <w:lang w:val="en-US"/>
        </w:rPr>
        <w:t xml:space="preserve">        'Заказ '.$order-&gt;number.' выполнен',</w:t>
      </w:r>
    </w:p>
    <w:p>
      <w:pPr>
        <w:spacing w:line="276" w:lineRule="auto"/>
        <w:ind w:firstLine="709"/>
      </w:pPr>
      <w:r>
        <w:rPr>
          <w:rFonts w:ascii="Courier New" w:hAnsi="Courier New" w:cs="Courier New"/>
          <w:sz w:val="24"/>
          <w:szCs w:val="24"/>
          <w:lang w:val="en-US"/>
        </w:rPr>
        <w:t xml:space="preserve">        'Заказ на сумму '.money($order-&gt;total).' успешно</w:t>
      </w:r>
    </w:p>
    <w:p>
      <w:pPr>
        <w:spacing w:line="276" w:lineRule="auto"/>
        <w:ind w:firstLine="709"/>
      </w:pPr>
      <w:r>
        <w:rPr>
          <w:rFonts w:ascii="Courier New" w:hAnsi="Courier New" w:cs="Courier New"/>
          <w:sz w:val="24"/>
          <w:szCs w:val="24"/>
          <w:lang w:val="en-US"/>
        </w:rPr>
        <w:t xml:space="preserve">            завершён.',</w:t>
      </w:r>
    </w:p>
    <w:p>
      <w:pPr>
        <w:spacing w:line="276" w:lineRule="auto"/>
        <w:ind w:firstLine="709"/>
      </w:pPr>
      <w:r>
        <w:rPr>
          <w:rFonts w:ascii="Courier New" w:hAnsi="Courier New" w:cs="Courier New"/>
          <w:sz w:val="24"/>
          <w:szCs w:val="24"/>
          <w:lang w:val="en-US"/>
        </w:rPr>
        <w:t xml:space="preserve">        route('producer.orders.show', $order),</w:t>
      </w:r>
    </w:p>
    <w:p>
      <w:pPr>
        <w:spacing w:line="276" w:lineRule="auto"/>
        <w:ind w:firstLine="709"/>
      </w:pPr>
      <w:r>
        <w:rPr>
          <w:rFonts w:ascii="Courier New" w:hAnsi="Courier New" w:cs="Courier New"/>
          <w:sz w:val="24"/>
          <w:szCs w:val="24"/>
          <w:lang w:val="en-US"/>
        </w:rPr>
        <w:t xml:space="preserve">        'bi-bag-check'</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Б.6 – Проблемные заказы, файл Order.php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public function scopeProblem(Builder $query): Builder</w:t>
      </w:r>
    </w:p>
    <w:p>
      <w:pPr>
        <w:keepNext/>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return $query-&gt;where(function (Builder $q) {</w:t>
      </w:r>
    </w:p>
    <w:p>
      <w:pPr>
        <w:spacing w:line="276" w:lineRule="auto"/>
        <w:ind w:firstLine="709"/>
      </w:pPr>
      <w:r>
        <w:rPr>
          <w:rFonts w:ascii="Courier New" w:hAnsi="Courier New" w:cs="Courier New"/>
          <w:sz w:val="24"/>
          <w:szCs w:val="24"/>
          <w:lang w:val="en-US"/>
        </w:rPr>
        <w:t xml:space="preserve">        $q-&gt;where(fn (Builder $new) =&gt; $new</w:t>
      </w:r>
    </w:p>
    <w:p>
      <w:pPr>
        <w:spacing w:line="276" w:lineRule="auto"/>
        <w:ind w:firstLine="709"/>
      </w:pPr>
      <w:r>
        <w:rPr>
          <w:rFonts w:ascii="Courier New" w:hAnsi="Courier New" w:cs="Courier New"/>
          <w:sz w:val="24"/>
          <w:szCs w:val="24"/>
          <w:lang w:val="en-US"/>
        </w:rPr>
        <w:t xml:space="preserve">            -&gt;where('status', OrderStatus::New)</w:t>
      </w:r>
    </w:p>
    <w:p>
      <w:pPr>
        <w:spacing w:line="276" w:lineRule="auto"/>
        <w:ind w:firstLine="709"/>
      </w:pPr>
      <w:r>
        <w:rPr>
          <w:rFonts w:ascii="Courier New" w:hAnsi="Courier New" w:cs="Courier New"/>
          <w:sz w:val="24"/>
          <w:szCs w:val="24"/>
          <w:lang w:val="en-US"/>
        </w:rPr>
        <w:t xml:space="preserve">            -&gt;where('created_at', '&lt;', now()-&gt;subDay()))</w:t>
      </w:r>
    </w:p>
    <w:p>
      <w:pPr>
        <w:spacing w:line="276" w:lineRule="auto"/>
        <w:ind w:firstLine="709"/>
      </w:pPr>
      <w:r>
        <w:rPr>
          <w:rFonts w:ascii="Courier New" w:hAnsi="Courier New" w:cs="Courier New"/>
          <w:sz w:val="24"/>
          <w:szCs w:val="24"/>
          <w:lang w:val="en-US"/>
        </w:rPr>
        <w:t xml:space="preserve">            -&gt;orWhere(fn (Builder $waiting) =&gt; $waiting</w:t>
      </w:r>
    </w:p>
    <w:p>
      <w:pPr>
        <w:spacing w:line="276" w:lineRule="auto"/>
        <w:ind w:firstLine="709"/>
      </w:pPr>
      <w:r>
        <w:rPr>
          <w:rFonts w:ascii="Courier New" w:hAnsi="Courier New" w:cs="Courier New"/>
          <w:sz w:val="24"/>
          <w:szCs w:val="24"/>
          <w:lang w:val="en-US"/>
        </w:rPr>
        <w:t xml:space="preserve">                -&gt;where('status', OrderStatus::Accepted)</w:t>
      </w:r>
    </w:p>
    <w:p>
      <w:pPr>
        <w:spacing w:line="276" w:lineRule="auto"/>
        <w:ind w:firstLine="709"/>
      </w:pPr>
      <w:r>
        <w:rPr>
          <w:rFonts w:ascii="Courier New" w:hAnsi="Courier New" w:cs="Courier New"/>
          <w:sz w:val="24"/>
          <w:szCs w:val="24"/>
          <w:lang w:val="en-US"/>
        </w:rPr>
        <w:t xml:space="preserve">                -&gt;where('accepted_at', '&lt;', now()-&gt;subHours(</w:t>
      </w:r>
    </w:p>
    <w:p>
      <w:pPr>
        <w:spacing w:line="276" w:lineRule="auto"/>
        <w:ind w:firstLine="709"/>
      </w:pPr>
      <w:r>
        <w:rPr>
          <w:rFonts w:ascii="Courier New" w:hAnsi="Courier New" w:cs="Courier New"/>
          <w:sz w:val="24"/>
          <w:szCs w:val="24"/>
          <w:lang w:val="en-US"/>
        </w:rPr>
        <w:t xml:space="preserve">                    3))</w:t>
      </w:r>
    </w:p>
    <w:p>
      <w:pPr>
        <w:spacing w:line="276" w:lineRule="auto"/>
        <w:ind w:firstLine="709"/>
      </w:pPr>
      <w:r>
        <w:rPr>
          <w:rFonts w:ascii="Courier New" w:hAnsi="Courier New" w:cs="Courier New"/>
          <w:sz w:val="24"/>
          <w:szCs w:val="24"/>
          <w:lang w:val="en-US"/>
        </w:rPr>
        <w:t xml:space="preserve">                -&gt;whereHas('delivery', fn (Builder $d) =&gt;</w:t>
      </w:r>
    </w:p>
    <w:p>
      <w:pPr>
        <w:spacing w:line="276" w:lineRule="auto"/>
        <w:ind w:firstLine="709"/>
      </w:pPr>
      <w:r>
        <w:rPr>
          <w:rFonts w:ascii="Courier New" w:hAnsi="Courier New" w:cs="Courier New"/>
          <w:sz w:val="24"/>
          <w:szCs w:val="24"/>
          <w:lang w:val="en-US"/>
        </w:rPr>
        <w:t xml:space="preserve">                    $d-&gt;where('status',</w:t>
      </w:r>
    </w:p>
    <w:p>
      <w:pPr>
        <w:spacing w:line="276" w:lineRule="auto"/>
        <w:ind w:firstLine="709"/>
      </w:pPr>
      <w:r>
        <w:rPr>
          <w:rFonts w:ascii="Courier New" w:hAnsi="Courier New" w:cs="Courier New"/>
          <w:sz w:val="24"/>
          <w:szCs w:val="24"/>
          <w:lang w:val="en-US"/>
        </w:rPr>
        <w:t xml:space="preserve">                    DeliveryStatus::Waiting)));</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Б.7 – Создание отзыва, файл ReviewService.php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public function create(User $user, Product $product, int</w:t>
      </w:r>
    </w:p>
    <w:p>
      <w:pPr>
        <w:keepNext/>
        <w:spacing w:line="276" w:lineRule="auto"/>
        <w:ind w:firstLine="709"/>
      </w:pPr>
      <w:r>
        <w:rPr>
          <w:rFonts w:ascii="Courier New" w:hAnsi="Courier New" w:cs="Courier New"/>
          <w:sz w:val="24"/>
          <w:szCs w:val="24"/>
          <w:lang w:val="en-US"/>
        </w:rPr>
        <w:t xml:space="preserve">    $rating, string $text): Review</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if ($this-&gt;hasReviewed($user, $product)) {</w:t>
      </w:r>
    </w:p>
    <w:p>
      <w:pPr>
        <w:spacing w:line="276" w:lineRule="auto"/>
        <w:ind w:firstLine="709"/>
      </w:pPr>
      <w:r>
        <w:rPr>
          <w:rFonts w:ascii="Courier New" w:hAnsi="Courier New" w:cs="Courier New"/>
          <w:sz w:val="24"/>
          <w:szCs w:val="24"/>
          <w:lang w:val="en-US"/>
        </w:rPr>
        <w:t xml:space="preserve">        throw ValidationException::withMessages(['text' =&gt;</w:t>
      </w:r>
    </w:p>
    <w:p>
      <w:pPr>
        <w:spacing w:line="276" w:lineRule="auto"/>
        <w:ind w:firstLine="709"/>
      </w:pPr>
      <w:r>
        <w:rPr>
          <w:rFonts w:ascii="Courier New" w:hAnsi="Courier New" w:cs="Courier New"/>
          <w:sz w:val="24"/>
          <w:szCs w:val="24"/>
          <w:lang w:val="en-US"/>
        </w:rPr>
        <w:t xml:space="preserve">            'Вы уже оставили отзыв на этот товар.']);</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 = $this-&gt;completedOrderFor($user, $product);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 $order) {</w:t>
      </w:r>
    </w:p>
    <w:p>
      <w:pPr>
        <w:spacing w:line="276" w:lineRule="auto"/>
        <w:ind w:firstLine="709"/>
      </w:pPr>
      <w:r>
        <w:rPr>
          <w:rFonts w:ascii="Courier New" w:hAnsi="Courier New" w:cs="Courier New"/>
          <w:sz w:val="24"/>
          <w:szCs w:val="24"/>
          <w:lang w:val="en-US"/>
        </w:rPr>
        <w:t xml:space="preserve">        throw ValidationException::withMessages(['text' =&gt;</w:t>
      </w:r>
    </w:p>
    <w:p>
      <w:pPr>
        <w:spacing w:line="276" w:lineRule="auto"/>
        <w:ind w:firstLine="709"/>
      </w:pPr>
      <w:r>
        <w:rPr>
          <w:rFonts w:ascii="Courier New" w:hAnsi="Courier New" w:cs="Courier New"/>
          <w:sz w:val="24"/>
          <w:szCs w:val="24"/>
          <w:lang w:val="en-US"/>
        </w:rPr>
        <w:t xml:space="preserve">            'Отзыв можно оставить только после выполненного</w:t>
      </w:r>
    </w:p>
    <w:p>
      <w:pPr>
        <w:spacing w:line="276" w:lineRule="auto"/>
        <w:ind w:firstLine="709"/>
      </w:pPr>
      <w:r>
        <w:rPr>
          <w:rFonts w:ascii="Courier New" w:hAnsi="Courier New" w:cs="Courier New"/>
          <w:sz w:val="24"/>
          <w:szCs w:val="24"/>
          <w:lang w:val="en-US"/>
        </w:rPr>
        <w:t xml:space="preserve">            заказа с этим товаром.']);</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$review = Review::create([</w:t>
      </w:r>
    </w:p>
    <w:p>
      <w:pPr>
        <w:spacing w:line="276" w:lineRule="auto"/>
        <w:ind w:firstLine="709"/>
      </w:pPr>
      <w:r>
        <w:rPr>
          <w:rFonts w:ascii="Courier New" w:hAnsi="Courier New" w:cs="Courier New"/>
          <w:sz w:val="24"/>
          <w:szCs w:val="24"/>
          <w:lang w:val="en-US"/>
        </w:rPr>
        <w:t xml:space="preserve">        'user_id' =&gt; $user-&gt;id,</w:t>
      </w:r>
    </w:p>
    <w:p>
      <w:pPr>
        <w:spacing w:line="276" w:lineRule="auto"/>
        <w:ind w:firstLine="709"/>
      </w:pPr>
      <w:r>
        <w:rPr>
          <w:rFonts w:ascii="Courier New" w:hAnsi="Courier New" w:cs="Courier New"/>
          <w:sz w:val="24"/>
          <w:szCs w:val="24"/>
          <w:lang w:val="en-US"/>
        </w:rPr>
        <w:t xml:space="preserve">        'product_id' =&gt; $product-&gt;id,</w:t>
      </w:r>
    </w:p>
    <w:p>
      <w:pPr>
        <w:spacing w:line="276" w:lineRule="auto"/>
        <w:ind w:firstLine="709"/>
      </w:pPr>
      <w:r>
        <w:rPr>
          <w:rFonts w:ascii="Courier New" w:hAnsi="Courier New" w:cs="Courier New"/>
          <w:sz w:val="24"/>
          <w:szCs w:val="24"/>
          <w:lang w:val="en-US"/>
        </w:rPr>
        <w:t xml:space="preserve">        'producer_id' =&gt; $product-&gt;producer_id,</w:t>
      </w:r>
    </w:p>
    <w:p>
      <w:pPr>
        <w:spacing w:line="276" w:lineRule="auto"/>
        <w:ind w:firstLine="709"/>
      </w:pPr>
      <w:r>
        <w:rPr>
          <w:rFonts w:ascii="Courier New" w:hAnsi="Courier New" w:cs="Courier New"/>
          <w:sz w:val="24"/>
          <w:szCs w:val="24"/>
          <w:lang w:val="en-US"/>
        </w:rPr>
        <w:t xml:space="preserve">        'order_id' =&gt; $order-&gt;id,</w:t>
      </w:r>
    </w:p>
    <w:p>
      <w:pPr>
        <w:spacing w:line="276" w:lineRule="auto"/>
        <w:ind w:firstLine="709"/>
      </w:pPr>
      <w:r>
        <w:rPr>
          <w:rFonts w:ascii="Courier New" w:hAnsi="Courier New" w:cs="Courier New"/>
          <w:sz w:val="24"/>
          <w:szCs w:val="24"/>
          <w:lang w:val="en-US"/>
        </w:rPr>
        <w:t xml:space="preserve">        'rating' =&gt; $rating,</w:t>
      </w:r>
    </w:p>
    <w:p>
      <w:pPr>
        <w:spacing w:line="276" w:lineRule="auto"/>
        <w:ind w:firstLine="709"/>
      </w:pPr>
      <w:r>
        <w:rPr>
          <w:rFonts w:ascii="Courier New" w:hAnsi="Courier New" w:cs="Courier New"/>
          <w:sz w:val="24"/>
          <w:szCs w:val="24"/>
          <w:lang w:val="en-US"/>
        </w:rPr>
        <w:t xml:space="preserve">        'text' =&gt; $text,</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$this-&gt;refreshRatings($review);</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$product-&gt;producer-&gt;user-&gt;notify(new SiteNotification(</w:t>
      </w:r>
    </w:p>
    <w:p>
      <w:pPr>
        <w:spacing w:line="276" w:lineRule="auto"/>
        <w:ind w:firstLine="709"/>
      </w:pPr>
      <w:r>
        <w:rPr>
          <w:rFonts w:ascii="Courier New" w:hAnsi="Courier New" w:cs="Courier New"/>
          <w:sz w:val="24"/>
          <w:szCs w:val="24"/>
          <w:lang w:val="en-US"/>
        </w:rPr>
        <w:t xml:space="preserve">        'Новый отзыв: '.$rating.' из 5',</w:t>
      </w:r>
    </w:p>
    <w:p>
      <w:pPr>
        <w:spacing w:line="276" w:lineRule="auto"/>
        <w:ind w:firstLine="709"/>
      </w:pPr>
      <w:r>
        <w:rPr>
          <w:rFonts w:ascii="Courier New" w:hAnsi="Courier New" w:cs="Courier New"/>
          <w:sz w:val="24"/>
          <w:szCs w:val="24"/>
          <w:lang w:val="en-US"/>
        </w:rPr>
        <w:t xml:space="preserve">        $user-&gt;name.' оставил(а) отзыв на «'.$product</w:t>
      </w:r>
    </w:p>
    <w:p>
      <w:pPr>
        <w:spacing w:line="276" w:lineRule="auto"/>
        <w:ind w:firstLine="709"/>
      </w:pPr>
      <w:r>
        <w:rPr>
          <w:rFonts w:ascii="Courier New" w:hAnsi="Courier New" w:cs="Courier New"/>
          <w:sz w:val="24"/>
          <w:szCs w:val="24"/>
          <w:lang w:val="en-US"/>
        </w:rPr>
        <w:t xml:space="preserve">            -&gt;name.'».',</w:t>
      </w:r>
    </w:p>
    <w:p>
      <w:pPr>
        <w:spacing w:line="276" w:lineRule="auto"/>
        <w:ind w:firstLine="709"/>
      </w:pPr>
      <w:r>
        <w:rPr>
          <w:rFonts w:ascii="Courier New" w:hAnsi="Courier New" w:cs="Courier New"/>
          <w:sz w:val="24"/>
          <w:szCs w:val="24"/>
          <w:lang w:val="en-US"/>
        </w:rPr>
        <w:t xml:space="preserve">        route('producer.reviews.index'),</w:t>
      </w:r>
    </w:p>
    <w:p>
      <w:pPr>
        <w:spacing w:line="276" w:lineRule="auto"/>
        <w:ind w:firstLine="709"/>
      </w:pPr>
      <w:r>
        <w:rPr>
          <w:rFonts w:ascii="Courier New" w:hAnsi="Courier New" w:cs="Courier New"/>
          <w:sz w:val="24"/>
          <w:szCs w:val="24"/>
          <w:lang w:val="en-US"/>
        </w:rPr>
        <w:t xml:space="preserve">        'bi-star'</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return $review;</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Б.8 – Сообщение чата, файл chat.js</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const renderMessage = (message) =&gt; {</w:t>
      </w:r>
    </w:p>
    <w:p>
      <w:pPr>
        <w:keepNext/>
        <w:spacing w:line="276" w:lineRule="auto"/>
        <w:ind w:firstLine="709"/>
      </w:pPr>
      <w:r>
        <w:rPr>
          <w:rFonts w:ascii="Courier New" w:hAnsi="Courier New" w:cs="Courier New"/>
          <w:sz w:val="24"/>
          <w:szCs w:val="24"/>
          <w:lang w:val="en-US"/>
        </w:rPr>
        <w:t xml:space="preserve">    if (list.querySelector(</w:t>
      </w:r>
    </w:p>
    <w:p>
      <w:pPr>
        <w:spacing w:line="276" w:lineRule="auto"/>
        <w:ind w:firstLine="709"/>
      </w:pPr>
      <w:r>
        <w:rPr>
          <w:rFonts w:ascii="Courier New" w:hAnsi="Courier New" w:cs="Courier New"/>
          <w:sz w:val="24"/>
          <w:szCs w:val="24"/>
          <w:lang w:val="en-US"/>
        </w:rPr>
        <w:t xml:space="preserve">        `[data-message-id="${message.id}"]`)) return;</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list.querySelector('[data-chat-empty]')?.remove();</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const wrapper = document.createElement('div');</w:t>
      </w:r>
    </w:p>
    <w:p>
      <w:pPr>
        <w:spacing w:line="276" w:lineRule="auto"/>
        <w:ind w:firstLine="709"/>
      </w:pPr>
      <w:r>
        <w:rPr>
          <w:rFonts w:ascii="Courier New" w:hAnsi="Courier New" w:cs="Courier New"/>
          <w:sz w:val="24"/>
          <w:szCs w:val="24"/>
          <w:lang w:val="en-US"/>
        </w:rPr>
        <w:t xml:space="preserve">    wrapper.className = `chat-message${message.mine ? '</w:t>
      </w:r>
    </w:p>
    <w:p>
      <w:pPr>
        <w:spacing w:line="276" w:lineRule="auto"/>
        <w:ind w:firstLine="709"/>
      </w:pPr>
      <w:r>
        <w:rPr>
          <w:rFonts w:ascii="Courier New" w:hAnsi="Courier New" w:cs="Courier New"/>
          <w:sz w:val="24"/>
          <w:szCs w:val="24"/>
          <w:lang w:val="en-US"/>
        </w:rPr>
        <w:t xml:space="preserve">        is-mine' : ''}`;</w:t>
      </w:r>
    </w:p>
    <w:p>
      <w:pPr>
        <w:spacing w:line="276" w:lineRule="auto"/>
        <w:ind w:firstLine="709"/>
      </w:pPr>
      <w:r>
        <w:rPr>
          <w:rFonts w:ascii="Courier New" w:hAnsi="Courier New" w:cs="Courier New"/>
          <w:sz w:val="24"/>
          <w:szCs w:val="24"/>
          <w:lang w:val="en-US"/>
        </w:rPr>
        <w:t xml:space="preserve">    wrapper.dataset.messageId = message.id;</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const bubble = document.createElement('div');</w:t>
      </w:r>
    </w:p>
    <w:p>
      <w:pPr>
        <w:spacing w:line="276" w:lineRule="auto"/>
        <w:ind w:firstLine="709"/>
      </w:pPr>
      <w:r>
        <w:rPr>
          <w:rFonts w:ascii="Courier New" w:hAnsi="Courier New" w:cs="Courier New"/>
          <w:sz w:val="24"/>
          <w:szCs w:val="24"/>
          <w:lang w:val="en-US"/>
        </w:rPr>
        <w:t xml:space="preserve">    bubble.className = 'chat-message__bubble';</w:t>
      </w:r>
    </w:p>
    <w:p>
      <w:pPr>
        <w:spacing w:line="276" w:lineRule="auto"/>
        <w:ind w:firstLine="709"/>
      </w:pPr>
      <w:r>
        <w:rPr>
          <w:rFonts w:ascii="Courier New" w:hAnsi="Courier New" w:cs="Courier New"/>
          <w:sz w:val="24"/>
          <w:szCs w:val="24"/>
          <w:lang w:val="en-US"/>
        </w:rPr>
        <w:t xml:space="preserve">    bubble.textContent = message.body; // textContent —</w:t>
      </w:r>
    </w:p>
    <w:p>
      <w:pPr>
        <w:spacing w:line="276" w:lineRule="auto"/>
        <w:ind w:firstLine="709"/>
      </w:pPr>
      <w:r>
        <w:rPr>
          <w:rFonts w:ascii="Courier New" w:hAnsi="Courier New" w:cs="Courier New"/>
          <w:sz w:val="24"/>
          <w:szCs w:val="24"/>
          <w:lang w:val="en-US"/>
        </w:rPr>
        <w:t xml:space="preserve">        защита от XSS</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const meta = document.createElement('div');</w:t>
      </w:r>
    </w:p>
    <w:p>
      <w:pPr>
        <w:spacing w:line="276" w:lineRule="auto"/>
        <w:ind w:firstLine="709"/>
      </w:pPr>
      <w:r>
        <w:rPr>
          <w:rFonts w:ascii="Courier New" w:hAnsi="Courier New" w:cs="Courier New"/>
          <w:sz w:val="24"/>
          <w:szCs w:val="24"/>
          <w:lang w:val="en-US"/>
        </w:rPr>
        <w:t xml:space="preserve">    meta.className = 'chat-message__meta';</w:t>
      </w:r>
    </w:p>
    <w:p>
      <w:pPr>
        <w:spacing w:line="276" w:lineRule="auto"/>
        <w:ind w:firstLine="709"/>
      </w:pPr>
      <w:r>
        <w:rPr>
          <w:rFonts w:ascii="Courier New" w:hAnsi="Courier New" w:cs="Courier New"/>
          <w:sz w:val="24"/>
          <w:szCs w:val="24"/>
          <w:lang w:val="en-US"/>
        </w:rPr>
        <w:t xml:space="preserve">    meta.textContent = message.time;</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if (message.mine) {</w:t>
      </w:r>
    </w:p>
    <w:p>
      <w:pPr>
        <w:spacing w:line="276" w:lineRule="auto"/>
        <w:ind w:firstLine="709"/>
      </w:pPr>
      <w:r>
        <w:rPr>
          <w:rFonts w:ascii="Courier New" w:hAnsi="Courier New" w:cs="Courier New"/>
          <w:sz w:val="24"/>
          <w:szCs w:val="24"/>
          <w:lang w:val="en-US"/>
        </w:rPr>
        <w:t xml:space="preserve">        const status = document.createElement('i');</w:t>
      </w:r>
    </w:p>
    <w:p>
      <w:pPr>
        <w:spacing w:line="276" w:lineRule="auto"/>
        <w:ind w:firstLine="709"/>
      </w:pPr>
      <w:r>
        <w:rPr>
          <w:rFonts w:ascii="Courier New" w:hAnsi="Courier New" w:cs="Courier New"/>
          <w:sz w:val="24"/>
          <w:szCs w:val="24"/>
          <w:lang w:val="en-US"/>
        </w:rPr>
        <w:t xml:space="preserve">        status.className = `bi ${message.read ?</w:t>
      </w:r>
    </w:p>
    <w:p>
      <w:pPr>
        <w:spacing w:line="276" w:lineRule="auto"/>
        <w:ind w:firstLine="709"/>
      </w:pPr>
      <w:r>
        <w:rPr>
          <w:rFonts w:ascii="Courier New" w:hAnsi="Courier New" w:cs="Courier New"/>
          <w:sz w:val="24"/>
          <w:szCs w:val="24"/>
          <w:lang w:val="en-US"/>
        </w:rPr>
        <w:t xml:space="preserve">            'bi-check2-all text-primary' : 'bi-check2'}`;</w:t>
      </w:r>
    </w:p>
    <w:p>
      <w:pPr>
        <w:spacing w:line="276" w:lineRule="auto"/>
        <w:ind w:firstLine="709"/>
      </w:pPr>
      <w:r>
        <w:rPr>
          <w:rFonts w:ascii="Courier New" w:hAnsi="Courier New" w:cs="Courier New"/>
          <w:sz w:val="24"/>
          <w:szCs w:val="24"/>
          <w:lang w:val="en-US"/>
        </w:rPr>
        <w:t xml:space="preserve">        status.dataset.readStatus = '';</w:t>
      </w:r>
    </w:p>
    <w:p>
      <w:pPr>
        <w:spacing w:line="276" w:lineRule="auto"/>
        <w:ind w:firstLine="709"/>
      </w:pPr>
      <w:r>
        <w:rPr>
          <w:rFonts w:ascii="Courier New" w:hAnsi="Courier New" w:cs="Courier New"/>
          <w:sz w:val="24"/>
          <w:szCs w:val="24"/>
          <w:lang w:val="en-US"/>
        </w:rPr>
        <w:t xml:space="preserve">        meta.appendChild(status);</w:t>
      </w:r>
    </w:p>
    <w:p>
      <w:pPr>
        <w:spacing w:line="276" w:lineRule="auto"/>
        <w:ind w:firstLine="709"/>
      </w:pPr>
      <w:r>
        <w:rPr>
          <w:rFonts w:ascii="Courier New" w:hAnsi="Courier New" w:cs="Courier New"/>
          <w:sz w:val="24"/>
          <w:szCs w:val="24"/>
          <w:lang w:val="en-US"/>
        </w:rPr>
        <w:t xml:space="preserve">    }</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wrapper.append(bubble, meta);</w:t>
      </w:r>
    </w:p>
    <w:p>
      <w:pPr>
        <w:spacing w:line="276" w:lineRule="auto"/>
        <w:ind w:firstLine="709"/>
      </w:pPr>
      <w:r>
        <w:rPr>
          <w:rFonts w:ascii="Courier New" w:hAnsi="Courier New" w:cs="Courier New"/>
          <w:sz w:val="24"/>
          <w:szCs w:val="24"/>
          <w:lang w:val="en-US"/>
        </w:rPr>
        <w:t xml:space="preserve">    list.appendChild(wrapper);</w:t>
      </w:r>
    </w:p>
    <w:p>
      <w:pPr>
        <w:spacing w:line="276" w:lineRule="auto"/>
        <w:ind w:firstLine="709"/>
      </w:pPr>
      <w:r>
        <w:rPr>
          <w:rFonts w:ascii="Courier New" w:hAnsi="Courier New" w:cs="Courier New"/>
          <w:sz w:val="24"/>
          <w:szCs w:val="24"/>
          <w:lang w:val="en-US"/>
        </w:rPr>
        <w:t xml:space="preserve">    lastId = Math.max(lastId, message.id);</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p>
      <w:pPr>
        <w:keepNext/>
        <w:spacing w:line="360" w:lineRule="auto"/>
        <w:ind w:firstLine="709"/>
        <w:jc w:val="both"/>
      </w:pPr>
      <w:r>
        <w:rPr>
          <w:rFonts w:ascii="Times New Roman" w:hAnsi="Times New Roman" w:cs="Times New Roman"/>
        </w:rPr>
        <w:t xml:space="preserve">Листинг Б.9 – Тест оформления заказа, файл CheckoutTest.php</w:t>
      </w:r>
    </w:p>
    <w:p>
      <w:pPr>
        <w:keepNext/>
        <w:spacing w:line="360" w:lineRule="auto"/>
        <w:ind w:firstLine="709"/>
        <w:jc w:val="both"/>
      </w:pPr>
    </w:p>
    <w:p>
      <w:pPr>
        <w:keepNext/>
        <w:spacing w:line="276" w:lineRule="auto"/>
        <w:ind w:firstLine="709"/>
      </w:pPr>
      <w:r>
        <w:rPr>
          <w:rFonts w:ascii="Courier New" w:hAnsi="Courier New" w:cs="Courier New"/>
          <w:sz w:val="24"/>
          <w:szCs w:val="24"/>
          <w:lang w:val="en-US"/>
        </w:rPr>
        <w:t xml:space="preserve">public function</w:t>
      </w:r>
    </w:p>
    <w:p>
      <w:pPr>
        <w:keepNext/>
        <w:spacing w:line="276" w:lineRule="auto"/>
        <w:ind w:firstLine="709"/>
      </w:pPr>
      <w:r>
        <w:rPr>
          <w:rFonts w:ascii="Courier New" w:hAnsi="Courier New" w:cs="Courier New"/>
          <w:sz w:val="24"/>
          <w:szCs w:val="24"/>
          <w:lang w:val="en-US"/>
        </w:rPr>
        <w:t xml:space="preserve">    test_cart_with_two_producers_creates_two_orders(): void</w:t>
      </w:r>
    </w:p>
    <w:p>
      <w:pPr>
        <w:spacing w:line="276" w:lineRule="auto"/>
        <w:ind w:firstLine="709"/>
      </w:pPr>
      <w:r>
        <w:rPr>
          <w:rFonts w:ascii="Courier New" w:hAnsi="Courier New" w:cs="Courier New"/>
          <w:sz w:val="24"/>
          <w:szCs w:val="24"/>
          <w:lang w:val="en-US"/>
        </w:rPr>
        <w:t xml:space="preserve">{</w:t>
      </w:r>
    </w:p>
    <w:p>
      <w:pPr>
        <w:spacing w:line="276" w:lineRule="auto"/>
        <w:ind w:firstLine="709"/>
      </w:pPr>
      <w:r>
        <w:rPr>
          <w:rFonts w:ascii="Courier New" w:hAnsi="Courier New" w:cs="Courier New"/>
          <w:sz w:val="24"/>
          <w:szCs w:val="24"/>
          <w:lang w:val="en-US"/>
        </w:rPr>
        <w:t xml:space="preserve">    $this-&gt;fillCart();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$this-&gt;actingAs($this-&gt;buyer)-&gt;post(route(</w:t>
      </w:r>
    </w:p>
    <w:p>
      <w:pPr>
        <w:spacing w:line="276" w:lineRule="auto"/>
        <w:ind w:firstLine="709"/>
      </w:pPr>
      <w:r>
        <w:rPr>
          <w:rFonts w:ascii="Courier New" w:hAnsi="Courier New" w:cs="Courier New"/>
          <w:sz w:val="24"/>
          <w:szCs w:val="24"/>
          <w:lang w:val="en-US"/>
        </w:rPr>
        <w:t xml:space="preserve">        'checkout.store'), $this-&gt;checkoutData())</w:t>
      </w:r>
    </w:p>
    <w:p>
      <w:pPr>
        <w:spacing w:line="276" w:lineRule="auto"/>
        <w:ind w:firstLine="709"/>
      </w:pPr>
      <w:r>
        <w:rPr>
          <w:rFonts w:ascii="Courier New" w:hAnsi="Courier New" w:cs="Courier New"/>
          <w:sz w:val="24"/>
          <w:szCs w:val="24"/>
          <w:lang w:val="en-US"/>
        </w:rPr>
        <w:t xml:space="preserve">        -&gt;assertRedirect();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$orders = Order::with(['items', 'delivery'])-&gt;orderBy(</w:t>
      </w:r>
    </w:p>
    <w:p>
      <w:pPr>
        <w:spacing w:line="276" w:lineRule="auto"/>
        <w:ind w:firstLine="709"/>
      </w:pPr>
      <w:r>
        <w:rPr>
          <w:rFonts w:ascii="Courier New" w:hAnsi="Courier New" w:cs="Courier New"/>
          <w:sz w:val="24"/>
          <w:szCs w:val="24"/>
          <w:lang w:val="en-US"/>
        </w:rPr>
        <w:t xml:space="preserve">        'id')-&gt;get();</w:t>
      </w:r>
    </w:p>
    <w:p>
      <w:pPr>
        <w:spacing w:line="276" w:lineRule="auto"/>
        <w:ind w:firstLine="709"/>
      </w:pPr>
      <w:r>
        <w:rPr>
          <w:rFonts w:ascii="Courier New" w:hAnsi="Courier New" w:cs="Courier New"/>
          <w:sz w:val="24"/>
          <w:szCs w:val="24"/>
          <w:lang w:val="en-US"/>
        </w:rPr>
        <w:t xml:space="preserve">    $this-&gt;assertCount(2, $orders);</w:t>
      </w:r>
    </w:p>
    <w:p>
      <w:pPr>
        <w:spacing w:line="276" w:lineRule="auto"/>
        <w:ind w:firstLine="709"/>
      </w:pPr>
      <w:r>
        <w:rPr>
          <w:rFonts w:ascii="Courier New" w:hAnsi="Courier New" w:cs="Courier New"/>
          <w:sz w:val="24"/>
          <w:szCs w:val="24"/>
          <w:lang w:val="en-US"/>
        </w:rPr>
        <w:t xml:space="preserve">    $this-&gt;assertSame(1, $orders-&gt;pluck('checkout_id')</w:t>
      </w:r>
    </w:p>
    <w:p>
      <w:pPr>
        <w:spacing w:line="276" w:lineRule="auto"/>
        <w:ind w:firstLine="709"/>
      </w:pPr>
      <w:r>
        <w:rPr>
          <w:rFonts w:ascii="Courier New" w:hAnsi="Courier New" w:cs="Courier New"/>
          <w:sz w:val="24"/>
          <w:szCs w:val="24"/>
          <w:lang w:val="en-US"/>
        </w:rPr>
        <w:t xml:space="preserve">        -&gt;unique()-&gt;count());</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[$farmOrder, $bakeryOrder] = $orders;</w:t>
      </w:r>
    </w:p>
    <w:p>
      <w:pPr>
        <w:spacing w:line="276" w:lineRule="auto"/>
        <w:ind w:firstLine="709"/>
      </w:pPr>
      <w:r>
        <w:rPr>
          <w:rFonts w:ascii="Courier New" w:hAnsi="Courier New" w:cs="Courier New"/>
          <w:sz w:val="24"/>
          <w:szCs w:val="24"/>
          <w:lang w:val="en-US"/>
        </w:rPr>
        <w:t xml:space="preserve">    $this-&gt;assertSame($this-&gt;milk-&gt;producer_id, $farmOrder</w:t>
      </w:r>
    </w:p>
    <w:p>
      <w:pPr>
        <w:spacing w:line="276" w:lineRule="auto"/>
        <w:ind w:firstLine="709"/>
      </w:pPr>
      <w:r>
        <w:rPr>
          <w:rFonts w:ascii="Courier New" w:hAnsi="Courier New" w:cs="Courier New"/>
          <w:sz w:val="24"/>
          <w:szCs w:val="24"/>
          <w:lang w:val="en-US"/>
        </w:rPr>
        <w:t xml:space="preserve">        -&gt;producer_id);</w:t>
      </w:r>
    </w:p>
    <w:p>
      <w:pPr>
        <w:spacing w:line="276" w:lineRule="auto"/>
        <w:ind w:firstLine="709"/>
      </w:pPr>
      <w:r>
        <w:rPr>
          <w:rFonts w:ascii="Courier New" w:hAnsi="Courier New" w:cs="Courier New"/>
          <w:sz w:val="24"/>
          <w:szCs w:val="24"/>
          <w:lang w:val="en-US"/>
        </w:rPr>
        <w:t xml:space="preserve">    $this-&gt;assertSame(OrderStatus::New, $farmOrder-&gt;status);</w:t>
      </w:r>
    </w:p>
    <w:p>
      <w:pPr>
        <w:spacing w:line="276" w:lineRule="auto"/>
        <w:ind w:firstLine="709"/>
      </w:pPr>
      <w:r>
        <w:rPr>
          <w:rFonts w:ascii="Courier New" w:hAnsi="Courier New" w:cs="Courier New"/>
          <w:sz w:val="24"/>
          <w:szCs w:val="24"/>
          <w:lang w:val="en-US"/>
        </w:rPr>
        <w:t xml:space="preserve">    $this-&gt;assertEquals(600, (float) $farmOrder-&gt;subtotal);</w:t>
      </w:r>
    </w:p>
    <w:p>
      <w:pPr>
        <w:spacing w:line="276" w:lineRule="auto"/>
        <w:ind w:firstLine="709"/>
      </w:pPr>
      <w:r>
        <w:rPr>
          <w:rFonts w:ascii="Courier New" w:hAnsi="Courier New" w:cs="Courier New"/>
          <w:sz w:val="24"/>
          <w:szCs w:val="24"/>
          <w:lang w:val="en-US"/>
        </w:rPr>
        <w:t xml:space="preserve">    // Доставка: 150 + 15 ₽ × 3 км = 195 ₽</w:t>
      </w:r>
    </w:p>
    <w:p>
      <w:pPr>
        <w:spacing w:line="276" w:lineRule="auto"/>
        <w:ind w:firstLine="709"/>
      </w:pPr>
      <w:r>
        <w:rPr>
          <w:rFonts w:ascii="Courier New" w:hAnsi="Courier New" w:cs="Courier New"/>
          <w:sz w:val="24"/>
          <w:szCs w:val="24"/>
          <w:lang w:val="en-US"/>
        </w:rPr>
        <w:t xml:space="preserve">    $this-&gt;assertEquals(195, (float) $farmOrder</w:t>
      </w:r>
    </w:p>
    <w:p>
      <w:pPr>
        <w:spacing w:line="276" w:lineRule="auto"/>
        <w:ind w:firstLine="709"/>
      </w:pPr>
      <w:r>
        <w:rPr>
          <w:rFonts w:ascii="Courier New" w:hAnsi="Courier New" w:cs="Courier New"/>
          <w:sz w:val="24"/>
          <w:szCs w:val="24"/>
          <w:lang w:val="en-US"/>
        </w:rPr>
        <w:t xml:space="preserve">        -&gt;delivery_cost);</w:t>
      </w:r>
    </w:p>
    <w:p>
      <w:pPr>
        <w:spacing w:line="276" w:lineRule="auto"/>
        <w:ind w:firstLine="709"/>
      </w:pPr>
      <w:r>
        <w:rPr>
          <w:rFonts w:ascii="Courier New" w:hAnsi="Courier New" w:cs="Courier New"/>
          <w:sz w:val="24"/>
          <w:szCs w:val="24"/>
          <w:lang w:val="en-US"/>
        </w:rPr>
        <w:t xml:space="preserve">    $this-&gt;assertEquals(795, (float) $farmOrder-&gt;total);</w:t>
      </w:r>
    </w:p>
    <w:p>
      <w:pPr>
        <w:spacing w:line="276" w:lineRule="auto"/>
        <w:ind w:firstLine="709"/>
      </w:pPr>
      <w:r>
        <w:rPr>
          <w:rFonts w:ascii="Courier New" w:hAnsi="Courier New" w:cs="Courier New"/>
          <w:sz w:val="24"/>
          <w:szCs w:val="24"/>
          <w:lang w:val="en-US"/>
        </w:rPr>
        <w:t xml:space="preserve">    // Комиссия платформы 10% от стоимости товаров</w:t>
      </w:r>
    </w:p>
    <w:p>
      <w:pPr>
        <w:spacing w:line="276" w:lineRule="auto"/>
        <w:ind w:firstLine="709"/>
      </w:pPr>
      <w:r>
        <w:rPr>
          <w:rFonts w:ascii="Courier New" w:hAnsi="Courier New" w:cs="Courier New"/>
          <w:sz w:val="24"/>
          <w:szCs w:val="24"/>
          <w:lang w:val="en-US"/>
        </w:rPr>
        <w:t xml:space="preserve">    $this-&gt;assertEquals(60, (float) $farmOrder</w:t>
      </w:r>
    </w:p>
    <w:p>
      <w:pPr>
        <w:spacing w:line="276" w:lineRule="auto"/>
        <w:ind w:firstLine="709"/>
      </w:pPr>
      <w:r>
        <w:rPr>
          <w:rFonts w:ascii="Courier New" w:hAnsi="Courier New" w:cs="Courier New"/>
          <w:sz w:val="24"/>
          <w:szCs w:val="24"/>
          <w:lang w:val="en-US"/>
        </w:rPr>
        <w:t xml:space="preserve">        -&gt;commission_amount);</w:t>
      </w:r>
    </w:p>
    <w:p>
      <w:pPr>
        <w:spacing w:line="276" w:lineRule="auto"/>
        <w:ind w:firstLine="709"/>
      </w:pPr>
      <w:r>
        <w:rPr>
          <w:rFonts w:ascii="Courier New" w:hAnsi="Courier New" w:cs="Courier New"/>
          <w:sz w:val="24"/>
          <w:szCs w:val="24"/>
          <w:lang w:val="en-US"/>
        </w:rPr>
        <w:t xml:space="preserve">    $this-&gt;assertSame(DeliveryStatus::Waiting, $farmOrder</w:t>
      </w:r>
    </w:p>
    <w:p>
      <w:pPr>
        <w:spacing w:line="276" w:lineRule="auto"/>
        <w:ind w:firstLine="709"/>
      </w:pPr>
      <w:r>
        <w:rPr>
          <w:rFonts w:ascii="Courier New" w:hAnsi="Courier New" w:cs="Courier New"/>
          <w:sz w:val="24"/>
          <w:szCs w:val="24"/>
          <w:lang w:val="en-US"/>
        </w:rPr>
        <w:t xml:space="preserve">        -&gt;delivery-&gt;status);</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$this-&gt;assertEquals(700, (float) $bakeryOrder</w:t>
      </w:r>
    </w:p>
    <w:p>
      <w:pPr>
        <w:spacing w:line="276" w:lineRule="auto"/>
        <w:ind w:firstLine="709"/>
      </w:pPr>
      <w:r>
        <w:rPr>
          <w:rFonts w:ascii="Courier New" w:hAnsi="Courier New" w:cs="Courier New"/>
          <w:sz w:val="24"/>
          <w:szCs w:val="24"/>
          <w:lang w:val="en-US"/>
        </w:rPr>
        <w:t xml:space="preserve">        -&gt;subtotal);</w:t>
      </w:r>
    </w:p>
    <w:p>
      <w:pPr>
        <w:spacing w:line="276" w:lineRule="auto"/>
        <w:ind w:firstLine="709"/>
      </w:pPr>
      <w:r>
        <w:rPr>
          <w:rFonts w:ascii="Courier New" w:hAnsi="Courier New" w:cs="Courier New"/>
          <w:sz w:val="24"/>
          <w:szCs w:val="24"/>
          <w:lang w:val="en-US"/>
        </w:rPr>
        <w:t xml:space="preserve">    $this-&gt;assertCount(1, $bakeryOrder-&gt;items);</w:t>
      </w:r>
    </w:p>
    <w:p>
      <w:pPr>
        <w:spacing w:line="276" w:lineRule="auto"/>
        <w:ind w:firstLine="709"/>
      </w:pPr>
      <w:r>
        <w:rPr>
          <w:rFonts w:ascii="Courier New" w:hAnsi="Courier New" w:cs="Courier New"/>
          <w:sz w:val="24"/>
          <w:szCs w:val="24"/>
          <w:lang w:val="en-US"/>
        </w:rPr>
        <w:t xml:space="preserve"/>
      </w:r>
    </w:p>
    <w:p>
      <w:pPr>
        <w:spacing w:line="276" w:lineRule="auto"/>
        <w:ind w:firstLine="709"/>
      </w:pPr>
      <w:r>
        <w:rPr>
          <w:rFonts w:ascii="Courier New" w:hAnsi="Courier New" w:cs="Courier New"/>
          <w:sz w:val="24"/>
          <w:szCs w:val="24"/>
          <w:lang w:val="en-US"/>
        </w:rPr>
        <w:t xml:space="preserve">    // Корзина очищена, продавцы получили уведомления</w:t>
      </w:r>
    </w:p>
    <w:p>
      <w:pPr>
        <w:spacing w:line="276" w:lineRule="auto"/>
        <w:ind w:firstLine="709"/>
      </w:pPr>
      <w:r>
        <w:rPr>
          <w:rFonts w:ascii="Courier New" w:hAnsi="Courier New" w:cs="Courier New"/>
          <w:sz w:val="24"/>
          <w:szCs w:val="24"/>
          <w:lang w:val="en-US"/>
        </w:rPr>
        <w:t xml:space="preserve">    $this-&gt;assertDatabaseCount('cart_items', 0);</w:t>
      </w:r>
    </w:p>
    <w:p>
      <w:pPr>
        <w:spacing w:line="276" w:lineRule="auto"/>
        <w:ind w:firstLine="709"/>
      </w:pPr>
      <w:r>
        <w:rPr>
          <w:rFonts w:ascii="Courier New" w:hAnsi="Courier New" w:cs="Courier New"/>
          <w:sz w:val="24"/>
          <w:szCs w:val="24"/>
          <w:lang w:val="en-US"/>
        </w:rPr>
        <w:t xml:space="preserve">    $this-&gt;assertSame(1, $this-&gt;milk-&gt;producer-&gt;user</w:t>
      </w:r>
    </w:p>
    <w:p>
      <w:pPr>
        <w:spacing w:line="276" w:lineRule="auto"/>
        <w:ind w:firstLine="709"/>
      </w:pPr>
      <w:r>
        <w:rPr>
          <w:rFonts w:ascii="Courier New" w:hAnsi="Courier New" w:cs="Courier New"/>
          <w:sz w:val="24"/>
          <w:szCs w:val="24"/>
          <w:lang w:val="en-US"/>
        </w:rPr>
        <w:t xml:space="preserve">        -&gt;notifications()-&gt;count());</w:t>
      </w:r>
    </w:p>
    <w:p>
      <w:pPr>
        <w:spacing w:line="276" w:lineRule="auto"/>
        <w:ind w:firstLine="709"/>
      </w:pPr>
      <w:r>
        <w:rPr>
          <w:rFonts w:ascii="Courier New" w:hAnsi="Courier New" w:cs="Courier New"/>
          <w:sz w:val="24"/>
          <w:szCs w:val="24"/>
          <w:lang w:val="en-US"/>
        </w:rPr>
        <w:t xml:space="preserve">}</w:t>
      </w:r>
    </w:p>
    <w:p>
      <w:pPr>
        <w:spacing w:line="360" w:lineRule="auto"/>
        <w:ind w:firstLine="709"/>
        <w:jc w:val="both"/>
      </w:pPr>
    </w:p>
    <w:sectPr>
      <w:headerReference w:type="default" r:id="rIdHdr2"/>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6E86" w14:textId="77777777" w:rsidR="00132A85" w:rsidRDefault="00132A85" w:rsidP="00221870">
      <w:r>
        <w:separator/>
      </w:r>
    </w:p>
  </w:endnote>
  <w:endnote w:type="continuationSeparator" w:id="0">
    <w:p w14:paraId="3DDCA382" w14:textId="77777777" w:rsidR="00132A85" w:rsidRDefault="00132A85" w:rsidP="00221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23A6" w14:textId="77777777" w:rsidR="00132A85" w:rsidRDefault="00132A85" w:rsidP="00221870">
      <w:r>
        <w:separator/>
      </w:r>
    </w:p>
  </w:footnote>
  <w:footnote w:type="continuationSeparator" w:id="0">
    <w:p w14:paraId="7D8B883A" w14:textId="77777777" w:rsidR="00132A85" w:rsidRDefault="00132A85" w:rsidP="00221870">
      <w:r>
        <w:continuationSeparator/>
      </w:r>
    </w:p>
  </w:footnote>
</w:footnotes>
</file>

<file path=word/header1.xml><?xml version="1.0" encoding="utf-8"?>
<w:hdr xmlns:w="http://schemas.openxmlformats.org/wordprocessingml/2006/main" xmlns:r="http://schemas.openxmlformats.org/officeDocument/2006/relationships">
  <w:p>
    <w:pPr>
      <w:pStyle w:val="af0"/>
    </w:pPr>
  </w:p>
</w:hdr>
</file>

<file path=word/header2.xml><?xml version="1.0" encoding="utf-8"?>
<w:hdr xmlns:w="http://schemas.openxmlformats.org/wordprocessingml/2006/main" xmlns:r="http://schemas.openxmlformats.org/officeDocument/2006/relationships">
  <w:p>
    <w:pPr>
      <w:pStyle w:val="af0"/>
      <w:jc w:val="right"/>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hdr>
</file>

<file path=word/numbering.xml><?xml version="1.0" encoding="utf-8"?>
<w:numbering xmlns:w="http://schemas.openxmlformats.org/wordprocessingml/2006/main">
  <w:abstractNum w:abstractNumId="0">
    <w:multiLevelType w:val="hybridMultilevel"/>
    <w:lvl w:ilvl="0">
      <w:start w:val="1"/>
      <w:numFmt w:val="bullet"/>
      <w:suff w:val="space"/>
      <w:lvlText w:val=""/>
      <w:lvlJc w:val="left"/>
      <w:pPr>
        <w:ind w:left="0" w:firstLine="709"/>
      </w:pPr>
      <w:rPr>
        <w:rFonts w:ascii="Symbol" w:hAnsi="Symbol" w:hint="default"/>
        <w:sz w:val="20"/>
      </w:rPr>
    </w:lvl>
  </w:abstractNum>
  <w:abstractNum w:abstractNumId="1">
    <w:multiLevelType w:val="hybridMultilevel"/>
    <w:lvl w:ilvl="0">
      <w:start w:val="1"/>
      <w:numFmt w:val="decimal"/>
      <w:suff w:val="space"/>
      <w:lvlText w:val="%1."/>
      <w:lvlJc w:val="left"/>
      <w:pPr>
        <w:ind w:left="0" w:firstLine="709"/>
      </w:pPr>
      <w:rPr>
        <w:rFonts w:ascii="Times New Roman" w:hAnsi="Times New Roman" w:hint="default"/>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AF2AB"/>
  <w15:chartTrackingRefBased/>
  <w15:docId w15:val="{B6076DC9-FDE3-4F5D-B4A5-077A01C0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741"/>
    <w:pPr>
      <w:spacing w:after="0" w:line="240" w:lineRule="auto"/>
    </w:pPr>
    <w:rPr>
      <w:rFonts w:ascii="Times New Roman CYR" w:eastAsia="Times New Roman" w:hAnsi="Times New Roman CYR" w:cs="Times New Roman"/>
      <w:kern w:val="0"/>
      <w:sz w:val="28"/>
      <w:szCs w:val="28"/>
      <w:lang w:eastAsia="ru-RU"/>
      <w14:ligatures w14:val="none"/>
    </w:rPr>
  </w:style>
  <w:style w:type="paragraph" w:styleId="1">
    <w:name w:val="heading 1"/>
    <w:basedOn w:val="a"/>
    <w:next w:val="a"/>
    <w:link w:val="10"/>
    <w:uiPriority w:val="9"/>
    <w:qFormat/>
    <w:rsid w:val="00C43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43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4340A"/>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C4340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340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340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340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340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340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340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4340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4340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4340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4340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4340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340A"/>
    <w:rPr>
      <w:rFonts w:eastAsiaTheme="majorEastAsia" w:cstheme="majorBidi"/>
      <w:color w:val="595959" w:themeColor="text1" w:themeTint="A6"/>
    </w:rPr>
  </w:style>
  <w:style w:type="character" w:customStyle="1" w:styleId="80">
    <w:name w:val="Заголовок 8 Знак"/>
    <w:basedOn w:val="a0"/>
    <w:link w:val="8"/>
    <w:uiPriority w:val="9"/>
    <w:semiHidden/>
    <w:rsid w:val="00C4340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340A"/>
    <w:rPr>
      <w:rFonts w:eastAsiaTheme="majorEastAsia" w:cstheme="majorBidi"/>
      <w:color w:val="272727" w:themeColor="text1" w:themeTint="D8"/>
    </w:rPr>
  </w:style>
  <w:style w:type="paragraph" w:styleId="a3">
    <w:name w:val="Title"/>
    <w:basedOn w:val="a"/>
    <w:next w:val="a"/>
    <w:link w:val="a4"/>
    <w:uiPriority w:val="10"/>
    <w:qFormat/>
    <w:rsid w:val="00C4340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34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340A"/>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C4340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340A"/>
    <w:pPr>
      <w:spacing w:before="160"/>
      <w:jc w:val="center"/>
    </w:pPr>
    <w:rPr>
      <w:i/>
      <w:iCs/>
      <w:color w:val="404040" w:themeColor="text1" w:themeTint="BF"/>
    </w:rPr>
  </w:style>
  <w:style w:type="character" w:customStyle="1" w:styleId="22">
    <w:name w:val="Цитата 2 Знак"/>
    <w:basedOn w:val="a0"/>
    <w:link w:val="21"/>
    <w:uiPriority w:val="29"/>
    <w:rsid w:val="00C4340A"/>
    <w:rPr>
      <w:i/>
      <w:iCs/>
      <w:color w:val="404040" w:themeColor="text1" w:themeTint="BF"/>
    </w:rPr>
  </w:style>
  <w:style w:type="paragraph" w:styleId="a7">
    <w:name w:val="List Paragraph"/>
    <w:basedOn w:val="a"/>
    <w:uiPriority w:val="34"/>
    <w:qFormat/>
    <w:rsid w:val="00C4340A"/>
    <w:pPr>
      <w:ind w:left="720"/>
      <w:contextualSpacing/>
    </w:pPr>
  </w:style>
  <w:style w:type="character" w:styleId="a8">
    <w:name w:val="Intense Emphasis"/>
    <w:basedOn w:val="a0"/>
    <w:uiPriority w:val="21"/>
    <w:qFormat/>
    <w:rsid w:val="00C4340A"/>
    <w:rPr>
      <w:i/>
      <w:iCs/>
      <w:color w:val="2F5496" w:themeColor="accent1" w:themeShade="BF"/>
    </w:rPr>
  </w:style>
  <w:style w:type="paragraph" w:styleId="a9">
    <w:name w:val="Intense Quote"/>
    <w:basedOn w:val="a"/>
    <w:next w:val="a"/>
    <w:link w:val="aa"/>
    <w:uiPriority w:val="30"/>
    <w:qFormat/>
    <w:rsid w:val="00C43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4340A"/>
    <w:rPr>
      <w:i/>
      <w:iCs/>
      <w:color w:val="2F5496" w:themeColor="accent1" w:themeShade="BF"/>
    </w:rPr>
  </w:style>
  <w:style w:type="character" w:styleId="ab">
    <w:name w:val="Intense Reference"/>
    <w:basedOn w:val="a0"/>
    <w:uiPriority w:val="32"/>
    <w:qFormat/>
    <w:rsid w:val="00C4340A"/>
    <w:rPr>
      <w:b/>
      <w:bCs/>
      <w:smallCaps/>
      <w:color w:val="2F5496" w:themeColor="accent1" w:themeShade="BF"/>
      <w:spacing w:val="5"/>
    </w:rPr>
  </w:style>
  <w:style w:type="paragraph" w:styleId="ac">
    <w:name w:val="TOC Heading"/>
    <w:basedOn w:val="1"/>
    <w:next w:val="a"/>
    <w:uiPriority w:val="39"/>
    <w:unhideWhenUsed/>
    <w:qFormat/>
    <w:rsid w:val="009E5F33"/>
    <w:pPr>
      <w:spacing w:before="240" w:after="0" w:line="259" w:lineRule="auto"/>
      <w:outlineLvl w:val="9"/>
    </w:pPr>
    <w:rPr>
      <w:sz w:val="32"/>
      <w:szCs w:val="32"/>
    </w:rPr>
  </w:style>
  <w:style w:type="paragraph" w:styleId="ad">
    <w:name w:val="Normal (Web)"/>
    <w:basedOn w:val="a"/>
    <w:uiPriority w:val="99"/>
    <w:unhideWhenUsed/>
    <w:rsid w:val="004E4BBC"/>
    <w:pPr>
      <w:spacing w:before="100" w:beforeAutospacing="1" w:after="100" w:afterAutospacing="1"/>
    </w:pPr>
    <w:rPr>
      <w:rFonts w:ascii="Times New Roman" w:hAnsi="Times New Roman"/>
      <w:sz w:val="24"/>
      <w:szCs w:val="24"/>
    </w:rPr>
  </w:style>
  <w:style w:type="paragraph" w:styleId="11">
    <w:name w:val="toc 1"/>
    <w:basedOn w:val="a"/>
    <w:next w:val="a"/>
    <w:autoRedefine/>
    <w:uiPriority w:val="39"/>
    <w:unhideWhenUsed/>
    <w:rsid w:val="009F7BF7"/>
    <w:pPr>
      <w:spacing w:after="0" w:line="360" w:lineRule="auto"/>
      <w:jc w:val="both"/>
    </w:pPr>
    <w:rPr>
      <w:rFonts w:ascii="Times New Roman" w:hAnsi="Times New Roman" w:cs="Times New Roman"/>
    </w:rPr>
  </w:style>
  <w:style w:type="paragraph" w:styleId="23">
    <w:name w:val="toc 2"/>
    <w:basedOn w:val="a"/>
    <w:next w:val="a"/>
    <w:autoRedefine/>
    <w:uiPriority w:val="39"/>
    <w:unhideWhenUsed/>
    <w:rsid w:val="009F7BF7"/>
    <w:pPr>
      <w:spacing w:after="0" w:line="360" w:lineRule="auto"/>
      <w:ind w:left="280"/>
      <w:jc w:val="both"/>
    </w:pPr>
    <w:rPr>
      <w:rFonts w:ascii="Times New Roman" w:hAnsi="Times New Roman" w:cs="Times New Roman"/>
    </w:rPr>
  </w:style>
  <w:style w:type="paragraph" w:styleId="31">
    <w:name w:val="toc 3"/>
    <w:basedOn w:val="a"/>
    <w:next w:val="a"/>
    <w:autoRedefine/>
    <w:uiPriority w:val="39"/>
    <w:unhideWhenUsed/>
    <w:rsid w:val="009F7BF7"/>
    <w:pPr>
      <w:spacing w:after="0" w:line="360" w:lineRule="auto"/>
      <w:ind w:left="560"/>
      <w:jc w:val="both"/>
    </w:pPr>
    <w:rPr>
      <w:rFonts w:ascii="Times New Roman" w:hAnsi="Times New Roman" w:cs="Times New Roman"/>
      <w:i/>
      <w:iCs/>
    </w:rPr>
  </w:style>
  <w:style w:type="character" w:styleId="ae">
    <w:name w:val="Hyperlink"/>
    <w:basedOn w:val="a0"/>
    <w:uiPriority w:val="99"/>
    <w:unhideWhenUsed/>
    <w:rsid w:val="009F7BF7"/>
    <w:rPr>
      <w:color w:val="0563C1" w:themeColor="hyperlink"/>
      <w:u w:val="single"/>
    </w:rPr>
  </w:style>
  <w:style w:type="character" w:styleId="af">
    <w:name w:val="Unresolved Mention"/>
    <w:basedOn w:val="a0"/>
    <w:uiPriority w:val="99"/>
    <w:semiHidden/>
    <w:unhideWhenUsed/>
    <w:rsid w:val="009803DE"/>
    <w:rPr>
      <w:color w:val="605E5C"/>
      <w:shd w:val="clear" w:color="auto" w:fill="E1DFDD"/>
    </w:rPr>
  </w:style>
  <w:style w:type="paragraph" w:styleId="af0">
    <w:name w:val="header"/>
    <w:basedOn w:val="a"/>
    <w:link w:val="af1"/>
    <w:uiPriority w:val="99"/>
    <w:unhideWhenUsed/>
    <w:rsid w:val="00221870"/>
    <w:pPr>
      <w:tabs>
        <w:tab w:val="center" w:pos="4677"/>
        <w:tab w:val="right" w:pos="9355"/>
      </w:tabs>
    </w:pPr>
  </w:style>
  <w:style w:type="character" w:customStyle="1" w:styleId="af1">
    <w:name w:val="Верхний колонтитул Знак"/>
    <w:basedOn w:val="a0"/>
    <w:link w:val="af0"/>
    <w:uiPriority w:val="99"/>
    <w:rsid w:val="00221870"/>
    <w:rPr>
      <w:rFonts w:ascii="Times New Roman CYR" w:eastAsia="Times New Roman" w:hAnsi="Times New Roman CYR" w:cs="Times New Roman"/>
      <w:kern w:val="0"/>
      <w:sz w:val="28"/>
      <w:szCs w:val="28"/>
      <w:lang w:eastAsia="ru-RU"/>
      <w14:ligatures w14:val="none"/>
    </w:rPr>
  </w:style>
  <w:style w:type="paragraph" w:styleId="af2">
    <w:name w:val="footer"/>
    <w:basedOn w:val="a"/>
    <w:link w:val="af3"/>
    <w:uiPriority w:val="99"/>
    <w:unhideWhenUsed/>
    <w:rsid w:val="00221870"/>
    <w:pPr>
      <w:tabs>
        <w:tab w:val="center" w:pos="4677"/>
        <w:tab w:val="right" w:pos="9355"/>
      </w:tabs>
    </w:pPr>
  </w:style>
  <w:style w:type="character" w:customStyle="1" w:styleId="af3">
    <w:name w:val="Нижний колонтитул Знак"/>
    <w:basedOn w:val="a0"/>
    <w:link w:val="af2"/>
    <w:uiPriority w:val="99"/>
    <w:rsid w:val="00221870"/>
    <w:rPr>
      <w:rFonts w:ascii="Times New Roman CYR" w:eastAsia="Times New Roman" w:hAnsi="Times New Roman CYR" w:cs="Times New Roman"/>
      <w:kern w:val="0"/>
      <w:sz w:val="28"/>
      <w:szCs w:val="2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Web" Type="http://schemas.openxmlformats.org/officeDocument/2006/relationships/webSettings" Target="webSettings.xml"/><Relationship Id="rIdFonts" Type="http://schemas.openxmlformats.org/officeDocument/2006/relationships/fontTable" Target="fontTable.xml"/><Relationship Id="rIdTheme" Type="http://schemas.openxmlformats.org/officeDocument/2006/relationships/theme" Target="theme/theme1.xml"/><Relationship Id="rIdNum" Type="http://schemas.openxmlformats.org/officeDocument/2006/relationships/numbering" Target="numbering.xml"/><Relationship Id="rIdFoot" Type="http://schemas.openxmlformats.org/officeDocument/2006/relationships/footnotes" Target="footnotes.xml"/><Relationship Id="rIdEnd" Type="http://schemas.openxmlformats.org/officeDocument/2006/relationships/endnotes" Target="endnotes.xml"/><Relationship Id="rIdHdr1" Type="http://schemas.openxmlformats.org/officeDocument/2006/relationships/header" Target="header1.xml"/><Relationship Id="rIdHdr2" Type="http://schemas.openxmlformats.org/officeDocument/2006/relationships/header" Target="head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jpg"/><Relationship Id="rIdImg25" Type="http://schemas.openxmlformats.org/officeDocument/2006/relationships/image" Target="media/image25.jpg"/><Relationship Id="rIdImg26" Type="http://schemas.openxmlformats.org/officeDocument/2006/relationships/image" Target="media/image26.jpg"/><Relationship Id="rIdImg27" Type="http://schemas.openxmlformats.org/officeDocument/2006/relationships/image" Target="media/image27.jpg"/><Relationship Id="rIdImg28" Type="http://schemas.openxmlformats.org/officeDocument/2006/relationships/image" Target="media/image28.jpg"/><Relationship Id="rIdImg29" Type="http://schemas.openxmlformats.org/officeDocument/2006/relationships/image" Target="media/image29.jpg"/><Relationship Id="rIdImg30" Type="http://schemas.openxmlformats.org/officeDocument/2006/relationships/image" Target="media/image30.jpg"/><Relationship Id="rIdImg31" Type="http://schemas.openxmlformats.org/officeDocument/2006/relationships/image" Target="media/image31.jpg"/><Relationship Id="rIdImg32" Type="http://schemas.openxmlformats.org/officeDocument/2006/relationships/image" Target="media/image32.jpg"/><Relationship Id="rIdImg33" Type="http://schemas.openxmlformats.org/officeDocument/2006/relationships/image" Target="media/image33.jpg"/><Relationship Id="rIdImg34" Type="http://schemas.openxmlformats.org/officeDocument/2006/relationships/image" Target="media/image34.jpg"/><Relationship Id="rIdImg35" Type="http://schemas.openxmlformats.org/officeDocument/2006/relationships/image" Target="media/image35.jpg"/><Relationship Id="rIdImg36" Type="http://schemas.openxmlformats.org/officeDocument/2006/relationships/image" Target="media/image36.jpg"/><Relationship Id="rIdImg37" Type="http://schemas.openxmlformats.org/officeDocument/2006/relationships/image" Target="media/image37.jpg"/><Relationship Id="rIdImg38" Type="http://schemas.openxmlformats.org/officeDocument/2006/relationships/image" Target="media/image38.jpg"/><Relationship Id="rIdImg39" Type="http://schemas.openxmlformats.org/officeDocument/2006/relationships/image" Target="media/image39.jpg"/><Relationship Id="rIdImg40" Type="http://schemas.openxmlformats.org/officeDocument/2006/relationships/image" Target="media/image40.jpg"/><Relationship Id="rIdImg41" Type="http://schemas.openxmlformats.org/officeDocument/2006/relationships/image" Target="media/image41.jpg"/><Relationship Id="rIdImg42" Type="http://schemas.openxmlformats.org/officeDocument/2006/relationships/image" Target="media/image42.jpg"/><Relationship Id="rIdImg43" Type="http://schemas.openxmlformats.org/officeDocument/2006/relationships/image" Target="media/image43.jpg"/><Relationship Id="rIdImg44" Type="http://schemas.openxmlformats.org/officeDocument/2006/relationships/image" Target="media/image44.jpg"/><Relationship Id="rIdImg45" Type="http://schemas.openxmlformats.org/officeDocument/2006/relationships/image" Target="media/image45.jpg"/><Relationship Id="rIdImg46" Type="http://schemas.openxmlformats.org/officeDocument/2006/relationships/image" Target="media/image46.jpg"/><Relationship Id="rIdImg47" Type="http://schemas.openxmlformats.org/officeDocument/2006/relationships/image" Target="media/image47.jpg"/><Relationship Id="rIdImg48" Type="http://schemas.openxmlformats.org/officeDocument/2006/relationships/image" Target="media/image48.jpg"/><Relationship Id="rIdImg49" Type="http://schemas.openxmlformats.org/officeDocument/2006/relationships/image" Target="media/image49.jpg"/><Relationship Id="rIdImg50" Type="http://schemas.openxmlformats.org/officeDocument/2006/relationships/image" Target="media/image50.jpg"/><Relationship Id="rIdImg51" Type="http://schemas.openxmlformats.org/officeDocument/2006/relationships/image" Target="media/image51.jpg"/><Relationship Id="rIdImg52" Type="http://schemas.openxmlformats.org/officeDocument/2006/relationships/image" Target="media/image52.jpg"/><Relationship Id="rIdImg53" Type="http://schemas.openxmlformats.org/officeDocument/2006/relationships/image" Target="media/image53.jpg"/><Relationship Id="rIdImg54" Type="http://schemas.openxmlformats.org/officeDocument/2006/relationships/image" Target="media/image54.jpg"/><Relationship Id="rIdImg55" Type="http://schemas.openxmlformats.org/officeDocument/2006/relationships/image" Target="media/image55.jpg"/><Relationship Id="rIdImg56" Type="http://schemas.openxmlformats.org/officeDocument/2006/relationships/image" Target="media/image56.jpg"/><Relationship Id="rIdImg57" Type="http://schemas.openxmlformats.org/officeDocument/2006/relationships/image" Target="media/image57.jpg"/><Relationship Id="rIdImg58" Type="http://schemas.openxmlformats.org/officeDocument/2006/relationships/image" Target="media/image58.jpg"/><Relationship Id="rIdImg59" Type="http://schemas.openxmlformats.org/officeDocument/2006/relationships/image" Target="media/image59.jpg"/><Relationship Id="rIdImg60" Type="http://schemas.openxmlformats.org/officeDocument/2006/relationships/image" Target="media/image60.jpg"/><Relationship Id="rIdImg61" Type="http://schemas.openxmlformats.org/officeDocument/2006/relationships/image" Target="media/image61.jpg"/><Relationship Id="rIdImg62" Type="http://schemas.openxmlformats.org/officeDocument/2006/relationships/image" Target="media/image62.jpg"/><Relationship Id="rIdImg63" Type="http://schemas.openxmlformats.org/officeDocument/2006/relationships/image" Target="media/image63.jpg"/><Relationship Id="rIdImg64" Type="http://schemas.openxmlformats.org/officeDocument/2006/relationships/image" Target="media/image64.jpg"/><Relationship Id="rIdImg65" Type="http://schemas.openxmlformats.org/officeDocument/2006/relationships/image" Target="media/image65.jpg"/><Relationship Id="rIdImg66" Type="http://schemas.openxmlformats.org/officeDocument/2006/relationships/image" Target="media/image66.jpg"/><Relationship Id="rIdImg67" Type="http://schemas.openxmlformats.org/officeDocument/2006/relationships/image" Target="media/image67.jpg"/><Relationship Id="rIdImg68" Type="http://schemas.openxmlformats.org/officeDocument/2006/relationships/image" Target="media/image68.jpg"/><Relationship Id="rIdImg69" Type="http://schemas.openxmlformats.org/officeDocument/2006/relationships/image" Target="media/image69.jpg"/><Relationship Id="rIdImg70" Type="http://schemas.openxmlformats.org/officeDocument/2006/relationships/image" Target="media/image70.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92</Pages>
  <Application>Microsoft Office Word</Application>
  <DocSecurity>0</DocSecurity>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веб-платформы управления локальной торговлей и доставкой товаров от малых производителей</dc:title>
  <dc:creator>Лянник Н. А.</dc:creator>
  <cp:lastModifiedBy>Лянник Н. А.</cp:lastModifiedBy>
  <cp:revision>1</cp:revision>
  <dcterms:created xsi:type="dcterms:W3CDTF">2026-10-03T09:00:00Z</dcterms:created>
  <dcterms:modified xsi:type="dcterms:W3CDTF">2026-10-03T09:00:00Z</dcterms:modified>
</cp:coreProperties>
</file>