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cstdint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:4996)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str[1000] = { 0 };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right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(1251);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found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key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str[1000]{};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tДобавить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- 1.\n"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tПросмотр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- 2.\n"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tЗадание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- 3.\n"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tУдаление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- 4.\n"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   - 0: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узлов: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количество узлов не может быть меньше нуля\n\t\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(t, key, str);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Узел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Узлы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добавлены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- 1."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(t, key, 0);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Узел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found-&gt;key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found-&gt;str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(depth == 0)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Глубина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(t, depth);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ключ узла после которого считать листы: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found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(t, key, 0);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Узел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B2D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2D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2D6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B2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(found);</w:t>
      </w:r>
    </w:p>
    <w:p w:rsidR="005B2D6E" w:rsidRP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B2D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2D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2D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2D6E">
        <w:rPr>
          <w:rFonts w:ascii="Cascadia Mono" w:hAnsi="Cascadia Mono" w:cs="Cascadia Mono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B2D6E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 w:rsidRPr="005B2D6E">
        <w:rPr>
          <w:rFonts w:ascii="Cascadia Mono" w:hAnsi="Cascadia Mono" w:cs="Cascadia Mono"/>
          <w:color w:val="A31515"/>
          <w:sz w:val="19"/>
          <w:szCs w:val="19"/>
        </w:rPr>
        <w:t>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B2D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Листов</w:t>
      </w:r>
      <w:r w:rsidRPr="005B2D6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B2D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2D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2D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r w:rsidRPr="005B2D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2D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B2D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2D6E">
        <w:rPr>
          <w:rFonts w:ascii="Cascadia Mono" w:hAnsi="Cascadia Mono" w:cs="Cascadia Mono"/>
          <w:color w:val="A31515"/>
          <w:sz w:val="19"/>
          <w:szCs w:val="19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5B2D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B2D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D6E">
        <w:rPr>
          <w:rFonts w:ascii="Cascadia Mono" w:hAnsi="Cascadia Mono" w:cs="Cascadia Mono"/>
          <w:color w:val="000000"/>
          <w:sz w:val="19"/>
          <w:szCs w:val="19"/>
        </w:rPr>
        <w:tab/>
      </w:r>
      <w:r w:rsidRPr="005B2D6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- 1."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- 2: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(&amp;t, key))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Узел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Узел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tEgor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, Why Two 'R'?\n"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//ERROR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Память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освобождена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:rsidR="005B2D6E" w:rsidRP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"\n\t\t\t\t\t\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tУСПЕХ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!!!\n"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//Можно не писать, но успешны)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ret-&gt;key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(ret-&gt;str,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__(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Родитель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&amp;p);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Узел не найден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(t-&gt;left &amp;&amp; t-&gt;right)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Два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ребенка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change_orig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change_orig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родителя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 = t-&gt;left;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(s-&gt;right)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s-&gt;right;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change_orig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s-&gt;right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)-&gt;right;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s-&gt;left;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s-&gt;right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)-&gt;right;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s-&gt;left =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  <w:bookmarkStart w:id="0" w:name="_GoBack"/>
      <w:bookmarkEnd w:id="0"/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(p-&gt;left == 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p-&gt;left = t-&gt;left;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p-&gt;right = t-&gt;left;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s-&gt;right = t-&gt;right;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(p-&gt;left == 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p-&gt;left = s;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p-&gt;right = s;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s-&gt;left;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s-&gt;right = t-&gt;right;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s-&gt;left = t-&gt;left;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(p) </w:t>
      </w:r>
      <w:r>
        <w:rPr>
          <w:rFonts w:ascii="Cascadia Mono" w:hAnsi="Cascadia Mono" w:cs="Cascadia Mono"/>
          <w:color w:val="008000"/>
          <w:sz w:val="19"/>
          <w:szCs w:val="19"/>
        </w:rPr>
        <w:t>// Один ребенок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(p-&gt;left == 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p-&gt;left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*)(((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intptr_t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)t-&gt;left) + 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intptr_t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)t-&gt;right));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p-&gt;right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*)(((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intptr_t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)t-&gt;left) + 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intptr_t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)t-&gt;right));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*)(((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intptr_t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)t-&gt;left) | 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intptr_t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)t-&gt;right));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orig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Глубина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TreeDepth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+ (l &gt; r ? l : r);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7)</w:t>
      </w:r>
    </w:p>
    <w:p w:rsidR="005B2D6E" w:rsidRP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2D6E">
        <w:rPr>
          <w:rFonts w:ascii="Cascadia Mono" w:hAnsi="Cascadia Mono" w:cs="Cascadia Mono"/>
          <w:color w:val="808080"/>
          <w:sz w:val="19"/>
          <w:szCs w:val="19"/>
          <w:lang w:val="en-US"/>
        </w:rPr>
        <w:t>depth</w:t>
      </w:r>
      <w:r w:rsidRPr="005B2D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:rsidR="005B2D6E" w:rsidRP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2D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path[200]{};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t%s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%-*c   %-6d |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path 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7),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-&gt;str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-&gt;left)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path[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path[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--] =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path[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depth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path[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--] =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задания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FindLeaves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5B2D6E" w:rsidRDefault="005B2D6E" w:rsidP="005B2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D6E" w:rsidRDefault="005B2D6E"/>
    <w:sectPr w:rsidR="005B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6E"/>
    <w:rsid w:val="005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00FEB-A079-43ED-B381-41FBFD3E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D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Дерябин</dc:creator>
  <cp:keywords/>
  <dc:description/>
  <cp:lastModifiedBy>Алексей Дерябин</cp:lastModifiedBy>
  <cp:revision>1</cp:revision>
  <dcterms:created xsi:type="dcterms:W3CDTF">2022-06-05T16:10:00Z</dcterms:created>
  <dcterms:modified xsi:type="dcterms:W3CDTF">2022-06-05T16:10:00Z</dcterms:modified>
</cp:coreProperties>
</file>