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3F032" w14:textId="3491F9AB" w:rsidR="00153FF9" w:rsidRDefault="008570EE">
      <w:r w:rsidRPr="008570EE">
        <w:drawing>
          <wp:inline distT="0" distB="0" distL="0" distR="0" wp14:anchorId="5F23DFF9" wp14:editId="7DE9FD9A">
            <wp:extent cx="5760720" cy="2631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A722" w14:textId="35BE0603" w:rsidR="0079030D" w:rsidRDefault="0079030D">
      <w:r w:rsidRPr="0079030D">
        <w:drawing>
          <wp:inline distT="0" distB="0" distL="0" distR="0" wp14:anchorId="68F29A56" wp14:editId="233FD259">
            <wp:extent cx="5760720" cy="7607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96ECA" w14:textId="239E78DC" w:rsidR="00A657BE" w:rsidRDefault="00A657BE">
      <w:r w:rsidRPr="00A657BE">
        <w:drawing>
          <wp:inline distT="0" distB="0" distL="0" distR="0" wp14:anchorId="118F45F3" wp14:editId="2B84F985">
            <wp:extent cx="5760720" cy="16090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E1FE" w14:textId="19D3CEBD" w:rsidR="0079030D" w:rsidRDefault="00A657BE">
      <w:r>
        <w:t>Напряжение на входе = 10мВ</w:t>
      </w:r>
    </w:p>
    <w:p w14:paraId="6DAEEAAB" w14:textId="7AB7446A" w:rsidR="00A657BE" w:rsidRDefault="00A657BE">
      <w:r>
        <w:t>Напряжение на выходе в точке 1 = 14В</w:t>
      </w:r>
    </w:p>
    <w:p w14:paraId="63C89A88" w14:textId="358BD4AA" w:rsidR="00A657BE" w:rsidRDefault="00A657BE">
      <w:pPr>
        <w:rPr>
          <w:lang w:val="en-US"/>
        </w:rPr>
      </w:pPr>
      <w:r>
        <w:t>Напряжение на выходе в точке 2 = 427.532м</w:t>
      </w:r>
      <w:r>
        <w:rPr>
          <w:lang w:val="en-US"/>
        </w:rPr>
        <w:t>B</w:t>
      </w:r>
    </w:p>
    <w:p w14:paraId="506A508E" w14:textId="19A1266A" w:rsidR="00A657BE" w:rsidRDefault="00A657BE">
      <w:pPr>
        <w:rPr>
          <w:lang w:val="en-US"/>
        </w:rPr>
      </w:pPr>
    </w:p>
    <w:p w14:paraId="564B6748" w14:textId="3BF107C0" w:rsidR="00A657BE" w:rsidRDefault="00A657BE">
      <w:pPr>
        <w:rPr>
          <w:lang w:val="en-US"/>
        </w:rPr>
      </w:pPr>
      <w:r>
        <w:rPr>
          <w:lang w:val="en-US"/>
        </w:rPr>
        <w:t xml:space="preserve"> </w:t>
      </w:r>
      <w:r>
        <w:t>Коэффициент усиления в точке 1 = 14</w:t>
      </w:r>
      <w:r>
        <w:rPr>
          <w:lang w:val="en-US"/>
        </w:rPr>
        <w:t>/ (10 * 10</w:t>
      </w:r>
      <w:r>
        <w:rPr>
          <w:vertAlign w:val="superscript"/>
          <w:lang w:val="en-US"/>
        </w:rPr>
        <w:t>-3</w:t>
      </w:r>
      <w:r>
        <w:rPr>
          <w:lang w:val="en-US"/>
        </w:rPr>
        <w:t>) = 1400</w:t>
      </w:r>
    </w:p>
    <w:p w14:paraId="331AABD8" w14:textId="718FE369" w:rsidR="008570EE" w:rsidRDefault="008570EE" w:rsidP="00FE46E6">
      <w:pPr>
        <w:ind w:firstLine="0"/>
        <w:rPr>
          <w:lang w:val="en-US"/>
        </w:rPr>
      </w:pPr>
    </w:p>
    <w:p w14:paraId="381416E0" w14:textId="260EF20F" w:rsidR="00107E24" w:rsidRPr="00107E24" w:rsidRDefault="00107E24">
      <w:r>
        <w:lastRenderedPageBreak/>
        <w:t xml:space="preserve">При усилении частоты </w:t>
      </w:r>
      <w:r w:rsidRPr="00107E24">
        <w:drawing>
          <wp:inline distT="0" distB="0" distL="0" distR="0" wp14:anchorId="2668EAF0" wp14:editId="50715943">
            <wp:extent cx="5760720" cy="2611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07C4" w14:textId="77777777" w:rsidR="00A657BE" w:rsidRPr="008570EE" w:rsidRDefault="00A657BE"/>
    <w:sectPr w:rsidR="00A657BE" w:rsidRPr="008570EE" w:rsidSect="008A729C">
      <w:pgSz w:w="11906" w:h="16838"/>
      <w:pgMar w:top="1134" w:right="1133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9C0"/>
    <w:multiLevelType w:val="multilevel"/>
    <w:tmpl w:val="925C5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D562EF6"/>
    <w:multiLevelType w:val="multilevel"/>
    <w:tmpl w:val="0419001F"/>
    <w:styleLink w:val="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B655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D738A"/>
    <w:multiLevelType w:val="hybridMultilevel"/>
    <w:tmpl w:val="9106286C"/>
    <w:lvl w:ilvl="0" w:tplc="1D0EF0F2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10E2223"/>
    <w:multiLevelType w:val="multilevel"/>
    <w:tmpl w:val="E2906A8C"/>
    <w:styleLink w:val="3"/>
    <w:lvl w:ilvl="0">
      <w:start w:val="2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2160" w:hanging="360"/>
      </w:pPr>
      <w:rPr>
        <w:rFonts w:ascii="Times New Roman" w:hAnsi="Times New Roman"/>
        <w:sz w:val="32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A53274"/>
    <w:multiLevelType w:val="multilevel"/>
    <w:tmpl w:val="9D0680D0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F370214"/>
    <w:multiLevelType w:val="multilevel"/>
    <w:tmpl w:val="AAF2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1778856">
    <w:abstractNumId w:val="0"/>
  </w:num>
  <w:num w:numId="2" w16cid:durableId="2070807131">
    <w:abstractNumId w:val="3"/>
  </w:num>
  <w:num w:numId="3" w16cid:durableId="1085303534">
    <w:abstractNumId w:val="4"/>
  </w:num>
  <w:num w:numId="4" w16cid:durableId="116220971">
    <w:abstractNumId w:val="1"/>
  </w:num>
  <w:num w:numId="5" w16cid:durableId="1614747470">
    <w:abstractNumId w:val="3"/>
  </w:num>
  <w:num w:numId="6" w16cid:durableId="734280915">
    <w:abstractNumId w:val="0"/>
  </w:num>
  <w:num w:numId="7" w16cid:durableId="1243562884">
    <w:abstractNumId w:val="2"/>
  </w:num>
  <w:num w:numId="8" w16cid:durableId="1784878879">
    <w:abstractNumId w:val="2"/>
  </w:num>
  <w:num w:numId="9" w16cid:durableId="1441493039">
    <w:abstractNumId w:val="6"/>
  </w:num>
  <w:num w:numId="10" w16cid:durableId="196504813">
    <w:abstractNumId w:val="0"/>
  </w:num>
  <w:num w:numId="11" w16cid:durableId="1891112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B0"/>
    <w:rsid w:val="00054A7F"/>
    <w:rsid w:val="00107E24"/>
    <w:rsid w:val="00153FF9"/>
    <w:rsid w:val="004717BC"/>
    <w:rsid w:val="004B2C34"/>
    <w:rsid w:val="00570C81"/>
    <w:rsid w:val="00696D83"/>
    <w:rsid w:val="007151B0"/>
    <w:rsid w:val="0079030D"/>
    <w:rsid w:val="008570EE"/>
    <w:rsid w:val="008A729C"/>
    <w:rsid w:val="009B5152"/>
    <w:rsid w:val="00A054DC"/>
    <w:rsid w:val="00A657BE"/>
    <w:rsid w:val="00BE192C"/>
    <w:rsid w:val="00CB19C5"/>
    <w:rsid w:val="00D1507B"/>
    <w:rsid w:val="00E11ADB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CA0F"/>
  <w15:chartTrackingRefBased/>
  <w15:docId w15:val="{EE07FAA3-2E27-43B3-866E-BF4E5678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C34"/>
    <w:pPr>
      <w:spacing w:after="0"/>
      <w:ind w:left="0" w:firstLine="357"/>
    </w:pPr>
    <w:rPr>
      <w:rFonts w:cs="Times New Roman"/>
      <w:szCs w:val="24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D1507B"/>
    <w:pPr>
      <w:keepNext/>
      <w:keepLines/>
      <w:numPr>
        <w:numId w:val="8"/>
      </w:numPr>
      <w:outlineLvl w:val="0"/>
    </w:pPr>
    <w:rPr>
      <w:rFonts w:eastAsiaTheme="majorEastAsia" w:cstheme="majorBidi"/>
      <w:sz w:val="44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1507B"/>
    <w:pPr>
      <w:keepNext/>
      <w:keepLines/>
      <w:numPr>
        <w:ilvl w:val="1"/>
        <w:numId w:val="9"/>
      </w:numPr>
      <w:spacing w:before="40"/>
      <w:ind w:left="576" w:hanging="576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1"/>
    <w:qFormat/>
    <w:rsid w:val="00696D83"/>
    <w:pPr>
      <w:numPr>
        <w:numId w:val="11"/>
      </w:numPr>
    </w:pPr>
  </w:style>
  <w:style w:type="character" w:customStyle="1" w:styleId="11">
    <w:name w:val="Заголовок 1 Знак"/>
    <w:basedOn w:val="a0"/>
    <w:link w:val="1"/>
    <w:uiPriority w:val="9"/>
    <w:rsid w:val="00D1507B"/>
    <w:rPr>
      <w:rFonts w:eastAsiaTheme="majorEastAsia" w:cstheme="majorBidi"/>
      <w:sz w:val="44"/>
      <w:szCs w:val="32"/>
    </w:rPr>
  </w:style>
  <w:style w:type="paragraph" w:customStyle="1" w:styleId="2">
    <w:name w:val="Стиль2"/>
    <w:basedOn w:val="a3"/>
    <w:next w:val="a"/>
    <w:qFormat/>
    <w:rsid w:val="00696D83"/>
    <w:pPr>
      <w:numPr>
        <w:ilvl w:val="1"/>
        <w:numId w:val="11"/>
      </w:numPr>
      <w:spacing w:line="360" w:lineRule="auto"/>
    </w:pPr>
    <w:rPr>
      <w:rFonts w:ascii="Times New Roman" w:hAnsi="Times New Roman"/>
      <w:sz w:val="32"/>
    </w:rPr>
  </w:style>
  <w:style w:type="numbering" w:customStyle="1" w:styleId="3">
    <w:name w:val="Стиль3"/>
    <w:basedOn w:val="a2"/>
    <w:uiPriority w:val="99"/>
    <w:rsid w:val="00E11ADB"/>
    <w:pPr>
      <w:numPr>
        <w:numId w:val="3"/>
      </w:numPr>
    </w:pPr>
  </w:style>
  <w:style w:type="numbering" w:customStyle="1" w:styleId="4">
    <w:name w:val="Стиль4"/>
    <w:uiPriority w:val="99"/>
    <w:rsid w:val="00A054DC"/>
    <w:pPr>
      <w:numPr>
        <w:numId w:val="4"/>
      </w:numPr>
    </w:pPr>
  </w:style>
  <w:style w:type="paragraph" w:styleId="a3">
    <w:name w:val="Title"/>
    <w:basedOn w:val="a"/>
    <w:next w:val="a"/>
    <w:link w:val="a4"/>
    <w:uiPriority w:val="10"/>
    <w:qFormat/>
    <w:rsid w:val="00D1507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0"/>
    <w:uiPriority w:val="9"/>
    <w:rsid w:val="00D1507B"/>
    <w:rPr>
      <w:rFonts w:eastAsiaTheme="majorEastAsia" w:cstheme="majorBidi"/>
      <w:sz w:val="32"/>
      <w:szCs w:val="26"/>
    </w:rPr>
  </w:style>
  <w:style w:type="paragraph" w:customStyle="1" w:styleId="a5">
    <w:name w:val="текстовый"/>
    <w:link w:val="a6"/>
    <w:qFormat/>
    <w:rsid w:val="009B5152"/>
    <w:pPr>
      <w:spacing w:after="0"/>
      <w:ind w:left="0" w:firstLine="357"/>
      <w:jc w:val="both"/>
    </w:pPr>
    <w:rPr>
      <w:rFonts w:eastAsia="Calibri" w:cs="Times New Roman"/>
      <w:sz w:val="24"/>
      <w:szCs w:val="24"/>
      <w:lang w:eastAsia="ru-RU"/>
    </w:rPr>
  </w:style>
  <w:style w:type="character" w:customStyle="1" w:styleId="a6">
    <w:name w:val="текстовый Знак"/>
    <w:basedOn w:val="a0"/>
    <w:link w:val="a5"/>
    <w:rsid w:val="009B5152"/>
    <w:rPr>
      <w:rFonts w:eastAsia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Лысцев</dc:creator>
  <cp:keywords/>
  <dc:description/>
  <cp:lastModifiedBy>Никита Лысцев</cp:lastModifiedBy>
  <cp:revision>6</cp:revision>
  <dcterms:created xsi:type="dcterms:W3CDTF">2022-11-23T09:32:00Z</dcterms:created>
  <dcterms:modified xsi:type="dcterms:W3CDTF">2022-11-23T11:56:00Z</dcterms:modified>
</cp:coreProperties>
</file>