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76" w:type="dxa"/>
        <w:tblLook w:val="04A0" w:firstRow="1" w:lastRow="0" w:firstColumn="1" w:lastColumn="0" w:noHBand="0" w:noVBand="1"/>
      </w:tblPr>
      <w:tblGrid>
        <w:gridCol w:w="1389"/>
        <w:gridCol w:w="7987"/>
      </w:tblGrid>
      <w:tr w:rsidR="00340BAD" w14:paraId="48037999" w14:textId="77777777" w:rsidTr="00E74632">
        <w:trPr>
          <w:trHeight w:val="1927"/>
        </w:trPr>
        <w:tc>
          <w:tcPr>
            <w:tcW w:w="1389" w:type="dxa"/>
            <w:hideMark/>
          </w:tcPr>
          <w:p w14:paraId="34B6D096" w14:textId="77777777" w:rsidR="00340BAD" w:rsidRDefault="00340BAD" w:rsidP="00AB70FC">
            <w:pPr>
              <w:spacing w:line="240" w:lineRule="auto"/>
              <w:rPr>
                <w:b/>
                <w:lang w:eastAsia="en-US"/>
              </w:rPr>
            </w:pPr>
            <w:bookmarkStart w:id="0" w:name="_Hlk115210776"/>
            <w:bookmarkEnd w:id="0"/>
            <w:r>
              <w:rPr>
                <w:noProof/>
                <w:lang w:eastAsia="en-US"/>
              </w:rPr>
              <w:drawing>
                <wp:anchor distT="0" distB="0" distL="114300" distR="114300" simplePos="0" relativeHeight="251659264" behindDoc="1" locked="0" layoutInCell="1" allowOverlap="1" wp14:anchorId="2FDDED5F" wp14:editId="6FE81E90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987" w:type="dxa"/>
            <w:hideMark/>
          </w:tcPr>
          <w:p w14:paraId="646CCADB" w14:textId="77777777" w:rsidR="00340BAD" w:rsidRDefault="00340BAD" w:rsidP="00AB70FC">
            <w:pPr>
              <w:spacing w:line="240" w:lineRule="auto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Министерство науки и высшего образования Российской Федерации</w:t>
            </w:r>
          </w:p>
          <w:p w14:paraId="3CAF0E86" w14:textId="77777777" w:rsidR="00340BAD" w:rsidRDefault="00340BAD" w:rsidP="00AB70FC">
            <w:pPr>
              <w:spacing w:line="240" w:lineRule="auto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 xml:space="preserve">Федеральное государственное бюджетное образовательное учреждение </w:t>
            </w:r>
          </w:p>
          <w:p w14:paraId="22CCF1CA" w14:textId="77777777" w:rsidR="00340BAD" w:rsidRDefault="00340BAD" w:rsidP="00AB70FC">
            <w:pPr>
              <w:spacing w:line="240" w:lineRule="auto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высшего образования</w:t>
            </w:r>
          </w:p>
          <w:p w14:paraId="2B649452" w14:textId="77777777" w:rsidR="00340BAD" w:rsidRDefault="00340BAD" w:rsidP="00AB70FC">
            <w:pPr>
              <w:spacing w:line="240" w:lineRule="auto"/>
              <w:ind w:right="-2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«Московский государственный технический университет</w:t>
            </w:r>
          </w:p>
          <w:p w14:paraId="4C9AE1A2" w14:textId="77777777" w:rsidR="00340BAD" w:rsidRDefault="00340BAD" w:rsidP="00AB70FC">
            <w:pPr>
              <w:spacing w:line="240" w:lineRule="auto"/>
              <w:ind w:right="-2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имени Н.Э. Баумана</w:t>
            </w:r>
          </w:p>
          <w:p w14:paraId="6CCEE781" w14:textId="77777777" w:rsidR="00340BAD" w:rsidRDefault="00340BAD" w:rsidP="00AB70FC">
            <w:pPr>
              <w:spacing w:line="240" w:lineRule="auto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(национальный исследовательский университет)»</w:t>
            </w:r>
          </w:p>
          <w:p w14:paraId="58943008" w14:textId="77777777" w:rsidR="00340BAD" w:rsidRDefault="00340BAD" w:rsidP="00AB70FC">
            <w:pPr>
              <w:spacing w:line="240" w:lineRule="auto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(МГТУ им. Н.Э. Баумана)</w:t>
            </w:r>
          </w:p>
        </w:tc>
      </w:tr>
    </w:tbl>
    <w:p w14:paraId="485CC27D" w14:textId="77777777" w:rsidR="00340BAD" w:rsidRDefault="00340BAD" w:rsidP="00AB70FC">
      <w:pPr>
        <w:pBdr>
          <w:bottom w:val="thinThickSmallGap" w:sz="24" w:space="1" w:color="auto"/>
        </w:pBdr>
        <w:spacing w:line="240" w:lineRule="auto"/>
        <w:jc w:val="center"/>
        <w:rPr>
          <w:b/>
          <w:sz w:val="16"/>
          <w:szCs w:val="16"/>
        </w:rPr>
      </w:pPr>
    </w:p>
    <w:p w14:paraId="299E226F" w14:textId="77777777" w:rsidR="00340BAD" w:rsidRDefault="00340BAD" w:rsidP="00AB70FC">
      <w:pPr>
        <w:spacing w:line="240" w:lineRule="auto"/>
        <w:rPr>
          <w:b/>
        </w:rPr>
      </w:pPr>
    </w:p>
    <w:p w14:paraId="329BBAD1" w14:textId="77777777" w:rsidR="00340BAD" w:rsidRDefault="00340BAD" w:rsidP="00AB70FC">
      <w:pPr>
        <w:spacing w:line="240" w:lineRule="auto"/>
        <w:jc w:val="center"/>
        <w:rPr>
          <w:i/>
          <w:szCs w:val="28"/>
        </w:rPr>
      </w:pPr>
    </w:p>
    <w:p w14:paraId="1B5AAA23" w14:textId="77777777" w:rsidR="00340BAD" w:rsidRDefault="00340BAD" w:rsidP="00AB70FC">
      <w:pPr>
        <w:spacing w:line="240" w:lineRule="auto"/>
        <w:jc w:val="center"/>
        <w:rPr>
          <w:i/>
          <w:szCs w:val="28"/>
        </w:rPr>
      </w:pPr>
    </w:p>
    <w:p w14:paraId="003DBBC3" w14:textId="77777777" w:rsidR="00340BAD" w:rsidRDefault="00340BAD" w:rsidP="00AB70FC">
      <w:pPr>
        <w:spacing w:line="240" w:lineRule="auto"/>
        <w:jc w:val="center"/>
        <w:rPr>
          <w:szCs w:val="28"/>
        </w:rPr>
      </w:pPr>
      <w:r>
        <w:rPr>
          <w:szCs w:val="28"/>
        </w:rPr>
        <w:t>Факультет «Информатика и системы управления»</w:t>
      </w:r>
    </w:p>
    <w:p w14:paraId="5B58E069" w14:textId="77777777" w:rsidR="00340BAD" w:rsidRDefault="00340BAD" w:rsidP="00AB70FC">
      <w:pPr>
        <w:spacing w:line="240" w:lineRule="auto"/>
        <w:jc w:val="center"/>
        <w:rPr>
          <w:szCs w:val="28"/>
        </w:rPr>
      </w:pPr>
      <w:r>
        <w:rPr>
          <w:szCs w:val="28"/>
        </w:rPr>
        <w:t>Кафедра «Программное обеспечение ЭВМ и информационные технологии»</w:t>
      </w:r>
    </w:p>
    <w:p w14:paraId="7C710136" w14:textId="207101A3" w:rsidR="00340BAD" w:rsidRDefault="00340BAD" w:rsidP="00AB70FC">
      <w:pPr>
        <w:tabs>
          <w:tab w:val="left" w:pos="2568"/>
        </w:tabs>
        <w:spacing w:line="240" w:lineRule="auto"/>
        <w:ind w:firstLine="0"/>
        <w:rPr>
          <w:i/>
        </w:rPr>
      </w:pPr>
    </w:p>
    <w:p w14:paraId="164872CD" w14:textId="77777777" w:rsidR="00340BAD" w:rsidRDefault="00340BAD" w:rsidP="00AB70FC">
      <w:pPr>
        <w:spacing w:line="240" w:lineRule="auto"/>
        <w:rPr>
          <w:i/>
        </w:rPr>
      </w:pPr>
    </w:p>
    <w:p w14:paraId="7468D173" w14:textId="2E07005E" w:rsidR="00340BAD" w:rsidRPr="00E92C68" w:rsidRDefault="00340BAD" w:rsidP="00AB70FC">
      <w:pPr>
        <w:suppressAutoHyphens/>
        <w:spacing w:line="240" w:lineRule="auto"/>
        <w:jc w:val="center"/>
        <w:rPr>
          <w:b/>
          <w:bCs/>
          <w:sz w:val="36"/>
          <w:szCs w:val="28"/>
          <w:lang w:eastAsia="ar-SA"/>
        </w:rPr>
      </w:pPr>
      <w:r>
        <w:rPr>
          <w:b/>
          <w:bCs/>
          <w:sz w:val="36"/>
          <w:szCs w:val="28"/>
          <w:lang w:eastAsia="ar-SA"/>
        </w:rPr>
        <w:t>ОТЧЁТ ПО ЛАБОРАТОРНОЙ РАБОТЕ №</w:t>
      </w:r>
      <w:r w:rsidR="00492DAB">
        <w:rPr>
          <w:b/>
          <w:bCs/>
          <w:sz w:val="36"/>
          <w:szCs w:val="28"/>
          <w:lang w:eastAsia="ar-SA"/>
        </w:rPr>
        <w:t>6</w:t>
      </w:r>
    </w:p>
    <w:p w14:paraId="743824B5" w14:textId="209E2747" w:rsidR="00340BAD" w:rsidRDefault="00340BAD" w:rsidP="00AB70FC">
      <w:pPr>
        <w:suppressAutoHyphens/>
        <w:spacing w:line="240" w:lineRule="auto"/>
        <w:jc w:val="center"/>
        <w:rPr>
          <w:b/>
          <w:bCs/>
          <w:sz w:val="36"/>
          <w:szCs w:val="28"/>
          <w:lang w:eastAsia="ar-SA"/>
        </w:rPr>
      </w:pPr>
      <w:r>
        <w:rPr>
          <w:b/>
          <w:bCs/>
          <w:sz w:val="36"/>
          <w:szCs w:val="28"/>
          <w:lang w:eastAsia="ar-SA"/>
        </w:rPr>
        <w:t>«</w:t>
      </w:r>
      <w:r w:rsidR="00492DAB" w:rsidRPr="00492DAB">
        <w:rPr>
          <w:b/>
          <w:bCs/>
          <w:sz w:val="36"/>
          <w:szCs w:val="36"/>
        </w:rPr>
        <w:t>ИССЛЕДОВАНИЕ КЛЮЧЕВОЙ СХЕМЫ НА БИПОЛЯРНОМ ТРАНЗИСТОРЕ</w:t>
      </w:r>
      <w:r>
        <w:rPr>
          <w:b/>
          <w:bCs/>
          <w:sz w:val="36"/>
          <w:szCs w:val="28"/>
          <w:lang w:eastAsia="ar-SA"/>
        </w:rPr>
        <w:t>»</w:t>
      </w:r>
    </w:p>
    <w:p w14:paraId="28E51E61" w14:textId="77777777" w:rsidR="00340BAD" w:rsidRDefault="00340BAD" w:rsidP="00AB70FC">
      <w:pPr>
        <w:suppressAutoHyphens/>
        <w:spacing w:line="240" w:lineRule="auto"/>
        <w:jc w:val="center"/>
        <w:rPr>
          <w:bCs/>
          <w:szCs w:val="28"/>
          <w:lang w:eastAsia="ar-SA"/>
        </w:rPr>
      </w:pPr>
      <w:r>
        <w:rPr>
          <w:bCs/>
          <w:szCs w:val="28"/>
          <w:lang w:eastAsia="ar-SA"/>
        </w:rPr>
        <w:t>по курсу «Основы электроники»</w:t>
      </w:r>
    </w:p>
    <w:p w14:paraId="78CB34FE" w14:textId="77777777" w:rsidR="00340BAD" w:rsidRDefault="00340BAD" w:rsidP="00AB70FC">
      <w:pPr>
        <w:suppressAutoHyphens/>
        <w:spacing w:line="240" w:lineRule="auto"/>
        <w:jc w:val="center"/>
        <w:rPr>
          <w:bCs/>
          <w:szCs w:val="28"/>
          <w:lang w:eastAsia="ar-SA"/>
        </w:rPr>
      </w:pPr>
    </w:p>
    <w:p w14:paraId="26BCF899" w14:textId="77777777" w:rsidR="00340BAD" w:rsidRDefault="00340BAD" w:rsidP="00AB70FC">
      <w:pPr>
        <w:suppressAutoHyphens/>
        <w:spacing w:line="240" w:lineRule="auto"/>
        <w:jc w:val="center"/>
        <w:rPr>
          <w:bCs/>
          <w:szCs w:val="28"/>
          <w:lang w:eastAsia="ar-SA"/>
        </w:rPr>
      </w:pPr>
    </w:p>
    <w:p w14:paraId="3A99D708" w14:textId="77777777" w:rsidR="00340BAD" w:rsidRDefault="00340BAD" w:rsidP="00AB70FC">
      <w:pPr>
        <w:suppressAutoHyphens/>
        <w:spacing w:line="240" w:lineRule="auto"/>
        <w:rPr>
          <w:bCs/>
          <w:szCs w:val="28"/>
          <w:lang w:eastAsia="ar-SA"/>
        </w:rPr>
      </w:pPr>
    </w:p>
    <w:p w14:paraId="3ADB1264" w14:textId="77777777" w:rsidR="00340BAD" w:rsidRDefault="00340BAD" w:rsidP="00AB70FC">
      <w:pPr>
        <w:suppressAutoHyphens/>
        <w:spacing w:line="240" w:lineRule="auto"/>
        <w:jc w:val="center"/>
        <w:rPr>
          <w:bCs/>
          <w:szCs w:val="28"/>
          <w:lang w:eastAsia="ar-SA"/>
        </w:rPr>
      </w:pPr>
    </w:p>
    <w:p w14:paraId="015D60EC" w14:textId="77777777" w:rsidR="00340BAD" w:rsidRPr="00AB70FC" w:rsidRDefault="00340BAD" w:rsidP="00AB70FC">
      <w:pPr>
        <w:suppressAutoHyphens/>
        <w:spacing w:line="240" w:lineRule="auto"/>
        <w:rPr>
          <w:iCs/>
          <w:szCs w:val="28"/>
          <w:lang w:eastAsia="ar-SA"/>
        </w:rPr>
      </w:pPr>
      <w:r w:rsidRPr="00AB70FC">
        <w:rPr>
          <w:bCs/>
          <w:szCs w:val="28"/>
          <w:lang w:eastAsia="ar-SA"/>
        </w:rPr>
        <w:t xml:space="preserve">Студент: </w:t>
      </w:r>
      <w:r w:rsidRPr="00AB70FC">
        <w:rPr>
          <w:iCs/>
          <w:szCs w:val="28"/>
          <w:lang w:eastAsia="ar-SA"/>
        </w:rPr>
        <w:t>Лысцев Никита Дмитриевич</w:t>
      </w:r>
    </w:p>
    <w:p w14:paraId="765BE1FF" w14:textId="77777777" w:rsidR="00340BAD" w:rsidRPr="00AB70FC" w:rsidRDefault="00340BAD" w:rsidP="00AB70FC">
      <w:pPr>
        <w:suppressAutoHyphens/>
        <w:spacing w:line="240" w:lineRule="auto"/>
        <w:rPr>
          <w:bCs/>
          <w:i/>
          <w:szCs w:val="28"/>
          <w:lang w:eastAsia="ar-SA"/>
        </w:rPr>
      </w:pPr>
    </w:p>
    <w:p w14:paraId="3DF9F08B" w14:textId="77777777" w:rsidR="00340BAD" w:rsidRPr="00AB70FC" w:rsidRDefault="00340BAD" w:rsidP="00AB70FC">
      <w:pPr>
        <w:suppressAutoHyphens/>
        <w:spacing w:line="240" w:lineRule="auto"/>
        <w:rPr>
          <w:iCs/>
          <w:szCs w:val="28"/>
          <w:lang w:eastAsia="ar-SA"/>
        </w:rPr>
      </w:pPr>
      <w:r w:rsidRPr="00AB70FC">
        <w:rPr>
          <w:bCs/>
          <w:szCs w:val="28"/>
          <w:lang w:eastAsia="ar-SA"/>
        </w:rPr>
        <w:t xml:space="preserve">Группа: </w:t>
      </w:r>
      <w:r w:rsidRPr="00AB70FC">
        <w:rPr>
          <w:iCs/>
          <w:szCs w:val="28"/>
          <w:lang w:eastAsia="ar-SA"/>
        </w:rPr>
        <w:t>ИУ7-33Б</w:t>
      </w:r>
    </w:p>
    <w:p w14:paraId="388DE215" w14:textId="77777777" w:rsidR="00340BAD" w:rsidRPr="00AB70FC" w:rsidRDefault="00340BAD" w:rsidP="00AB70FC">
      <w:pPr>
        <w:suppressAutoHyphens/>
        <w:spacing w:line="240" w:lineRule="auto"/>
        <w:jc w:val="both"/>
        <w:rPr>
          <w:szCs w:val="28"/>
          <w:lang w:eastAsia="ar-SA"/>
        </w:rPr>
      </w:pPr>
    </w:p>
    <w:p w14:paraId="36271473" w14:textId="77777777" w:rsidR="00340BAD" w:rsidRPr="00AB70FC" w:rsidRDefault="00340BAD" w:rsidP="00AB70FC">
      <w:pPr>
        <w:suppressAutoHyphens/>
        <w:spacing w:line="240" w:lineRule="auto"/>
        <w:rPr>
          <w:i/>
          <w:szCs w:val="28"/>
          <w:lang w:eastAsia="ar-SA"/>
        </w:rPr>
      </w:pPr>
      <w:r w:rsidRPr="00AB70FC">
        <w:rPr>
          <w:szCs w:val="28"/>
          <w:lang w:eastAsia="ar-SA"/>
        </w:rPr>
        <w:t>Студент                                                 ________________ Лысцев Н.Д.</w:t>
      </w:r>
    </w:p>
    <w:p w14:paraId="14484AEF" w14:textId="77777777" w:rsidR="00340BAD" w:rsidRPr="00AB70FC" w:rsidRDefault="00340BAD" w:rsidP="00AB70FC">
      <w:pPr>
        <w:suppressAutoHyphens/>
        <w:spacing w:line="240" w:lineRule="auto"/>
        <w:ind w:left="709" w:right="565" w:firstLine="709"/>
        <w:rPr>
          <w:szCs w:val="28"/>
          <w:lang w:eastAsia="ar-SA"/>
        </w:rPr>
      </w:pPr>
      <w:r w:rsidRPr="00AB70FC">
        <w:rPr>
          <w:i/>
          <w:szCs w:val="28"/>
          <w:lang w:eastAsia="ar-SA"/>
        </w:rPr>
        <w:t xml:space="preserve"> </w:t>
      </w:r>
      <w:r w:rsidRPr="00AB70FC">
        <w:rPr>
          <w:i/>
          <w:szCs w:val="28"/>
          <w:lang w:eastAsia="ar-SA"/>
        </w:rPr>
        <w:tab/>
      </w:r>
      <w:r w:rsidRPr="00AB70FC">
        <w:rPr>
          <w:i/>
          <w:szCs w:val="28"/>
          <w:lang w:eastAsia="ar-SA"/>
        </w:rPr>
        <w:tab/>
      </w:r>
      <w:r w:rsidRPr="00AB70FC">
        <w:rPr>
          <w:i/>
          <w:szCs w:val="28"/>
          <w:lang w:eastAsia="ar-SA"/>
        </w:rPr>
        <w:tab/>
      </w:r>
      <w:r w:rsidRPr="00AB70FC">
        <w:rPr>
          <w:i/>
          <w:szCs w:val="28"/>
          <w:lang w:eastAsia="ar-SA"/>
        </w:rPr>
        <w:tab/>
        <w:t xml:space="preserve">          подпись, дата                </w:t>
      </w:r>
    </w:p>
    <w:p w14:paraId="346F6D6B" w14:textId="77777777" w:rsidR="00340BAD" w:rsidRPr="00AB70FC" w:rsidRDefault="00340BAD" w:rsidP="00AB70FC">
      <w:pPr>
        <w:suppressAutoHyphens/>
        <w:spacing w:line="240" w:lineRule="auto"/>
        <w:ind w:left="709" w:right="565" w:firstLine="709"/>
        <w:rPr>
          <w:szCs w:val="28"/>
          <w:lang w:eastAsia="ar-SA"/>
        </w:rPr>
      </w:pPr>
    </w:p>
    <w:p w14:paraId="31C57D5C" w14:textId="77777777" w:rsidR="00340BAD" w:rsidRPr="00AB70FC" w:rsidRDefault="00340BAD" w:rsidP="00AB70FC">
      <w:pPr>
        <w:suppressAutoHyphens/>
        <w:spacing w:line="240" w:lineRule="auto"/>
        <w:ind w:right="565"/>
        <w:rPr>
          <w:szCs w:val="28"/>
          <w:lang w:eastAsia="ar-SA"/>
        </w:rPr>
      </w:pPr>
    </w:p>
    <w:p w14:paraId="006703F3" w14:textId="77777777" w:rsidR="00340BAD" w:rsidRPr="00AB70FC" w:rsidRDefault="00340BAD" w:rsidP="00AB70FC">
      <w:pPr>
        <w:suppressAutoHyphens/>
        <w:spacing w:line="240" w:lineRule="auto"/>
        <w:rPr>
          <w:i/>
          <w:szCs w:val="28"/>
          <w:lang w:eastAsia="ar-SA"/>
        </w:rPr>
      </w:pPr>
      <w:r w:rsidRPr="00AB70FC">
        <w:rPr>
          <w:szCs w:val="28"/>
          <w:lang w:eastAsia="ar-SA"/>
        </w:rPr>
        <w:t xml:space="preserve">Преподаватель                                     ________________ Оглоблин Д. И.  </w:t>
      </w:r>
    </w:p>
    <w:p w14:paraId="0B0F265F" w14:textId="77777777" w:rsidR="00340BAD" w:rsidRPr="00AB70FC" w:rsidRDefault="00340BAD" w:rsidP="00AB70FC">
      <w:pPr>
        <w:suppressAutoHyphens/>
        <w:spacing w:line="240" w:lineRule="auto"/>
        <w:ind w:left="709" w:right="565" w:firstLine="709"/>
        <w:rPr>
          <w:szCs w:val="28"/>
          <w:lang w:eastAsia="ar-SA"/>
        </w:rPr>
      </w:pPr>
      <w:r w:rsidRPr="00AB70FC">
        <w:rPr>
          <w:i/>
          <w:szCs w:val="28"/>
          <w:lang w:eastAsia="ar-SA"/>
        </w:rPr>
        <w:t xml:space="preserve"> </w:t>
      </w:r>
      <w:r w:rsidRPr="00AB70FC">
        <w:rPr>
          <w:i/>
          <w:szCs w:val="28"/>
          <w:lang w:eastAsia="ar-SA"/>
        </w:rPr>
        <w:tab/>
      </w:r>
      <w:r w:rsidRPr="00AB70FC">
        <w:rPr>
          <w:i/>
          <w:szCs w:val="28"/>
          <w:lang w:eastAsia="ar-SA"/>
        </w:rPr>
        <w:tab/>
      </w:r>
      <w:r w:rsidRPr="00AB70FC">
        <w:rPr>
          <w:i/>
          <w:szCs w:val="28"/>
          <w:lang w:eastAsia="ar-SA"/>
        </w:rPr>
        <w:tab/>
      </w:r>
      <w:r w:rsidRPr="00AB70FC">
        <w:rPr>
          <w:i/>
          <w:szCs w:val="28"/>
          <w:lang w:eastAsia="ar-SA"/>
        </w:rPr>
        <w:tab/>
        <w:t xml:space="preserve">          подпись, дата                </w:t>
      </w:r>
    </w:p>
    <w:p w14:paraId="2AE718C8" w14:textId="77777777" w:rsidR="00340BAD" w:rsidRPr="00AB70FC" w:rsidRDefault="00340BAD" w:rsidP="004612ED">
      <w:pPr>
        <w:suppressAutoHyphens/>
        <w:spacing w:line="240" w:lineRule="auto"/>
        <w:ind w:right="565" w:firstLine="0"/>
        <w:rPr>
          <w:szCs w:val="28"/>
          <w:lang w:eastAsia="ar-SA"/>
        </w:rPr>
      </w:pPr>
    </w:p>
    <w:p w14:paraId="7EAE6F98" w14:textId="77777777" w:rsidR="00340BAD" w:rsidRPr="00AB70FC" w:rsidRDefault="00340BAD" w:rsidP="00AB70FC">
      <w:pPr>
        <w:suppressAutoHyphens/>
        <w:spacing w:line="240" w:lineRule="auto"/>
        <w:jc w:val="center"/>
        <w:rPr>
          <w:i/>
          <w:szCs w:val="28"/>
          <w:lang w:eastAsia="ar-SA"/>
        </w:rPr>
      </w:pPr>
    </w:p>
    <w:p w14:paraId="04FC0A3E" w14:textId="77777777" w:rsidR="00340BAD" w:rsidRPr="00AB70FC" w:rsidRDefault="00340BAD" w:rsidP="00AB70FC">
      <w:pPr>
        <w:suppressAutoHyphens/>
        <w:spacing w:line="240" w:lineRule="auto"/>
        <w:rPr>
          <w:i/>
          <w:szCs w:val="28"/>
          <w:lang w:eastAsia="ar-SA"/>
        </w:rPr>
      </w:pPr>
      <w:proofErr w:type="gramStart"/>
      <w:r w:rsidRPr="00AB70FC">
        <w:rPr>
          <w:szCs w:val="28"/>
          <w:lang w:eastAsia="ar-SA"/>
        </w:rPr>
        <w:t>Оценка  _</w:t>
      </w:r>
      <w:proofErr w:type="gramEnd"/>
      <w:r w:rsidRPr="00AB70FC">
        <w:rPr>
          <w:szCs w:val="28"/>
          <w:lang w:eastAsia="ar-SA"/>
        </w:rPr>
        <w:t xml:space="preserve">_________________________________   </w:t>
      </w:r>
    </w:p>
    <w:p w14:paraId="60A4DDCD" w14:textId="77777777" w:rsidR="00340BAD" w:rsidRPr="00AB70FC" w:rsidRDefault="00340BAD" w:rsidP="004612ED">
      <w:pPr>
        <w:spacing w:line="240" w:lineRule="auto"/>
        <w:jc w:val="center"/>
        <w:rPr>
          <w:i/>
          <w:szCs w:val="28"/>
        </w:rPr>
      </w:pPr>
      <w:proofErr w:type="gramStart"/>
      <w:r w:rsidRPr="00AB70FC">
        <w:rPr>
          <w:i/>
          <w:szCs w:val="28"/>
        </w:rPr>
        <w:t>2022  г</w:t>
      </w:r>
      <w:proofErr w:type="gramEnd"/>
    </w:p>
    <w:sdt>
      <w:sdtPr>
        <w:id w:val="214491412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8"/>
          <w:szCs w:val="24"/>
        </w:rPr>
      </w:sdtEndPr>
      <w:sdtContent>
        <w:p w14:paraId="7F212E10" w14:textId="3429BAB3" w:rsidR="005B0D2A" w:rsidRDefault="005B0D2A">
          <w:pPr>
            <w:pStyle w:val="ae"/>
          </w:pPr>
          <w:r>
            <w:t>Оглавление</w:t>
          </w:r>
        </w:p>
        <w:p w14:paraId="59ED2344" w14:textId="242C05B9" w:rsidR="005B0D2A" w:rsidRDefault="005B0D2A">
          <w:pPr>
            <w:pStyle w:val="1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030792" w:history="1">
            <w:r w:rsidRPr="00B2641D">
              <w:rPr>
                <w:rStyle w:val="af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2641D">
              <w:rPr>
                <w:rStyle w:val="af"/>
                <w:noProof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_Toc122030792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EDF10" w14:textId="78760D9A" w:rsidR="005B0D2A" w:rsidRDefault="005B0D2A">
          <w:pPr>
            <w:pStyle w:val="1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030793" w:history="1">
            <w:r w:rsidRPr="00B2641D">
              <w:rPr>
                <w:rStyle w:val="af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2641D">
              <w:rPr>
                <w:rStyle w:val="af"/>
                <w:noProof/>
              </w:rPr>
              <w:t>Параметры транзистора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_Toc122030793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05037" w14:textId="1980CD37" w:rsidR="005B0D2A" w:rsidRDefault="005B0D2A">
          <w:pPr>
            <w:pStyle w:val="1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030794" w:history="1">
            <w:r w:rsidRPr="00B2641D">
              <w:rPr>
                <w:rStyle w:val="af"/>
                <w:noProof/>
                <w:lang w:val="en-US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2641D">
              <w:rPr>
                <w:rStyle w:val="af"/>
                <w:noProof/>
              </w:rPr>
              <w:t>Ключ на биполярном транзисторе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_Toc122030794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21AEE" w14:textId="42762446" w:rsidR="005B0D2A" w:rsidRDefault="005B0D2A">
          <w:pPr>
            <w:pStyle w:val="1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030795" w:history="1">
            <w:r w:rsidRPr="00B2641D">
              <w:rPr>
                <w:rStyle w:val="af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2641D">
              <w:rPr>
                <w:rStyle w:val="af"/>
                <w:noProof/>
              </w:rPr>
              <w:t>Повышение быстродействия ключа на биполярном транзисторе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_Toc122030795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00B34" w14:textId="1FD5F4AB" w:rsidR="005B0D2A" w:rsidRDefault="005B0D2A">
          <w:pPr>
            <w:pStyle w:val="1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030796" w:history="1">
            <w:r w:rsidRPr="00B2641D">
              <w:rPr>
                <w:rStyle w:val="af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2641D">
              <w:rPr>
                <w:rStyle w:val="af"/>
                <w:noProof/>
              </w:rPr>
              <w:t>Изучение влияния обратных связей в ключевой схеме на биполярном транзисторе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_Toc122030796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11C2A" w14:textId="3AC1B42B" w:rsidR="005B0D2A" w:rsidRDefault="005B0D2A" w:rsidP="005B0D2A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3A40FE64" w14:textId="19845878" w:rsidR="00AB70FC" w:rsidRDefault="00AB70FC" w:rsidP="00AB70FC">
      <w:pPr>
        <w:ind w:firstLine="0"/>
      </w:pPr>
    </w:p>
    <w:p w14:paraId="46703F0C" w14:textId="770AE73B" w:rsidR="00EB02D1" w:rsidRDefault="00EB02D1" w:rsidP="00EB02D1">
      <w:pPr>
        <w:pStyle w:val="10"/>
        <w:numPr>
          <w:ilvl w:val="0"/>
          <w:numId w:val="0"/>
        </w:numPr>
      </w:pPr>
    </w:p>
    <w:p w14:paraId="4A83F1A1" w14:textId="2A466BF4" w:rsidR="00EB02D1" w:rsidRDefault="00EB02D1" w:rsidP="00EB02D1">
      <w:pPr>
        <w:pStyle w:val="10"/>
        <w:numPr>
          <w:ilvl w:val="0"/>
          <w:numId w:val="0"/>
        </w:numPr>
      </w:pPr>
    </w:p>
    <w:p w14:paraId="6AA82882" w14:textId="5026FE42" w:rsidR="004824E6" w:rsidRDefault="004824E6" w:rsidP="00EB02D1">
      <w:pPr>
        <w:pStyle w:val="10"/>
        <w:numPr>
          <w:ilvl w:val="0"/>
          <w:numId w:val="0"/>
        </w:numPr>
      </w:pPr>
    </w:p>
    <w:p w14:paraId="02F50D8F" w14:textId="0E15E9CA" w:rsidR="004824E6" w:rsidRDefault="004824E6" w:rsidP="00EB02D1">
      <w:pPr>
        <w:pStyle w:val="10"/>
        <w:numPr>
          <w:ilvl w:val="0"/>
          <w:numId w:val="0"/>
        </w:numPr>
      </w:pPr>
    </w:p>
    <w:p w14:paraId="79B69EC2" w14:textId="6DF5680B" w:rsidR="004824E6" w:rsidRDefault="004824E6" w:rsidP="00EB02D1">
      <w:pPr>
        <w:pStyle w:val="10"/>
        <w:numPr>
          <w:ilvl w:val="0"/>
          <w:numId w:val="0"/>
        </w:numPr>
      </w:pPr>
    </w:p>
    <w:p w14:paraId="7AA559AA" w14:textId="346DCFB6" w:rsidR="004824E6" w:rsidRDefault="004824E6" w:rsidP="00EB02D1">
      <w:pPr>
        <w:pStyle w:val="10"/>
        <w:numPr>
          <w:ilvl w:val="0"/>
          <w:numId w:val="0"/>
        </w:numPr>
      </w:pPr>
    </w:p>
    <w:p w14:paraId="73C643D1" w14:textId="1824ACCD" w:rsidR="004824E6" w:rsidRDefault="004824E6" w:rsidP="00EB02D1">
      <w:pPr>
        <w:pStyle w:val="10"/>
        <w:numPr>
          <w:ilvl w:val="0"/>
          <w:numId w:val="0"/>
        </w:numPr>
      </w:pPr>
    </w:p>
    <w:p w14:paraId="52060253" w14:textId="4B93F96D" w:rsidR="004824E6" w:rsidRDefault="004824E6" w:rsidP="00EB02D1">
      <w:pPr>
        <w:pStyle w:val="10"/>
        <w:numPr>
          <w:ilvl w:val="0"/>
          <w:numId w:val="0"/>
        </w:numPr>
      </w:pPr>
    </w:p>
    <w:p w14:paraId="06D4AB2F" w14:textId="27B7E2B9" w:rsidR="004824E6" w:rsidRDefault="004824E6" w:rsidP="00EB02D1">
      <w:pPr>
        <w:pStyle w:val="10"/>
        <w:numPr>
          <w:ilvl w:val="0"/>
          <w:numId w:val="0"/>
        </w:numPr>
      </w:pPr>
    </w:p>
    <w:p w14:paraId="548192F8" w14:textId="09F0240A" w:rsidR="004824E6" w:rsidRDefault="004824E6" w:rsidP="00EB02D1">
      <w:pPr>
        <w:pStyle w:val="10"/>
        <w:numPr>
          <w:ilvl w:val="0"/>
          <w:numId w:val="0"/>
        </w:numPr>
      </w:pPr>
    </w:p>
    <w:p w14:paraId="1402CDC5" w14:textId="4A9CC872" w:rsidR="004824E6" w:rsidRDefault="004824E6" w:rsidP="00EB02D1">
      <w:pPr>
        <w:pStyle w:val="10"/>
        <w:numPr>
          <w:ilvl w:val="0"/>
          <w:numId w:val="0"/>
        </w:numPr>
      </w:pPr>
    </w:p>
    <w:p w14:paraId="7BC29AFF" w14:textId="649310F4" w:rsidR="004824E6" w:rsidRDefault="004824E6" w:rsidP="004824E6">
      <w:pPr>
        <w:pStyle w:val="ab"/>
      </w:pPr>
    </w:p>
    <w:p w14:paraId="78FE4DBC" w14:textId="4EF9111E" w:rsidR="00F3491C" w:rsidRDefault="00F3491C" w:rsidP="004824E6">
      <w:pPr>
        <w:pStyle w:val="ab"/>
      </w:pPr>
    </w:p>
    <w:p w14:paraId="4412946C" w14:textId="4039E809" w:rsidR="00F3491C" w:rsidRDefault="00F3491C" w:rsidP="004824E6">
      <w:pPr>
        <w:pStyle w:val="ab"/>
      </w:pPr>
    </w:p>
    <w:p w14:paraId="08876D53" w14:textId="423ADDD7" w:rsidR="00F3491C" w:rsidRDefault="00F3491C" w:rsidP="004824E6">
      <w:pPr>
        <w:pStyle w:val="ab"/>
      </w:pPr>
    </w:p>
    <w:p w14:paraId="675D48A9" w14:textId="72C6A0DA" w:rsidR="00F3491C" w:rsidRDefault="00F3491C" w:rsidP="004824E6">
      <w:pPr>
        <w:pStyle w:val="ab"/>
      </w:pPr>
    </w:p>
    <w:p w14:paraId="4915B1B2" w14:textId="77777777" w:rsidR="00F3491C" w:rsidRDefault="00F3491C" w:rsidP="004824E6">
      <w:pPr>
        <w:pStyle w:val="ab"/>
      </w:pPr>
    </w:p>
    <w:p w14:paraId="4817BDBB" w14:textId="523D9003" w:rsidR="00340BAD" w:rsidRDefault="00340BAD" w:rsidP="00AB70FC">
      <w:pPr>
        <w:pStyle w:val="10"/>
      </w:pPr>
      <w:bookmarkStart w:id="1" w:name="_Toc117540794"/>
      <w:bookmarkStart w:id="2" w:name="_Toc118635354"/>
      <w:bookmarkStart w:id="3" w:name="_Toc118652261"/>
      <w:bookmarkStart w:id="4" w:name="_Toc122030792"/>
      <w:r>
        <w:t>Цель работы</w:t>
      </w:r>
      <w:bookmarkEnd w:id="1"/>
      <w:bookmarkEnd w:id="2"/>
      <w:bookmarkEnd w:id="3"/>
      <w:bookmarkEnd w:id="4"/>
    </w:p>
    <w:p w14:paraId="020E4936" w14:textId="4B9DC596" w:rsidR="00AB70FC" w:rsidRDefault="00F3491C" w:rsidP="00340BAD">
      <w:pPr>
        <w:pStyle w:val="ab"/>
      </w:pPr>
      <w:r>
        <w:t>Получить навыки в использовании базовых возможностей программы Microcap и знания при исследовании и настройке усилительных и ключевых устройств на биполярных и полевых транзисторах.</w:t>
      </w:r>
    </w:p>
    <w:p w14:paraId="7EB1F510" w14:textId="77777777" w:rsidR="008212EC" w:rsidRDefault="008212EC" w:rsidP="00340BAD">
      <w:pPr>
        <w:pStyle w:val="ab"/>
      </w:pPr>
    </w:p>
    <w:p w14:paraId="53C3FAE9" w14:textId="512C16FE" w:rsidR="00340BAD" w:rsidRDefault="00340BAD" w:rsidP="00AB70FC">
      <w:pPr>
        <w:pStyle w:val="10"/>
      </w:pPr>
      <w:bookmarkStart w:id="5" w:name="_Toc117540795"/>
      <w:bookmarkStart w:id="6" w:name="_Toc118635355"/>
      <w:bookmarkStart w:id="7" w:name="_Toc118652262"/>
      <w:bookmarkStart w:id="8" w:name="_Toc122030793"/>
      <w:r>
        <w:t xml:space="preserve">Параметры </w:t>
      </w:r>
      <w:bookmarkEnd w:id="5"/>
      <w:bookmarkEnd w:id="6"/>
      <w:bookmarkEnd w:id="7"/>
      <w:r w:rsidR="00F3491C">
        <w:t>транзистора</w:t>
      </w:r>
      <w:bookmarkEnd w:id="8"/>
    </w:p>
    <w:p w14:paraId="237AFBBF" w14:textId="0FF52FFD" w:rsidR="00F3491C" w:rsidRDefault="00F3491C" w:rsidP="00F3491C">
      <w:r>
        <w:t>В работе используется вариант транзистора №64. Параметры транзистора приводятся ниже в виде скриншота вкладки Text программы Microcap.</w:t>
      </w:r>
    </w:p>
    <w:p w14:paraId="6AC0C4D4" w14:textId="77777777" w:rsidR="00F3491C" w:rsidRDefault="00F3491C" w:rsidP="00F3491C">
      <w:pPr>
        <w:keepNext/>
      </w:pPr>
      <w:r w:rsidRPr="00F3491C">
        <w:rPr>
          <w:noProof/>
        </w:rPr>
        <w:drawing>
          <wp:inline distT="0" distB="0" distL="0" distR="0" wp14:anchorId="1CA3BE28" wp14:editId="01DCD5F3">
            <wp:extent cx="5760720" cy="12979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EA61F" w14:textId="0B4A3CC2" w:rsidR="00F3491C" w:rsidRPr="005C338F" w:rsidRDefault="00F3491C" w:rsidP="00F3491C">
      <w:pPr>
        <w:pStyle w:val="af0"/>
        <w:rPr>
          <w:sz w:val="28"/>
          <w:szCs w:val="28"/>
        </w:rPr>
      </w:pPr>
      <w:r w:rsidRPr="00F3491C">
        <w:rPr>
          <w:sz w:val="28"/>
          <w:szCs w:val="28"/>
        </w:rPr>
        <w:t xml:space="preserve">Рисунок </w:t>
      </w:r>
      <w:r w:rsidRPr="00F3491C">
        <w:rPr>
          <w:sz w:val="28"/>
          <w:szCs w:val="28"/>
        </w:rPr>
        <w:fldChar w:fldCharType="begin"/>
      </w:r>
      <w:r w:rsidRPr="00F3491C">
        <w:rPr>
          <w:sz w:val="28"/>
          <w:szCs w:val="28"/>
        </w:rPr>
        <w:instrText xml:space="preserve"> SEQ Рисунок \* ARABIC </w:instrText>
      </w:r>
      <w:r w:rsidRPr="00F3491C">
        <w:rPr>
          <w:sz w:val="28"/>
          <w:szCs w:val="28"/>
        </w:rPr>
        <w:fldChar w:fldCharType="separate"/>
      </w:r>
      <w:r w:rsidR="00292018">
        <w:rPr>
          <w:noProof/>
          <w:sz w:val="28"/>
          <w:szCs w:val="28"/>
        </w:rPr>
        <w:t>1</w:t>
      </w:r>
      <w:r w:rsidRPr="00F3491C">
        <w:rPr>
          <w:sz w:val="28"/>
          <w:szCs w:val="28"/>
        </w:rPr>
        <w:fldChar w:fldCharType="end"/>
      </w:r>
      <w:r w:rsidRPr="00F3491C">
        <w:rPr>
          <w:sz w:val="28"/>
          <w:szCs w:val="28"/>
        </w:rPr>
        <w:t xml:space="preserve">. Параметры транзистора на вкладке </w:t>
      </w:r>
      <w:r w:rsidRPr="00F3491C">
        <w:rPr>
          <w:sz w:val="28"/>
          <w:szCs w:val="28"/>
          <w:lang w:val="en-US"/>
        </w:rPr>
        <w:t>Text</w:t>
      </w:r>
      <w:r w:rsidRPr="00F3491C">
        <w:rPr>
          <w:sz w:val="28"/>
          <w:szCs w:val="28"/>
        </w:rPr>
        <w:t xml:space="preserve"> программы </w:t>
      </w:r>
      <w:r w:rsidRPr="00F3491C">
        <w:rPr>
          <w:sz w:val="28"/>
          <w:szCs w:val="28"/>
          <w:lang w:val="en-US"/>
        </w:rPr>
        <w:t>Microcap</w:t>
      </w:r>
    </w:p>
    <w:p w14:paraId="20527C4F" w14:textId="50E5A39B" w:rsidR="00965B3F" w:rsidRPr="00965B3F" w:rsidRDefault="00965B3F" w:rsidP="00965B3F">
      <w:pPr>
        <w:pStyle w:val="10"/>
        <w:rPr>
          <w:lang w:val="en-US"/>
        </w:rPr>
      </w:pPr>
      <w:bookmarkStart w:id="9" w:name="_Toc122030794"/>
      <w:r>
        <w:t>Ключ на биполярном транзисторе</w:t>
      </w:r>
      <w:bookmarkEnd w:id="9"/>
    </w:p>
    <w:p w14:paraId="0A98CD5A" w14:textId="14672F79" w:rsidR="0085152C" w:rsidRDefault="0085152C" w:rsidP="00965B3F">
      <w:pPr>
        <w:pStyle w:val="ab"/>
      </w:pPr>
      <w:r>
        <w:t xml:space="preserve">Определим сопротивление </w:t>
      </w:r>
      <w:proofErr w:type="spellStart"/>
      <w:r>
        <w:t>Rb</w:t>
      </w:r>
      <w:proofErr w:type="spellEnd"/>
      <w:r>
        <w:t xml:space="preserve"> для режима работы ключа со степенью насыщения s = 1:</w:t>
      </w:r>
    </w:p>
    <w:p w14:paraId="6C2B2198" w14:textId="1B826F48" w:rsidR="0085152C" w:rsidRDefault="0085152C" w:rsidP="0085152C">
      <w:pPr>
        <w:pStyle w:val="ab"/>
      </w:pPr>
      <w:r>
        <w:t xml:space="preserve">Напряжение </w:t>
      </w:r>
      <w:proofErr w:type="spellStart"/>
      <w:r>
        <w:t>Uкэ</w:t>
      </w:r>
      <w:proofErr w:type="spellEnd"/>
      <w:r>
        <w:t xml:space="preserve"> в режиме насыщения составляет 0.1–0.3 В (возьмем среднее, то есть 0.2 В), </w:t>
      </w:r>
      <w:proofErr w:type="spellStart"/>
      <w:r>
        <w:t>Rк</w:t>
      </w:r>
      <w:proofErr w:type="spellEnd"/>
      <w:r>
        <w:t xml:space="preserve"> = 510 Ом, Ек = 5 В, </w:t>
      </w:r>
      <w:proofErr w:type="spellStart"/>
      <w:r>
        <w:t>Uвх</w:t>
      </w:r>
      <w:proofErr w:type="spellEnd"/>
      <w:r>
        <w:t xml:space="preserve"> = 5 В, коэффициент усиления </w:t>
      </w:r>
      <w:r w:rsidR="00013942">
        <w:t xml:space="preserve">примем </w:t>
      </w:r>
      <w:r>
        <w:t>β = 0.8 * 120 = 96.</w:t>
      </w:r>
    </w:p>
    <w:p w14:paraId="75F3E203" w14:textId="6CBF79F2" w:rsidR="007823C1" w:rsidRDefault="007823C1" w:rsidP="007823C1">
      <w:pPr>
        <w:pStyle w:val="ab"/>
        <w:numPr>
          <w:ilvl w:val="0"/>
          <w:numId w:val="12"/>
        </w:numPr>
        <w:ind w:left="284" w:hanging="284"/>
      </w:pPr>
      <w:r>
        <w:t>Ток коллектора при насыщении:</w:t>
      </w:r>
    </w:p>
    <w:p w14:paraId="6265AB12" w14:textId="7073CF25" w:rsidR="007823C1" w:rsidRDefault="007823C1" w:rsidP="0085152C">
      <w:pPr>
        <w:pStyle w:val="ab"/>
      </w:pPr>
      <w:proofErr w:type="spellStart"/>
      <w:r>
        <w:t>Iк</w:t>
      </w:r>
      <w:proofErr w:type="spellEnd"/>
      <w:r>
        <w:t xml:space="preserve"> нас = (Ек - </w:t>
      </w:r>
      <w:proofErr w:type="spellStart"/>
      <w:r>
        <w:t>Uкэ</w:t>
      </w:r>
      <w:proofErr w:type="spellEnd"/>
      <w:r>
        <w:t>)/</w:t>
      </w:r>
      <w:proofErr w:type="spellStart"/>
      <w:r>
        <w:t>Rк</w:t>
      </w:r>
      <w:proofErr w:type="spellEnd"/>
      <w:r>
        <w:t xml:space="preserve"> = (5В – 0.2В)/510(Ом) = 9.4 мА</w:t>
      </w:r>
    </w:p>
    <w:p w14:paraId="25DEBD4C" w14:textId="70D7A283" w:rsidR="007823C1" w:rsidRDefault="007823C1" w:rsidP="007823C1">
      <w:pPr>
        <w:pStyle w:val="ab"/>
        <w:numPr>
          <w:ilvl w:val="0"/>
          <w:numId w:val="12"/>
        </w:numPr>
        <w:ind w:left="284" w:hanging="284"/>
      </w:pPr>
      <w:r>
        <w:lastRenderedPageBreak/>
        <w:t>Минимальный ток базы, при котором транзистор переходит в насыщение, равен:</w:t>
      </w:r>
    </w:p>
    <w:p w14:paraId="2495BA2C" w14:textId="050E88B5" w:rsidR="007823C1" w:rsidRDefault="007823C1" w:rsidP="0085152C">
      <w:pPr>
        <w:pStyle w:val="ab"/>
      </w:pPr>
      <w:proofErr w:type="spellStart"/>
      <w:r>
        <w:t>Iб</w:t>
      </w:r>
      <w:proofErr w:type="spellEnd"/>
      <w:r>
        <w:t xml:space="preserve"> нас = </w:t>
      </w:r>
      <w:proofErr w:type="spellStart"/>
      <w:r>
        <w:t>Iк</w:t>
      </w:r>
      <w:proofErr w:type="spellEnd"/>
      <w:r>
        <w:t xml:space="preserve"> нас/β = 9.4мА/96 </w:t>
      </w:r>
      <w:r w:rsidR="00556D4E">
        <w:t>= 0.098</w:t>
      </w:r>
      <w:r>
        <w:t xml:space="preserve"> мА </w:t>
      </w:r>
    </w:p>
    <w:p w14:paraId="4A6F509E" w14:textId="2B748E53" w:rsidR="007823C1" w:rsidRDefault="007823C1" w:rsidP="0085152C">
      <w:pPr>
        <w:pStyle w:val="ab"/>
      </w:pPr>
    </w:p>
    <w:p w14:paraId="3184C039" w14:textId="3E12D7D4" w:rsidR="007823C1" w:rsidRDefault="00B42094" w:rsidP="00B42094">
      <w:pPr>
        <w:pStyle w:val="ab"/>
        <w:numPr>
          <w:ilvl w:val="0"/>
          <w:numId w:val="12"/>
        </w:numPr>
        <w:ind w:left="284" w:hanging="284"/>
      </w:pPr>
      <w:r>
        <w:t xml:space="preserve">Тогда искомая зависимость </w:t>
      </w:r>
      <w:proofErr w:type="spellStart"/>
      <w:r>
        <w:t>Rb</w:t>
      </w:r>
      <w:proofErr w:type="spellEnd"/>
      <w:r>
        <w:t>(S) = (</w:t>
      </w:r>
      <w:proofErr w:type="spellStart"/>
      <w:r>
        <w:t>Uвх</w:t>
      </w:r>
      <w:proofErr w:type="spellEnd"/>
      <w:r>
        <w:t xml:space="preserve"> – </w:t>
      </w:r>
      <w:proofErr w:type="spellStart"/>
      <w:r>
        <w:t>Uбэ</w:t>
      </w:r>
      <w:proofErr w:type="spellEnd"/>
      <w:r>
        <w:t>)/(S*</w:t>
      </w:r>
      <w:proofErr w:type="spellStart"/>
      <w:r>
        <w:t>Iбнас</w:t>
      </w:r>
      <w:proofErr w:type="spellEnd"/>
      <w:r>
        <w:t>)</w:t>
      </w:r>
    </w:p>
    <w:p w14:paraId="55BCE9B9" w14:textId="2594397E" w:rsidR="0085152C" w:rsidRDefault="007823C1" w:rsidP="0085152C">
      <w:pPr>
        <w:pStyle w:val="ab"/>
      </w:pPr>
      <w:proofErr w:type="spellStart"/>
      <w:r>
        <w:t>Rб</w:t>
      </w:r>
      <w:proofErr w:type="spellEnd"/>
      <w:r>
        <w:t xml:space="preserve"> = (</w:t>
      </w:r>
      <w:proofErr w:type="spellStart"/>
      <w:r>
        <w:t>Uвх</w:t>
      </w:r>
      <w:proofErr w:type="spellEnd"/>
      <w:r>
        <w:t xml:space="preserve"> - </w:t>
      </w:r>
      <w:proofErr w:type="spellStart"/>
      <w:r>
        <w:t>Uбэ</w:t>
      </w:r>
      <w:proofErr w:type="spellEnd"/>
      <w:r>
        <w:t>) / (</w:t>
      </w:r>
      <w:proofErr w:type="spellStart"/>
      <w:r>
        <w:t>Iб</w:t>
      </w:r>
      <w:proofErr w:type="spellEnd"/>
      <w:r>
        <w:t xml:space="preserve"> нас * S) = </w:t>
      </w:r>
      <w:r w:rsidR="00B42094">
        <w:t>4.3В</w:t>
      </w:r>
      <w:proofErr w:type="gramStart"/>
      <w:r w:rsidR="00B42094">
        <w:t>/(</w:t>
      </w:r>
      <w:proofErr w:type="gramEnd"/>
      <w:r w:rsidR="00B42094">
        <w:t>0.098*10</w:t>
      </w:r>
      <w:r w:rsidR="00B42094">
        <w:rPr>
          <w:vertAlign w:val="superscript"/>
        </w:rPr>
        <w:t>-3</w:t>
      </w:r>
      <w:r w:rsidR="00B42094">
        <w:t xml:space="preserve">А* 1) =  </w:t>
      </w:r>
      <w:r w:rsidR="00B42094" w:rsidRPr="00B42094">
        <w:t>~</w:t>
      </w:r>
      <w:r w:rsidR="00B42094">
        <w:t>43878</w:t>
      </w:r>
      <w:r>
        <w:t xml:space="preserve"> </w:t>
      </w:r>
      <w:r w:rsidR="00B42094">
        <w:t>(</w:t>
      </w:r>
      <w:r>
        <w:t>Ом</w:t>
      </w:r>
      <w:r w:rsidR="00B42094">
        <w:t>)</w:t>
      </w:r>
    </w:p>
    <w:p w14:paraId="65920554" w14:textId="7C750804" w:rsidR="008D1491" w:rsidRDefault="008D1491" w:rsidP="0085152C">
      <w:pPr>
        <w:pStyle w:val="ab"/>
      </w:pPr>
    </w:p>
    <w:p w14:paraId="17DAA49E" w14:textId="77777777" w:rsidR="008D1491" w:rsidRDefault="008D1491" w:rsidP="008D1491">
      <w:pPr>
        <w:pStyle w:val="ab"/>
        <w:keepNext/>
      </w:pPr>
      <w:r w:rsidRPr="008D1491">
        <w:rPr>
          <w:noProof/>
        </w:rPr>
        <w:drawing>
          <wp:inline distT="0" distB="0" distL="0" distR="0" wp14:anchorId="151F54FD" wp14:editId="6E0C3191">
            <wp:extent cx="5039428" cy="320084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7B5D" w14:textId="533C26D7" w:rsidR="008D1491" w:rsidRDefault="008D1491" w:rsidP="008D1491">
      <w:pPr>
        <w:pStyle w:val="af0"/>
        <w:jc w:val="both"/>
        <w:rPr>
          <w:sz w:val="28"/>
          <w:szCs w:val="28"/>
        </w:rPr>
      </w:pPr>
      <w:r w:rsidRPr="008D1491">
        <w:rPr>
          <w:sz w:val="28"/>
          <w:szCs w:val="28"/>
        </w:rPr>
        <w:t xml:space="preserve">Рисунок </w:t>
      </w:r>
      <w:r w:rsidRPr="008D1491">
        <w:rPr>
          <w:sz w:val="28"/>
          <w:szCs w:val="28"/>
        </w:rPr>
        <w:fldChar w:fldCharType="begin"/>
      </w:r>
      <w:r w:rsidRPr="008D1491">
        <w:rPr>
          <w:sz w:val="28"/>
          <w:szCs w:val="28"/>
        </w:rPr>
        <w:instrText xml:space="preserve"> SEQ Рисунок \* ARABIC </w:instrText>
      </w:r>
      <w:r w:rsidRPr="008D1491">
        <w:rPr>
          <w:sz w:val="28"/>
          <w:szCs w:val="28"/>
        </w:rPr>
        <w:fldChar w:fldCharType="separate"/>
      </w:r>
      <w:r w:rsidR="00292018">
        <w:rPr>
          <w:noProof/>
          <w:sz w:val="28"/>
          <w:szCs w:val="28"/>
        </w:rPr>
        <w:t>2</w:t>
      </w:r>
      <w:r w:rsidRPr="008D1491">
        <w:rPr>
          <w:sz w:val="28"/>
          <w:szCs w:val="28"/>
        </w:rPr>
        <w:fldChar w:fldCharType="end"/>
      </w:r>
      <w:r w:rsidRPr="008D1491">
        <w:rPr>
          <w:sz w:val="28"/>
          <w:szCs w:val="28"/>
        </w:rPr>
        <w:t>. Схема, обеспечивающая степень насыщения, равную 1</w:t>
      </w:r>
    </w:p>
    <w:p w14:paraId="7FE401A1" w14:textId="77777777" w:rsidR="008D1491" w:rsidRPr="008D1491" w:rsidRDefault="008D1491" w:rsidP="008D1491"/>
    <w:p w14:paraId="038B4382" w14:textId="6E9C156A" w:rsidR="008D1491" w:rsidRDefault="008D1491" w:rsidP="0085152C">
      <w:pPr>
        <w:pStyle w:val="ab"/>
      </w:pPr>
      <w:r>
        <w:t xml:space="preserve">Поскольку транзистор по моему варианту </w:t>
      </w:r>
      <w:r>
        <w:rPr>
          <w:lang w:val="en-US"/>
        </w:rPr>
        <w:t>PNP</w:t>
      </w:r>
      <w:r w:rsidRPr="008D1491">
        <w:t xml:space="preserve"> </w:t>
      </w:r>
      <w:r>
        <w:t xml:space="preserve">типа, то нужно изменим полярность источника питания и подадим на вход импульс отрицательной полярности </w:t>
      </w:r>
      <w:proofErr w:type="spellStart"/>
      <w:r>
        <w:t>Vone</w:t>
      </w:r>
      <w:proofErr w:type="spellEnd"/>
      <w:r>
        <w:t xml:space="preserve"> = -5, </w:t>
      </w:r>
      <w:proofErr w:type="spellStart"/>
      <w:r>
        <w:t>Vzero</w:t>
      </w:r>
      <w:proofErr w:type="spellEnd"/>
      <w:r>
        <w:t xml:space="preserve"> = 0.</w:t>
      </w:r>
    </w:p>
    <w:p w14:paraId="66856E79" w14:textId="77777777" w:rsidR="008D1491" w:rsidRDefault="008D1491" w:rsidP="008D1491">
      <w:pPr>
        <w:pStyle w:val="ab"/>
        <w:keepNext/>
      </w:pPr>
      <w:r w:rsidRPr="008D1491">
        <w:rPr>
          <w:noProof/>
        </w:rPr>
        <w:lastRenderedPageBreak/>
        <w:drawing>
          <wp:inline distT="0" distB="0" distL="0" distR="0" wp14:anchorId="7327D6ED" wp14:editId="52F77F3A">
            <wp:extent cx="2888672" cy="2598118"/>
            <wp:effectExtent l="0" t="0" r="698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8336" cy="265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E7E6D" w14:textId="29B443A9" w:rsidR="008D1491" w:rsidRDefault="008D1491" w:rsidP="008D1491">
      <w:pPr>
        <w:pStyle w:val="af0"/>
        <w:jc w:val="both"/>
        <w:rPr>
          <w:sz w:val="28"/>
          <w:szCs w:val="28"/>
        </w:rPr>
      </w:pPr>
      <w:r w:rsidRPr="008D1491">
        <w:rPr>
          <w:sz w:val="28"/>
          <w:szCs w:val="28"/>
        </w:rPr>
        <w:t xml:space="preserve">Рисунок </w:t>
      </w:r>
      <w:r w:rsidRPr="008D1491">
        <w:rPr>
          <w:sz w:val="28"/>
          <w:szCs w:val="28"/>
        </w:rPr>
        <w:fldChar w:fldCharType="begin"/>
      </w:r>
      <w:r w:rsidRPr="008D1491">
        <w:rPr>
          <w:sz w:val="28"/>
          <w:szCs w:val="28"/>
        </w:rPr>
        <w:instrText xml:space="preserve"> SEQ Рисунок \* ARABIC </w:instrText>
      </w:r>
      <w:r w:rsidRPr="008D1491">
        <w:rPr>
          <w:sz w:val="28"/>
          <w:szCs w:val="28"/>
        </w:rPr>
        <w:fldChar w:fldCharType="separate"/>
      </w:r>
      <w:r w:rsidR="00292018">
        <w:rPr>
          <w:noProof/>
          <w:sz w:val="28"/>
          <w:szCs w:val="28"/>
        </w:rPr>
        <w:t>3</w:t>
      </w:r>
      <w:r w:rsidRPr="008D1491">
        <w:rPr>
          <w:sz w:val="28"/>
          <w:szCs w:val="28"/>
        </w:rPr>
        <w:fldChar w:fldCharType="end"/>
      </w:r>
      <w:r w:rsidRPr="008D1491">
        <w:rPr>
          <w:sz w:val="28"/>
          <w:szCs w:val="28"/>
        </w:rPr>
        <w:t>. Настройка импульсного генератора</w:t>
      </w:r>
    </w:p>
    <w:p w14:paraId="1471D21C" w14:textId="2070C54F" w:rsidR="008B2B22" w:rsidRDefault="00DB6D5B" w:rsidP="008B2B22">
      <w:pPr>
        <w:keepNext/>
      </w:pPr>
      <w:r w:rsidRPr="00DB6D5B">
        <w:drawing>
          <wp:inline distT="0" distB="0" distL="0" distR="0" wp14:anchorId="214E1B41" wp14:editId="78C870CD">
            <wp:extent cx="5760720" cy="219646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C4DF" w14:textId="3669491B" w:rsidR="00147F8E" w:rsidRDefault="008B2B22" w:rsidP="008B2B22">
      <w:pPr>
        <w:pStyle w:val="af0"/>
        <w:rPr>
          <w:sz w:val="28"/>
          <w:szCs w:val="28"/>
        </w:rPr>
      </w:pPr>
      <w:r w:rsidRPr="008B2B22">
        <w:rPr>
          <w:sz w:val="28"/>
          <w:szCs w:val="28"/>
        </w:rPr>
        <w:t xml:space="preserve">Рисунок </w:t>
      </w:r>
      <w:r w:rsidRPr="008B2B22">
        <w:rPr>
          <w:sz w:val="28"/>
          <w:szCs w:val="28"/>
        </w:rPr>
        <w:fldChar w:fldCharType="begin"/>
      </w:r>
      <w:r w:rsidRPr="008B2B22">
        <w:rPr>
          <w:sz w:val="28"/>
          <w:szCs w:val="28"/>
        </w:rPr>
        <w:instrText xml:space="preserve"> SEQ Рисунок \* ARABIC </w:instrText>
      </w:r>
      <w:r w:rsidRPr="008B2B22">
        <w:rPr>
          <w:sz w:val="28"/>
          <w:szCs w:val="28"/>
        </w:rPr>
        <w:fldChar w:fldCharType="separate"/>
      </w:r>
      <w:r w:rsidR="00292018">
        <w:rPr>
          <w:noProof/>
          <w:sz w:val="28"/>
          <w:szCs w:val="28"/>
        </w:rPr>
        <w:t>4</w:t>
      </w:r>
      <w:r w:rsidRPr="008B2B22">
        <w:rPr>
          <w:sz w:val="28"/>
          <w:szCs w:val="28"/>
        </w:rPr>
        <w:fldChar w:fldCharType="end"/>
      </w:r>
      <w:r w:rsidRPr="008B2B22">
        <w:rPr>
          <w:sz w:val="28"/>
          <w:szCs w:val="28"/>
        </w:rPr>
        <w:t>. Настройки временного анализа для получения выходного импульса</w:t>
      </w:r>
    </w:p>
    <w:p w14:paraId="54FB2F79" w14:textId="3C9C6C92" w:rsidR="008B2B22" w:rsidRDefault="008B2B22" w:rsidP="008B2B22">
      <w:pPr>
        <w:keepNext/>
      </w:pPr>
    </w:p>
    <w:p w14:paraId="57FDFFDE" w14:textId="1C285197" w:rsidR="00DB6D5B" w:rsidRDefault="00DB6D5B" w:rsidP="008B2B22">
      <w:pPr>
        <w:keepNext/>
      </w:pPr>
      <w:r w:rsidRPr="00DB6D5B">
        <w:drawing>
          <wp:inline distT="0" distB="0" distL="0" distR="0" wp14:anchorId="51CED8DC" wp14:editId="085181F6">
            <wp:extent cx="5760720" cy="24479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830CE" w14:textId="428E0B28" w:rsidR="008B2B22" w:rsidRDefault="008B2B22" w:rsidP="008B2B22">
      <w:pPr>
        <w:pStyle w:val="af0"/>
        <w:rPr>
          <w:sz w:val="28"/>
          <w:szCs w:val="28"/>
        </w:rPr>
      </w:pPr>
      <w:r w:rsidRPr="008B2B22">
        <w:rPr>
          <w:sz w:val="28"/>
          <w:szCs w:val="28"/>
        </w:rPr>
        <w:t xml:space="preserve">Рисунок </w:t>
      </w:r>
      <w:r w:rsidRPr="008B2B22">
        <w:rPr>
          <w:sz w:val="28"/>
          <w:szCs w:val="28"/>
        </w:rPr>
        <w:fldChar w:fldCharType="begin"/>
      </w:r>
      <w:r w:rsidRPr="008B2B22">
        <w:rPr>
          <w:sz w:val="28"/>
          <w:szCs w:val="28"/>
        </w:rPr>
        <w:instrText xml:space="preserve"> SEQ Рисунок \* ARABIC </w:instrText>
      </w:r>
      <w:r w:rsidRPr="008B2B22">
        <w:rPr>
          <w:sz w:val="28"/>
          <w:szCs w:val="28"/>
        </w:rPr>
        <w:fldChar w:fldCharType="separate"/>
      </w:r>
      <w:r w:rsidR="00292018">
        <w:rPr>
          <w:noProof/>
          <w:sz w:val="28"/>
          <w:szCs w:val="28"/>
        </w:rPr>
        <w:t>5</w:t>
      </w:r>
      <w:r w:rsidRPr="008B2B22">
        <w:rPr>
          <w:sz w:val="28"/>
          <w:szCs w:val="28"/>
        </w:rPr>
        <w:fldChar w:fldCharType="end"/>
      </w:r>
      <w:r w:rsidRPr="008B2B22">
        <w:rPr>
          <w:sz w:val="28"/>
          <w:szCs w:val="28"/>
        </w:rPr>
        <w:t>. Выходной импульс, степень насыщени</w:t>
      </w:r>
      <w:r>
        <w:rPr>
          <w:sz w:val="28"/>
          <w:szCs w:val="28"/>
        </w:rPr>
        <w:t>я</w:t>
      </w:r>
      <w:r w:rsidRPr="008B2B22">
        <w:rPr>
          <w:sz w:val="28"/>
          <w:szCs w:val="28"/>
        </w:rPr>
        <w:t xml:space="preserve"> s = 1</w:t>
      </w:r>
    </w:p>
    <w:p w14:paraId="29A676A5" w14:textId="6D20767F" w:rsidR="008B2B22" w:rsidRDefault="008B2B22" w:rsidP="008B2B22"/>
    <w:p w14:paraId="116EDB8D" w14:textId="6656A8BE" w:rsidR="00524186" w:rsidRPr="005C338F" w:rsidRDefault="00524186" w:rsidP="008B2B22">
      <w:r>
        <w:t xml:space="preserve">Воспользуемся функционалом Stepping, чтобы варьировать значение сопротивления </w:t>
      </w:r>
      <w:proofErr w:type="spellStart"/>
      <w:r>
        <w:t>Rb</w:t>
      </w:r>
      <w:proofErr w:type="spellEnd"/>
      <w:r>
        <w:t xml:space="preserve"> (R</w:t>
      </w:r>
      <w:r w:rsidR="005C338F">
        <w:t>1</w:t>
      </w:r>
      <w:r>
        <w:t xml:space="preserve"> на схеме) и получить таким образом выходные импульсы для степеней насыщения 1, 2, 5, 20.</w:t>
      </w:r>
    </w:p>
    <w:p w14:paraId="0ECF6813" w14:textId="1F1A4497" w:rsidR="004B7A92" w:rsidRDefault="003000DC" w:rsidP="004B7A92">
      <w:pPr>
        <w:keepNext/>
      </w:pPr>
      <w:r w:rsidRPr="003000DC">
        <w:rPr>
          <w:noProof/>
        </w:rPr>
        <w:drawing>
          <wp:inline distT="0" distB="0" distL="0" distR="0" wp14:anchorId="4DC610B9" wp14:editId="5E4A7BC1">
            <wp:extent cx="4267200" cy="244639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1805" cy="245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6069C" w14:textId="15DE1EB0" w:rsidR="004B7A92" w:rsidRDefault="004B7A92" w:rsidP="004B7A92">
      <w:pPr>
        <w:pStyle w:val="af0"/>
        <w:rPr>
          <w:sz w:val="28"/>
          <w:szCs w:val="28"/>
          <w:lang w:val="en-US"/>
        </w:rPr>
      </w:pPr>
      <w:r w:rsidRPr="004B7A92">
        <w:rPr>
          <w:sz w:val="28"/>
          <w:szCs w:val="28"/>
        </w:rPr>
        <w:t xml:space="preserve">Рисунок </w:t>
      </w:r>
      <w:r w:rsidRPr="004B7A92">
        <w:rPr>
          <w:sz w:val="28"/>
          <w:szCs w:val="28"/>
        </w:rPr>
        <w:fldChar w:fldCharType="begin"/>
      </w:r>
      <w:r w:rsidRPr="004B7A92">
        <w:rPr>
          <w:sz w:val="28"/>
          <w:szCs w:val="28"/>
        </w:rPr>
        <w:instrText xml:space="preserve"> SEQ Рисунок \* ARABIC </w:instrText>
      </w:r>
      <w:r w:rsidRPr="004B7A92">
        <w:rPr>
          <w:sz w:val="28"/>
          <w:szCs w:val="28"/>
        </w:rPr>
        <w:fldChar w:fldCharType="separate"/>
      </w:r>
      <w:r w:rsidR="00292018">
        <w:rPr>
          <w:noProof/>
          <w:sz w:val="28"/>
          <w:szCs w:val="28"/>
        </w:rPr>
        <w:t>6</w:t>
      </w:r>
      <w:r w:rsidRPr="004B7A92">
        <w:rPr>
          <w:sz w:val="28"/>
          <w:szCs w:val="28"/>
        </w:rPr>
        <w:fldChar w:fldCharType="end"/>
      </w:r>
      <w:r w:rsidRPr="004B7A92">
        <w:rPr>
          <w:sz w:val="28"/>
          <w:szCs w:val="28"/>
        </w:rPr>
        <w:t xml:space="preserve">. Настройка </w:t>
      </w:r>
      <w:r w:rsidR="00236205" w:rsidRPr="004B7A92">
        <w:rPr>
          <w:sz w:val="28"/>
          <w:szCs w:val="28"/>
        </w:rPr>
        <w:t>режима Stepping</w:t>
      </w:r>
    </w:p>
    <w:p w14:paraId="3E434384" w14:textId="3581E277" w:rsidR="004B7A92" w:rsidRDefault="004B7A92" w:rsidP="004B7A92">
      <w:pPr>
        <w:rPr>
          <w:lang w:val="en-US"/>
        </w:rPr>
      </w:pPr>
    </w:p>
    <w:p w14:paraId="7194C223" w14:textId="275C3C9E" w:rsidR="004B7A92" w:rsidRDefault="003000DC" w:rsidP="004B7A92">
      <w:pPr>
        <w:keepNext/>
      </w:pPr>
      <w:r w:rsidRPr="003000DC">
        <w:rPr>
          <w:noProof/>
        </w:rPr>
        <w:lastRenderedPageBreak/>
        <w:drawing>
          <wp:inline distT="0" distB="0" distL="0" distR="0" wp14:anchorId="188E3AF7" wp14:editId="4A933AF2">
            <wp:extent cx="5760720" cy="265366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8E0E6" w14:textId="6AC1030A" w:rsidR="004B7A92" w:rsidRPr="004B7A92" w:rsidRDefault="004B7A92" w:rsidP="004B7A92">
      <w:pPr>
        <w:pStyle w:val="af0"/>
        <w:rPr>
          <w:sz w:val="28"/>
          <w:szCs w:val="28"/>
        </w:rPr>
      </w:pPr>
      <w:r w:rsidRPr="004B7A92">
        <w:rPr>
          <w:sz w:val="28"/>
          <w:szCs w:val="28"/>
        </w:rPr>
        <w:t xml:space="preserve">Рисунок </w:t>
      </w:r>
      <w:r w:rsidRPr="004B7A92">
        <w:rPr>
          <w:sz w:val="28"/>
          <w:szCs w:val="28"/>
        </w:rPr>
        <w:fldChar w:fldCharType="begin"/>
      </w:r>
      <w:r w:rsidRPr="004B7A92">
        <w:rPr>
          <w:sz w:val="28"/>
          <w:szCs w:val="28"/>
        </w:rPr>
        <w:instrText xml:space="preserve"> SEQ Рисунок \* ARABIC </w:instrText>
      </w:r>
      <w:r w:rsidRPr="004B7A92">
        <w:rPr>
          <w:sz w:val="28"/>
          <w:szCs w:val="28"/>
        </w:rPr>
        <w:fldChar w:fldCharType="separate"/>
      </w:r>
      <w:r w:rsidR="00292018">
        <w:rPr>
          <w:noProof/>
          <w:sz w:val="28"/>
          <w:szCs w:val="28"/>
        </w:rPr>
        <w:t>7</w:t>
      </w:r>
      <w:r w:rsidRPr="004B7A92">
        <w:rPr>
          <w:sz w:val="28"/>
          <w:szCs w:val="28"/>
        </w:rPr>
        <w:fldChar w:fldCharType="end"/>
      </w:r>
      <w:r w:rsidRPr="004B7A92">
        <w:rPr>
          <w:sz w:val="28"/>
          <w:szCs w:val="28"/>
        </w:rPr>
        <w:t>. Выходной импульс при степенях насыщения 1, 2, 5, 20</w:t>
      </w:r>
    </w:p>
    <w:p w14:paraId="0D7A02A3" w14:textId="2FCDBDD9" w:rsidR="003000DC" w:rsidRDefault="003000DC" w:rsidP="003000DC">
      <w:r>
        <w:t xml:space="preserve">Можно заметить, что при уменьшении сопротивления базы </w:t>
      </w:r>
      <w:r>
        <w:rPr>
          <w:lang w:val="en-US"/>
        </w:rPr>
        <w:t>R</w:t>
      </w:r>
      <w:r>
        <w:t>б (</w:t>
      </w:r>
      <w:r>
        <w:rPr>
          <w:lang w:val="en-US"/>
        </w:rPr>
        <w:t>R</w:t>
      </w:r>
      <w:r w:rsidRPr="003000DC">
        <w:t xml:space="preserve">1 </w:t>
      </w:r>
      <w:r>
        <w:t>на схеме) выходной сигнал становится лучше.</w:t>
      </w:r>
    </w:p>
    <w:p w14:paraId="02F9014E" w14:textId="77777777" w:rsidR="003000DC" w:rsidRPr="003000DC" w:rsidRDefault="003000DC" w:rsidP="003000DC"/>
    <w:p w14:paraId="5DF6EFFA" w14:textId="300B317B" w:rsidR="00236205" w:rsidRDefault="00236205" w:rsidP="00236205">
      <w:pPr>
        <w:pStyle w:val="ab"/>
      </w:pPr>
      <w:r>
        <w:t>В электронике длительности фронта и спада определяют как время изменения сигнала от 0,1 до 0,9 и от 0,9 до 0,1 амплитуды импульса соответственно.</w:t>
      </w:r>
    </w:p>
    <w:p w14:paraId="38761A52" w14:textId="25DC7F14" w:rsidR="007A1F8E" w:rsidRDefault="007A1F8E" w:rsidP="00236205">
      <w:pPr>
        <w:pStyle w:val="ab"/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7A1F8E" w14:paraId="5BE3FECB" w14:textId="77777777" w:rsidTr="007A1F8E">
        <w:tc>
          <w:tcPr>
            <w:tcW w:w="1812" w:type="dxa"/>
          </w:tcPr>
          <w:p w14:paraId="6389EB34" w14:textId="5C55D082" w:rsidR="007A1F8E" w:rsidRPr="007A1F8E" w:rsidRDefault="007A1F8E" w:rsidP="007A1F8E">
            <w:pPr>
              <w:pStyle w:val="ab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</w:t>
            </w:r>
          </w:p>
        </w:tc>
        <w:tc>
          <w:tcPr>
            <w:tcW w:w="1812" w:type="dxa"/>
          </w:tcPr>
          <w:p w14:paraId="3D1126F2" w14:textId="5F7F608A" w:rsidR="007A1F8E" w:rsidRPr="007A1F8E" w:rsidRDefault="007A1F8E" w:rsidP="007A1F8E">
            <w:pPr>
              <w:pStyle w:val="ab"/>
              <w:ind w:firstLine="0"/>
              <w:jc w:val="center"/>
            </w:pPr>
            <w:r>
              <w:rPr>
                <w:lang w:val="en-US"/>
              </w:rPr>
              <w:t>t</w:t>
            </w:r>
            <w:r>
              <w:rPr>
                <w:vertAlign w:val="subscript"/>
                <w:lang w:val="en-US"/>
              </w:rPr>
              <w:t>10</w:t>
            </w:r>
            <w:r>
              <w:t xml:space="preserve">, </w:t>
            </w:r>
            <w:proofErr w:type="spellStart"/>
            <w:r w:rsidR="00BC0ECB">
              <w:t>н</w:t>
            </w:r>
            <w:r>
              <w:t>с</w:t>
            </w:r>
            <w:proofErr w:type="spellEnd"/>
          </w:p>
        </w:tc>
        <w:tc>
          <w:tcPr>
            <w:tcW w:w="1812" w:type="dxa"/>
          </w:tcPr>
          <w:p w14:paraId="560FF1D2" w14:textId="4FC9074E" w:rsidR="007A1F8E" w:rsidRPr="007A1F8E" w:rsidRDefault="007A1F8E" w:rsidP="007A1F8E">
            <w:pPr>
              <w:pStyle w:val="ab"/>
              <w:ind w:firstLine="0"/>
              <w:jc w:val="center"/>
            </w:pPr>
            <w:r>
              <w:rPr>
                <w:lang w:val="en-US"/>
              </w:rPr>
              <w:t>t</w:t>
            </w:r>
            <w:r>
              <w:rPr>
                <w:vertAlign w:val="subscript"/>
                <w:lang w:val="en-US"/>
              </w:rPr>
              <w:t>01</w:t>
            </w:r>
            <w:r>
              <w:t xml:space="preserve">, </w:t>
            </w:r>
            <w:proofErr w:type="spellStart"/>
            <w:r>
              <w:t>нс</w:t>
            </w:r>
            <w:proofErr w:type="spellEnd"/>
          </w:p>
        </w:tc>
        <w:tc>
          <w:tcPr>
            <w:tcW w:w="1813" w:type="dxa"/>
          </w:tcPr>
          <w:p w14:paraId="3CBCF24F" w14:textId="31E50E05" w:rsidR="007A1F8E" w:rsidRPr="007A1F8E" w:rsidRDefault="007A1F8E" w:rsidP="007A1F8E">
            <w:pPr>
              <w:pStyle w:val="ab"/>
              <w:ind w:firstLine="0"/>
              <w:jc w:val="center"/>
            </w:pPr>
            <w:proofErr w:type="spellStart"/>
            <w:r>
              <w:rPr>
                <w:lang w:val="en-US"/>
              </w:rPr>
              <w:t>t</w:t>
            </w:r>
            <w:r>
              <w:rPr>
                <w:vertAlign w:val="subscript"/>
                <w:lang w:val="en-US"/>
              </w:rPr>
              <w:t>p</w:t>
            </w:r>
            <w:proofErr w:type="spellEnd"/>
            <w:r>
              <w:t xml:space="preserve">, </w:t>
            </w:r>
            <w:proofErr w:type="spellStart"/>
            <w:r>
              <w:t>нс</w:t>
            </w:r>
            <w:proofErr w:type="spellEnd"/>
          </w:p>
        </w:tc>
        <w:tc>
          <w:tcPr>
            <w:tcW w:w="1813" w:type="dxa"/>
          </w:tcPr>
          <w:p w14:paraId="37A8A58E" w14:textId="26A85172" w:rsidR="007A1F8E" w:rsidRPr="007A1F8E" w:rsidRDefault="007A1F8E" w:rsidP="007A1F8E">
            <w:pPr>
              <w:pStyle w:val="ab"/>
              <w:ind w:firstLine="0"/>
              <w:jc w:val="center"/>
            </w:pPr>
            <w:proofErr w:type="spellStart"/>
            <w:r>
              <w:rPr>
                <w:lang w:val="en-US"/>
              </w:rPr>
              <w:t>U</w:t>
            </w:r>
            <w:r>
              <w:rPr>
                <w:vertAlign w:val="subscript"/>
                <w:lang w:val="en-US"/>
              </w:rPr>
              <w:t>k</w:t>
            </w:r>
            <w:proofErr w:type="spellEnd"/>
            <w:r>
              <w:t xml:space="preserve">, </w:t>
            </w:r>
            <w:r w:rsidR="00BC0ECB">
              <w:t>м</w:t>
            </w:r>
            <w:r>
              <w:t>В</w:t>
            </w:r>
          </w:p>
        </w:tc>
      </w:tr>
      <w:tr w:rsidR="007A1F8E" w14:paraId="6B75BC6C" w14:textId="77777777" w:rsidTr="007A1F8E">
        <w:tc>
          <w:tcPr>
            <w:tcW w:w="1812" w:type="dxa"/>
          </w:tcPr>
          <w:p w14:paraId="54B29327" w14:textId="0C3A0F30" w:rsidR="007A1F8E" w:rsidRDefault="007A1F8E" w:rsidP="007A1F8E">
            <w:pPr>
              <w:pStyle w:val="ab"/>
              <w:ind w:firstLine="0"/>
              <w:jc w:val="center"/>
            </w:pPr>
            <w:r>
              <w:t>1</w:t>
            </w:r>
          </w:p>
        </w:tc>
        <w:tc>
          <w:tcPr>
            <w:tcW w:w="1812" w:type="dxa"/>
          </w:tcPr>
          <w:p w14:paraId="61C41E1A" w14:textId="05946335" w:rsidR="007A1F8E" w:rsidRDefault="00BC0ECB" w:rsidP="007A1F8E">
            <w:pPr>
              <w:pStyle w:val="ab"/>
              <w:ind w:firstLine="0"/>
              <w:jc w:val="center"/>
            </w:pPr>
            <w:r>
              <w:t>1390</w:t>
            </w:r>
          </w:p>
        </w:tc>
        <w:tc>
          <w:tcPr>
            <w:tcW w:w="1812" w:type="dxa"/>
          </w:tcPr>
          <w:p w14:paraId="3BC3AA9B" w14:textId="13C02C15" w:rsidR="007A1F8E" w:rsidRDefault="00BC0ECB" w:rsidP="007A1F8E">
            <w:pPr>
              <w:pStyle w:val="ab"/>
              <w:ind w:firstLine="0"/>
              <w:jc w:val="center"/>
            </w:pPr>
            <w:r>
              <w:t>1180</w:t>
            </w:r>
          </w:p>
        </w:tc>
        <w:tc>
          <w:tcPr>
            <w:tcW w:w="1813" w:type="dxa"/>
          </w:tcPr>
          <w:p w14:paraId="5C74CA02" w14:textId="17E0D06B" w:rsidR="007A1F8E" w:rsidRDefault="00BC0ECB" w:rsidP="007A1F8E">
            <w:pPr>
              <w:pStyle w:val="ab"/>
              <w:ind w:firstLine="0"/>
              <w:jc w:val="center"/>
            </w:pPr>
            <w:r>
              <w:t>170</w:t>
            </w:r>
          </w:p>
        </w:tc>
        <w:tc>
          <w:tcPr>
            <w:tcW w:w="1813" w:type="dxa"/>
          </w:tcPr>
          <w:p w14:paraId="0776966E" w14:textId="0CBC8F21" w:rsidR="007A1F8E" w:rsidRDefault="00BC0ECB" w:rsidP="007A1F8E">
            <w:pPr>
              <w:pStyle w:val="ab"/>
              <w:ind w:firstLine="0"/>
              <w:jc w:val="center"/>
            </w:pPr>
            <w:r>
              <w:t>463</w:t>
            </w:r>
          </w:p>
        </w:tc>
      </w:tr>
      <w:tr w:rsidR="007A1F8E" w14:paraId="57E3C5D0" w14:textId="77777777" w:rsidTr="007A1F8E">
        <w:tc>
          <w:tcPr>
            <w:tcW w:w="1812" w:type="dxa"/>
          </w:tcPr>
          <w:p w14:paraId="1ECA597F" w14:textId="2A6552E5" w:rsidR="007A1F8E" w:rsidRDefault="007A1F8E" w:rsidP="007A1F8E">
            <w:pPr>
              <w:pStyle w:val="ab"/>
              <w:ind w:firstLine="0"/>
              <w:jc w:val="center"/>
            </w:pPr>
            <w:r>
              <w:t>2</w:t>
            </w:r>
          </w:p>
        </w:tc>
        <w:tc>
          <w:tcPr>
            <w:tcW w:w="1812" w:type="dxa"/>
          </w:tcPr>
          <w:p w14:paraId="53D82418" w14:textId="780AD770" w:rsidR="007A1F8E" w:rsidRDefault="00BC0ECB" w:rsidP="007A1F8E">
            <w:pPr>
              <w:pStyle w:val="ab"/>
              <w:ind w:firstLine="0"/>
              <w:jc w:val="center"/>
            </w:pPr>
            <w:r>
              <w:t>418</w:t>
            </w:r>
          </w:p>
        </w:tc>
        <w:tc>
          <w:tcPr>
            <w:tcW w:w="1812" w:type="dxa"/>
          </w:tcPr>
          <w:p w14:paraId="25ED8716" w14:textId="4BDF0E39" w:rsidR="007A1F8E" w:rsidRDefault="00BC0ECB" w:rsidP="007A1F8E">
            <w:pPr>
              <w:pStyle w:val="ab"/>
              <w:ind w:firstLine="0"/>
              <w:jc w:val="center"/>
            </w:pPr>
            <w:r>
              <w:t>930</w:t>
            </w:r>
          </w:p>
        </w:tc>
        <w:tc>
          <w:tcPr>
            <w:tcW w:w="1813" w:type="dxa"/>
          </w:tcPr>
          <w:p w14:paraId="24640CB8" w14:textId="30B3B11B" w:rsidR="007A1F8E" w:rsidRDefault="00BC0ECB" w:rsidP="007A1F8E">
            <w:pPr>
              <w:pStyle w:val="ab"/>
              <w:ind w:firstLine="0"/>
              <w:jc w:val="center"/>
            </w:pPr>
            <w:r>
              <w:t>130</w:t>
            </w:r>
          </w:p>
        </w:tc>
        <w:tc>
          <w:tcPr>
            <w:tcW w:w="1813" w:type="dxa"/>
          </w:tcPr>
          <w:p w14:paraId="2D48AB63" w14:textId="74F55BCC" w:rsidR="007A1F8E" w:rsidRDefault="00BC0ECB" w:rsidP="007A1F8E">
            <w:pPr>
              <w:pStyle w:val="ab"/>
              <w:ind w:firstLine="0"/>
              <w:jc w:val="center"/>
            </w:pPr>
            <w:r>
              <w:t>100</w:t>
            </w:r>
          </w:p>
        </w:tc>
      </w:tr>
      <w:tr w:rsidR="007A1F8E" w14:paraId="406587FA" w14:textId="77777777" w:rsidTr="007A1F8E">
        <w:tc>
          <w:tcPr>
            <w:tcW w:w="1812" w:type="dxa"/>
          </w:tcPr>
          <w:p w14:paraId="58289607" w14:textId="0C29E659" w:rsidR="007A1F8E" w:rsidRDefault="007A1F8E" w:rsidP="007A1F8E">
            <w:pPr>
              <w:pStyle w:val="ab"/>
              <w:ind w:firstLine="0"/>
              <w:jc w:val="center"/>
            </w:pPr>
            <w:r>
              <w:t>5</w:t>
            </w:r>
          </w:p>
        </w:tc>
        <w:tc>
          <w:tcPr>
            <w:tcW w:w="1812" w:type="dxa"/>
          </w:tcPr>
          <w:p w14:paraId="28105FBD" w14:textId="49F8CDC8" w:rsidR="007A1F8E" w:rsidRDefault="00BC0ECB" w:rsidP="007A1F8E">
            <w:pPr>
              <w:pStyle w:val="ab"/>
              <w:ind w:firstLine="0"/>
              <w:jc w:val="center"/>
            </w:pPr>
            <w:r>
              <w:t>140</w:t>
            </w:r>
          </w:p>
        </w:tc>
        <w:tc>
          <w:tcPr>
            <w:tcW w:w="1812" w:type="dxa"/>
          </w:tcPr>
          <w:p w14:paraId="17359D4B" w14:textId="51F8785D" w:rsidR="007A1F8E" w:rsidRDefault="00BC0ECB" w:rsidP="007A1F8E">
            <w:pPr>
              <w:pStyle w:val="ab"/>
              <w:ind w:firstLine="0"/>
              <w:jc w:val="center"/>
            </w:pPr>
            <w:r>
              <w:t>617</w:t>
            </w:r>
          </w:p>
        </w:tc>
        <w:tc>
          <w:tcPr>
            <w:tcW w:w="1813" w:type="dxa"/>
          </w:tcPr>
          <w:p w14:paraId="7EE01298" w14:textId="451309E3" w:rsidR="007A1F8E" w:rsidRDefault="00BC0ECB" w:rsidP="007A1F8E">
            <w:pPr>
              <w:pStyle w:val="ab"/>
              <w:ind w:firstLine="0"/>
              <w:jc w:val="center"/>
            </w:pPr>
            <w:r>
              <w:t>95</w:t>
            </w:r>
          </w:p>
        </w:tc>
        <w:tc>
          <w:tcPr>
            <w:tcW w:w="1813" w:type="dxa"/>
          </w:tcPr>
          <w:p w14:paraId="753654F1" w14:textId="7279042F" w:rsidR="007A1F8E" w:rsidRDefault="00BC0ECB" w:rsidP="007A1F8E">
            <w:pPr>
              <w:pStyle w:val="ab"/>
              <w:ind w:firstLine="0"/>
              <w:jc w:val="center"/>
            </w:pPr>
            <w:r>
              <w:t>70</w:t>
            </w:r>
          </w:p>
        </w:tc>
      </w:tr>
      <w:tr w:rsidR="007A1F8E" w14:paraId="41EAC04A" w14:textId="77777777" w:rsidTr="007A1F8E">
        <w:tc>
          <w:tcPr>
            <w:tcW w:w="1812" w:type="dxa"/>
          </w:tcPr>
          <w:p w14:paraId="7155D490" w14:textId="67BBC595" w:rsidR="007A1F8E" w:rsidRDefault="007A1F8E" w:rsidP="007A1F8E">
            <w:pPr>
              <w:pStyle w:val="ab"/>
              <w:ind w:firstLine="0"/>
              <w:jc w:val="center"/>
            </w:pPr>
            <w:r>
              <w:t>20</w:t>
            </w:r>
          </w:p>
        </w:tc>
        <w:tc>
          <w:tcPr>
            <w:tcW w:w="1812" w:type="dxa"/>
          </w:tcPr>
          <w:p w14:paraId="04C890BA" w14:textId="1E364CEC" w:rsidR="007A1F8E" w:rsidRDefault="00BC0ECB" w:rsidP="007A1F8E">
            <w:pPr>
              <w:pStyle w:val="ab"/>
              <w:ind w:firstLine="0"/>
              <w:jc w:val="center"/>
            </w:pPr>
            <w:r>
              <w:t>33</w:t>
            </w:r>
          </w:p>
        </w:tc>
        <w:tc>
          <w:tcPr>
            <w:tcW w:w="1812" w:type="dxa"/>
          </w:tcPr>
          <w:p w14:paraId="1D64DF27" w14:textId="07885424" w:rsidR="007A1F8E" w:rsidRDefault="00BC0ECB" w:rsidP="007A1F8E">
            <w:pPr>
              <w:pStyle w:val="ab"/>
              <w:ind w:firstLine="0"/>
              <w:jc w:val="center"/>
            </w:pPr>
            <w:r>
              <w:t>206</w:t>
            </w:r>
          </w:p>
        </w:tc>
        <w:tc>
          <w:tcPr>
            <w:tcW w:w="1813" w:type="dxa"/>
          </w:tcPr>
          <w:p w14:paraId="41D19BC2" w14:textId="6D7BE704" w:rsidR="007A1F8E" w:rsidRDefault="00BC0ECB" w:rsidP="007A1F8E">
            <w:pPr>
              <w:pStyle w:val="ab"/>
              <w:ind w:firstLine="0"/>
              <w:jc w:val="center"/>
            </w:pPr>
            <w:r>
              <w:t>25</w:t>
            </w:r>
          </w:p>
        </w:tc>
        <w:tc>
          <w:tcPr>
            <w:tcW w:w="1813" w:type="dxa"/>
          </w:tcPr>
          <w:p w14:paraId="21512AFC" w14:textId="3C0A7981" w:rsidR="007A1F8E" w:rsidRDefault="00BC0ECB" w:rsidP="007A1F8E">
            <w:pPr>
              <w:pStyle w:val="ab"/>
              <w:ind w:firstLine="0"/>
              <w:jc w:val="center"/>
            </w:pPr>
            <w:r>
              <w:t>41</w:t>
            </w:r>
          </w:p>
        </w:tc>
      </w:tr>
    </w:tbl>
    <w:p w14:paraId="1703DA17" w14:textId="31DFE992" w:rsidR="007A1F8E" w:rsidRPr="00BC0ECB" w:rsidRDefault="00BC0ECB" w:rsidP="00BC0ECB">
      <w:pPr>
        <w:pStyle w:val="af0"/>
        <w:rPr>
          <w:sz w:val="28"/>
          <w:szCs w:val="28"/>
        </w:rPr>
      </w:pPr>
      <w:r w:rsidRPr="00BC0ECB">
        <w:rPr>
          <w:sz w:val="28"/>
          <w:szCs w:val="28"/>
        </w:rPr>
        <w:t xml:space="preserve">Таблица 1. Значения t10, t01, </w:t>
      </w:r>
      <w:proofErr w:type="spellStart"/>
      <w:r w:rsidRPr="00BC0ECB">
        <w:rPr>
          <w:sz w:val="28"/>
          <w:szCs w:val="28"/>
        </w:rPr>
        <w:t>tр</w:t>
      </w:r>
      <w:proofErr w:type="spellEnd"/>
      <w:r w:rsidRPr="00BC0ECB">
        <w:rPr>
          <w:sz w:val="28"/>
          <w:szCs w:val="28"/>
        </w:rPr>
        <w:t xml:space="preserve">, </w:t>
      </w:r>
      <w:proofErr w:type="spellStart"/>
      <w:r w:rsidRPr="00BC0ECB">
        <w:rPr>
          <w:sz w:val="28"/>
          <w:szCs w:val="28"/>
        </w:rPr>
        <w:t>Uк</w:t>
      </w:r>
      <w:proofErr w:type="spellEnd"/>
      <w:r w:rsidRPr="00BC0ECB">
        <w:rPr>
          <w:sz w:val="28"/>
          <w:szCs w:val="28"/>
        </w:rPr>
        <w:t xml:space="preserve"> в зависимости от степени насыщения S</w:t>
      </w:r>
    </w:p>
    <w:p w14:paraId="662C1857" w14:textId="10BA92DD" w:rsidR="00236205" w:rsidRDefault="00236205" w:rsidP="008B2B22"/>
    <w:p w14:paraId="39174630" w14:textId="489A187A" w:rsidR="00AB2888" w:rsidRPr="002002A0" w:rsidRDefault="00AB2888" w:rsidP="008B2B22">
      <w:r>
        <w:t xml:space="preserve">Включим в схему (S = 20, </w:t>
      </w:r>
      <w:proofErr w:type="spellStart"/>
      <w:r>
        <w:t>Rb</w:t>
      </w:r>
      <w:proofErr w:type="spellEnd"/>
      <w:r>
        <w:t xml:space="preserve"> = 2194 Ом) диод </w:t>
      </w:r>
      <w:proofErr w:type="spellStart"/>
      <w:r>
        <w:t>Шоттки</w:t>
      </w:r>
      <w:proofErr w:type="spellEnd"/>
      <w:r>
        <w:t xml:space="preserve">. Поскольку по варианту мой транзистор </w:t>
      </w:r>
      <w:r>
        <w:rPr>
          <w:lang w:val="en-US"/>
        </w:rPr>
        <w:t>PNP</w:t>
      </w:r>
      <w:r w:rsidRPr="00AB2888">
        <w:t xml:space="preserve"> </w:t>
      </w:r>
      <w:r>
        <w:t>типа, то изменим направление включения диода на противоположное.</w:t>
      </w:r>
    </w:p>
    <w:p w14:paraId="60A0E580" w14:textId="32582E9E" w:rsidR="00AB2888" w:rsidRDefault="00AB2888" w:rsidP="008B2B22">
      <w:r>
        <w:t>На графике будем наблюдать значительное уменьшение времени рассасывания</w:t>
      </w:r>
    </w:p>
    <w:p w14:paraId="7C013E82" w14:textId="56C7FCA2" w:rsidR="00AB2888" w:rsidRDefault="00AB2888" w:rsidP="008B2B22"/>
    <w:p w14:paraId="24B562A9" w14:textId="77777777" w:rsidR="00AB2888" w:rsidRDefault="00AB2888" w:rsidP="00AB2888">
      <w:pPr>
        <w:keepNext/>
      </w:pPr>
      <w:r w:rsidRPr="00AB2888">
        <w:rPr>
          <w:noProof/>
        </w:rPr>
        <w:lastRenderedPageBreak/>
        <w:drawing>
          <wp:inline distT="0" distB="0" distL="0" distR="0" wp14:anchorId="4EB51B31" wp14:editId="38137483">
            <wp:extent cx="3373070" cy="19964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79048" cy="199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3B2FC" w14:textId="73C1C220" w:rsidR="00AB2888" w:rsidRDefault="00AB2888" w:rsidP="00AB2888">
      <w:pPr>
        <w:pStyle w:val="af0"/>
        <w:rPr>
          <w:sz w:val="28"/>
          <w:szCs w:val="28"/>
        </w:rPr>
      </w:pPr>
      <w:r w:rsidRPr="00AB2888">
        <w:rPr>
          <w:sz w:val="28"/>
          <w:szCs w:val="28"/>
        </w:rPr>
        <w:t xml:space="preserve">Рисунок </w:t>
      </w:r>
      <w:r w:rsidRPr="00AB2888">
        <w:rPr>
          <w:sz w:val="28"/>
          <w:szCs w:val="28"/>
        </w:rPr>
        <w:fldChar w:fldCharType="begin"/>
      </w:r>
      <w:r w:rsidRPr="00AB2888">
        <w:rPr>
          <w:sz w:val="28"/>
          <w:szCs w:val="28"/>
        </w:rPr>
        <w:instrText xml:space="preserve"> SEQ Рисунок \* ARABIC </w:instrText>
      </w:r>
      <w:r w:rsidRPr="00AB2888">
        <w:rPr>
          <w:sz w:val="28"/>
          <w:szCs w:val="28"/>
        </w:rPr>
        <w:fldChar w:fldCharType="separate"/>
      </w:r>
      <w:r w:rsidR="00292018">
        <w:rPr>
          <w:noProof/>
          <w:sz w:val="28"/>
          <w:szCs w:val="28"/>
        </w:rPr>
        <w:t>8</w:t>
      </w:r>
      <w:r w:rsidRPr="00AB2888">
        <w:rPr>
          <w:sz w:val="28"/>
          <w:szCs w:val="28"/>
        </w:rPr>
        <w:fldChar w:fldCharType="end"/>
      </w:r>
      <w:r w:rsidRPr="00AB2888">
        <w:rPr>
          <w:sz w:val="28"/>
          <w:szCs w:val="28"/>
        </w:rPr>
        <w:t xml:space="preserve">. Схема с диодом </w:t>
      </w:r>
      <w:proofErr w:type="spellStart"/>
      <w:r w:rsidRPr="00AB2888">
        <w:rPr>
          <w:sz w:val="28"/>
          <w:szCs w:val="28"/>
        </w:rPr>
        <w:t>Ш</w:t>
      </w:r>
      <w:r>
        <w:rPr>
          <w:sz w:val="28"/>
          <w:szCs w:val="28"/>
        </w:rPr>
        <w:t>о</w:t>
      </w:r>
      <w:r w:rsidRPr="00AB2888">
        <w:rPr>
          <w:sz w:val="28"/>
          <w:szCs w:val="28"/>
        </w:rPr>
        <w:t>ттки</w:t>
      </w:r>
      <w:proofErr w:type="spellEnd"/>
    </w:p>
    <w:p w14:paraId="2039D391" w14:textId="65762196" w:rsidR="00AB2888" w:rsidRDefault="00AB2888" w:rsidP="00AB2888"/>
    <w:p w14:paraId="7FF3755E" w14:textId="39EA9D59" w:rsidR="00AB2888" w:rsidRDefault="00AB2888" w:rsidP="00AB2888"/>
    <w:p w14:paraId="1E25EBAB" w14:textId="77777777" w:rsidR="00AB2888" w:rsidRDefault="00AB2888" w:rsidP="00AB2888">
      <w:pPr>
        <w:keepNext/>
      </w:pPr>
      <w:r w:rsidRPr="00AB2888">
        <w:rPr>
          <w:noProof/>
        </w:rPr>
        <w:drawing>
          <wp:inline distT="0" distB="0" distL="0" distR="0" wp14:anchorId="78FCC38F" wp14:editId="69AE12D4">
            <wp:extent cx="5760720" cy="26733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31F18" w14:textId="2C1A8F7B" w:rsidR="00AB2888" w:rsidRDefault="00AB2888" w:rsidP="00AB2888">
      <w:pPr>
        <w:pStyle w:val="af0"/>
        <w:rPr>
          <w:sz w:val="28"/>
          <w:szCs w:val="28"/>
        </w:rPr>
      </w:pPr>
      <w:r w:rsidRPr="00AB2888">
        <w:rPr>
          <w:sz w:val="28"/>
          <w:szCs w:val="28"/>
        </w:rPr>
        <w:t xml:space="preserve">Рисунок </w:t>
      </w:r>
      <w:r w:rsidRPr="00AB2888">
        <w:rPr>
          <w:sz w:val="28"/>
          <w:szCs w:val="28"/>
        </w:rPr>
        <w:fldChar w:fldCharType="begin"/>
      </w:r>
      <w:r w:rsidRPr="00AB2888">
        <w:rPr>
          <w:sz w:val="28"/>
          <w:szCs w:val="28"/>
        </w:rPr>
        <w:instrText xml:space="preserve"> SEQ Рисунок \* ARABIC </w:instrText>
      </w:r>
      <w:r w:rsidRPr="00AB2888">
        <w:rPr>
          <w:sz w:val="28"/>
          <w:szCs w:val="28"/>
        </w:rPr>
        <w:fldChar w:fldCharType="separate"/>
      </w:r>
      <w:r w:rsidR="00292018">
        <w:rPr>
          <w:noProof/>
          <w:sz w:val="28"/>
          <w:szCs w:val="28"/>
        </w:rPr>
        <w:t>9</w:t>
      </w:r>
      <w:r w:rsidRPr="00AB2888">
        <w:rPr>
          <w:sz w:val="28"/>
          <w:szCs w:val="28"/>
        </w:rPr>
        <w:fldChar w:fldCharType="end"/>
      </w:r>
      <w:r w:rsidRPr="00AB2888">
        <w:rPr>
          <w:sz w:val="28"/>
          <w:szCs w:val="28"/>
        </w:rPr>
        <w:t xml:space="preserve">. Результат анализа после включения в схему диода </w:t>
      </w:r>
      <w:proofErr w:type="spellStart"/>
      <w:r w:rsidRPr="00AB2888">
        <w:rPr>
          <w:sz w:val="28"/>
          <w:szCs w:val="28"/>
        </w:rPr>
        <w:t>Шоттки</w:t>
      </w:r>
      <w:proofErr w:type="spellEnd"/>
    </w:p>
    <w:p w14:paraId="5044314C" w14:textId="632422CC" w:rsidR="002002A0" w:rsidRDefault="002002A0" w:rsidP="002002A0"/>
    <w:p w14:paraId="7C57E56A" w14:textId="22A10F39" w:rsidR="002002A0" w:rsidRDefault="002002A0" w:rsidP="002002A0">
      <w:pPr>
        <w:pStyle w:val="10"/>
      </w:pPr>
      <w:bookmarkStart w:id="10" w:name="_Toc122030795"/>
      <w:r>
        <w:t>Повышение быстродействия ключа на биполярном транзисторе</w:t>
      </w:r>
      <w:bookmarkEnd w:id="10"/>
    </w:p>
    <w:p w14:paraId="23872FF9" w14:textId="76EAD356" w:rsidR="00C41803" w:rsidRPr="00AE201A" w:rsidRDefault="002002A0" w:rsidP="002002A0">
      <w:pPr>
        <w:pStyle w:val="ab"/>
      </w:pPr>
      <w:r>
        <w:t xml:space="preserve">Подберем сопротивление </w:t>
      </w:r>
      <w:proofErr w:type="spellStart"/>
      <w:r>
        <w:t>Rb</w:t>
      </w:r>
      <w:proofErr w:type="spellEnd"/>
      <w:r>
        <w:t xml:space="preserve"> и емкость форсирующего конденсатора на схеме, чтобы обеспечить максимальное укорочение переднего и заднего фронтов импульса. Искать </w:t>
      </w:r>
      <w:proofErr w:type="spellStart"/>
      <w:r>
        <w:t>Rb</w:t>
      </w:r>
      <w:proofErr w:type="spellEnd"/>
      <w:r>
        <w:t xml:space="preserve"> будет в диапазоне </w:t>
      </w:r>
      <w:r w:rsidR="003A6CAD">
        <w:t>2194</w:t>
      </w:r>
      <w:r>
        <w:t xml:space="preserve"> –</w:t>
      </w:r>
      <w:r w:rsidR="00C41803">
        <w:t xml:space="preserve"> 43878 </w:t>
      </w:r>
      <w:r>
        <w:t>Ом,</w:t>
      </w:r>
      <w:r w:rsidR="00C41803">
        <w:t xml:space="preserve"> </w:t>
      </w:r>
      <w:r>
        <w:t xml:space="preserve">а ёмкость – в диапазоне 1-100 пФ. Сначала зафиксируем сопротивление </w:t>
      </w:r>
      <w:proofErr w:type="spellStart"/>
      <w:r>
        <w:t>Rb</w:t>
      </w:r>
      <w:proofErr w:type="spellEnd"/>
      <w:r>
        <w:t xml:space="preserve"> = </w:t>
      </w:r>
      <w:r w:rsidR="00C41803">
        <w:t xml:space="preserve">43878 </w:t>
      </w:r>
      <w:r>
        <w:t xml:space="preserve">Ом, и будем с помощью Stepping изменять ёмкость C1. </w:t>
      </w:r>
    </w:p>
    <w:p w14:paraId="00A04332" w14:textId="77777777" w:rsidR="00C41803" w:rsidRDefault="00C41803" w:rsidP="00C41803">
      <w:pPr>
        <w:pStyle w:val="ab"/>
        <w:keepNext/>
      </w:pPr>
      <w:r w:rsidRPr="00C41803">
        <w:rPr>
          <w:noProof/>
          <w:lang w:val="en-US"/>
        </w:rPr>
        <w:lastRenderedPageBreak/>
        <w:drawing>
          <wp:inline distT="0" distB="0" distL="0" distR="0" wp14:anchorId="0D73D2B1" wp14:editId="614358A9">
            <wp:extent cx="4480560" cy="255389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4170" cy="255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EDB0E" w14:textId="303D91F0" w:rsidR="00C41803" w:rsidRDefault="00C41803" w:rsidP="00C41803">
      <w:pPr>
        <w:pStyle w:val="af0"/>
        <w:jc w:val="both"/>
        <w:rPr>
          <w:sz w:val="28"/>
          <w:szCs w:val="28"/>
          <w:lang w:val="en-US"/>
        </w:rPr>
      </w:pPr>
      <w:r w:rsidRPr="00C41803">
        <w:rPr>
          <w:sz w:val="28"/>
          <w:szCs w:val="28"/>
        </w:rPr>
        <w:t xml:space="preserve">Рисунок </w:t>
      </w:r>
      <w:r w:rsidRPr="00C41803">
        <w:rPr>
          <w:sz w:val="28"/>
          <w:szCs w:val="28"/>
        </w:rPr>
        <w:fldChar w:fldCharType="begin"/>
      </w:r>
      <w:r w:rsidRPr="00C41803">
        <w:rPr>
          <w:sz w:val="28"/>
          <w:szCs w:val="28"/>
        </w:rPr>
        <w:instrText xml:space="preserve"> SEQ Рисунок \* ARABIC </w:instrText>
      </w:r>
      <w:r w:rsidRPr="00C41803">
        <w:rPr>
          <w:sz w:val="28"/>
          <w:szCs w:val="28"/>
        </w:rPr>
        <w:fldChar w:fldCharType="separate"/>
      </w:r>
      <w:r w:rsidR="00292018">
        <w:rPr>
          <w:noProof/>
          <w:sz w:val="28"/>
          <w:szCs w:val="28"/>
        </w:rPr>
        <w:t>10</w:t>
      </w:r>
      <w:r w:rsidRPr="00C41803">
        <w:rPr>
          <w:sz w:val="28"/>
          <w:szCs w:val="28"/>
        </w:rPr>
        <w:fldChar w:fldCharType="end"/>
      </w:r>
      <w:r w:rsidRPr="00C41803">
        <w:rPr>
          <w:sz w:val="28"/>
          <w:szCs w:val="28"/>
          <w:lang w:val="en-US"/>
        </w:rPr>
        <w:t xml:space="preserve">. </w:t>
      </w:r>
      <w:r w:rsidRPr="00C41803">
        <w:rPr>
          <w:sz w:val="28"/>
          <w:szCs w:val="28"/>
        </w:rPr>
        <w:t xml:space="preserve">Изменение емкости </w:t>
      </w:r>
      <w:r w:rsidRPr="00C41803">
        <w:rPr>
          <w:sz w:val="28"/>
          <w:szCs w:val="28"/>
          <w:lang w:val="en-US"/>
        </w:rPr>
        <w:t>C1</w:t>
      </w:r>
    </w:p>
    <w:p w14:paraId="73B3C2A6" w14:textId="77777777" w:rsidR="003A6CAD" w:rsidRDefault="003A6CAD" w:rsidP="003A6CAD">
      <w:pPr>
        <w:keepNext/>
      </w:pPr>
      <w:r w:rsidRPr="003A6CAD">
        <w:rPr>
          <w:noProof/>
          <w:lang w:val="en-US"/>
        </w:rPr>
        <w:drawing>
          <wp:inline distT="0" distB="0" distL="0" distR="0" wp14:anchorId="581A904D" wp14:editId="71B7DBE5">
            <wp:extent cx="5760720" cy="25984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A662B" w14:textId="522F812F" w:rsidR="003A6CAD" w:rsidRDefault="003A6CAD" w:rsidP="003A6CAD">
      <w:pPr>
        <w:pStyle w:val="af0"/>
        <w:rPr>
          <w:sz w:val="28"/>
          <w:szCs w:val="28"/>
        </w:rPr>
      </w:pPr>
      <w:r w:rsidRPr="003A6CAD">
        <w:rPr>
          <w:sz w:val="28"/>
          <w:szCs w:val="28"/>
        </w:rPr>
        <w:t xml:space="preserve">Рисунок </w:t>
      </w:r>
      <w:r w:rsidRPr="003A6CAD">
        <w:rPr>
          <w:sz w:val="28"/>
          <w:szCs w:val="28"/>
        </w:rPr>
        <w:fldChar w:fldCharType="begin"/>
      </w:r>
      <w:r w:rsidRPr="003A6CAD">
        <w:rPr>
          <w:sz w:val="28"/>
          <w:szCs w:val="28"/>
        </w:rPr>
        <w:instrText xml:space="preserve"> SEQ Рисунок \* ARABIC </w:instrText>
      </w:r>
      <w:r w:rsidRPr="003A6CAD">
        <w:rPr>
          <w:sz w:val="28"/>
          <w:szCs w:val="28"/>
        </w:rPr>
        <w:fldChar w:fldCharType="separate"/>
      </w:r>
      <w:r w:rsidR="00292018">
        <w:rPr>
          <w:noProof/>
          <w:sz w:val="28"/>
          <w:szCs w:val="28"/>
        </w:rPr>
        <w:t>11</w:t>
      </w:r>
      <w:r w:rsidRPr="003A6CAD">
        <w:rPr>
          <w:sz w:val="28"/>
          <w:szCs w:val="28"/>
        </w:rPr>
        <w:fldChar w:fldCharType="end"/>
      </w:r>
      <w:r w:rsidRPr="003A6CAD">
        <w:rPr>
          <w:sz w:val="28"/>
          <w:szCs w:val="28"/>
        </w:rPr>
        <w:t xml:space="preserve">. Выходной импульс при различной ёмкости, </w:t>
      </w:r>
      <w:proofErr w:type="spellStart"/>
      <w:r w:rsidRPr="003A6CAD">
        <w:rPr>
          <w:sz w:val="28"/>
          <w:szCs w:val="28"/>
        </w:rPr>
        <w:t>Rb</w:t>
      </w:r>
      <w:proofErr w:type="spellEnd"/>
      <w:r w:rsidRPr="003A6CAD">
        <w:rPr>
          <w:sz w:val="28"/>
          <w:szCs w:val="28"/>
        </w:rPr>
        <w:t xml:space="preserve"> = 43878 Ом</w:t>
      </w:r>
    </w:p>
    <w:p w14:paraId="5E3BDC69" w14:textId="77777777" w:rsidR="003A6CAD" w:rsidRPr="003A6CAD" w:rsidRDefault="003A6CAD" w:rsidP="003A6CAD"/>
    <w:p w14:paraId="31BAE5FD" w14:textId="4B075209" w:rsidR="003A6CAD" w:rsidRDefault="002002A0" w:rsidP="002002A0">
      <w:pPr>
        <w:pStyle w:val="ab"/>
      </w:pPr>
      <w:r>
        <w:t xml:space="preserve">На полученных графиках (рис. 14) видно, что при увеличении ёмкости длительность фронтов уменьшается. Значит, будет использовать ёмкость 100 пФ. Теперь будем изменять сопротивление </w:t>
      </w:r>
      <w:proofErr w:type="spellStart"/>
      <w:r>
        <w:t>Rb</w:t>
      </w:r>
      <w:proofErr w:type="spellEnd"/>
      <w:r>
        <w:t>.</w:t>
      </w:r>
    </w:p>
    <w:p w14:paraId="0B7E2461" w14:textId="77777777" w:rsidR="003A6CAD" w:rsidRDefault="003A6CAD" w:rsidP="003A6CAD">
      <w:pPr>
        <w:pStyle w:val="ab"/>
        <w:keepNext/>
      </w:pPr>
      <w:r w:rsidRPr="003A6CAD">
        <w:rPr>
          <w:noProof/>
        </w:rPr>
        <w:lastRenderedPageBreak/>
        <w:drawing>
          <wp:inline distT="0" distB="0" distL="0" distR="0" wp14:anchorId="381BF433" wp14:editId="7E658F57">
            <wp:extent cx="5760720" cy="32785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037A" w14:textId="55C3945C" w:rsidR="003A6CAD" w:rsidRPr="003A6CAD" w:rsidRDefault="003A6CAD" w:rsidP="003A6CAD">
      <w:pPr>
        <w:pStyle w:val="af0"/>
        <w:jc w:val="both"/>
        <w:rPr>
          <w:sz w:val="28"/>
          <w:szCs w:val="28"/>
        </w:rPr>
      </w:pPr>
      <w:r w:rsidRPr="003A6CAD">
        <w:rPr>
          <w:sz w:val="28"/>
          <w:szCs w:val="28"/>
        </w:rPr>
        <w:t xml:space="preserve">Рисунок </w:t>
      </w:r>
      <w:r w:rsidRPr="003A6CAD">
        <w:rPr>
          <w:sz w:val="28"/>
          <w:szCs w:val="28"/>
        </w:rPr>
        <w:fldChar w:fldCharType="begin"/>
      </w:r>
      <w:r w:rsidRPr="003A6CAD">
        <w:rPr>
          <w:sz w:val="28"/>
          <w:szCs w:val="28"/>
        </w:rPr>
        <w:instrText xml:space="preserve"> SEQ Рисунок \* ARABIC </w:instrText>
      </w:r>
      <w:r w:rsidRPr="003A6CAD">
        <w:rPr>
          <w:sz w:val="28"/>
          <w:szCs w:val="28"/>
        </w:rPr>
        <w:fldChar w:fldCharType="separate"/>
      </w:r>
      <w:r w:rsidR="00292018">
        <w:rPr>
          <w:noProof/>
          <w:sz w:val="28"/>
          <w:szCs w:val="28"/>
        </w:rPr>
        <w:t>12</w:t>
      </w:r>
      <w:r w:rsidRPr="003A6CAD">
        <w:rPr>
          <w:sz w:val="28"/>
          <w:szCs w:val="28"/>
        </w:rPr>
        <w:fldChar w:fldCharType="end"/>
      </w:r>
      <w:r w:rsidRPr="003A6CAD">
        <w:rPr>
          <w:sz w:val="28"/>
          <w:szCs w:val="28"/>
        </w:rPr>
        <w:t xml:space="preserve">. Изменение сопротивления </w:t>
      </w:r>
      <w:r w:rsidRPr="003A6CAD">
        <w:rPr>
          <w:sz w:val="28"/>
          <w:szCs w:val="28"/>
          <w:lang w:val="en-US"/>
        </w:rPr>
        <w:t>R</w:t>
      </w:r>
      <w:r w:rsidRPr="003A6CAD">
        <w:rPr>
          <w:sz w:val="28"/>
          <w:szCs w:val="28"/>
        </w:rPr>
        <w:t>б</w:t>
      </w:r>
    </w:p>
    <w:p w14:paraId="0A4E0FF8" w14:textId="77777777" w:rsidR="003A6CAD" w:rsidRDefault="003A6CAD" w:rsidP="003A6CAD">
      <w:pPr>
        <w:pStyle w:val="ab"/>
        <w:keepNext/>
      </w:pPr>
      <w:r w:rsidRPr="003A6CAD">
        <w:rPr>
          <w:noProof/>
        </w:rPr>
        <w:drawing>
          <wp:inline distT="0" distB="0" distL="0" distR="0" wp14:anchorId="76086AFE" wp14:editId="2166E83F">
            <wp:extent cx="5760720" cy="2585085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AA416" w14:textId="16AF97E9" w:rsidR="003A6CAD" w:rsidRPr="003A6CAD" w:rsidRDefault="003A6CAD" w:rsidP="003A6CAD">
      <w:pPr>
        <w:pStyle w:val="af0"/>
        <w:jc w:val="both"/>
        <w:rPr>
          <w:sz w:val="28"/>
          <w:szCs w:val="28"/>
        </w:rPr>
      </w:pPr>
      <w:r w:rsidRPr="003A6CAD">
        <w:rPr>
          <w:sz w:val="28"/>
          <w:szCs w:val="28"/>
        </w:rPr>
        <w:t xml:space="preserve">Рисунок </w:t>
      </w:r>
      <w:r w:rsidRPr="003A6CAD">
        <w:rPr>
          <w:sz w:val="28"/>
          <w:szCs w:val="28"/>
        </w:rPr>
        <w:fldChar w:fldCharType="begin"/>
      </w:r>
      <w:r w:rsidRPr="003A6CAD">
        <w:rPr>
          <w:sz w:val="28"/>
          <w:szCs w:val="28"/>
        </w:rPr>
        <w:instrText xml:space="preserve"> SEQ Рисунок \* ARABIC </w:instrText>
      </w:r>
      <w:r w:rsidRPr="003A6CAD">
        <w:rPr>
          <w:sz w:val="28"/>
          <w:szCs w:val="28"/>
        </w:rPr>
        <w:fldChar w:fldCharType="separate"/>
      </w:r>
      <w:r w:rsidR="00292018">
        <w:rPr>
          <w:noProof/>
          <w:sz w:val="28"/>
          <w:szCs w:val="28"/>
        </w:rPr>
        <w:t>13</w:t>
      </w:r>
      <w:r w:rsidRPr="003A6CAD">
        <w:rPr>
          <w:sz w:val="28"/>
          <w:szCs w:val="28"/>
        </w:rPr>
        <w:fldChar w:fldCharType="end"/>
      </w:r>
      <w:r w:rsidRPr="003A6CAD">
        <w:rPr>
          <w:sz w:val="28"/>
          <w:szCs w:val="28"/>
        </w:rPr>
        <w:t xml:space="preserve">. Выходной импульс при различном сопротивлении </w:t>
      </w:r>
      <w:r w:rsidRPr="003A6CAD">
        <w:rPr>
          <w:sz w:val="28"/>
          <w:szCs w:val="28"/>
          <w:lang w:val="en-US"/>
        </w:rPr>
        <w:t>R</w:t>
      </w:r>
      <w:r w:rsidRPr="003A6CAD">
        <w:rPr>
          <w:sz w:val="28"/>
          <w:szCs w:val="28"/>
        </w:rPr>
        <w:t>б</w:t>
      </w:r>
    </w:p>
    <w:p w14:paraId="17D1D3CD" w14:textId="4D6C2615" w:rsidR="002002A0" w:rsidRPr="002002A0" w:rsidRDefault="002002A0" w:rsidP="002002A0">
      <w:pPr>
        <w:pStyle w:val="ab"/>
      </w:pPr>
      <w:r>
        <w:t xml:space="preserve"> Видно, что длительность фронтов тем меньше, чем </w:t>
      </w:r>
      <w:r w:rsidR="003A6CAD">
        <w:t>меньше</w:t>
      </w:r>
      <w:r>
        <w:t xml:space="preserve"> сопротивление. В итоге приходим к значениям </w:t>
      </w:r>
      <w:proofErr w:type="spellStart"/>
      <w:r>
        <w:t>Rb</w:t>
      </w:r>
      <w:proofErr w:type="spellEnd"/>
      <w:r>
        <w:t xml:space="preserve"> = 2</w:t>
      </w:r>
      <w:r w:rsidR="003A6CAD">
        <w:t>194</w:t>
      </w:r>
      <w:r>
        <w:t xml:space="preserve"> Ом, С1 = 100 пФ.</w:t>
      </w:r>
    </w:p>
    <w:p w14:paraId="2E288C82" w14:textId="7257B54F" w:rsidR="00F5070A" w:rsidRDefault="00F5070A" w:rsidP="00AB70FC">
      <w:pPr>
        <w:pStyle w:val="ab"/>
        <w:ind w:firstLine="0"/>
      </w:pPr>
    </w:p>
    <w:p w14:paraId="5E7B3BC5" w14:textId="77777777" w:rsidR="007042D5" w:rsidRDefault="004502CA" w:rsidP="007042D5">
      <w:pPr>
        <w:pStyle w:val="ab"/>
        <w:keepNext/>
      </w:pPr>
      <w:r w:rsidRPr="000D7431">
        <w:lastRenderedPageBreak/>
        <w:t xml:space="preserve"> </w:t>
      </w:r>
      <w:r w:rsidR="007042D5" w:rsidRPr="007042D5">
        <w:rPr>
          <w:noProof/>
        </w:rPr>
        <w:drawing>
          <wp:inline distT="0" distB="0" distL="0" distR="0" wp14:anchorId="68B20D40" wp14:editId="1B256823">
            <wp:extent cx="5760720" cy="257619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FE65C" w14:textId="10E152E8" w:rsidR="004502CA" w:rsidRDefault="007042D5" w:rsidP="007042D5">
      <w:pPr>
        <w:pStyle w:val="af0"/>
        <w:jc w:val="both"/>
        <w:rPr>
          <w:sz w:val="28"/>
          <w:szCs w:val="28"/>
        </w:rPr>
      </w:pPr>
      <w:r w:rsidRPr="007042D5">
        <w:rPr>
          <w:sz w:val="28"/>
          <w:szCs w:val="28"/>
        </w:rPr>
        <w:t xml:space="preserve">Рисунок </w:t>
      </w:r>
      <w:r w:rsidRPr="007042D5">
        <w:rPr>
          <w:sz w:val="28"/>
          <w:szCs w:val="28"/>
        </w:rPr>
        <w:fldChar w:fldCharType="begin"/>
      </w:r>
      <w:r w:rsidRPr="007042D5">
        <w:rPr>
          <w:sz w:val="28"/>
          <w:szCs w:val="28"/>
        </w:rPr>
        <w:instrText xml:space="preserve"> SEQ Рисунок \* ARABIC </w:instrText>
      </w:r>
      <w:r w:rsidRPr="007042D5">
        <w:rPr>
          <w:sz w:val="28"/>
          <w:szCs w:val="28"/>
        </w:rPr>
        <w:fldChar w:fldCharType="separate"/>
      </w:r>
      <w:r w:rsidR="00292018">
        <w:rPr>
          <w:noProof/>
          <w:sz w:val="28"/>
          <w:szCs w:val="28"/>
        </w:rPr>
        <w:t>14</w:t>
      </w:r>
      <w:r w:rsidRPr="007042D5">
        <w:rPr>
          <w:sz w:val="28"/>
          <w:szCs w:val="28"/>
        </w:rPr>
        <w:fldChar w:fldCharType="end"/>
      </w:r>
      <w:r w:rsidRPr="007042D5">
        <w:rPr>
          <w:sz w:val="28"/>
          <w:szCs w:val="28"/>
        </w:rPr>
        <w:t xml:space="preserve">. Выходной импульс, </w:t>
      </w:r>
      <w:r w:rsidRPr="007042D5">
        <w:rPr>
          <w:sz w:val="28"/>
          <w:szCs w:val="28"/>
          <w:lang w:val="en-US"/>
        </w:rPr>
        <w:t>Rb</w:t>
      </w:r>
      <w:r w:rsidRPr="007042D5">
        <w:rPr>
          <w:sz w:val="28"/>
          <w:szCs w:val="28"/>
        </w:rPr>
        <w:t xml:space="preserve"> = 2194 Ом, </w:t>
      </w:r>
      <w:r w:rsidRPr="007042D5">
        <w:rPr>
          <w:sz w:val="28"/>
          <w:szCs w:val="28"/>
          <w:lang w:val="en-US"/>
        </w:rPr>
        <w:t>C</w:t>
      </w:r>
      <w:r w:rsidRPr="007042D5">
        <w:rPr>
          <w:sz w:val="28"/>
          <w:szCs w:val="28"/>
        </w:rPr>
        <w:t>1 = 100 пФ</w:t>
      </w:r>
    </w:p>
    <w:p w14:paraId="74B089CF" w14:textId="33A3B247" w:rsidR="00173A96" w:rsidRDefault="00173A96" w:rsidP="00173A96"/>
    <w:p w14:paraId="29FB0CCF" w14:textId="582DE330" w:rsidR="00173A96" w:rsidRDefault="00173A96" w:rsidP="00173A96">
      <w:r>
        <w:t>На рис. 1</w:t>
      </w:r>
      <w:r w:rsidRPr="00173A96">
        <w:t>4</w:t>
      </w:r>
      <w:r>
        <w:t xml:space="preserve"> видим, что при подобранных значениях </w:t>
      </w:r>
      <w:proofErr w:type="spellStart"/>
      <w:r>
        <w:t>Rb</w:t>
      </w:r>
      <w:proofErr w:type="spellEnd"/>
      <w:r>
        <w:t xml:space="preserve"> и C1 получается инвертор, близкий к идеальному.</w:t>
      </w:r>
    </w:p>
    <w:p w14:paraId="73719BD3" w14:textId="6873E35D" w:rsidR="00CD67A1" w:rsidRDefault="00CD67A1" w:rsidP="00173A96"/>
    <w:p w14:paraId="40E64E69" w14:textId="279A3E99" w:rsidR="00CD67A1" w:rsidRPr="00AE201A" w:rsidRDefault="00CD67A1" w:rsidP="00173A96"/>
    <w:p w14:paraId="63603B81" w14:textId="44C16594" w:rsidR="00CD67A1" w:rsidRPr="00AE201A" w:rsidRDefault="00CD67A1" w:rsidP="00173A96">
      <w:r>
        <w:t xml:space="preserve">Заменим транзистор моего варианта на </w:t>
      </w:r>
      <w:r w:rsidR="00954A9D">
        <w:rPr>
          <w:lang w:val="en-US"/>
        </w:rPr>
        <w:t>PNP</w:t>
      </w:r>
      <w:r w:rsidR="00954A9D" w:rsidRPr="00CD67A1">
        <w:t xml:space="preserve"> транзистор</w:t>
      </w:r>
      <w:r>
        <w:t xml:space="preserve"> 2N3307.</w:t>
      </w:r>
    </w:p>
    <w:p w14:paraId="17836526" w14:textId="77777777" w:rsidR="00CD67A1" w:rsidRDefault="00CD67A1" w:rsidP="00CD67A1">
      <w:pPr>
        <w:keepNext/>
      </w:pPr>
      <w:r w:rsidRPr="00CD67A1">
        <w:rPr>
          <w:noProof/>
          <w:lang w:val="en-US"/>
        </w:rPr>
        <w:drawing>
          <wp:inline distT="0" distB="0" distL="0" distR="0" wp14:anchorId="69AE8E88" wp14:editId="689EE88C">
            <wp:extent cx="5296639" cy="339137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0D8E2" w14:textId="37D08909" w:rsidR="00CD67A1" w:rsidRPr="00F72A89" w:rsidRDefault="00CD67A1" w:rsidP="00CD67A1">
      <w:pPr>
        <w:pStyle w:val="af0"/>
        <w:rPr>
          <w:sz w:val="28"/>
          <w:szCs w:val="28"/>
        </w:rPr>
      </w:pPr>
      <w:r w:rsidRPr="00CD67A1">
        <w:rPr>
          <w:sz w:val="28"/>
          <w:szCs w:val="28"/>
        </w:rPr>
        <w:t xml:space="preserve">Рисунок </w:t>
      </w:r>
      <w:r w:rsidRPr="00CD67A1">
        <w:rPr>
          <w:sz w:val="28"/>
          <w:szCs w:val="28"/>
        </w:rPr>
        <w:fldChar w:fldCharType="begin"/>
      </w:r>
      <w:r w:rsidRPr="00CD67A1">
        <w:rPr>
          <w:sz w:val="28"/>
          <w:szCs w:val="28"/>
        </w:rPr>
        <w:instrText xml:space="preserve"> SEQ Рисунок \* ARABIC </w:instrText>
      </w:r>
      <w:r w:rsidRPr="00CD67A1">
        <w:rPr>
          <w:sz w:val="28"/>
          <w:szCs w:val="28"/>
        </w:rPr>
        <w:fldChar w:fldCharType="separate"/>
      </w:r>
      <w:r w:rsidR="00292018">
        <w:rPr>
          <w:noProof/>
          <w:sz w:val="28"/>
          <w:szCs w:val="28"/>
        </w:rPr>
        <w:t>15</w:t>
      </w:r>
      <w:r w:rsidRPr="00CD67A1">
        <w:rPr>
          <w:sz w:val="28"/>
          <w:szCs w:val="28"/>
        </w:rPr>
        <w:fldChar w:fldCharType="end"/>
      </w:r>
      <w:r w:rsidRPr="00F72A89">
        <w:rPr>
          <w:sz w:val="28"/>
          <w:szCs w:val="28"/>
        </w:rPr>
        <w:t xml:space="preserve">. </w:t>
      </w:r>
      <w:r w:rsidRPr="00CD67A1">
        <w:rPr>
          <w:sz w:val="28"/>
          <w:szCs w:val="28"/>
        </w:rPr>
        <w:t xml:space="preserve">Схема с транзистором </w:t>
      </w:r>
      <w:r w:rsidRPr="00F72A89">
        <w:rPr>
          <w:sz w:val="28"/>
          <w:szCs w:val="28"/>
        </w:rPr>
        <w:t>2</w:t>
      </w:r>
      <w:r w:rsidRPr="00CD67A1">
        <w:rPr>
          <w:sz w:val="28"/>
          <w:szCs w:val="28"/>
          <w:lang w:val="en-US"/>
        </w:rPr>
        <w:t>N</w:t>
      </w:r>
      <w:r w:rsidRPr="00F72A89">
        <w:rPr>
          <w:sz w:val="28"/>
          <w:szCs w:val="28"/>
        </w:rPr>
        <w:t>3307</w:t>
      </w:r>
    </w:p>
    <w:p w14:paraId="54518BF9" w14:textId="5773A83F" w:rsidR="00954A9D" w:rsidRPr="00F72A89" w:rsidRDefault="00954A9D" w:rsidP="00954A9D"/>
    <w:p w14:paraId="05F8B91F" w14:textId="77777777" w:rsidR="00954A9D" w:rsidRDefault="00954A9D" w:rsidP="00954A9D">
      <w:pPr>
        <w:keepNext/>
      </w:pPr>
      <w:r w:rsidRPr="00954A9D">
        <w:rPr>
          <w:noProof/>
          <w:lang w:val="en-US"/>
        </w:rPr>
        <w:drawing>
          <wp:inline distT="0" distB="0" distL="0" distR="0" wp14:anchorId="15A7B494" wp14:editId="29042B16">
            <wp:extent cx="5760720" cy="25717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A5C18" w14:textId="7F409C9F" w:rsidR="00954A9D" w:rsidRDefault="00954A9D" w:rsidP="00954A9D">
      <w:pPr>
        <w:pStyle w:val="af0"/>
        <w:rPr>
          <w:sz w:val="28"/>
          <w:szCs w:val="28"/>
        </w:rPr>
      </w:pPr>
      <w:r w:rsidRPr="00954A9D">
        <w:rPr>
          <w:sz w:val="28"/>
          <w:szCs w:val="28"/>
        </w:rPr>
        <w:t xml:space="preserve">Рисунок </w:t>
      </w:r>
      <w:r w:rsidRPr="00954A9D">
        <w:rPr>
          <w:sz w:val="28"/>
          <w:szCs w:val="28"/>
        </w:rPr>
        <w:fldChar w:fldCharType="begin"/>
      </w:r>
      <w:r w:rsidRPr="00954A9D">
        <w:rPr>
          <w:sz w:val="28"/>
          <w:szCs w:val="28"/>
        </w:rPr>
        <w:instrText xml:space="preserve"> SEQ Рисунок \* ARABIC </w:instrText>
      </w:r>
      <w:r w:rsidRPr="00954A9D">
        <w:rPr>
          <w:sz w:val="28"/>
          <w:szCs w:val="28"/>
        </w:rPr>
        <w:fldChar w:fldCharType="separate"/>
      </w:r>
      <w:r w:rsidR="00292018">
        <w:rPr>
          <w:noProof/>
          <w:sz w:val="28"/>
          <w:szCs w:val="28"/>
        </w:rPr>
        <w:t>16</w:t>
      </w:r>
      <w:r w:rsidRPr="00954A9D">
        <w:rPr>
          <w:sz w:val="28"/>
          <w:szCs w:val="28"/>
        </w:rPr>
        <w:fldChar w:fldCharType="end"/>
      </w:r>
      <w:r w:rsidRPr="00954A9D">
        <w:rPr>
          <w:sz w:val="28"/>
          <w:szCs w:val="28"/>
        </w:rPr>
        <w:t>. Выходной импульс при степенях насыщения 1, 2, 5, 20 для т</w:t>
      </w:r>
      <w:r>
        <w:rPr>
          <w:sz w:val="28"/>
          <w:szCs w:val="28"/>
        </w:rPr>
        <w:t>ра</w:t>
      </w:r>
      <w:r w:rsidRPr="00954A9D">
        <w:rPr>
          <w:sz w:val="28"/>
          <w:szCs w:val="28"/>
        </w:rPr>
        <w:t>нзистора 2</w:t>
      </w:r>
      <w:r w:rsidRPr="00954A9D">
        <w:rPr>
          <w:sz w:val="28"/>
          <w:szCs w:val="28"/>
          <w:lang w:val="en-US"/>
        </w:rPr>
        <w:t>N</w:t>
      </w:r>
      <w:r w:rsidRPr="00954A9D">
        <w:rPr>
          <w:sz w:val="28"/>
          <w:szCs w:val="28"/>
        </w:rPr>
        <w:t>3307</w:t>
      </w:r>
    </w:p>
    <w:p w14:paraId="47486FE1" w14:textId="40F8DFA2" w:rsidR="00954A9D" w:rsidRDefault="00954A9D" w:rsidP="00954A9D"/>
    <w:p w14:paraId="185846D6" w14:textId="27AB5793" w:rsidR="00954A9D" w:rsidRDefault="00810850" w:rsidP="00954A9D">
      <w:pPr>
        <w:rPr>
          <w:szCs w:val="28"/>
        </w:rPr>
      </w:pPr>
      <w:r>
        <w:t>Сравнивая с</w:t>
      </w:r>
      <w:r w:rsidR="00954A9D">
        <w:t xml:space="preserve"> графиками выходного импульса транзистора моего варианта (рис. 7), можно сказать, что что показатели, характеризующие функцию инвертирования, у разных транзисторов различны. К примеру, не трудно заметить, что у </w:t>
      </w:r>
      <w:r w:rsidR="00954A9D" w:rsidRPr="00954A9D">
        <w:rPr>
          <w:szCs w:val="28"/>
        </w:rPr>
        <w:t>т</w:t>
      </w:r>
      <w:r w:rsidR="00954A9D">
        <w:rPr>
          <w:szCs w:val="28"/>
        </w:rPr>
        <w:t>ра</w:t>
      </w:r>
      <w:r w:rsidR="00954A9D" w:rsidRPr="00954A9D">
        <w:rPr>
          <w:szCs w:val="28"/>
        </w:rPr>
        <w:t>нзистора 2</w:t>
      </w:r>
      <w:r w:rsidR="00954A9D" w:rsidRPr="00954A9D">
        <w:rPr>
          <w:szCs w:val="28"/>
          <w:lang w:val="en-US"/>
        </w:rPr>
        <w:t>N</w:t>
      </w:r>
      <w:r w:rsidR="00954A9D" w:rsidRPr="00954A9D">
        <w:rPr>
          <w:szCs w:val="28"/>
        </w:rPr>
        <w:t>3307</w:t>
      </w:r>
      <w:r w:rsidR="00954A9D">
        <w:rPr>
          <w:szCs w:val="28"/>
        </w:rPr>
        <w:t xml:space="preserve"> время переднего и заднего фронта, а также время рассасывания меньше, чем у </w:t>
      </w:r>
      <w:r>
        <w:rPr>
          <w:szCs w:val="28"/>
        </w:rPr>
        <w:t>транзистора моего варианта.</w:t>
      </w:r>
    </w:p>
    <w:p w14:paraId="734B7D4A" w14:textId="32126663" w:rsidR="0049419B" w:rsidRDefault="0049419B" w:rsidP="00954A9D">
      <w:pPr>
        <w:rPr>
          <w:szCs w:val="28"/>
        </w:rPr>
      </w:pPr>
    </w:p>
    <w:p w14:paraId="06EEAA07" w14:textId="66373B21" w:rsidR="0049419B" w:rsidRDefault="0049419B" w:rsidP="0049419B">
      <w:pPr>
        <w:pStyle w:val="10"/>
      </w:pPr>
      <w:bookmarkStart w:id="11" w:name="_Toc122030796"/>
      <w:r>
        <w:lastRenderedPageBreak/>
        <w:t>Изучение влияния обратных связей в ключевой схеме на биполярном транзисторе</w:t>
      </w:r>
      <w:bookmarkEnd w:id="11"/>
    </w:p>
    <w:p w14:paraId="6FE4446A" w14:textId="09CFF878" w:rsidR="0049419B" w:rsidRPr="00AE201A" w:rsidRDefault="0049419B" w:rsidP="0049419B">
      <w:pPr>
        <w:pStyle w:val="10"/>
        <w:numPr>
          <w:ilvl w:val="0"/>
          <w:numId w:val="0"/>
        </w:numPr>
      </w:pPr>
    </w:p>
    <w:p w14:paraId="561B0380" w14:textId="304D3DC3" w:rsidR="00F72A89" w:rsidRDefault="00AE79AC" w:rsidP="00F72A89">
      <w:pPr>
        <w:pStyle w:val="10"/>
        <w:numPr>
          <w:ilvl w:val="0"/>
          <w:numId w:val="0"/>
        </w:numPr>
      </w:pPr>
      <w:bookmarkStart w:id="12" w:name="_Toc122030797"/>
      <w:r w:rsidRPr="00AE79AC">
        <w:rPr>
          <w:noProof/>
        </w:rPr>
        <w:drawing>
          <wp:inline distT="0" distB="0" distL="0" distR="0" wp14:anchorId="1E473C35" wp14:editId="560D7B88">
            <wp:extent cx="4715934" cy="2008639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0377" cy="20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p w14:paraId="0A7BBCF5" w14:textId="17CD1A76" w:rsidR="00F72A89" w:rsidRPr="001E565F" w:rsidRDefault="00F72A89" w:rsidP="00F72A89">
      <w:pPr>
        <w:pStyle w:val="af0"/>
        <w:rPr>
          <w:sz w:val="28"/>
          <w:szCs w:val="28"/>
        </w:rPr>
      </w:pPr>
      <w:r w:rsidRPr="00F72A89">
        <w:rPr>
          <w:sz w:val="28"/>
          <w:szCs w:val="28"/>
        </w:rPr>
        <w:t xml:space="preserve">Рисунок </w:t>
      </w:r>
      <w:r w:rsidRPr="00F72A89">
        <w:rPr>
          <w:sz w:val="28"/>
          <w:szCs w:val="28"/>
        </w:rPr>
        <w:fldChar w:fldCharType="begin"/>
      </w:r>
      <w:r w:rsidRPr="00F72A89">
        <w:rPr>
          <w:sz w:val="28"/>
          <w:szCs w:val="28"/>
        </w:rPr>
        <w:instrText xml:space="preserve"> SEQ Рисунок \* ARABIC </w:instrText>
      </w:r>
      <w:r w:rsidRPr="00F72A89">
        <w:rPr>
          <w:sz w:val="28"/>
          <w:szCs w:val="28"/>
        </w:rPr>
        <w:fldChar w:fldCharType="separate"/>
      </w:r>
      <w:r w:rsidR="00292018">
        <w:rPr>
          <w:noProof/>
          <w:sz w:val="28"/>
          <w:szCs w:val="28"/>
        </w:rPr>
        <w:t>17</w:t>
      </w:r>
      <w:r w:rsidRPr="00F72A89">
        <w:rPr>
          <w:sz w:val="28"/>
          <w:szCs w:val="28"/>
        </w:rPr>
        <w:fldChar w:fldCharType="end"/>
      </w:r>
      <w:r w:rsidRPr="001E565F">
        <w:rPr>
          <w:sz w:val="28"/>
          <w:szCs w:val="28"/>
        </w:rPr>
        <w:t>. Схема симметричного транзисторного мультивибратора</w:t>
      </w:r>
    </w:p>
    <w:p w14:paraId="5AF78BC4" w14:textId="65B9CA3F" w:rsidR="00F72A89" w:rsidRPr="001E565F" w:rsidRDefault="00F72A89" w:rsidP="00F72A89"/>
    <w:p w14:paraId="2390D03E" w14:textId="6BDBBBB4" w:rsidR="00F72A89" w:rsidRDefault="00F72A89" w:rsidP="00F72A89">
      <w:r>
        <w:t>Исследуем работу симметричного транзисторного мультивибратора</w:t>
      </w:r>
      <w:r w:rsidRPr="00F72A89">
        <w:t xml:space="preserve">. </w:t>
      </w:r>
      <w:r>
        <w:t>Для PNP транзистора моего варианта сменим полярность напряжения питания.</w:t>
      </w:r>
    </w:p>
    <w:p w14:paraId="67BCCDD7" w14:textId="5131AF36" w:rsidR="001E565F" w:rsidRPr="00F72A89" w:rsidRDefault="001E565F" w:rsidP="00F72A89">
      <w:r>
        <w:t>Попытаемся запустить временной анализ для этой схемы.</w:t>
      </w:r>
    </w:p>
    <w:p w14:paraId="26A81BFA" w14:textId="342BEE32" w:rsidR="00954A9D" w:rsidRPr="001E565F" w:rsidRDefault="00954A9D" w:rsidP="00954A9D">
      <w:r>
        <w:t xml:space="preserve"> </w:t>
      </w:r>
    </w:p>
    <w:p w14:paraId="2FA275A8" w14:textId="77777777" w:rsidR="001E565F" w:rsidRDefault="001E565F" w:rsidP="001E565F">
      <w:pPr>
        <w:keepNext/>
      </w:pPr>
      <w:r w:rsidRPr="001E565F">
        <w:rPr>
          <w:noProof/>
          <w:lang w:val="en-US"/>
        </w:rPr>
        <w:drawing>
          <wp:inline distT="0" distB="0" distL="0" distR="0" wp14:anchorId="6D2FE802" wp14:editId="6B4B2052">
            <wp:extent cx="5760720" cy="1991995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DD56D" w14:textId="460E0506" w:rsidR="001E565F" w:rsidRPr="001E565F" w:rsidRDefault="001E565F" w:rsidP="001E565F">
      <w:pPr>
        <w:pStyle w:val="af0"/>
        <w:rPr>
          <w:sz w:val="28"/>
          <w:szCs w:val="28"/>
        </w:rPr>
      </w:pPr>
      <w:r w:rsidRPr="001E565F">
        <w:rPr>
          <w:sz w:val="28"/>
          <w:szCs w:val="28"/>
        </w:rPr>
        <w:t xml:space="preserve">Рисунок </w:t>
      </w:r>
      <w:r w:rsidRPr="001E565F">
        <w:rPr>
          <w:sz w:val="28"/>
          <w:szCs w:val="28"/>
        </w:rPr>
        <w:fldChar w:fldCharType="begin"/>
      </w:r>
      <w:r w:rsidRPr="001E565F">
        <w:rPr>
          <w:sz w:val="28"/>
          <w:szCs w:val="28"/>
        </w:rPr>
        <w:instrText xml:space="preserve"> SEQ Рисунок \* ARABIC </w:instrText>
      </w:r>
      <w:r w:rsidRPr="001E565F">
        <w:rPr>
          <w:sz w:val="28"/>
          <w:szCs w:val="28"/>
        </w:rPr>
        <w:fldChar w:fldCharType="separate"/>
      </w:r>
      <w:r w:rsidR="00292018">
        <w:rPr>
          <w:noProof/>
          <w:sz w:val="28"/>
          <w:szCs w:val="28"/>
        </w:rPr>
        <w:t>18</w:t>
      </w:r>
      <w:r w:rsidRPr="001E565F">
        <w:rPr>
          <w:sz w:val="28"/>
          <w:szCs w:val="28"/>
        </w:rPr>
        <w:fldChar w:fldCharType="end"/>
      </w:r>
      <w:r w:rsidRPr="001E565F">
        <w:rPr>
          <w:sz w:val="28"/>
          <w:szCs w:val="28"/>
        </w:rPr>
        <w:t>. Параметры временного анализа для исследования</w:t>
      </w:r>
    </w:p>
    <w:p w14:paraId="454B0FAF" w14:textId="6BA57FBE" w:rsidR="001E565F" w:rsidRPr="001E565F" w:rsidRDefault="001E565F" w:rsidP="00954A9D"/>
    <w:p w14:paraId="29C230C0" w14:textId="77777777" w:rsidR="001E565F" w:rsidRDefault="001E565F" w:rsidP="001E565F">
      <w:pPr>
        <w:keepNext/>
      </w:pPr>
      <w:r w:rsidRPr="001E565F">
        <w:rPr>
          <w:noProof/>
        </w:rPr>
        <w:lastRenderedPageBreak/>
        <w:drawing>
          <wp:inline distT="0" distB="0" distL="0" distR="0" wp14:anchorId="737C5478" wp14:editId="110AB6BA">
            <wp:extent cx="5760720" cy="26365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28DB1" w14:textId="0C520005" w:rsidR="001E565F" w:rsidRDefault="001E565F" w:rsidP="001E565F">
      <w:pPr>
        <w:pStyle w:val="af0"/>
        <w:rPr>
          <w:sz w:val="28"/>
          <w:szCs w:val="28"/>
        </w:rPr>
      </w:pPr>
      <w:r w:rsidRPr="001E565F">
        <w:rPr>
          <w:sz w:val="28"/>
          <w:szCs w:val="28"/>
        </w:rPr>
        <w:t xml:space="preserve">Рисунок </w:t>
      </w:r>
      <w:r w:rsidRPr="001E565F">
        <w:rPr>
          <w:sz w:val="28"/>
          <w:szCs w:val="28"/>
        </w:rPr>
        <w:fldChar w:fldCharType="begin"/>
      </w:r>
      <w:r w:rsidRPr="001E565F">
        <w:rPr>
          <w:sz w:val="28"/>
          <w:szCs w:val="28"/>
        </w:rPr>
        <w:instrText xml:space="preserve"> SEQ Рисунок \* ARABIC </w:instrText>
      </w:r>
      <w:r w:rsidRPr="001E565F">
        <w:rPr>
          <w:sz w:val="28"/>
          <w:szCs w:val="28"/>
        </w:rPr>
        <w:fldChar w:fldCharType="separate"/>
      </w:r>
      <w:r w:rsidR="00292018">
        <w:rPr>
          <w:noProof/>
          <w:sz w:val="28"/>
          <w:szCs w:val="28"/>
        </w:rPr>
        <w:t>19</w:t>
      </w:r>
      <w:r w:rsidRPr="001E565F">
        <w:rPr>
          <w:sz w:val="28"/>
          <w:szCs w:val="28"/>
        </w:rPr>
        <w:fldChar w:fldCharType="end"/>
      </w:r>
      <w:r w:rsidRPr="001E565F">
        <w:rPr>
          <w:sz w:val="28"/>
          <w:szCs w:val="28"/>
        </w:rPr>
        <w:t>. Результаты анализа при первом запуске</w:t>
      </w:r>
    </w:p>
    <w:p w14:paraId="4D6652EA" w14:textId="77777777" w:rsidR="001E565F" w:rsidRPr="001E565F" w:rsidRDefault="001E565F" w:rsidP="001E565F"/>
    <w:p w14:paraId="5D44A97E" w14:textId="5E48F363" w:rsidR="001E565F" w:rsidRDefault="001E565F" w:rsidP="00954A9D">
      <w:r>
        <w:t>Ожидаемых колебаний мы не увидим: схема полностью симметрична, и они не возникают.</w:t>
      </w:r>
    </w:p>
    <w:p w14:paraId="2FADF4C8" w14:textId="30E56CF6" w:rsidR="00AE79AC" w:rsidRDefault="00AE79AC" w:rsidP="00954A9D">
      <w:r>
        <w:t xml:space="preserve">Это связано с тем, что математические модели мультивибратора отличаются от реальных необходимостью введения разбаланса в плечах, </w:t>
      </w:r>
      <w:proofErr w:type="gramStart"/>
      <w:r>
        <w:t>что бы</w:t>
      </w:r>
      <w:proofErr w:type="gramEnd"/>
      <w:r>
        <w:t xml:space="preserve"> колебания возникли, в редакторе начальных условий.</w:t>
      </w:r>
    </w:p>
    <w:p w14:paraId="6C91DF93" w14:textId="4905F617" w:rsidR="00AE79AC" w:rsidRDefault="00AE79AC" w:rsidP="00954A9D">
      <w:r>
        <w:t>Чтобы получить колебания, выполняем следующее. Открываем окно редактирования переменных состояния анализа (</w:t>
      </w:r>
      <w:proofErr w:type="spellStart"/>
      <w:r>
        <w:t>Transient</w:t>
      </w:r>
      <w:proofErr w:type="spellEnd"/>
      <w:r>
        <w:t xml:space="preserve">/State </w:t>
      </w:r>
      <w:proofErr w:type="spellStart"/>
      <w:r>
        <w:t>Variables</w:t>
      </w:r>
      <w:proofErr w:type="spellEnd"/>
      <w:r>
        <w:t xml:space="preserve"> Editor) и меняем, например, значение напряжения в узле 3 – на базе транзистора Q2.</w:t>
      </w:r>
    </w:p>
    <w:p w14:paraId="744A08CC" w14:textId="77777777" w:rsidR="00AE79AC" w:rsidRDefault="00AE79AC" w:rsidP="00AE79AC">
      <w:pPr>
        <w:keepNext/>
      </w:pPr>
      <w:r w:rsidRPr="00AE79AC">
        <w:rPr>
          <w:noProof/>
        </w:rPr>
        <w:lastRenderedPageBreak/>
        <w:drawing>
          <wp:inline distT="0" distB="0" distL="0" distR="0" wp14:anchorId="122E338A" wp14:editId="367490D8">
            <wp:extent cx="5760720" cy="3060065"/>
            <wp:effectExtent l="0" t="0" r="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F6DFA" w14:textId="77E64BF8" w:rsidR="00AE79AC" w:rsidRDefault="00AE79AC" w:rsidP="00AE79AC">
      <w:pPr>
        <w:pStyle w:val="af0"/>
        <w:rPr>
          <w:sz w:val="28"/>
          <w:szCs w:val="28"/>
        </w:rPr>
      </w:pPr>
      <w:r w:rsidRPr="00AE79AC">
        <w:rPr>
          <w:sz w:val="28"/>
          <w:szCs w:val="28"/>
        </w:rPr>
        <w:t xml:space="preserve">Рисунок </w:t>
      </w:r>
      <w:r w:rsidRPr="00AE79AC">
        <w:rPr>
          <w:sz w:val="28"/>
          <w:szCs w:val="28"/>
        </w:rPr>
        <w:fldChar w:fldCharType="begin"/>
      </w:r>
      <w:r w:rsidRPr="00AE79AC">
        <w:rPr>
          <w:sz w:val="28"/>
          <w:szCs w:val="28"/>
        </w:rPr>
        <w:instrText xml:space="preserve"> SEQ Рисунок \* ARABIC </w:instrText>
      </w:r>
      <w:r w:rsidRPr="00AE79AC">
        <w:rPr>
          <w:sz w:val="28"/>
          <w:szCs w:val="28"/>
        </w:rPr>
        <w:fldChar w:fldCharType="separate"/>
      </w:r>
      <w:r w:rsidR="00292018">
        <w:rPr>
          <w:noProof/>
          <w:sz w:val="28"/>
          <w:szCs w:val="28"/>
        </w:rPr>
        <w:t>20</w:t>
      </w:r>
      <w:r w:rsidRPr="00AE79AC">
        <w:rPr>
          <w:sz w:val="28"/>
          <w:szCs w:val="28"/>
        </w:rPr>
        <w:fldChar w:fldCharType="end"/>
      </w:r>
      <w:r w:rsidRPr="00AE79AC">
        <w:rPr>
          <w:sz w:val="28"/>
          <w:szCs w:val="28"/>
        </w:rPr>
        <w:t xml:space="preserve">. Корректировка параметров в окне "State </w:t>
      </w:r>
      <w:proofErr w:type="spellStart"/>
      <w:r w:rsidRPr="00AE79AC">
        <w:rPr>
          <w:sz w:val="28"/>
          <w:szCs w:val="28"/>
        </w:rPr>
        <w:t>Variables</w:t>
      </w:r>
      <w:proofErr w:type="spellEnd"/>
      <w:r w:rsidRPr="00AE79AC">
        <w:rPr>
          <w:sz w:val="28"/>
          <w:szCs w:val="28"/>
        </w:rPr>
        <w:t xml:space="preserve"> Editor"</w:t>
      </w:r>
    </w:p>
    <w:p w14:paraId="046E7DBA" w14:textId="1DD9F17C" w:rsidR="00786B45" w:rsidRDefault="00786B45" w:rsidP="00786B45"/>
    <w:p w14:paraId="4D11DC44" w14:textId="4F89C579" w:rsidR="00786B45" w:rsidRDefault="00786B45" w:rsidP="00786B45">
      <w:r>
        <w:t>После выполнения описанных выше действий содержимое вкладки текст будет иметь изображенный ниже вид, а результаты станут соответствовать ожиданиям.</w:t>
      </w:r>
    </w:p>
    <w:p w14:paraId="52309A9E" w14:textId="77777777" w:rsidR="00786B45" w:rsidRDefault="00786B45" w:rsidP="00786B45">
      <w:pPr>
        <w:keepNext/>
      </w:pPr>
      <w:r w:rsidRPr="00786B45">
        <w:rPr>
          <w:noProof/>
        </w:rPr>
        <w:drawing>
          <wp:inline distT="0" distB="0" distL="0" distR="0" wp14:anchorId="0BF23650" wp14:editId="1BC2FCCC">
            <wp:extent cx="5760720" cy="1160145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99004" w14:textId="1CA0F358" w:rsidR="00786B45" w:rsidRDefault="00786B45" w:rsidP="00786B45">
      <w:pPr>
        <w:pStyle w:val="af0"/>
        <w:rPr>
          <w:sz w:val="28"/>
          <w:szCs w:val="28"/>
        </w:rPr>
      </w:pPr>
      <w:r w:rsidRPr="00786B45">
        <w:rPr>
          <w:sz w:val="28"/>
          <w:szCs w:val="28"/>
        </w:rPr>
        <w:t xml:space="preserve">Рисунок </w:t>
      </w:r>
      <w:r w:rsidRPr="00786B45">
        <w:rPr>
          <w:sz w:val="28"/>
          <w:szCs w:val="28"/>
        </w:rPr>
        <w:fldChar w:fldCharType="begin"/>
      </w:r>
      <w:r w:rsidRPr="00786B45">
        <w:rPr>
          <w:sz w:val="28"/>
          <w:szCs w:val="28"/>
        </w:rPr>
        <w:instrText xml:space="preserve"> SEQ Рисунок \* ARABIC </w:instrText>
      </w:r>
      <w:r w:rsidRPr="00786B45">
        <w:rPr>
          <w:sz w:val="28"/>
          <w:szCs w:val="28"/>
        </w:rPr>
        <w:fldChar w:fldCharType="separate"/>
      </w:r>
      <w:r w:rsidR="00292018">
        <w:rPr>
          <w:noProof/>
          <w:sz w:val="28"/>
          <w:szCs w:val="28"/>
        </w:rPr>
        <w:t>21</w:t>
      </w:r>
      <w:r w:rsidRPr="00786B45">
        <w:rPr>
          <w:sz w:val="28"/>
          <w:szCs w:val="28"/>
        </w:rPr>
        <w:fldChar w:fldCharType="end"/>
      </w:r>
      <w:r w:rsidRPr="00786B45">
        <w:rPr>
          <w:sz w:val="28"/>
          <w:szCs w:val="28"/>
        </w:rPr>
        <w:t>. Содержимое вкладки «</w:t>
      </w:r>
      <w:r w:rsidRPr="00786B45">
        <w:rPr>
          <w:sz w:val="28"/>
          <w:szCs w:val="28"/>
          <w:lang w:val="en-US"/>
        </w:rPr>
        <w:t>Text</w:t>
      </w:r>
      <w:r w:rsidRPr="00786B45">
        <w:rPr>
          <w:sz w:val="28"/>
          <w:szCs w:val="28"/>
        </w:rPr>
        <w:t>»</w:t>
      </w:r>
    </w:p>
    <w:p w14:paraId="2FE249DF" w14:textId="1738B28E" w:rsidR="000348F4" w:rsidRDefault="000348F4" w:rsidP="000348F4"/>
    <w:p w14:paraId="7AB33587" w14:textId="77777777" w:rsidR="000348F4" w:rsidRDefault="000348F4" w:rsidP="000348F4">
      <w:pPr>
        <w:keepNext/>
      </w:pPr>
      <w:r w:rsidRPr="000348F4">
        <w:rPr>
          <w:noProof/>
        </w:rPr>
        <w:lastRenderedPageBreak/>
        <w:drawing>
          <wp:inline distT="0" distB="0" distL="0" distR="0" wp14:anchorId="096A705E" wp14:editId="787A3E55">
            <wp:extent cx="5376333" cy="243867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86941" cy="244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6A116" w14:textId="10555214" w:rsidR="000348F4" w:rsidRDefault="000348F4" w:rsidP="000348F4">
      <w:pPr>
        <w:pStyle w:val="af0"/>
        <w:rPr>
          <w:sz w:val="28"/>
          <w:szCs w:val="28"/>
        </w:rPr>
      </w:pPr>
      <w:r w:rsidRPr="000348F4">
        <w:rPr>
          <w:sz w:val="28"/>
          <w:szCs w:val="28"/>
        </w:rPr>
        <w:t xml:space="preserve">Рисунок </w:t>
      </w:r>
      <w:r w:rsidRPr="000348F4">
        <w:rPr>
          <w:sz w:val="28"/>
          <w:szCs w:val="28"/>
        </w:rPr>
        <w:fldChar w:fldCharType="begin"/>
      </w:r>
      <w:r w:rsidRPr="000348F4">
        <w:rPr>
          <w:sz w:val="28"/>
          <w:szCs w:val="28"/>
        </w:rPr>
        <w:instrText xml:space="preserve"> SEQ Рисунок \* ARABIC </w:instrText>
      </w:r>
      <w:r w:rsidRPr="000348F4">
        <w:rPr>
          <w:sz w:val="28"/>
          <w:szCs w:val="28"/>
        </w:rPr>
        <w:fldChar w:fldCharType="separate"/>
      </w:r>
      <w:r w:rsidR="00292018">
        <w:rPr>
          <w:noProof/>
          <w:sz w:val="28"/>
          <w:szCs w:val="28"/>
        </w:rPr>
        <w:t>22</w:t>
      </w:r>
      <w:r w:rsidRPr="000348F4">
        <w:rPr>
          <w:sz w:val="28"/>
          <w:szCs w:val="28"/>
        </w:rPr>
        <w:fldChar w:fldCharType="end"/>
      </w:r>
      <w:r w:rsidRPr="000348F4">
        <w:rPr>
          <w:sz w:val="28"/>
          <w:szCs w:val="28"/>
        </w:rPr>
        <w:t>. Результаты анализа после обновления вкладки “</w:t>
      </w:r>
      <w:r w:rsidRPr="000348F4">
        <w:rPr>
          <w:sz w:val="28"/>
          <w:szCs w:val="28"/>
          <w:lang w:val="en-US"/>
        </w:rPr>
        <w:t>Text</w:t>
      </w:r>
      <w:r w:rsidRPr="000348F4">
        <w:rPr>
          <w:sz w:val="28"/>
          <w:szCs w:val="28"/>
        </w:rPr>
        <w:t>”</w:t>
      </w:r>
    </w:p>
    <w:p w14:paraId="3C58A997" w14:textId="0826F70A" w:rsidR="00995700" w:rsidRDefault="00995700" w:rsidP="00995700">
      <w:r>
        <w:t xml:space="preserve">По графику с помощью </w:t>
      </w:r>
      <w:r w:rsidR="0053106D">
        <w:t>курсоров</w:t>
      </w:r>
      <w:r>
        <w:t xml:space="preserve"> получаем параметры импульсов транзистора: напряжение для открытого состояния: </w:t>
      </w:r>
      <w:proofErr w:type="spellStart"/>
      <w:r>
        <w:t>Uк</w:t>
      </w:r>
      <w:proofErr w:type="spellEnd"/>
      <w:r>
        <w:t xml:space="preserve"> ~= </w:t>
      </w:r>
      <w:r w:rsidRPr="00995700">
        <w:t>109</w:t>
      </w:r>
      <w:r>
        <w:t xml:space="preserve"> мВ; для закрытого состояния: </w:t>
      </w:r>
      <w:proofErr w:type="spellStart"/>
      <w:r>
        <w:t>Uк</w:t>
      </w:r>
      <w:proofErr w:type="spellEnd"/>
      <w:r>
        <w:t xml:space="preserve"> ~= 12 В; время в открытом состоянии ~= 527 мкс, в закрытом ~= 600 мкс.</w:t>
      </w:r>
    </w:p>
    <w:p w14:paraId="59DFE065" w14:textId="7CB07182" w:rsidR="00182A04" w:rsidRDefault="00182A04" w:rsidP="00995700"/>
    <w:p w14:paraId="17FF7ADF" w14:textId="0C97CBAF" w:rsidR="00182A04" w:rsidRDefault="00182A04" w:rsidP="00995700">
      <w:r>
        <w:t>Длительность импульсов можно изменить путем изменения постоянной времени одной из цепочек R2C1 или R3C2.</w:t>
      </w:r>
    </w:p>
    <w:p w14:paraId="366DBEDC" w14:textId="2B3FBFEF" w:rsidR="00182A04" w:rsidRDefault="00182A04" w:rsidP="00995700"/>
    <w:p w14:paraId="47B30EA3" w14:textId="14C00F7E" w:rsidR="00182A04" w:rsidRDefault="00182A04" w:rsidP="00995700">
      <w:r>
        <w:t xml:space="preserve">Увеличим сопротивление </w:t>
      </w:r>
      <w:r>
        <w:rPr>
          <w:lang w:val="en-US"/>
        </w:rPr>
        <w:t>R</w:t>
      </w:r>
      <w:r w:rsidRPr="00182A04">
        <w:t>2 в</w:t>
      </w:r>
      <w:r>
        <w:t xml:space="preserve"> 2 раза:</w:t>
      </w:r>
    </w:p>
    <w:p w14:paraId="7AF11665" w14:textId="77777777" w:rsidR="00182A04" w:rsidRDefault="00182A04" w:rsidP="00182A04">
      <w:pPr>
        <w:keepNext/>
      </w:pPr>
      <w:r w:rsidRPr="00182A04">
        <w:rPr>
          <w:noProof/>
        </w:rPr>
        <w:drawing>
          <wp:inline distT="0" distB="0" distL="0" distR="0" wp14:anchorId="4D5B5AA4" wp14:editId="33321396">
            <wp:extent cx="5760720" cy="240284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652BA" w14:textId="573C2017" w:rsidR="00182A04" w:rsidRPr="00182A04" w:rsidRDefault="00182A04" w:rsidP="00182A04">
      <w:pPr>
        <w:pStyle w:val="af0"/>
        <w:rPr>
          <w:sz w:val="28"/>
          <w:szCs w:val="28"/>
        </w:rPr>
      </w:pPr>
      <w:r w:rsidRPr="00182A04">
        <w:rPr>
          <w:sz w:val="28"/>
          <w:szCs w:val="28"/>
        </w:rPr>
        <w:t xml:space="preserve">Рисунок </w:t>
      </w:r>
      <w:r w:rsidRPr="00182A04">
        <w:rPr>
          <w:sz w:val="28"/>
          <w:szCs w:val="28"/>
        </w:rPr>
        <w:fldChar w:fldCharType="begin"/>
      </w:r>
      <w:r w:rsidRPr="00182A04">
        <w:rPr>
          <w:sz w:val="28"/>
          <w:szCs w:val="28"/>
        </w:rPr>
        <w:instrText xml:space="preserve"> SEQ Рисунок \* ARABIC </w:instrText>
      </w:r>
      <w:r w:rsidRPr="00182A04">
        <w:rPr>
          <w:sz w:val="28"/>
          <w:szCs w:val="28"/>
        </w:rPr>
        <w:fldChar w:fldCharType="separate"/>
      </w:r>
      <w:r w:rsidR="00292018">
        <w:rPr>
          <w:noProof/>
          <w:sz w:val="28"/>
          <w:szCs w:val="28"/>
        </w:rPr>
        <w:t>23</w:t>
      </w:r>
      <w:r w:rsidRPr="00182A04">
        <w:rPr>
          <w:sz w:val="28"/>
          <w:szCs w:val="28"/>
        </w:rPr>
        <w:fldChar w:fldCharType="end"/>
      </w:r>
      <w:r w:rsidRPr="00182A04">
        <w:rPr>
          <w:sz w:val="28"/>
          <w:szCs w:val="28"/>
        </w:rPr>
        <w:t xml:space="preserve">. Схема с увеличенным сопротивлением </w:t>
      </w:r>
      <w:r w:rsidRPr="00182A04">
        <w:rPr>
          <w:sz w:val="28"/>
          <w:szCs w:val="28"/>
          <w:lang w:val="en-US"/>
        </w:rPr>
        <w:t>R</w:t>
      </w:r>
      <w:r w:rsidRPr="00182A04">
        <w:rPr>
          <w:sz w:val="28"/>
          <w:szCs w:val="28"/>
        </w:rPr>
        <w:t>2</w:t>
      </w:r>
    </w:p>
    <w:p w14:paraId="49AF86CB" w14:textId="692EFE2D" w:rsidR="00182A04" w:rsidRDefault="00182A04" w:rsidP="00995700">
      <w:pPr>
        <w:rPr>
          <w:b/>
          <w:bCs/>
        </w:rPr>
      </w:pPr>
    </w:p>
    <w:p w14:paraId="2B2BF58C" w14:textId="77777777" w:rsidR="00182A04" w:rsidRDefault="00182A04" w:rsidP="00182A04">
      <w:pPr>
        <w:keepNext/>
      </w:pPr>
      <w:r w:rsidRPr="00182A04">
        <w:rPr>
          <w:b/>
          <w:bCs/>
          <w:noProof/>
        </w:rPr>
        <w:lastRenderedPageBreak/>
        <w:drawing>
          <wp:inline distT="0" distB="0" distL="0" distR="0" wp14:anchorId="1B3B05D4" wp14:editId="3170CEEF">
            <wp:extent cx="5760720" cy="2551430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9E1DC" w14:textId="021F05C7" w:rsidR="00182A04" w:rsidRDefault="00182A04" w:rsidP="00182A04">
      <w:pPr>
        <w:pStyle w:val="af0"/>
        <w:rPr>
          <w:sz w:val="28"/>
          <w:szCs w:val="28"/>
        </w:rPr>
      </w:pPr>
      <w:r w:rsidRPr="00182A04">
        <w:rPr>
          <w:sz w:val="28"/>
          <w:szCs w:val="28"/>
        </w:rPr>
        <w:t xml:space="preserve">Рисунок </w:t>
      </w:r>
      <w:r w:rsidRPr="00182A04">
        <w:rPr>
          <w:sz w:val="28"/>
          <w:szCs w:val="28"/>
        </w:rPr>
        <w:fldChar w:fldCharType="begin"/>
      </w:r>
      <w:r w:rsidRPr="00182A04">
        <w:rPr>
          <w:sz w:val="28"/>
          <w:szCs w:val="28"/>
        </w:rPr>
        <w:instrText xml:space="preserve"> SEQ Рисунок \* ARABIC </w:instrText>
      </w:r>
      <w:r w:rsidRPr="00182A04">
        <w:rPr>
          <w:sz w:val="28"/>
          <w:szCs w:val="28"/>
        </w:rPr>
        <w:fldChar w:fldCharType="separate"/>
      </w:r>
      <w:r w:rsidR="00292018">
        <w:rPr>
          <w:noProof/>
          <w:sz w:val="28"/>
          <w:szCs w:val="28"/>
        </w:rPr>
        <w:t>24</w:t>
      </w:r>
      <w:r w:rsidRPr="00182A04">
        <w:rPr>
          <w:sz w:val="28"/>
          <w:szCs w:val="28"/>
        </w:rPr>
        <w:fldChar w:fldCharType="end"/>
      </w:r>
      <w:r w:rsidRPr="00182A04">
        <w:rPr>
          <w:sz w:val="28"/>
          <w:szCs w:val="28"/>
        </w:rPr>
        <w:t>.  Увеличение длительности импульсов</w:t>
      </w:r>
    </w:p>
    <w:p w14:paraId="4B189607" w14:textId="37B44DA5" w:rsidR="00182A04" w:rsidRDefault="00182A04" w:rsidP="00182A04"/>
    <w:p w14:paraId="5532872D" w14:textId="78AED49B" w:rsidR="009600E0" w:rsidRDefault="009600E0" w:rsidP="009600E0">
      <w:r>
        <w:t xml:space="preserve">Уменьшим сопротивление </w:t>
      </w:r>
      <w:r>
        <w:rPr>
          <w:lang w:val="en-US"/>
        </w:rPr>
        <w:t>R</w:t>
      </w:r>
      <w:r w:rsidRPr="00182A04">
        <w:t>2 в</w:t>
      </w:r>
      <w:r>
        <w:t xml:space="preserve"> 2 раза от изначального значения:</w:t>
      </w:r>
    </w:p>
    <w:p w14:paraId="2831A1B1" w14:textId="77777777" w:rsidR="009600E0" w:rsidRDefault="009600E0" w:rsidP="009600E0">
      <w:pPr>
        <w:keepNext/>
      </w:pPr>
      <w:r w:rsidRPr="009600E0">
        <w:rPr>
          <w:noProof/>
        </w:rPr>
        <w:drawing>
          <wp:inline distT="0" distB="0" distL="0" distR="0" wp14:anchorId="10F2DA42" wp14:editId="4BCCADBE">
            <wp:extent cx="5760720" cy="23622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F2C87" w14:textId="28E0989B" w:rsidR="009600E0" w:rsidRPr="009600E0" w:rsidRDefault="009600E0" w:rsidP="009600E0">
      <w:pPr>
        <w:pStyle w:val="af0"/>
        <w:rPr>
          <w:sz w:val="28"/>
          <w:szCs w:val="28"/>
        </w:rPr>
      </w:pPr>
      <w:r w:rsidRPr="009600E0">
        <w:rPr>
          <w:sz w:val="28"/>
          <w:szCs w:val="28"/>
        </w:rPr>
        <w:t xml:space="preserve">Рисунок </w:t>
      </w:r>
      <w:r w:rsidRPr="009600E0">
        <w:rPr>
          <w:sz w:val="28"/>
          <w:szCs w:val="28"/>
        </w:rPr>
        <w:fldChar w:fldCharType="begin"/>
      </w:r>
      <w:r w:rsidRPr="009600E0">
        <w:rPr>
          <w:sz w:val="28"/>
          <w:szCs w:val="28"/>
        </w:rPr>
        <w:instrText xml:space="preserve"> SEQ Рисунок \* ARABIC </w:instrText>
      </w:r>
      <w:r w:rsidRPr="009600E0">
        <w:rPr>
          <w:sz w:val="28"/>
          <w:szCs w:val="28"/>
        </w:rPr>
        <w:fldChar w:fldCharType="separate"/>
      </w:r>
      <w:r w:rsidR="00292018">
        <w:rPr>
          <w:noProof/>
          <w:sz w:val="28"/>
          <w:szCs w:val="28"/>
        </w:rPr>
        <w:t>25</w:t>
      </w:r>
      <w:r w:rsidRPr="009600E0">
        <w:rPr>
          <w:sz w:val="28"/>
          <w:szCs w:val="28"/>
        </w:rPr>
        <w:fldChar w:fldCharType="end"/>
      </w:r>
      <w:r w:rsidRPr="009600E0">
        <w:rPr>
          <w:sz w:val="28"/>
          <w:szCs w:val="28"/>
        </w:rPr>
        <w:t>. Схема с уменьшенным сопротивлением R2</w:t>
      </w:r>
    </w:p>
    <w:p w14:paraId="1B1379C0" w14:textId="77777777" w:rsidR="009600E0" w:rsidRDefault="009600E0" w:rsidP="00182A04"/>
    <w:p w14:paraId="3F594B78" w14:textId="77777777" w:rsidR="005A4675" w:rsidRDefault="005A4675" w:rsidP="005A4675">
      <w:pPr>
        <w:keepNext/>
      </w:pPr>
      <w:r w:rsidRPr="005A4675">
        <w:rPr>
          <w:noProof/>
        </w:rPr>
        <w:lastRenderedPageBreak/>
        <w:drawing>
          <wp:inline distT="0" distB="0" distL="0" distR="0" wp14:anchorId="65065696" wp14:editId="46C43673">
            <wp:extent cx="5760720" cy="255460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8B314" w14:textId="25F2C973" w:rsidR="00182A04" w:rsidRDefault="005A4675" w:rsidP="005A4675">
      <w:pPr>
        <w:pStyle w:val="af0"/>
        <w:rPr>
          <w:sz w:val="28"/>
          <w:szCs w:val="28"/>
        </w:rPr>
      </w:pPr>
      <w:r w:rsidRPr="005A4675">
        <w:rPr>
          <w:sz w:val="28"/>
          <w:szCs w:val="28"/>
        </w:rPr>
        <w:t xml:space="preserve">Рисунок </w:t>
      </w:r>
      <w:r w:rsidRPr="005A4675">
        <w:rPr>
          <w:sz w:val="28"/>
          <w:szCs w:val="28"/>
        </w:rPr>
        <w:fldChar w:fldCharType="begin"/>
      </w:r>
      <w:r w:rsidRPr="005A4675">
        <w:rPr>
          <w:sz w:val="28"/>
          <w:szCs w:val="28"/>
        </w:rPr>
        <w:instrText xml:space="preserve"> SEQ Рисунок \* ARABIC </w:instrText>
      </w:r>
      <w:r w:rsidRPr="005A4675">
        <w:rPr>
          <w:sz w:val="28"/>
          <w:szCs w:val="28"/>
        </w:rPr>
        <w:fldChar w:fldCharType="separate"/>
      </w:r>
      <w:r w:rsidR="00292018">
        <w:rPr>
          <w:noProof/>
          <w:sz w:val="28"/>
          <w:szCs w:val="28"/>
        </w:rPr>
        <w:t>26</w:t>
      </w:r>
      <w:r w:rsidRPr="005A4675">
        <w:rPr>
          <w:sz w:val="28"/>
          <w:szCs w:val="28"/>
        </w:rPr>
        <w:fldChar w:fldCharType="end"/>
      </w:r>
      <w:r w:rsidRPr="005A4675">
        <w:rPr>
          <w:sz w:val="28"/>
          <w:szCs w:val="28"/>
        </w:rPr>
        <w:t>. Уменьшение длительности импульсов</w:t>
      </w:r>
    </w:p>
    <w:p w14:paraId="6BF4F22A" w14:textId="2EFB19E3" w:rsidR="00151E7A" w:rsidRDefault="00151E7A" w:rsidP="00151E7A"/>
    <w:p w14:paraId="721CF134" w14:textId="478992AD" w:rsidR="00151E7A" w:rsidRDefault="00151E7A" w:rsidP="00151E7A">
      <w:r>
        <w:t xml:space="preserve">Оценим примерно влияние транзистора (ключа) на период колебаний. Для этого заменим транзистор моего варианта на другой </w:t>
      </w:r>
      <w:r>
        <w:rPr>
          <w:lang w:val="en-US"/>
        </w:rPr>
        <w:t>PNP</w:t>
      </w:r>
      <w:r w:rsidRPr="00151E7A">
        <w:t xml:space="preserve"> </w:t>
      </w:r>
      <w:r>
        <w:t>транзистор, к примеру, 2N</w:t>
      </w:r>
      <w:r w:rsidR="00260F53">
        <w:t>2945</w:t>
      </w:r>
      <w:r>
        <w:t xml:space="preserve">. </w:t>
      </w:r>
    </w:p>
    <w:p w14:paraId="0A37AB54" w14:textId="14B4621A" w:rsidR="00292018" w:rsidRDefault="00292018" w:rsidP="00151E7A"/>
    <w:p w14:paraId="73512F16" w14:textId="7FF123EF" w:rsidR="00292018" w:rsidRDefault="00B67204" w:rsidP="00292018">
      <w:pPr>
        <w:keepNext/>
      </w:pPr>
      <w:r w:rsidRPr="00B67204">
        <w:rPr>
          <w:noProof/>
        </w:rPr>
        <w:drawing>
          <wp:inline distT="0" distB="0" distL="0" distR="0" wp14:anchorId="60FC7A9D" wp14:editId="7323966F">
            <wp:extent cx="5760720" cy="2488565"/>
            <wp:effectExtent l="0" t="0" r="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44CD6" w14:textId="6CAF1756" w:rsidR="00292018" w:rsidRPr="00260F53" w:rsidRDefault="00292018" w:rsidP="00292018">
      <w:pPr>
        <w:pStyle w:val="af0"/>
        <w:rPr>
          <w:sz w:val="28"/>
          <w:szCs w:val="28"/>
        </w:rPr>
      </w:pPr>
      <w:r w:rsidRPr="00260F53">
        <w:rPr>
          <w:sz w:val="28"/>
          <w:szCs w:val="28"/>
        </w:rPr>
        <w:t xml:space="preserve">Рисунок </w:t>
      </w:r>
      <w:r w:rsidRPr="00260F53">
        <w:rPr>
          <w:sz w:val="28"/>
          <w:szCs w:val="28"/>
        </w:rPr>
        <w:fldChar w:fldCharType="begin"/>
      </w:r>
      <w:r w:rsidRPr="00260F53">
        <w:rPr>
          <w:sz w:val="28"/>
          <w:szCs w:val="28"/>
        </w:rPr>
        <w:instrText xml:space="preserve"> SEQ Рисунок \* ARABIC </w:instrText>
      </w:r>
      <w:r w:rsidRPr="00260F53">
        <w:rPr>
          <w:sz w:val="28"/>
          <w:szCs w:val="28"/>
        </w:rPr>
        <w:fldChar w:fldCharType="separate"/>
      </w:r>
      <w:r w:rsidRPr="00260F53">
        <w:rPr>
          <w:noProof/>
          <w:sz w:val="28"/>
          <w:szCs w:val="28"/>
        </w:rPr>
        <w:t>27</w:t>
      </w:r>
      <w:r w:rsidRPr="00260F53">
        <w:rPr>
          <w:sz w:val="28"/>
          <w:szCs w:val="28"/>
        </w:rPr>
        <w:fldChar w:fldCharType="end"/>
      </w:r>
      <w:r w:rsidRPr="00260F53">
        <w:rPr>
          <w:sz w:val="28"/>
          <w:szCs w:val="28"/>
        </w:rPr>
        <w:t xml:space="preserve">. Схема с транзистором </w:t>
      </w:r>
      <w:r w:rsidR="00260F53" w:rsidRPr="00260F53">
        <w:rPr>
          <w:sz w:val="28"/>
          <w:szCs w:val="28"/>
        </w:rPr>
        <w:t>2N2945</w:t>
      </w:r>
    </w:p>
    <w:p w14:paraId="3AB328D5" w14:textId="06323E3C" w:rsidR="00292018" w:rsidRDefault="00292018" w:rsidP="00292018"/>
    <w:p w14:paraId="7A961DB8" w14:textId="177569E0" w:rsidR="00292018" w:rsidRDefault="00B67204" w:rsidP="00292018">
      <w:pPr>
        <w:keepNext/>
      </w:pPr>
      <w:r w:rsidRPr="00B67204">
        <w:rPr>
          <w:noProof/>
        </w:rPr>
        <w:lastRenderedPageBreak/>
        <w:drawing>
          <wp:inline distT="0" distB="0" distL="0" distR="0" wp14:anchorId="0E6B75FE" wp14:editId="67A4B999">
            <wp:extent cx="5760720" cy="2567940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A48E1" w14:textId="374F1F1B" w:rsidR="00292018" w:rsidRDefault="00292018" w:rsidP="00292018">
      <w:pPr>
        <w:pStyle w:val="af0"/>
        <w:rPr>
          <w:sz w:val="28"/>
          <w:szCs w:val="28"/>
        </w:rPr>
      </w:pPr>
      <w:r w:rsidRPr="00260F53">
        <w:rPr>
          <w:sz w:val="28"/>
          <w:szCs w:val="28"/>
        </w:rPr>
        <w:t xml:space="preserve">Рисунок </w:t>
      </w:r>
      <w:r w:rsidRPr="00260F53">
        <w:rPr>
          <w:sz w:val="28"/>
          <w:szCs w:val="28"/>
        </w:rPr>
        <w:fldChar w:fldCharType="begin"/>
      </w:r>
      <w:r w:rsidRPr="00260F53">
        <w:rPr>
          <w:sz w:val="28"/>
          <w:szCs w:val="28"/>
        </w:rPr>
        <w:instrText xml:space="preserve"> SEQ Рисунок \* ARABIC </w:instrText>
      </w:r>
      <w:r w:rsidRPr="00260F53">
        <w:rPr>
          <w:sz w:val="28"/>
          <w:szCs w:val="28"/>
        </w:rPr>
        <w:fldChar w:fldCharType="separate"/>
      </w:r>
      <w:r w:rsidRPr="00260F53">
        <w:rPr>
          <w:noProof/>
          <w:sz w:val="28"/>
          <w:szCs w:val="28"/>
        </w:rPr>
        <w:t>28</w:t>
      </w:r>
      <w:r w:rsidRPr="00260F53">
        <w:rPr>
          <w:sz w:val="28"/>
          <w:szCs w:val="28"/>
        </w:rPr>
        <w:fldChar w:fldCharType="end"/>
      </w:r>
      <w:r w:rsidRPr="00260F53">
        <w:rPr>
          <w:sz w:val="28"/>
          <w:szCs w:val="28"/>
        </w:rPr>
        <w:t xml:space="preserve">. Импульсы, получаемые при использовании транзистора </w:t>
      </w:r>
      <w:r w:rsidR="00260F53" w:rsidRPr="00260F53">
        <w:rPr>
          <w:sz w:val="28"/>
          <w:szCs w:val="28"/>
        </w:rPr>
        <w:t>2N2945</w:t>
      </w:r>
    </w:p>
    <w:p w14:paraId="23EE3A80" w14:textId="77777777" w:rsidR="00B67204" w:rsidRDefault="00B67204" w:rsidP="00B67204">
      <w:r>
        <w:t xml:space="preserve">На графике (рис. 31) видим изменение длительности импульсов по сравнению с транзистором моего варианта </w:t>
      </w:r>
      <w:r w:rsidRPr="00B67204">
        <w:t>q2T313v</w:t>
      </w:r>
      <w:r>
        <w:t xml:space="preserve">. </w:t>
      </w:r>
    </w:p>
    <w:p w14:paraId="71690F2B" w14:textId="2E9905F9" w:rsidR="00B67204" w:rsidRDefault="00B67204" w:rsidP="00B67204">
      <w:r>
        <w:t>Делаем вывод, что замена транзистора влияет на длительность колебания.</w:t>
      </w:r>
    </w:p>
    <w:p w14:paraId="3F86F7DA" w14:textId="408EDD30" w:rsidR="006D2E73" w:rsidRPr="00B67204" w:rsidRDefault="006D2E73" w:rsidP="00B67204">
      <w:r>
        <w:t xml:space="preserve">По графику с помощью курсоров получаем параметры импульсов транзистора: напряжение для открытого состояния: </w:t>
      </w:r>
      <w:proofErr w:type="spellStart"/>
      <w:r>
        <w:t>Uк</w:t>
      </w:r>
      <w:proofErr w:type="spellEnd"/>
      <w:r>
        <w:t xml:space="preserve"> ~= 126 мВ; для закрытого состояния: </w:t>
      </w:r>
      <w:proofErr w:type="spellStart"/>
      <w:r>
        <w:t>Uк</w:t>
      </w:r>
      <w:proofErr w:type="spellEnd"/>
      <w:r>
        <w:t xml:space="preserve"> ~= 10 В.</w:t>
      </w:r>
    </w:p>
    <w:p w14:paraId="27A0C17D" w14:textId="43C85434" w:rsidR="00292018" w:rsidRDefault="00292018" w:rsidP="00292018"/>
    <w:p w14:paraId="77531997" w14:textId="25EFF6A2" w:rsidR="006D2E73" w:rsidRDefault="006D2E73" w:rsidP="006D2E73">
      <w:pPr>
        <w:pStyle w:val="2"/>
      </w:pPr>
      <w:r>
        <w:t>Ответы на контрольные вопросы к эксперименту 6</w:t>
      </w:r>
    </w:p>
    <w:p w14:paraId="69049BAB" w14:textId="2CBC9AF6" w:rsidR="006D2E73" w:rsidRDefault="006D2E73" w:rsidP="006D2E73">
      <w:pPr>
        <w:pStyle w:val="af3"/>
        <w:numPr>
          <w:ilvl w:val="0"/>
          <w:numId w:val="13"/>
        </w:numPr>
      </w:pPr>
      <w:r>
        <w:t>Какие элементы имеют основное влияние на частоту мультивибратора?</w:t>
      </w:r>
    </w:p>
    <w:p w14:paraId="00FAB349" w14:textId="0355F5B2" w:rsidR="006D2E73" w:rsidRDefault="006D2E73" w:rsidP="006D2E73">
      <w:pPr>
        <w:pStyle w:val="af3"/>
        <w:ind w:left="717" w:firstLine="0"/>
      </w:pPr>
      <w:r>
        <w:t>Транзисторы, цепочки ёмкостей и сопротивлений базы (на схеме рис. 27 – цепочки R2C1 и R3C2)</w:t>
      </w:r>
    </w:p>
    <w:p w14:paraId="300E6CE8" w14:textId="3D9478B6" w:rsidR="006D2E73" w:rsidRDefault="006D2E73" w:rsidP="006D2E73">
      <w:pPr>
        <w:pStyle w:val="af3"/>
        <w:numPr>
          <w:ilvl w:val="0"/>
          <w:numId w:val="13"/>
        </w:numPr>
      </w:pPr>
      <w:r>
        <w:t xml:space="preserve">Как влияет замена транзистора на параметры колебания? </w:t>
      </w:r>
    </w:p>
    <w:p w14:paraId="3231DA67" w14:textId="78ED3FAF" w:rsidR="006D2E73" w:rsidRDefault="006D2E73" w:rsidP="006D2E73">
      <w:pPr>
        <w:pStyle w:val="af3"/>
        <w:ind w:left="717" w:firstLine="0"/>
      </w:pPr>
      <w:r>
        <w:t>Меняется длительность импульса и напряжение на коллекторе в открытом состоянии.</w:t>
      </w:r>
    </w:p>
    <w:p w14:paraId="01D562F9" w14:textId="6FFD2572" w:rsidR="006D2E73" w:rsidRDefault="006D2E73" w:rsidP="006D2E73">
      <w:pPr>
        <w:pStyle w:val="af3"/>
        <w:numPr>
          <w:ilvl w:val="0"/>
          <w:numId w:val="13"/>
        </w:numPr>
      </w:pPr>
      <w:r>
        <w:t>Чем отличается работа математической модели мультивибратора от реального устройства?</w:t>
      </w:r>
    </w:p>
    <w:p w14:paraId="654054AC" w14:textId="4B67AB09" w:rsidR="006D2E73" w:rsidRPr="006D2E73" w:rsidRDefault="006D2E73" w:rsidP="006D2E73">
      <w:pPr>
        <w:pStyle w:val="af3"/>
        <w:ind w:left="717" w:firstLine="0"/>
      </w:pPr>
      <w:r>
        <w:lastRenderedPageBreak/>
        <w:t>Математическая модель мультивибратора, в отличие от реального устройства, нуждается во нарушении баланса в плечах, только тогда будет возможно получить колебания</w:t>
      </w:r>
    </w:p>
    <w:sectPr w:rsidR="006D2E73" w:rsidRPr="006D2E73" w:rsidSect="008A729C">
      <w:footerReference w:type="default" r:id="rId37"/>
      <w:pgSz w:w="11906" w:h="16838"/>
      <w:pgMar w:top="1134" w:right="1133" w:bottom="1134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8A0F37" w14:textId="77777777" w:rsidR="008F6434" w:rsidRDefault="008F6434" w:rsidP="00340BAD">
      <w:r>
        <w:separator/>
      </w:r>
    </w:p>
  </w:endnote>
  <w:endnote w:type="continuationSeparator" w:id="0">
    <w:p w14:paraId="2A408AF2" w14:textId="77777777" w:rsidR="008F6434" w:rsidRDefault="008F6434" w:rsidP="00340B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63663949"/>
      <w:docPartObj>
        <w:docPartGallery w:val="Page Numbers (Bottom of Page)"/>
        <w:docPartUnique/>
      </w:docPartObj>
    </w:sdtPr>
    <w:sdtContent>
      <w:p w14:paraId="648E0252" w14:textId="33840E6F" w:rsidR="00340BAD" w:rsidRDefault="00340BAD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A2CC2EA" w14:textId="77777777" w:rsidR="00340BAD" w:rsidRDefault="00340BAD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FCB770" w14:textId="77777777" w:rsidR="008F6434" w:rsidRDefault="008F6434" w:rsidP="00340BAD">
      <w:r>
        <w:separator/>
      </w:r>
    </w:p>
  </w:footnote>
  <w:footnote w:type="continuationSeparator" w:id="0">
    <w:p w14:paraId="32AD59C9" w14:textId="77777777" w:rsidR="008F6434" w:rsidRDefault="008F6434" w:rsidP="00340B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629C0"/>
    <w:multiLevelType w:val="multilevel"/>
    <w:tmpl w:val="925C50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none"/>
      <w:lvlText w:val="1.1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D562EF6"/>
    <w:multiLevelType w:val="multilevel"/>
    <w:tmpl w:val="0419001F"/>
    <w:styleLink w:val="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504" w:hanging="504"/>
      </w:p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79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0BB6555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22AD738A"/>
    <w:multiLevelType w:val="hybridMultilevel"/>
    <w:tmpl w:val="9106286C"/>
    <w:lvl w:ilvl="0" w:tplc="1D0EF0F2">
      <w:start w:val="1"/>
      <w:numFmt w:val="decimal"/>
      <w:lvlText w:val="%1."/>
      <w:lvlJc w:val="left"/>
      <w:pPr>
        <w:ind w:left="2520" w:hanging="360"/>
      </w:pPr>
    </w:lvl>
    <w:lvl w:ilvl="1" w:tplc="04190019" w:tentative="1">
      <w:start w:val="1"/>
      <w:numFmt w:val="lowerLetter"/>
      <w:lvlText w:val="%2."/>
      <w:lvlJc w:val="left"/>
      <w:pPr>
        <w:ind w:left="3240" w:hanging="360"/>
      </w:pPr>
    </w:lvl>
    <w:lvl w:ilvl="2" w:tplc="0419001B" w:tentative="1">
      <w:start w:val="1"/>
      <w:numFmt w:val="lowerRoman"/>
      <w:lvlText w:val="%3."/>
      <w:lvlJc w:val="right"/>
      <w:pPr>
        <w:ind w:left="3960" w:hanging="180"/>
      </w:pPr>
    </w:lvl>
    <w:lvl w:ilvl="3" w:tplc="0419000F" w:tentative="1">
      <w:start w:val="1"/>
      <w:numFmt w:val="decimal"/>
      <w:lvlText w:val="%4."/>
      <w:lvlJc w:val="left"/>
      <w:pPr>
        <w:ind w:left="4680" w:hanging="360"/>
      </w:pPr>
    </w:lvl>
    <w:lvl w:ilvl="4" w:tplc="04190019" w:tentative="1">
      <w:start w:val="1"/>
      <w:numFmt w:val="lowerLetter"/>
      <w:lvlText w:val="%5."/>
      <w:lvlJc w:val="left"/>
      <w:pPr>
        <w:ind w:left="5400" w:hanging="360"/>
      </w:pPr>
    </w:lvl>
    <w:lvl w:ilvl="5" w:tplc="0419001B" w:tentative="1">
      <w:start w:val="1"/>
      <w:numFmt w:val="lowerRoman"/>
      <w:lvlText w:val="%6."/>
      <w:lvlJc w:val="right"/>
      <w:pPr>
        <w:ind w:left="6120" w:hanging="180"/>
      </w:pPr>
    </w:lvl>
    <w:lvl w:ilvl="6" w:tplc="0419000F" w:tentative="1">
      <w:start w:val="1"/>
      <w:numFmt w:val="decimal"/>
      <w:lvlText w:val="%7."/>
      <w:lvlJc w:val="left"/>
      <w:pPr>
        <w:ind w:left="6840" w:hanging="360"/>
      </w:pPr>
    </w:lvl>
    <w:lvl w:ilvl="7" w:tplc="04190019" w:tentative="1">
      <w:start w:val="1"/>
      <w:numFmt w:val="lowerLetter"/>
      <w:lvlText w:val="%8."/>
      <w:lvlJc w:val="left"/>
      <w:pPr>
        <w:ind w:left="7560" w:hanging="360"/>
      </w:pPr>
    </w:lvl>
    <w:lvl w:ilvl="8" w:tplc="041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" w15:restartNumberingAfterBreak="0">
    <w:nsid w:val="28020C2C"/>
    <w:multiLevelType w:val="hybridMultilevel"/>
    <w:tmpl w:val="A1B66432"/>
    <w:lvl w:ilvl="0" w:tplc="76D0753A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5" w15:restartNumberingAfterBreak="0">
    <w:nsid w:val="310E2223"/>
    <w:multiLevelType w:val="multilevel"/>
    <w:tmpl w:val="E2906A8C"/>
    <w:styleLink w:val="3"/>
    <w:lvl w:ilvl="0">
      <w:start w:val="2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lvlText w:val="%2."/>
      <w:lvlJc w:val="left"/>
      <w:pPr>
        <w:ind w:left="2160" w:hanging="360"/>
      </w:pPr>
      <w:rPr>
        <w:rFonts w:ascii="Times New Roman" w:hAnsi="Times New Roman"/>
        <w:sz w:val="32"/>
      </w:r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53A53274"/>
    <w:multiLevelType w:val="multilevel"/>
    <w:tmpl w:val="9D0680D0"/>
    <w:lvl w:ilvl="0">
      <w:start w:val="1"/>
      <w:numFmt w:val="decimal"/>
      <w:pStyle w:val="10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7" w15:restartNumberingAfterBreak="0">
    <w:nsid w:val="58A619BE"/>
    <w:multiLevelType w:val="hybridMultilevel"/>
    <w:tmpl w:val="B3F07BFA"/>
    <w:lvl w:ilvl="0" w:tplc="041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8" w15:restartNumberingAfterBreak="0">
    <w:nsid w:val="5F370214"/>
    <w:multiLevelType w:val="multilevel"/>
    <w:tmpl w:val="AAF27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0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821778856">
    <w:abstractNumId w:val="0"/>
  </w:num>
  <w:num w:numId="2" w16cid:durableId="2070807131">
    <w:abstractNumId w:val="3"/>
  </w:num>
  <w:num w:numId="3" w16cid:durableId="1085303534">
    <w:abstractNumId w:val="5"/>
  </w:num>
  <w:num w:numId="4" w16cid:durableId="116220971">
    <w:abstractNumId w:val="1"/>
  </w:num>
  <w:num w:numId="5" w16cid:durableId="1614747470">
    <w:abstractNumId w:val="3"/>
  </w:num>
  <w:num w:numId="6" w16cid:durableId="734280915">
    <w:abstractNumId w:val="0"/>
  </w:num>
  <w:num w:numId="7" w16cid:durableId="1243562884">
    <w:abstractNumId w:val="2"/>
  </w:num>
  <w:num w:numId="8" w16cid:durableId="1784878879">
    <w:abstractNumId w:val="2"/>
  </w:num>
  <w:num w:numId="9" w16cid:durableId="1441493039">
    <w:abstractNumId w:val="8"/>
  </w:num>
  <w:num w:numId="10" w16cid:durableId="196504813">
    <w:abstractNumId w:val="0"/>
  </w:num>
  <w:num w:numId="11" w16cid:durableId="1891112655">
    <w:abstractNumId w:val="6"/>
  </w:num>
  <w:num w:numId="12" w16cid:durableId="677196331">
    <w:abstractNumId w:val="7"/>
  </w:num>
  <w:num w:numId="13" w16cid:durableId="176129484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378"/>
    <w:rsid w:val="00013942"/>
    <w:rsid w:val="0002561C"/>
    <w:rsid w:val="00026FB0"/>
    <w:rsid w:val="000348F4"/>
    <w:rsid w:val="000375A9"/>
    <w:rsid w:val="00037E3E"/>
    <w:rsid w:val="00054A7F"/>
    <w:rsid w:val="0006101D"/>
    <w:rsid w:val="000875B4"/>
    <w:rsid w:val="000C22A5"/>
    <w:rsid w:val="000D6AD9"/>
    <w:rsid w:val="000D7431"/>
    <w:rsid w:val="000F107E"/>
    <w:rsid w:val="000F6F3B"/>
    <w:rsid w:val="00131DE4"/>
    <w:rsid w:val="0013699F"/>
    <w:rsid w:val="00143BF4"/>
    <w:rsid w:val="00147F8E"/>
    <w:rsid w:val="00151E7A"/>
    <w:rsid w:val="00153FF9"/>
    <w:rsid w:val="00163BF7"/>
    <w:rsid w:val="00173A96"/>
    <w:rsid w:val="00182A04"/>
    <w:rsid w:val="001A0378"/>
    <w:rsid w:val="001B16B4"/>
    <w:rsid w:val="001C2191"/>
    <w:rsid w:val="001E565F"/>
    <w:rsid w:val="002002A0"/>
    <w:rsid w:val="002164A0"/>
    <w:rsid w:val="00225CA9"/>
    <w:rsid w:val="00236205"/>
    <w:rsid w:val="002438F6"/>
    <w:rsid w:val="002552EB"/>
    <w:rsid w:val="002578CA"/>
    <w:rsid w:val="00260F53"/>
    <w:rsid w:val="002703A9"/>
    <w:rsid w:val="00275BE3"/>
    <w:rsid w:val="00275FA8"/>
    <w:rsid w:val="00292018"/>
    <w:rsid w:val="002C4410"/>
    <w:rsid w:val="002D385D"/>
    <w:rsid w:val="003000DC"/>
    <w:rsid w:val="00334DC6"/>
    <w:rsid w:val="00334E70"/>
    <w:rsid w:val="0033723A"/>
    <w:rsid w:val="00340BAD"/>
    <w:rsid w:val="0038084D"/>
    <w:rsid w:val="003A6CAD"/>
    <w:rsid w:val="003B4DF3"/>
    <w:rsid w:val="003C7590"/>
    <w:rsid w:val="00421754"/>
    <w:rsid w:val="004502CA"/>
    <w:rsid w:val="004612ED"/>
    <w:rsid w:val="00482003"/>
    <w:rsid w:val="004824E6"/>
    <w:rsid w:val="00492DAB"/>
    <w:rsid w:val="0049419B"/>
    <w:rsid w:val="00496CD0"/>
    <w:rsid w:val="004B7A92"/>
    <w:rsid w:val="004C2249"/>
    <w:rsid w:val="004C5401"/>
    <w:rsid w:val="004D059E"/>
    <w:rsid w:val="004D561C"/>
    <w:rsid w:val="004F7E36"/>
    <w:rsid w:val="0050479D"/>
    <w:rsid w:val="00524186"/>
    <w:rsid w:val="0053106D"/>
    <w:rsid w:val="00534768"/>
    <w:rsid w:val="005537D0"/>
    <w:rsid w:val="00556D4E"/>
    <w:rsid w:val="00570C81"/>
    <w:rsid w:val="00590E4B"/>
    <w:rsid w:val="0059509F"/>
    <w:rsid w:val="005A1CA2"/>
    <w:rsid w:val="005A4675"/>
    <w:rsid w:val="005B0D2A"/>
    <w:rsid w:val="005C338F"/>
    <w:rsid w:val="005E7571"/>
    <w:rsid w:val="005E7B87"/>
    <w:rsid w:val="00602191"/>
    <w:rsid w:val="00604C65"/>
    <w:rsid w:val="00611CC4"/>
    <w:rsid w:val="00622CFA"/>
    <w:rsid w:val="00626DA8"/>
    <w:rsid w:val="00690EB2"/>
    <w:rsid w:val="00694348"/>
    <w:rsid w:val="00696D83"/>
    <w:rsid w:val="006A7272"/>
    <w:rsid w:val="006B4D5C"/>
    <w:rsid w:val="006C2AB6"/>
    <w:rsid w:val="006D2E73"/>
    <w:rsid w:val="006D5040"/>
    <w:rsid w:val="006E4D93"/>
    <w:rsid w:val="006F173E"/>
    <w:rsid w:val="006F40E6"/>
    <w:rsid w:val="006F5C87"/>
    <w:rsid w:val="006F6FB1"/>
    <w:rsid w:val="006F7E8E"/>
    <w:rsid w:val="007042D5"/>
    <w:rsid w:val="007063C2"/>
    <w:rsid w:val="00714C4D"/>
    <w:rsid w:val="00727748"/>
    <w:rsid w:val="007552CA"/>
    <w:rsid w:val="007555DE"/>
    <w:rsid w:val="0076313A"/>
    <w:rsid w:val="00763764"/>
    <w:rsid w:val="007823C1"/>
    <w:rsid w:val="00783E4F"/>
    <w:rsid w:val="00786B45"/>
    <w:rsid w:val="007909DC"/>
    <w:rsid w:val="00793E79"/>
    <w:rsid w:val="007A1F8E"/>
    <w:rsid w:val="007A2BDF"/>
    <w:rsid w:val="007A67D1"/>
    <w:rsid w:val="007D217F"/>
    <w:rsid w:val="00810850"/>
    <w:rsid w:val="008212EC"/>
    <w:rsid w:val="00822A3A"/>
    <w:rsid w:val="00824B0F"/>
    <w:rsid w:val="008338F5"/>
    <w:rsid w:val="0083650D"/>
    <w:rsid w:val="00837EB2"/>
    <w:rsid w:val="00842E9A"/>
    <w:rsid w:val="0085152C"/>
    <w:rsid w:val="008653C6"/>
    <w:rsid w:val="008A729C"/>
    <w:rsid w:val="008B2B22"/>
    <w:rsid w:val="008D1491"/>
    <w:rsid w:val="008F12BF"/>
    <w:rsid w:val="008F6434"/>
    <w:rsid w:val="00901F23"/>
    <w:rsid w:val="0092299C"/>
    <w:rsid w:val="0094715D"/>
    <w:rsid w:val="00954A9D"/>
    <w:rsid w:val="009600E0"/>
    <w:rsid w:val="00965B3F"/>
    <w:rsid w:val="0097199F"/>
    <w:rsid w:val="009859EC"/>
    <w:rsid w:val="00990D13"/>
    <w:rsid w:val="00995700"/>
    <w:rsid w:val="009A252C"/>
    <w:rsid w:val="009D0C13"/>
    <w:rsid w:val="009D1583"/>
    <w:rsid w:val="009E5636"/>
    <w:rsid w:val="009E6960"/>
    <w:rsid w:val="009F6EB7"/>
    <w:rsid w:val="00A054DC"/>
    <w:rsid w:val="00A10DF1"/>
    <w:rsid w:val="00A23ECC"/>
    <w:rsid w:val="00A33E70"/>
    <w:rsid w:val="00A44AF4"/>
    <w:rsid w:val="00AA1A68"/>
    <w:rsid w:val="00AA4B31"/>
    <w:rsid w:val="00AA5121"/>
    <w:rsid w:val="00AB2888"/>
    <w:rsid w:val="00AB70FC"/>
    <w:rsid w:val="00AC1446"/>
    <w:rsid w:val="00AE201A"/>
    <w:rsid w:val="00AE79AC"/>
    <w:rsid w:val="00B42094"/>
    <w:rsid w:val="00B45A84"/>
    <w:rsid w:val="00B67204"/>
    <w:rsid w:val="00B91FEF"/>
    <w:rsid w:val="00BB22D0"/>
    <w:rsid w:val="00BC0ECB"/>
    <w:rsid w:val="00BC408C"/>
    <w:rsid w:val="00BD3819"/>
    <w:rsid w:val="00C02758"/>
    <w:rsid w:val="00C038C6"/>
    <w:rsid w:val="00C34D5A"/>
    <w:rsid w:val="00C41803"/>
    <w:rsid w:val="00C634D6"/>
    <w:rsid w:val="00C75180"/>
    <w:rsid w:val="00C96309"/>
    <w:rsid w:val="00C9658C"/>
    <w:rsid w:val="00CB19C5"/>
    <w:rsid w:val="00CD20DA"/>
    <w:rsid w:val="00CD67A1"/>
    <w:rsid w:val="00CF205C"/>
    <w:rsid w:val="00D05C98"/>
    <w:rsid w:val="00D14C01"/>
    <w:rsid w:val="00D1507B"/>
    <w:rsid w:val="00D4233A"/>
    <w:rsid w:val="00D63AA4"/>
    <w:rsid w:val="00DB2F58"/>
    <w:rsid w:val="00DB6D5B"/>
    <w:rsid w:val="00DD7AB3"/>
    <w:rsid w:val="00DF1360"/>
    <w:rsid w:val="00DF2F81"/>
    <w:rsid w:val="00E077DE"/>
    <w:rsid w:val="00E11ADB"/>
    <w:rsid w:val="00E1285A"/>
    <w:rsid w:val="00E15DE1"/>
    <w:rsid w:val="00E37524"/>
    <w:rsid w:val="00E41465"/>
    <w:rsid w:val="00E4221F"/>
    <w:rsid w:val="00E778DA"/>
    <w:rsid w:val="00E92C68"/>
    <w:rsid w:val="00E93118"/>
    <w:rsid w:val="00E973C8"/>
    <w:rsid w:val="00EA12E0"/>
    <w:rsid w:val="00EA4B72"/>
    <w:rsid w:val="00EB02D1"/>
    <w:rsid w:val="00F2048D"/>
    <w:rsid w:val="00F217A3"/>
    <w:rsid w:val="00F33B80"/>
    <w:rsid w:val="00F3491C"/>
    <w:rsid w:val="00F4493B"/>
    <w:rsid w:val="00F5070A"/>
    <w:rsid w:val="00F72A89"/>
    <w:rsid w:val="00F92AE9"/>
    <w:rsid w:val="00FB379B"/>
    <w:rsid w:val="00FC4B8C"/>
    <w:rsid w:val="00FC5806"/>
    <w:rsid w:val="00FC784B"/>
    <w:rsid w:val="00FE1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A241E2"/>
  <w15:chartTrackingRefBased/>
  <w15:docId w15:val="{725489E9-817E-4504-8C1A-0B7B54A84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360" w:lineRule="auto"/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600E0"/>
    <w:pPr>
      <w:spacing w:after="0"/>
      <w:ind w:left="0" w:firstLine="357"/>
    </w:pPr>
    <w:rPr>
      <w:rFonts w:cs="Times New Roman"/>
      <w:szCs w:val="24"/>
      <w:lang w:eastAsia="ru-RU"/>
    </w:rPr>
  </w:style>
  <w:style w:type="paragraph" w:styleId="1">
    <w:name w:val="heading 1"/>
    <w:basedOn w:val="a"/>
    <w:next w:val="a"/>
    <w:link w:val="11"/>
    <w:uiPriority w:val="9"/>
    <w:qFormat/>
    <w:rsid w:val="00D1507B"/>
    <w:pPr>
      <w:keepNext/>
      <w:keepLines/>
      <w:numPr>
        <w:numId w:val="8"/>
      </w:numPr>
      <w:outlineLvl w:val="0"/>
    </w:pPr>
    <w:rPr>
      <w:rFonts w:eastAsiaTheme="majorEastAsia" w:cstheme="majorBidi"/>
      <w:sz w:val="44"/>
      <w:szCs w:val="32"/>
    </w:rPr>
  </w:style>
  <w:style w:type="paragraph" w:styleId="20">
    <w:name w:val="heading 2"/>
    <w:basedOn w:val="a"/>
    <w:next w:val="a"/>
    <w:link w:val="21"/>
    <w:uiPriority w:val="9"/>
    <w:unhideWhenUsed/>
    <w:qFormat/>
    <w:rsid w:val="00D1507B"/>
    <w:pPr>
      <w:keepNext/>
      <w:keepLines/>
      <w:numPr>
        <w:ilvl w:val="1"/>
        <w:numId w:val="9"/>
      </w:numPr>
      <w:spacing w:before="40"/>
      <w:ind w:left="576" w:hanging="576"/>
      <w:outlineLvl w:val="1"/>
    </w:pPr>
    <w:rPr>
      <w:rFonts w:eastAsiaTheme="majorEastAsia" w:cstheme="majorBidi"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Стиль1"/>
    <w:basedOn w:val="1"/>
    <w:qFormat/>
    <w:rsid w:val="00696D83"/>
    <w:pPr>
      <w:numPr>
        <w:numId w:val="11"/>
      </w:numPr>
    </w:pPr>
  </w:style>
  <w:style w:type="character" w:customStyle="1" w:styleId="11">
    <w:name w:val="Заголовок 1 Знак"/>
    <w:basedOn w:val="a0"/>
    <w:link w:val="1"/>
    <w:uiPriority w:val="9"/>
    <w:rsid w:val="00D1507B"/>
    <w:rPr>
      <w:rFonts w:eastAsiaTheme="majorEastAsia" w:cstheme="majorBidi"/>
      <w:sz w:val="44"/>
      <w:szCs w:val="32"/>
    </w:rPr>
  </w:style>
  <w:style w:type="paragraph" w:customStyle="1" w:styleId="2">
    <w:name w:val="Стиль2"/>
    <w:basedOn w:val="a3"/>
    <w:next w:val="a"/>
    <w:qFormat/>
    <w:rsid w:val="00696D83"/>
    <w:pPr>
      <w:numPr>
        <w:ilvl w:val="1"/>
        <w:numId w:val="11"/>
      </w:numPr>
    </w:pPr>
    <w:rPr>
      <w:rFonts w:ascii="Times New Roman" w:hAnsi="Times New Roman"/>
      <w:sz w:val="32"/>
    </w:rPr>
  </w:style>
  <w:style w:type="numbering" w:customStyle="1" w:styleId="3">
    <w:name w:val="Стиль3"/>
    <w:basedOn w:val="a2"/>
    <w:uiPriority w:val="99"/>
    <w:rsid w:val="00E11ADB"/>
    <w:pPr>
      <w:numPr>
        <w:numId w:val="3"/>
      </w:numPr>
    </w:pPr>
  </w:style>
  <w:style w:type="numbering" w:customStyle="1" w:styleId="4">
    <w:name w:val="Стиль4"/>
    <w:uiPriority w:val="99"/>
    <w:rsid w:val="00A054DC"/>
    <w:pPr>
      <w:numPr>
        <w:numId w:val="4"/>
      </w:numPr>
    </w:pPr>
  </w:style>
  <w:style w:type="paragraph" w:styleId="a3">
    <w:name w:val="Title"/>
    <w:basedOn w:val="a"/>
    <w:next w:val="a"/>
    <w:link w:val="a4"/>
    <w:uiPriority w:val="10"/>
    <w:qFormat/>
    <w:rsid w:val="00D1507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150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1">
    <w:name w:val="Заголовок 2 Знак"/>
    <w:basedOn w:val="a0"/>
    <w:link w:val="20"/>
    <w:uiPriority w:val="9"/>
    <w:rsid w:val="00D1507B"/>
    <w:rPr>
      <w:rFonts w:eastAsiaTheme="majorEastAsia" w:cstheme="majorBidi"/>
      <w:sz w:val="32"/>
      <w:szCs w:val="26"/>
    </w:rPr>
  </w:style>
  <w:style w:type="paragraph" w:styleId="a5">
    <w:name w:val="header"/>
    <w:basedOn w:val="a"/>
    <w:link w:val="a6"/>
    <w:uiPriority w:val="99"/>
    <w:unhideWhenUsed/>
    <w:rsid w:val="00340BAD"/>
    <w:pPr>
      <w:tabs>
        <w:tab w:val="center" w:pos="4513"/>
        <w:tab w:val="right" w:pos="9026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340BAD"/>
    <w:rPr>
      <w:rFonts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340BAD"/>
    <w:pPr>
      <w:tabs>
        <w:tab w:val="center" w:pos="4513"/>
        <w:tab w:val="right" w:pos="9026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340BAD"/>
    <w:rPr>
      <w:rFonts w:cs="Times New Roman"/>
      <w:sz w:val="24"/>
      <w:szCs w:val="24"/>
      <w:lang w:eastAsia="ru-RU"/>
    </w:rPr>
  </w:style>
  <w:style w:type="paragraph" w:customStyle="1" w:styleId="a9">
    <w:name w:val="сука"/>
    <w:basedOn w:val="a"/>
    <w:link w:val="aa"/>
    <w:rsid w:val="00340BAD"/>
    <w:rPr>
      <w:rFonts w:eastAsia="Calibri"/>
    </w:rPr>
  </w:style>
  <w:style w:type="paragraph" w:customStyle="1" w:styleId="ab">
    <w:name w:val="текстовый"/>
    <w:link w:val="ac"/>
    <w:qFormat/>
    <w:rsid w:val="003C7590"/>
    <w:pPr>
      <w:spacing w:after="0"/>
      <w:ind w:left="0" w:firstLine="357"/>
      <w:jc w:val="both"/>
    </w:pPr>
    <w:rPr>
      <w:rFonts w:cs="Times New Roman"/>
      <w:szCs w:val="24"/>
      <w:lang w:eastAsia="ru-RU"/>
    </w:rPr>
  </w:style>
  <w:style w:type="character" w:customStyle="1" w:styleId="aa">
    <w:name w:val="сука Знак"/>
    <w:basedOn w:val="a0"/>
    <w:link w:val="a9"/>
    <w:rsid w:val="00340BAD"/>
    <w:rPr>
      <w:rFonts w:eastAsia="Calibri" w:cs="Times New Roman"/>
      <w:sz w:val="24"/>
      <w:szCs w:val="24"/>
      <w:lang w:eastAsia="ru-RU"/>
    </w:rPr>
  </w:style>
  <w:style w:type="paragraph" w:styleId="ad">
    <w:name w:val="No Spacing"/>
    <w:uiPriority w:val="1"/>
    <w:qFormat/>
    <w:rsid w:val="00340BAD"/>
    <w:pPr>
      <w:spacing w:after="0" w:line="240" w:lineRule="auto"/>
      <w:ind w:left="0" w:firstLine="0"/>
    </w:pPr>
    <w:rPr>
      <w:rFonts w:cs="Times New Roman"/>
      <w:sz w:val="24"/>
      <w:szCs w:val="24"/>
      <w:lang w:eastAsia="ru-RU"/>
    </w:rPr>
  </w:style>
  <w:style w:type="character" w:customStyle="1" w:styleId="ac">
    <w:name w:val="текстовый Знак"/>
    <w:basedOn w:val="aa"/>
    <w:link w:val="ab"/>
    <w:rsid w:val="003C7590"/>
    <w:rPr>
      <w:rFonts w:eastAsia="Calibri" w:cs="Times New Roman"/>
      <w:sz w:val="24"/>
      <w:szCs w:val="24"/>
      <w:lang w:eastAsia="ru-RU"/>
    </w:rPr>
  </w:style>
  <w:style w:type="paragraph" w:styleId="ae">
    <w:name w:val="TOC Heading"/>
    <w:basedOn w:val="1"/>
    <w:next w:val="a"/>
    <w:uiPriority w:val="39"/>
    <w:unhideWhenUsed/>
    <w:qFormat/>
    <w:rsid w:val="00EB02D1"/>
    <w:pPr>
      <w:numPr>
        <w:numId w:val="0"/>
      </w:numPr>
      <w:spacing w:before="240" w:line="259" w:lineRule="auto"/>
      <w:outlineLvl w:val="9"/>
    </w:pPr>
    <w:rPr>
      <w:rFonts w:asciiTheme="majorHAnsi" w:hAnsiTheme="majorHAnsi"/>
      <w:color w:val="2F5496" w:themeColor="accent1" w:themeShade="BF"/>
      <w:sz w:val="32"/>
    </w:rPr>
  </w:style>
  <w:style w:type="paragraph" w:styleId="12">
    <w:name w:val="toc 1"/>
    <w:basedOn w:val="a"/>
    <w:next w:val="a"/>
    <w:autoRedefine/>
    <w:uiPriority w:val="39"/>
    <w:unhideWhenUsed/>
    <w:rsid w:val="00EB02D1"/>
    <w:pPr>
      <w:spacing w:after="100"/>
    </w:pPr>
  </w:style>
  <w:style w:type="character" w:styleId="af">
    <w:name w:val="Hyperlink"/>
    <w:basedOn w:val="a0"/>
    <w:uiPriority w:val="99"/>
    <w:unhideWhenUsed/>
    <w:rsid w:val="00EB02D1"/>
    <w:rPr>
      <w:color w:val="0563C1" w:themeColor="hyperlink"/>
      <w:u w:val="single"/>
    </w:rPr>
  </w:style>
  <w:style w:type="paragraph" w:styleId="af0">
    <w:name w:val="caption"/>
    <w:basedOn w:val="a"/>
    <w:next w:val="a"/>
    <w:uiPriority w:val="35"/>
    <w:unhideWhenUsed/>
    <w:qFormat/>
    <w:rsid w:val="00793E7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f1">
    <w:name w:val="Placeholder Text"/>
    <w:basedOn w:val="a0"/>
    <w:uiPriority w:val="99"/>
    <w:semiHidden/>
    <w:rsid w:val="005A1CA2"/>
    <w:rPr>
      <w:color w:val="808080"/>
    </w:rPr>
  </w:style>
  <w:style w:type="table" w:styleId="af2">
    <w:name w:val="Table Grid"/>
    <w:basedOn w:val="a1"/>
    <w:uiPriority w:val="39"/>
    <w:rsid w:val="007A1F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List Paragraph"/>
    <w:basedOn w:val="a"/>
    <w:uiPriority w:val="34"/>
    <w:qFormat/>
    <w:rsid w:val="006D2E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A21D81-A381-4B1C-BD04-0203B5BCA5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3376</TotalTime>
  <Pages>20</Pages>
  <Words>1405</Words>
  <Characters>8015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Лысцев</dc:creator>
  <cp:keywords/>
  <dc:description/>
  <cp:lastModifiedBy>Никита Лысцев</cp:lastModifiedBy>
  <cp:revision>514</cp:revision>
  <dcterms:created xsi:type="dcterms:W3CDTF">2022-10-10T17:44:00Z</dcterms:created>
  <dcterms:modified xsi:type="dcterms:W3CDTF">2022-12-15T18:06:00Z</dcterms:modified>
</cp:coreProperties>
</file>