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BA8" w:rsidRPr="005745FE" w:rsidRDefault="005745FE">
      <w:pPr>
        <w:rPr>
          <w:rFonts w:ascii="Cuprum-Regular" w:hAnsi="Cuprum-Regular"/>
          <w:color w:val="595C5F"/>
          <w:sz w:val="23"/>
          <w:szCs w:val="23"/>
        </w:rPr>
      </w:pPr>
      <w:bookmarkStart w:id="0" w:name="_GoBack"/>
      <w:bookmarkEnd w:id="0"/>
      <w:r>
        <w:rPr>
          <w:rFonts w:ascii="Cuprum-Regular" w:hAnsi="Cuprum-Regular"/>
          <w:color w:val="595C5F"/>
          <w:sz w:val="23"/>
          <w:szCs w:val="23"/>
          <w:shd w:val="clear" w:color="auto" w:fill="FFFFFF"/>
        </w:rPr>
        <w:t>Перед Вами роскошная квартира в центре Москвы, выдержанная в стиле рококо. Нужно заметить, что сегодня дизайнеры интерьеров чаще всего используют стиль рококо не в чистом его виде, а так сказать в осовремененном. Что, в частности, обусловлено необходимостью размещения современной техники, которая должна гармонировать со всем интерьером.</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Эта просторная квартира в центре Москвы выполнена в светлых, пастельных тонах. Цветовая гамма меняется от персиково-золотистой в гостиной до светло-бирюзовой с небесно-голубым в спальне хозяев. Стены украшает ручная живопись, а в ванных комнатах – мозаика. Большие настенные зеркала и зеркальные поверхности дверей, бра и впечатляющие люстры со стеклянными подвесками создают неповторимую атмосферу роскошного дворца. Мебель удобная и изящная.</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Казалось бы, в таком интерьере современная техника будет если не бросаться в глаза, то очень выделяться. Ведь сервисы автоматизации и инженерные системы дома - это провода, стойки, панели и многое другое.</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Да, но мы так привыкли к возможности управления светом, климатом, электрооборудованием, музыкой дома, что сама мысль о невозможности использования этих удобных функций кажется неприемлемой. Но нет повода волноваться! Доверьте эти вопросы специалистам по автоматизации инженерных систем. Мы проектируем системы мультимедиа, безопасности, климата, электрики, системы умного дома на стадии дизайн-проекта вместе с дизайнером и архитектором. Таким образом, при грамотной и совместной работе проектировщиков, инженеров и дизайнера в итоге Вы получаете дизайн-проект вашей квартиры с учетом всех пожеланий. И будьте уверены – все элементы домашней автоматизации гармонично впишутся в ваш интерьер, позволив Вам наслаждаться красотой интерьера и комфортом систем домашней автоматизации.</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Специалисты установили все системы умного дома в этой квартире, похожей на королевский дворец. Так, оригинальным образом совмещенный стиль рококо и высокотехнологичные тенденции нового времени имеют свой неповторимый шарм.</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 xml:space="preserve">В квартире установлена система мультимедиа, домашний кинотеатр в гостиной с большим телевизором и акустикой специальной серии - встраиваемой в потолок. Настроена система многозонного озвучивания - </w:t>
      </w:r>
      <w:proofErr w:type="spellStart"/>
      <w:r>
        <w:rPr>
          <w:rFonts w:ascii="Cuprum-Regular" w:hAnsi="Cuprum-Regular"/>
          <w:color w:val="595C5F"/>
          <w:sz w:val="23"/>
          <w:szCs w:val="23"/>
          <w:shd w:val="clear" w:color="auto" w:fill="FFFFFF"/>
        </w:rPr>
        <w:t>мультирум</w:t>
      </w:r>
      <w:proofErr w:type="spellEnd"/>
      <w:r>
        <w:rPr>
          <w:rFonts w:ascii="Cuprum-Regular" w:hAnsi="Cuprum-Regular"/>
          <w:color w:val="595C5F"/>
          <w:sz w:val="23"/>
          <w:szCs w:val="23"/>
          <w:shd w:val="clear" w:color="auto" w:fill="FFFFFF"/>
        </w:rPr>
        <w:t xml:space="preserve"> – можно включить музыку с настенной панели, смартфона или планшета.</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Климатом управлять также просто – за это отвечает система Control4, а это значит, что ее простой и удобный интерфейс доставит вам одно удовольствие в настройке комфортного климата.</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Автоматизированная система управления электрооборудованием позволяет настраивать отдельные группы света, создавать индивидуальные сценарии и управлять ими. Изящные бра, светильники и торшеры, то есть вся система освещения квартиры управляются с настенной панели или смартфонов. И самое главное, автоматизированное управление электрооборудованием – это экономия и разумное использование природных ресурсов. Система автоматически приглушит свет, если в окно светит яркое солнце, выключит все светильники, если никого нет дома, и выполнит много других полезных функций.</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Роскошные шторы, выполненные из шелка и бархата и подчеркнутые глубокими драпировками, легко управляются с универсального пульта или настенной панели Control4.</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Система безопасности в квартире такого уровня устанавливается по умолчанию, и включает в себя охранно-пожарную сигнализацию с камерой наблюдения, систему контроля протечек воды, смс-оповещение в случае нештатных ситуаций и оперативную реакцию службы охраны. Легкое управление и полный контроль – вот, что дарит чувство безопасности и комфорта.</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 xml:space="preserve">В каждом помещении квартиры есть </w:t>
      </w:r>
      <w:proofErr w:type="spellStart"/>
      <w:r>
        <w:rPr>
          <w:rFonts w:ascii="Cuprum-Regular" w:hAnsi="Cuprum-Regular"/>
          <w:color w:val="595C5F"/>
          <w:sz w:val="23"/>
          <w:szCs w:val="23"/>
          <w:shd w:val="clear" w:color="auto" w:fill="FFFFFF"/>
        </w:rPr>
        <w:t>iPad</w:t>
      </w:r>
      <w:proofErr w:type="spellEnd"/>
      <w:r>
        <w:rPr>
          <w:rFonts w:ascii="Cuprum-Regular" w:hAnsi="Cuprum-Regular"/>
          <w:color w:val="595C5F"/>
          <w:sz w:val="23"/>
          <w:szCs w:val="23"/>
          <w:shd w:val="clear" w:color="auto" w:fill="FFFFFF"/>
        </w:rPr>
        <w:t xml:space="preserve"> для управления системами «Умный Дом». Планшеты установлены в специальные адаптеры для </w:t>
      </w:r>
      <w:proofErr w:type="spellStart"/>
      <w:r>
        <w:rPr>
          <w:rFonts w:ascii="Cuprum-Regular" w:hAnsi="Cuprum-Regular"/>
          <w:color w:val="595C5F"/>
          <w:sz w:val="23"/>
          <w:szCs w:val="23"/>
          <w:shd w:val="clear" w:color="auto" w:fill="FFFFFF"/>
        </w:rPr>
        <w:t>iPad</w:t>
      </w:r>
      <w:proofErr w:type="spellEnd"/>
      <w:r>
        <w:rPr>
          <w:rFonts w:ascii="Cuprum-Regular" w:hAnsi="Cuprum-Regular"/>
          <w:color w:val="595C5F"/>
          <w:sz w:val="23"/>
          <w:szCs w:val="23"/>
          <w:shd w:val="clear" w:color="auto" w:fill="FFFFFF"/>
        </w:rPr>
        <w:t>, которые одновременно являются креплением и зарядным устройством.</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r>
        <w:rPr>
          <w:rFonts w:ascii="Cuprum-Regular" w:hAnsi="Cuprum-Regular"/>
          <w:color w:val="595C5F"/>
          <w:sz w:val="23"/>
          <w:szCs w:val="23"/>
          <w:shd w:val="clear" w:color="auto" w:fill="FFFFFF"/>
        </w:rPr>
        <w:t xml:space="preserve">А в прихожей за эффектным зеркалом в массивной позолоченной раме установлена электрический щит и щит автоматики. А серверная стойка, которая отвечает за </w:t>
      </w:r>
      <w:r>
        <w:rPr>
          <w:rFonts w:ascii="Cuprum-Regular" w:hAnsi="Cuprum-Regular"/>
          <w:color w:val="595C5F"/>
          <w:sz w:val="23"/>
          <w:szCs w:val="23"/>
          <w:shd w:val="clear" w:color="auto" w:fill="FFFFFF"/>
        </w:rPr>
        <w:lastRenderedPageBreak/>
        <w:t>бесперебойную работу всех систем, расположена в специальном шкафу на балконе.</w:t>
      </w:r>
      <w:r>
        <w:rPr>
          <w:rStyle w:val="apple-converted-space"/>
          <w:rFonts w:ascii="Cuprum-Regular" w:hAnsi="Cuprum-Regular"/>
          <w:color w:val="595C5F"/>
          <w:sz w:val="23"/>
          <w:szCs w:val="23"/>
          <w:shd w:val="clear" w:color="auto" w:fill="FFFFFF"/>
        </w:rPr>
        <w:t> </w:t>
      </w:r>
      <w:r>
        <w:rPr>
          <w:rFonts w:ascii="Cuprum-Regular" w:hAnsi="Cuprum-Regular"/>
          <w:color w:val="595C5F"/>
          <w:sz w:val="23"/>
          <w:szCs w:val="23"/>
        </w:rPr>
        <w:br/>
      </w:r>
    </w:p>
    <w:sectPr w:rsidR="00DC4BA8" w:rsidRPr="005745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uprum-Regular">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1C"/>
    <w:rsid w:val="005745FE"/>
    <w:rsid w:val="009D181C"/>
    <w:rsid w:val="00BF75CB"/>
    <w:rsid w:val="00DC4BA8"/>
    <w:rsid w:val="00E62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34FD"/>
  <w15:chartTrackingRefBased/>
  <w15:docId w15:val="{066D0079-F9E4-4FFF-9F2C-1E5FFD8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4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3367</Characters>
  <Application>Microsoft Office Word</Application>
  <DocSecurity>0</DocSecurity>
  <Lines>28</Lines>
  <Paragraphs>7</Paragraphs>
  <ScaleCrop>false</ScaleCrop>
  <Company>SPecialiST RePack</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2016-12-18T14:11:00Z</dcterms:created>
  <dcterms:modified xsi:type="dcterms:W3CDTF">2016-12-18T14:19:00Z</dcterms:modified>
</cp:coreProperties>
</file>