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 «Белорусский государственный университет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14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машин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 Базы данных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(вариант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Студент: гр. 450504 </w:t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Павец Н. К.  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Руководитель: старший преподаватель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Калабухов Е. В. 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Интернет-магазин компьютерной техники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Сущности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Notebook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Provider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Схема HR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1: В отдел “IT” добавить трех новых сотрудников. Для задания значения поля employee_id создать и использовать последовательность (объект sequence), настроенную на генерацию значений от наименьшего номера сотрудника с шагом -10. Значение поля job_id задать как “PU_CLERK”, значение salary должно быть задано максимальной реально выплачиваемой зарплатой в этой должности, остальные значения требуется задать самостоятельно.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Описание создания последовательности: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DROP SEQUENCE employees_seq;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DECLARE</w:t>
      </w:r>
    </w:p>
    <w:p w:rsidR="00000000" w:rsidDel="00000000" w:rsidP="00000000" w:rsidRDefault="00000000" w:rsidRPr="00000000">
      <w:pPr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e_id NUMBER;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MIN(employee_id) INTO e_id FROM employees;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EXECUTE immediate '        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ab/>
        <w:t xml:space="preserve">CREATE SEQUENCE employees_seq 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INCREMENT BY -10 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START WITH ' || e_id || '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MAXVALUE 999999999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MINVALUE 1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NOCACHE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NOCYCLE';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Вставка данных: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INSERT INTO employees e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employee_id,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first_name,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last_name,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email,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phone_number,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hire_date,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job_id,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salary,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commission_pct,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manager_id,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department_id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VALUES (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employees_seq.nextval,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'Nikita',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'Pavets',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'nikitapavets@gmail.com',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'375335556677',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TO_DATE('2017/12/06 01:46:59', 'yyyy/mm/dd hh24:mi:ss'),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'PU_CLERK',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MAX(salary) 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employees 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job_id = 'PU_CLERK'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0.3,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100,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ab/>
        <w:t xml:space="preserve">SELECT department_id 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departments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department_name= 'IT'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COMMIT;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INSERT INTO employees e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employee_id,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first_name,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last_name,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email,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phone_number,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hire_date,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job_id,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salary,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commission_pct,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manager_id,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department_id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VALUES (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employees_seq.nextval,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'Nikita',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'Pavets',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'nikita@gmail.com',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'375335556677',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TO_DATE('2017/12/06 01:46:59', 'yyyy/mm/dd hh24:mi:ss'),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'PU_CLERK',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MAX(salary) 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employees 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job_id = 'PU_CLERK'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0.3,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100,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ab/>
        <w:t xml:space="preserve">SELECT department_id 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departments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department_name= 'IT'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COMMIT;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INSERT INTO employees e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employee_id,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first_name,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last_name,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email,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phone_number,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hire_date,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job_id,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salary,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commission_pct,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manager_id,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department_id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VALUES (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employees_seq.nextval,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'Nikita',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'Pavets',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'pavets@gmail.com',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'375335556677',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TO_DATE('2017/12/06 01:46:59', 'yyyy/mm/dd hh24:mi:ss'),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'PU_CLERK',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MAX(salary) 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employees 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job_id = 'PU_CLERK'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0.3,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100,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ab/>
        <w:t xml:space="preserve">SELECT department_id 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departments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department_name= 'IT'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COMMIT;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52800" cy="13620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5875" cy="6191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2: Сотрудникам всех отделов с числом сотрудников менее 4 требуется заполнить поле email в формате NLF (все буквы в верхнем регистре), где N – номер отдела, L –фамилия, F – первая буква имени.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UPDATE employees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SET email = UPPER(CONCAT(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CONCAT(department_id, last_name),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SUBSTR(first_name, 0, 1)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department_id IN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department_id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COUNT(*) as department_size, department_id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employees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</w:t>
        <w:tab/>
        <w:t xml:space="preserve">INNER JOIN departments using (department_id)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GROUP BY department_id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department_size &lt; 4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COMMIT;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67050" cy="9715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9675" cy="8096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3: Создать в схеме дополнительную пустую таблицу DEL_DEPS для хранения данных о должностях. Из таблицы отделов DEPARTMENTS удалить все отделы, которые не имеют сотрудников. В новую таблицу DEL_DEPS должны записаться все эти удаленные отделы. Для реализации последнего требования желательно создать соответствующий триггер (объект trigger).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Создание таблицы DEL_DEPS: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DEL_DEPS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DEPARTMENT_ID NUMBER(4,0) NOT NULL,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DEPARTMENT_NAME VARCHAR2(30 BYTE) NOT NULL,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MANAGER_ID NUMBER(6,0),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LOCATION_ID NUMBER(4,0),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CONSTRAINT DEL_DEPS_ID_PK 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KEY (DEPARTMENT_ID),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CONSTRAINT DEL_DEPT_LOC_FK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FOREIGN KEY (LOCATION_ID)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LOCATIONS,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CONSTRAINT DEL_DEPT_MGR_FK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FOREIGN KEY (MANAGER_ID)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EMPLOYEES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Создание триггера: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OR REPLACE TRIGGER delete_department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DELETE ON departments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BEGIN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del_deps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department_id,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department_name,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manager_id,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location_id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VALUES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:old.department_id,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:old.department_name,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:old.manager_id,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:old.location_id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Выполнение удаления: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departments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department_id IN 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department_id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FROM departments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 JOIN employees USING (department_id)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WHERE NOT department_id IN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(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SELECT department_id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FROM departments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INNER JOIN employees USING (department_id)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)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19650" cy="3286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Своя Схема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1: Добавить трех новых пользователей. Для задания значения поля id создать и использовать последовательность (объект sequence), настроенную на генерацию значений от наименьшего номера пользователя с шагом -10. Значение city_id должно быть задано id города.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Описание создания последовательности: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DROP SEQUENCE customers_seq;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DECLARE</w:t>
      </w:r>
    </w:p>
    <w:p w:rsidR="00000000" w:rsidDel="00000000" w:rsidP="00000000" w:rsidRDefault="00000000" w:rsidRPr="00000000">
      <w:pPr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e_id NUMBER;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MIN(id) INTO e_id FROM customers;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EXECUTE immediate '        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ab/>
        <w:t xml:space="preserve">CREATE SEQUENCE customers_seq 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INCREMENT BY -10 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START WITH ' || e_id || '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MAXVALUE 999999999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MINVALUE 1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NOCACHE       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NOCYCLE';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Вставка данных: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INSERT INTO customers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id,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first_name,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last_name,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email,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password,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city_id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VALUES (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customers_seq.nextval,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'Nikita',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'Pavets',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'nikitapavets@gmail.com',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'secret',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MAX(id) 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cities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COMMIT;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INSERT INTO customers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id,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first_name,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last_name,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email,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password,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city_id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VALUES (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customers_seq.nextval,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'Nikita',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'Pavets',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'nikita@gmail.com',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'secret',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MAX(id) 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cities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COMMIT;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INSERT INTO customers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id,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first_name,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last_name,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email,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password,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city_id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VALUES (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customers_seq.nextval,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'Nikita',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'Pavets',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'pavets@gmail.com',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'secret',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MAX(id) 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cities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COMMIT;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71825" cy="14192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24500" cy="10382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2: Поставщикам с числом поставок более 5 требуется заполнить поле priority в формате 10 + общее число поставок.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UPDATE providers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SET priority = 10 + (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SELECT SUM(notebooks_size)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COUNT(*) as notebooks_size, p.id as provider_id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notebooks n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</w:t>
        <w:tab/>
        <w:t xml:space="preserve">INNER JOIN providers p ON p.id = n.provider_id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GROUP BY n.provider_id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notebooks_size &gt; 5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provider_id IN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provider_id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COUNT(*) as notebooks_size, p.id as provider_id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notebooks n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</w:t>
        <w:tab/>
        <w:t xml:space="preserve">INNER JOIN providers p ON p.id = n.provider_id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 xml:space="preserve">GROUP BY n.provider_id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notebooks_size &gt; 5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COMMIT;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19425" cy="7905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71800" cy="3714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3: Создать в схеме дополнительную пустую таблицу DEL_PROVIDERS для хранения данных о поставщиках. Из таблицы поставщиков PROVIDERS удалить всех поставщиков, которые не поставляли товар. В новую таблицу DEL_PROVIDERS должны записаться все эти удаленные поставщики. Для реализации последнего требования желательно создать соответствующий триггер (объект trigger).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Создание таблицы DEL_PROVIDERS: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DEL_PROVIDERS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CODE NUMBER(9) NOT NULL,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PHONE VARCHAR2(15) NOT NULL,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PRIORITY NUMBER(3) NOT NULL,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DEL_PROVIDER_CODE_UK UNIQUE (CODE),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DEL_PROVIDER_ID_PK PRIMARY KEY (ID)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Создание триггера: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OR REPLACE TRIGGER delete_provider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DELETE ON providers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BEGIN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del_providers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code,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phone,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priority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VALUES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:old.id,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:old.code,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:old.phone,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:old.priority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Выполнение удаления: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providers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provider_id IN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p.id as provider_id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FROM providers p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LEFT JOIN customers c ON p.id = c.provider_id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WHERE NOT provider_id IN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(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SELECT p.id as provider_id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FROM providers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INNER JOIN customers c ON p.id = c.provider_id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COMMIT;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971800" cy="4191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Минск, 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9.png"/><Relationship Id="rId13" Type="http://schemas.openxmlformats.org/officeDocument/2006/relationships/image" Target="media/image1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20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