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541C9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МИНИСТЕРСТВО </w:t>
      </w:r>
      <w:r w:rsidR="00FF3BD2" w:rsidRPr="0055642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НАУКИ И ВЫСШЕГО </w:t>
      </w:r>
      <w:r w:rsidR="0055642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ОБРАЗОВАНИЯ</w:t>
      </w:r>
      <w:r w:rsidR="0055642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55642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РОССИЙСКОЙ ФЕДЕРАЦИИ</w:t>
      </w:r>
    </w:p>
    <w:p w14:paraId="6C19AA89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046FA" w14:textId="77777777" w:rsidR="00B22622" w:rsidRPr="00556423" w:rsidRDefault="00FF3BD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189FAC61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40A4CA9F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FE173F" w14:textId="77777777" w:rsidR="00995B9F" w:rsidRPr="00B85C0D" w:rsidRDefault="00995B9F" w:rsidP="00995B9F">
      <w:pPr>
        <w:tabs>
          <w:tab w:val="left" w:pos="2977"/>
          <w:tab w:val="left" w:pos="90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ACE8B6E" w14:textId="77777777" w:rsidR="00995B9F" w:rsidRPr="00B85C0D" w:rsidRDefault="00995B9F" w:rsidP="00995B9F">
      <w:pPr>
        <w:tabs>
          <w:tab w:val="left" w:pos="3420"/>
          <w:tab w:val="left" w:pos="90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0C7AFA3" w14:textId="77777777" w:rsidR="00B22622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9CE49" w14:textId="77777777" w:rsidR="00995B9F" w:rsidRPr="00556423" w:rsidRDefault="00995B9F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5BD110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70271C" w14:textId="77777777" w:rsidR="00B22622" w:rsidRPr="00556423" w:rsidRDefault="00B22622" w:rsidP="00B2262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ПРАКТИКЕ</w:t>
      </w:r>
    </w:p>
    <w:p w14:paraId="3A991DE9" w14:textId="77777777" w:rsidR="00B22622" w:rsidRPr="00556423" w:rsidRDefault="00B22622" w:rsidP="00B226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1D4B17" w14:textId="77777777" w:rsidR="0010258E" w:rsidRPr="00556423" w:rsidRDefault="0010258E" w:rsidP="00AF48CC">
      <w:pPr>
        <w:tabs>
          <w:tab w:val="left" w:pos="3969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6423">
        <w:rPr>
          <w:rFonts w:ascii="Times New Roman" w:eastAsia="Times New Roman" w:hAnsi="Times New Roman" w:cs="Times New Roman"/>
          <w:sz w:val="28"/>
          <w:szCs w:val="28"/>
        </w:rPr>
        <w:t xml:space="preserve">Вид практики </w:t>
      </w:r>
      <w:r w:rsidRPr="0055642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CA6A97" w:rsidRPr="00556423">
        <w:rPr>
          <w:rFonts w:ascii="Times New Roman" w:eastAsia="Times New Roman" w:hAnsi="Times New Roman" w:cs="Times New Roman"/>
          <w:sz w:val="28"/>
          <w:szCs w:val="28"/>
          <w:u w:val="single"/>
        </w:rPr>
        <w:t>преддипломная</w:t>
      </w:r>
      <w:r w:rsidRPr="0055642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1D663DB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C1B2BB" w14:textId="77777777" w:rsidR="00FF3BD2" w:rsidRPr="00556423" w:rsidRDefault="00B22622" w:rsidP="00253939">
      <w:pPr>
        <w:tabs>
          <w:tab w:val="left" w:pos="3969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56423">
        <w:rPr>
          <w:rFonts w:ascii="Times New Roman" w:eastAsia="Times New Roman" w:hAnsi="Times New Roman" w:cs="Times New Roman"/>
          <w:sz w:val="28"/>
          <w:szCs w:val="28"/>
        </w:rPr>
        <w:t xml:space="preserve">Тип практики </w:t>
      </w:r>
      <w:r w:rsidR="0010258E" w:rsidRPr="0055642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253939" w:rsidRPr="00556423">
        <w:rPr>
          <w:rFonts w:ascii="Times New Roman" w:eastAsia="Times New Roman" w:hAnsi="Times New Roman" w:cs="Times New Roman"/>
          <w:sz w:val="28"/>
          <w:szCs w:val="28"/>
          <w:u w:val="single"/>
        </w:rPr>
        <w:t>преддипломная</w:t>
      </w:r>
      <w:r w:rsidR="0010258E" w:rsidRPr="0055642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9F29889" w14:textId="77777777" w:rsidR="00B22622" w:rsidRPr="00995B9F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995B9F">
        <w:rPr>
          <w:rFonts w:ascii="Times New Roman" w:eastAsia="Times New Roman" w:hAnsi="Times New Roman" w:cs="Times New Roman"/>
          <w:sz w:val="18"/>
          <w:szCs w:val="18"/>
        </w:rPr>
        <w:t>(в соответствии с ОПОП ВО)</w:t>
      </w:r>
    </w:p>
    <w:p w14:paraId="0AD28921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E363CC" w14:textId="72E3A8A5" w:rsidR="00B22622" w:rsidRPr="00995B9F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95B9F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практики: с </w:t>
      </w:r>
      <w:r w:rsidR="00D82882">
        <w:rPr>
          <w:rFonts w:ascii="Times New Roman" w:eastAsia="Times New Roman" w:hAnsi="Times New Roman" w:cs="Times New Roman"/>
          <w:sz w:val="28"/>
          <w:szCs w:val="28"/>
        </w:rPr>
        <w:t>1</w:t>
      </w:r>
      <w:r w:rsidR="007256BF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995B9F">
        <w:rPr>
          <w:rFonts w:ascii="Times New Roman" w:eastAsia="Times New Roman" w:hAnsi="Times New Roman" w:cs="Times New Roman"/>
          <w:sz w:val="28"/>
          <w:szCs w:val="28"/>
        </w:rPr>
        <w:t>.</w:t>
      </w:r>
      <w:r w:rsidR="00CA6A97" w:rsidRPr="00995B9F">
        <w:rPr>
          <w:rFonts w:ascii="Times New Roman" w:eastAsia="Times New Roman" w:hAnsi="Times New Roman" w:cs="Times New Roman"/>
          <w:sz w:val="28"/>
          <w:szCs w:val="28"/>
        </w:rPr>
        <w:t>0</w:t>
      </w:r>
      <w:r w:rsidR="00D82882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95B9F">
        <w:rPr>
          <w:rFonts w:ascii="Times New Roman" w:eastAsia="Times New Roman" w:hAnsi="Times New Roman" w:cs="Times New Roman"/>
          <w:sz w:val="28"/>
          <w:szCs w:val="28"/>
        </w:rPr>
        <w:t>.20</w:t>
      </w:r>
      <w:r w:rsidR="00556423" w:rsidRPr="00995B9F">
        <w:rPr>
          <w:rFonts w:ascii="Times New Roman" w:eastAsia="Times New Roman" w:hAnsi="Times New Roman" w:cs="Times New Roman"/>
          <w:sz w:val="28"/>
          <w:szCs w:val="28"/>
        </w:rPr>
        <w:t>2</w:t>
      </w:r>
      <w:r w:rsidR="007256B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95B9F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 w:rsidR="00995B9F" w:rsidRPr="00995B9F">
        <w:rPr>
          <w:rFonts w:ascii="Times New Roman" w:eastAsia="Times New Roman" w:hAnsi="Times New Roman" w:cs="Times New Roman"/>
          <w:sz w:val="28"/>
          <w:szCs w:val="28"/>
        </w:rPr>
        <w:t>3</w:t>
      </w:r>
      <w:r w:rsidR="0088067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995B9F">
        <w:rPr>
          <w:rFonts w:ascii="Times New Roman" w:eastAsia="Times New Roman" w:hAnsi="Times New Roman" w:cs="Times New Roman"/>
          <w:sz w:val="28"/>
          <w:szCs w:val="28"/>
        </w:rPr>
        <w:t>.</w:t>
      </w:r>
      <w:r w:rsidR="00CA6A97" w:rsidRPr="00995B9F">
        <w:rPr>
          <w:rFonts w:ascii="Times New Roman" w:eastAsia="Times New Roman" w:hAnsi="Times New Roman" w:cs="Times New Roman"/>
          <w:sz w:val="28"/>
          <w:szCs w:val="28"/>
        </w:rPr>
        <w:t>0</w:t>
      </w:r>
      <w:r w:rsidR="00995B9F" w:rsidRPr="00995B9F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95B9F">
        <w:rPr>
          <w:rFonts w:ascii="Times New Roman" w:eastAsia="Times New Roman" w:hAnsi="Times New Roman" w:cs="Times New Roman"/>
          <w:sz w:val="28"/>
          <w:szCs w:val="28"/>
        </w:rPr>
        <w:t>.20</w:t>
      </w:r>
      <w:r w:rsidR="00556423" w:rsidRPr="00995B9F">
        <w:rPr>
          <w:rFonts w:ascii="Times New Roman" w:eastAsia="Times New Roman" w:hAnsi="Times New Roman" w:cs="Times New Roman"/>
          <w:sz w:val="28"/>
          <w:szCs w:val="28"/>
        </w:rPr>
        <w:t>2</w:t>
      </w:r>
      <w:r w:rsidR="007256B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95B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78546A" w14:textId="77777777" w:rsidR="00B22622" w:rsidRPr="00995B9F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995B9F">
        <w:rPr>
          <w:rFonts w:ascii="Times New Roman" w:eastAsia="Times New Roman" w:hAnsi="Times New Roman" w:cs="Times New Roman"/>
          <w:sz w:val="18"/>
          <w:szCs w:val="18"/>
        </w:rPr>
        <w:t>(в соответствии с календарным учебным графиком)</w:t>
      </w:r>
    </w:p>
    <w:p w14:paraId="2A4B2F0A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5865E1" w14:textId="5FC9911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направлению подготовки 0</w:t>
      </w:r>
      <w:r w:rsidR="009F0A14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D82882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9F0A14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258E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9F0A14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Фундаментальная и</w:t>
      </w:r>
      <w:r w:rsidR="001F69DB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нформатика и </w:t>
      </w:r>
      <w:r w:rsidR="009F0A14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</w:t>
      </w:r>
    </w:p>
    <w:p w14:paraId="57493B02" w14:textId="0AFF77B8" w:rsidR="00B22622" w:rsidRPr="00556423" w:rsidRDefault="001F69DB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(уровень </w:t>
      </w:r>
      <w:r w:rsidR="00D82882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F69A680" w14:textId="1E7F6461" w:rsidR="00B22622" w:rsidRPr="00556423" w:rsidRDefault="001E557D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57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D8288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</w:t>
      </w:r>
      <w:r w:rsidRPr="001E557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3255020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7F8403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F83D43" w14:textId="6BB74A88" w:rsidR="00B22622" w:rsidRPr="004A1E8E" w:rsidRDefault="00B870CB" w:rsidP="00F35E62">
      <w:pPr>
        <w:tabs>
          <w:tab w:val="left" w:pos="7655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№ </w:t>
      </w:r>
      <w:r w:rsidR="001F69DB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D82882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F067E8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</w:t>
      </w:r>
      <w:r w:rsidR="004A1E8E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1F69DB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-0</w:t>
      </w:r>
      <w:r w:rsidR="009F0A14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1F69DB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</w:t>
      </w:r>
      <w:r w:rsidR="00D82882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1F69DB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</w:t>
      </w:r>
      <w:r w:rsidR="009F0A14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A46887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</w:t>
      </w:r>
      <w:r w:rsidR="00F35E62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ab/>
      </w:r>
      <w:r w:rsidR="00B22622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A1E8E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="00B22622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A1E8E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B22622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4A1E8E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Шубин</w:t>
      </w:r>
    </w:p>
    <w:p w14:paraId="3D52F979" w14:textId="77777777" w:rsidR="0010258E" w:rsidRPr="004A1E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3397166" w14:textId="77777777" w:rsidR="00715749" w:rsidRPr="004A1E8E" w:rsidRDefault="00715749" w:rsidP="007157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Руководитель практики, </w:t>
      </w:r>
    </w:p>
    <w:p w14:paraId="3DC012BF" w14:textId="77777777" w:rsidR="00715749" w:rsidRPr="004A1E8E" w:rsidRDefault="00715749" w:rsidP="007157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доцент кафедры программных систем, </w:t>
      </w:r>
    </w:p>
    <w:p w14:paraId="0C9C082D" w14:textId="04A7E2AB" w:rsidR="00715749" w:rsidRPr="00556423" w:rsidRDefault="00715749" w:rsidP="00715749">
      <w:pPr>
        <w:tabs>
          <w:tab w:val="left" w:pos="765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к.т.н.,</w:t>
      </w:r>
      <w:r w:rsidRPr="004A1E8E">
        <w:rPr>
          <w:color w:val="000000" w:themeColor="text1"/>
          <w:sz w:val="28"/>
          <w:szCs w:val="28"/>
        </w:rPr>
        <w:t xml:space="preserve"> </w:t>
      </w: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доцент </w:t>
      </w: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ab/>
      </w: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A1E8E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A1E8E"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Pr="004A1E8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8F25135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23432" w14:textId="43C0E605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сдачи </w:t>
      </w:r>
      <w:r w:rsidR="009D61E9">
        <w:rPr>
          <w:rFonts w:ascii="Times New Roman" w:eastAsia="Times New Roman" w:hAnsi="Times New Roman" w:cs="Times New Roman"/>
          <w:sz w:val="28"/>
          <w:szCs w:val="28"/>
        </w:rPr>
        <w:t>3</w:t>
      </w:r>
      <w:r w:rsidR="0088067F">
        <w:rPr>
          <w:rFonts w:ascii="Times New Roman" w:eastAsia="Times New Roman" w:hAnsi="Times New Roman" w:cs="Times New Roman"/>
          <w:sz w:val="28"/>
          <w:szCs w:val="28"/>
        </w:rPr>
        <w:t>0</w:t>
      </w:r>
      <w:r w:rsidR="00995B9F" w:rsidRPr="00995B9F">
        <w:rPr>
          <w:rFonts w:ascii="Times New Roman" w:eastAsia="Times New Roman" w:hAnsi="Times New Roman" w:cs="Times New Roman"/>
          <w:sz w:val="28"/>
          <w:szCs w:val="28"/>
        </w:rPr>
        <w:t>.05.202</w:t>
      </w:r>
      <w:r w:rsidR="007256B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239491E" w14:textId="29B32DD8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защиты </w:t>
      </w:r>
      <w:r w:rsidR="00995B9F" w:rsidRPr="00995B9F">
        <w:rPr>
          <w:rFonts w:ascii="Times New Roman" w:eastAsia="Times New Roman" w:hAnsi="Times New Roman" w:cs="Times New Roman"/>
          <w:sz w:val="28"/>
          <w:szCs w:val="28"/>
        </w:rPr>
        <w:t>3</w:t>
      </w:r>
      <w:r w:rsidR="0088067F">
        <w:rPr>
          <w:rFonts w:ascii="Times New Roman" w:eastAsia="Times New Roman" w:hAnsi="Times New Roman" w:cs="Times New Roman"/>
          <w:sz w:val="28"/>
          <w:szCs w:val="28"/>
        </w:rPr>
        <w:t>0</w:t>
      </w:r>
      <w:r w:rsidR="00995B9F" w:rsidRPr="00995B9F">
        <w:rPr>
          <w:rFonts w:ascii="Times New Roman" w:eastAsia="Times New Roman" w:hAnsi="Times New Roman" w:cs="Times New Roman"/>
          <w:sz w:val="28"/>
          <w:szCs w:val="28"/>
        </w:rPr>
        <w:t>.05.202</w:t>
      </w:r>
      <w:r w:rsidR="007256B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AB6CD67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F2C987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4A2A031A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C5EC17" w14:textId="77777777" w:rsidR="00CA6A97" w:rsidRPr="00556423" w:rsidRDefault="00CA6A97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EFA8E" w14:textId="77777777" w:rsidR="001025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DF0F60" w14:textId="77777777" w:rsidR="00995B9F" w:rsidRDefault="00995B9F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D9E09" w14:textId="77777777" w:rsidR="001025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846FAC" w14:textId="46703B65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 20</w:t>
      </w:r>
      <w:r w:rsidR="00556423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256BF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0BD005D" w14:textId="77777777" w:rsidR="00B22622" w:rsidRPr="00556423" w:rsidRDefault="00B22622" w:rsidP="00B22622">
      <w:pPr>
        <w:pageBreakBefore/>
        <w:spacing w:after="240"/>
        <w:jc w:val="center"/>
        <w:outlineLvl w:val="3"/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</w:pPr>
      <w:r w:rsidRPr="00556423"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  <w:lastRenderedPageBreak/>
        <w:t>Содержание</w:t>
      </w:r>
    </w:p>
    <w:p w14:paraId="53D46455" w14:textId="6EE30F50" w:rsidR="00CC2CCB" w:rsidRDefault="007219D0">
      <w:pPr>
        <w:pStyle w:val="17"/>
        <w:tabs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8A3229">
        <w:rPr>
          <w:rFonts w:eastAsia="Times New Roman" w:cs="Times New Roman"/>
          <w:szCs w:val="28"/>
        </w:rPr>
        <w:fldChar w:fldCharType="begin"/>
      </w:r>
      <w:r w:rsidRPr="008A3229">
        <w:rPr>
          <w:rFonts w:eastAsia="Times New Roman" w:cs="Times New Roman"/>
          <w:szCs w:val="28"/>
        </w:rPr>
        <w:instrText xml:space="preserve"> TOC \h \z \t "ПР_Заголовок отчета 1;1;ПР_Заголовок отчета 2;2;ПР_Заголовок отчета 3;3;ПР_СТРУКТУРНЫЙ ЭЛЕМЕНТ;1;ПР_Заголовок отчета;1" </w:instrText>
      </w:r>
      <w:r w:rsidRPr="008A3229">
        <w:rPr>
          <w:rFonts w:eastAsia="Times New Roman" w:cs="Times New Roman"/>
          <w:szCs w:val="28"/>
        </w:rPr>
        <w:fldChar w:fldCharType="separate"/>
      </w:r>
      <w:hyperlink w:anchor="_Toc229947754" w:history="1">
        <w:r w:rsidR="00CC2CCB" w:rsidRPr="00C85C1F">
          <w:rPr>
            <w:rStyle w:val="af7"/>
            <w:noProof/>
          </w:rPr>
          <w:t>Задания по практике для выполнения определенных видов работ, связанных с будущей  профессиональной деятельностью  (сбор и анализ данных и материалов, проведение исследований)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_Toc229947754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3</w:t>
        </w:r>
        <w:r w:rsidR="00CC2CCB">
          <w:rPr>
            <w:noProof/>
            <w:webHidden/>
          </w:rPr>
          <w:fldChar w:fldCharType="end"/>
        </w:r>
      </w:hyperlink>
    </w:p>
    <w:p w14:paraId="1619E76D" w14:textId="058BB015" w:rsidR="00CC2CCB" w:rsidRDefault="00A85A35">
      <w:pPr>
        <w:pStyle w:val="17"/>
        <w:tabs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55" w:history="1">
        <w:r w:rsidR="00CC2CCB" w:rsidRPr="00C85C1F">
          <w:rPr>
            <w:rStyle w:val="af7"/>
            <w:noProof/>
          </w:rPr>
          <w:t>Введение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_Toc229947755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6</w:t>
        </w:r>
        <w:r w:rsidR="00CC2CCB">
          <w:rPr>
            <w:noProof/>
            <w:webHidden/>
          </w:rPr>
          <w:fldChar w:fldCharType="end"/>
        </w:r>
      </w:hyperlink>
    </w:p>
    <w:p w14:paraId="7ACFEC34" w14:textId="56B89C8A" w:rsidR="00CC2CCB" w:rsidRDefault="00A85A35">
      <w:pPr>
        <w:pStyle w:val="17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56" w:history="1">
        <w:r w:rsidR="00CC2CCB" w:rsidRPr="00C85C1F">
          <w:rPr>
            <w:rStyle w:val="af7"/>
            <w:noProof/>
          </w:rPr>
          <w:t>1</w:t>
        </w:r>
        <w:r w:rsidR="00CC2CC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C2CCB" w:rsidRPr="00C85C1F">
          <w:rPr>
            <w:rStyle w:val="af7"/>
            <w:noProof/>
          </w:rPr>
          <w:t>Апробация системы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_Toc229947756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7</w:t>
        </w:r>
        <w:r w:rsidR="00CC2CCB">
          <w:rPr>
            <w:noProof/>
            <w:webHidden/>
          </w:rPr>
          <w:fldChar w:fldCharType="end"/>
        </w:r>
      </w:hyperlink>
    </w:p>
    <w:p w14:paraId="15A57C28" w14:textId="5B3F4DF1" w:rsidR="00CC2CCB" w:rsidRDefault="00A85A35">
      <w:pPr>
        <w:pStyle w:val="17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57" w:history="1">
        <w:r w:rsidR="00CC2CCB" w:rsidRPr="00C85C1F">
          <w:rPr>
            <w:rStyle w:val="af7"/>
            <w:noProof/>
          </w:rPr>
          <w:t>2</w:t>
        </w:r>
        <w:r w:rsidR="00CC2CC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C2CCB" w:rsidRPr="00C85C1F">
          <w:rPr>
            <w:rStyle w:val="af7"/>
            <w:noProof/>
          </w:rPr>
          <w:t>Руководство пользователя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_Toc229947757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12</w:t>
        </w:r>
        <w:r w:rsidR="00CC2CCB">
          <w:rPr>
            <w:noProof/>
            <w:webHidden/>
          </w:rPr>
          <w:fldChar w:fldCharType="end"/>
        </w:r>
      </w:hyperlink>
    </w:p>
    <w:p w14:paraId="0898C85A" w14:textId="13C63608" w:rsidR="00CC2CCB" w:rsidRDefault="00A85A35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58" w:history="1">
        <w:r w:rsidR="00CC2CCB" w:rsidRPr="00C85C1F">
          <w:rPr>
            <w:rStyle w:val="af7"/>
            <w:noProof/>
          </w:rPr>
          <w:t>2.1</w:t>
        </w:r>
        <w:r w:rsidR="00CC2CC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C2CCB" w:rsidRPr="00C85C1F">
          <w:rPr>
            <w:rStyle w:val="af7"/>
            <w:noProof/>
          </w:rPr>
          <w:t>Назначение системы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_Toc229947758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12</w:t>
        </w:r>
        <w:r w:rsidR="00CC2CCB">
          <w:rPr>
            <w:noProof/>
            <w:webHidden/>
          </w:rPr>
          <w:fldChar w:fldCharType="end"/>
        </w:r>
      </w:hyperlink>
    </w:p>
    <w:p w14:paraId="684AD28D" w14:textId="207AE9A1" w:rsidR="00CC2CCB" w:rsidRDefault="00A85A35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59" w:history="1">
        <w:r w:rsidR="00CC2CCB" w:rsidRPr="00C85C1F">
          <w:rPr>
            <w:rStyle w:val="af7"/>
            <w:noProof/>
          </w:rPr>
          <w:t>2.2</w:t>
        </w:r>
        <w:r w:rsidR="00CC2CC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C2CCB" w:rsidRPr="00C85C1F">
          <w:rPr>
            <w:rStyle w:val="af7"/>
            <w:noProof/>
          </w:rPr>
          <w:t>Условия работы системы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_Toc229947759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12</w:t>
        </w:r>
        <w:r w:rsidR="00CC2CCB">
          <w:rPr>
            <w:noProof/>
            <w:webHidden/>
          </w:rPr>
          <w:fldChar w:fldCharType="end"/>
        </w:r>
      </w:hyperlink>
    </w:p>
    <w:p w14:paraId="197C4B5C" w14:textId="4C726222" w:rsidR="00CC2CCB" w:rsidRDefault="00A85A35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60" w:history="1">
        <w:r w:rsidR="00CC2CCB" w:rsidRPr="00C85C1F">
          <w:rPr>
            <w:rStyle w:val="af7"/>
            <w:noProof/>
          </w:rPr>
          <w:t>2.3</w:t>
        </w:r>
        <w:r w:rsidR="00CC2CC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C2CCB" w:rsidRPr="00C85C1F">
          <w:rPr>
            <w:rStyle w:val="af7"/>
            <w:noProof/>
          </w:rPr>
          <w:t>Установка системы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_Toc229947760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13</w:t>
        </w:r>
        <w:r w:rsidR="00CC2CCB">
          <w:rPr>
            <w:noProof/>
            <w:webHidden/>
          </w:rPr>
          <w:fldChar w:fldCharType="end"/>
        </w:r>
      </w:hyperlink>
    </w:p>
    <w:p w14:paraId="5063BD9F" w14:textId="54ECB744" w:rsidR="00CC2CCB" w:rsidRDefault="00A85A35">
      <w:pPr>
        <w:pStyle w:val="24"/>
        <w:tabs>
          <w:tab w:val="left" w:pos="880"/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61" w:history="1">
        <w:r w:rsidR="00CC2CCB" w:rsidRPr="00C85C1F">
          <w:rPr>
            <w:rStyle w:val="af7"/>
            <w:noProof/>
          </w:rPr>
          <w:t>2.4</w:t>
        </w:r>
        <w:r w:rsidR="00CC2CC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C2CCB" w:rsidRPr="00C85C1F">
          <w:rPr>
            <w:rStyle w:val="af7"/>
            <w:noProof/>
          </w:rPr>
          <w:t>Работа с системой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_Toc229947761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13</w:t>
        </w:r>
        <w:r w:rsidR="00CC2CCB">
          <w:rPr>
            <w:noProof/>
            <w:webHidden/>
          </w:rPr>
          <w:fldChar w:fldCharType="end"/>
        </w:r>
      </w:hyperlink>
    </w:p>
    <w:p w14:paraId="1D6E5541" w14:textId="020B5224" w:rsidR="00CC2CCB" w:rsidRDefault="00A85A35">
      <w:pPr>
        <w:pStyle w:val="17"/>
        <w:tabs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62" w:history="1">
        <w:r w:rsidR="00CC2CCB" w:rsidRPr="00C85C1F">
          <w:rPr>
            <w:rStyle w:val="af7"/>
            <w:noProof/>
          </w:rPr>
          <w:t>Заключение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_Toc229947762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23</w:t>
        </w:r>
        <w:r w:rsidR="00CC2CCB">
          <w:rPr>
            <w:noProof/>
            <w:webHidden/>
          </w:rPr>
          <w:fldChar w:fldCharType="end"/>
        </w:r>
      </w:hyperlink>
    </w:p>
    <w:p w14:paraId="2CC965F2" w14:textId="200C78AA" w:rsidR="00CC2CCB" w:rsidRDefault="00A85A35">
      <w:pPr>
        <w:pStyle w:val="17"/>
        <w:tabs>
          <w:tab w:val="right" w:leader="dot" w:pos="948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947763" w:history="1">
        <w:r w:rsidR="00CC2CCB" w:rsidRPr="00C85C1F">
          <w:rPr>
            <w:rStyle w:val="af7"/>
            <w:noProof/>
          </w:rPr>
          <w:t>Список использованных источников</w:t>
        </w:r>
        <w:r w:rsidR="00CC2CCB">
          <w:rPr>
            <w:noProof/>
            <w:webHidden/>
          </w:rPr>
          <w:tab/>
        </w:r>
        <w:r w:rsidR="00CC2CCB">
          <w:rPr>
            <w:noProof/>
            <w:webHidden/>
          </w:rPr>
          <w:fldChar w:fldCharType="begin"/>
        </w:r>
        <w:r w:rsidR="00CC2CCB">
          <w:rPr>
            <w:noProof/>
            <w:webHidden/>
          </w:rPr>
          <w:instrText xml:space="preserve"> PAGEREF _Toc229947763 \h </w:instrText>
        </w:r>
        <w:r w:rsidR="00CC2CCB">
          <w:rPr>
            <w:noProof/>
            <w:webHidden/>
          </w:rPr>
        </w:r>
        <w:r w:rsidR="00CC2CCB">
          <w:rPr>
            <w:noProof/>
            <w:webHidden/>
          </w:rPr>
          <w:fldChar w:fldCharType="separate"/>
        </w:r>
        <w:r w:rsidR="00CC2CCB">
          <w:rPr>
            <w:noProof/>
            <w:webHidden/>
          </w:rPr>
          <w:t>24</w:t>
        </w:r>
        <w:r w:rsidR="00CC2CCB">
          <w:rPr>
            <w:noProof/>
            <w:webHidden/>
          </w:rPr>
          <w:fldChar w:fldCharType="end"/>
        </w:r>
      </w:hyperlink>
    </w:p>
    <w:p w14:paraId="4591830F" w14:textId="4558CBC2" w:rsidR="004446C4" w:rsidRPr="00556423" w:rsidRDefault="007219D0" w:rsidP="004446C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8A3229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A5DA7E5" w14:textId="77777777" w:rsidR="009237E9" w:rsidRPr="00556423" w:rsidRDefault="009237E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5FEE709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</w:t>
      </w:r>
      <w:r w:rsidR="00FB1753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ВЫСШЕГО </w:t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</w:t>
      </w:r>
      <w:r w:rsidR="00556423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EF2455F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5C2627" w14:textId="77777777" w:rsidR="00B22622" w:rsidRPr="00556423" w:rsidRDefault="00FB1753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государственное автономное образовательное учреждение </w:t>
      </w:r>
      <w:r w:rsidR="00556423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«Самарский национальный исследовательский университет имени академика С.П. Королева»</w:t>
      </w:r>
    </w:p>
    <w:p w14:paraId="4D307B70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57FC4649" w14:textId="77777777" w:rsidR="00B22622" w:rsidRPr="0055642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214D1E" w14:textId="77777777" w:rsidR="00995B9F" w:rsidRPr="00B85C0D" w:rsidRDefault="00995B9F" w:rsidP="00995B9F">
      <w:pPr>
        <w:tabs>
          <w:tab w:val="left" w:pos="2977"/>
          <w:tab w:val="left" w:pos="90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C982F46" w14:textId="77777777" w:rsidR="00995B9F" w:rsidRPr="00B85C0D" w:rsidRDefault="00995B9F" w:rsidP="00995B9F">
      <w:pPr>
        <w:tabs>
          <w:tab w:val="left" w:pos="3420"/>
          <w:tab w:val="left" w:pos="900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55A4CD2" w14:textId="77777777" w:rsidR="00B22622" w:rsidRPr="00556423" w:rsidRDefault="00B22622" w:rsidP="00B2262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41FD90" w14:textId="77777777" w:rsidR="00995B9F" w:rsidRPr="00CA6A78" w:rsidRDefault="00995B9F" w:rsidP="00995B9F">
      <w:pPr>
        <w:pStyle w:val="aff6"/>
        <w:spacing w:line="276" w:lineRule="auto"/>
        <w:rPr>
          <w:b w:val="0"/>
          <w:szCs w:val="28"/>
        </w:rPr>
      </w:pPr>
      <w:bookmarkStart w:id="0" w:name="_Toc76504278"/>
      <w:bookmarkStart w:id="1" w:name="_Toc90149889"/>
      <w:bookmarkStart w:id="2" w:name="_Toc90220317"/>
      <w:bookmarkStart w:id="3" w:name="_Toc100227178"/>
      <w:bookmarkStart w:id="4" w:name="_Toc100227804"/>
      <w:bookmarkStart w:id="5" w:name="_Toc229947754"/>
      <w:r w:rsidRPr="00CA6A78">
        <w:rPr>
          <w:b w:val="0"/>
          <w:szCs w:val="28"/>
        </w:rPr>
        <w:t xml:space="preserve">Задания по практике для выполнения определенных видов работ, связанных с будущей  профессиональной деятельностью </w:t>
      </w:r>
      <w:r w:rsidRPr="00CA6A78">
        <w:rPr>
          <w:b w:val="0"/>
          <w:szCs w:val="28"/>
        </w:rPr>
        <w:br/>
        <w:t>(сбор и анализ данных и материалов, проведение исследований)</w:t>
      </w:r>
      <w:bookmarkEnd w:id="0"/>
      <w:bookmarkEnd w:id="1"/>
      <w:bookmarkEnd w:id="2"/>
      <w:bookmarkEnd w:id="3"/>
      <w:bookmarkEnd w:id="4"/>
      <w:bookmarkEnd w:id="5"/>
    </w:p>
    <w:p w14:paraId="62A95F04" w14:textId="3D6139EF" w:rsidR="00995B9F" w:rsidRPr="00073E2B" w:rsidRDefault="00995B9F" w:rsidP="00995B9F">
      <w:pPr>
        <w:tabs>
          <w:tab w:val="left" w:pos="2268"/>
          <w:tab w:val="left" w:pos="581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A7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Обучающемуся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Шубину Никита Александровичу</w:t>
      </w:r>
      <w:r w:rsidRPr="009D61E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D82882" w:rsidRP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="007256BF" w:rsidRP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-020</w:t>
      </w:r>
      <w:r w:rsidR="00D828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D</w:t>
      </w:r>
    </w:p>
    <w:p w14:paraId="16AF1743" w14:textId="77777777" w:rsidR="00995B9F" w:rsidRPr="00073E2B" w:rsidRDefault="00995B9F" w:rsidP="00995B9F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C3403" w14:textId="2497D45D" w:rsidR="00995B9F" w:rsidRDefault="00995B9F" w:rsidP="00995B9F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практику приказом по университету от </w:t>
      </w:r>
      <w:r w:rsidR="00AE5029" w:rsidRPr="00AE502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256BF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AE5029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AE5029" w:rsidRPr="00AE5029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AE502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256BF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AE50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</w:t>
      </w:r>
      <w:r w:rsidRPr="00AE50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8806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7256B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51</w:t>
      </w:r>
      <w:r w:rsidRPr="00AE502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-ПР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3044CA8" w14:textId="77777777" w:rsidR="00995B9F" w:rsidRPr="00434AC3" w:rsidRDefault="00995B9F" w:rsidP="00995B9F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кафедру программных систем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6FD7C49" w14:textId="77777777" w:rsidR="00B22622" w:rsidRPr="00413E44" w:rsidRDefault="00B22622" w:rsidP="00995B9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13E44">
        <w:rPr>
          <w:rFonts w:ascii="Times New Roman" w:eastAsia="Times New Roman" w:hAnsi="Times New Roman" w:cs="Times New Roman"/>
          <w:sz w:val="18"/>
          <w:szCs w:val="18"/>
          <w:lang w:eastAsia="ru-RU"/>
        </w:rPr>
        <w:t>(наименование профильной организации или структурного подразделения университета)</w:t>
      </w:r>
    </w:p>
    <w:p w14:paraId="232447E0" w14:textId="511954C5" w:rsidR="0088067F" w:rsidRPr="004A1E8E" w:rsidRDefault="0088067F" w:rsidP="004A1E8E">
      <w:pPr>
        <w:spacing w:after="0" w:line="240" w:lineRule="auto"/>
        <w:ind w:right="-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Тема: 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автоматизированной системы бронирования спортивных площадок</w:t>
      </w:r>
      <w:r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</w:p>
    <w:p w14:paraId="6595B949" w14:textId="77777777" w:rsidR="00B22622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261"/>
        <w:gridCol w:w="2835"/>
      </w:tblGrid>
      <w:tr w:rsidR="0038350C" w:rsidRPr="00DA586D" w14:paraId="66A0E8A3" w14:textId="77777777" w:rsidTr="0038350C">
        <w:trPr>
          <w:trHeight w:val="107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20B46" w14:textId="77777777" w:rsidR="0038350C" w:rsidRPr="00DA586D" w:rsidRDefault="0038350C" w:rsidP="0038350C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Планируемые результаты освоения образовательной программы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(компетенции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4988" w14:textId="77777777" w:rsidR="0038350C" w:rsidRPr="00DA586D" w:rsidRDefault="0038350C" w:rsidP="0038350C">
            <w:pPr>
              <w:spacing w:after="0" w:line="240" w:lineRule="auto"/>
              <w:ind w:left="-19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Выполнение определенных видов работ, связанных с будущей профессиональной деятельностью </w:t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  <w:t>(сбор и анализ данных и материалов, проведение исследований)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CBCB9" w14:textId="77777777" w:rsidR="0038350C" w:rsidRPr="00DA586D" w:rsidRDefault="0038350C" w:rsidP="0038350C">
            <w:pPr>
              <w:tabs>
                <w:tab w:val="left" w:pos="7020"/>
              </w:tabs>
              <w:spacing w:after="0" w:line="240" w:lineRule="auto"/>
              <w:ind w:left="-114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Результаты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практики</w:t>
            </w:r>
          </w:p>
        </w:tc>
      </w:tr>
      <w:tr w:rsidR="00BA4E48" w:rsidRPr="00DA586D" w14:paraId="21E0F3B7" w14:textId="77777777" w:rsidTr="000D653B">
        <w:trPr>
          <w:trHeight w:val="107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E4A0" w14:textId="27FF6CFD" w:rsidR="00BA4E48" w:rsidRPr="00E07711" w:rsidRDefault="00BA4E48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ОПК-3</w:t>
            </w:r>
            <w:r w:rsidR="00E07711"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</w:t>
            </w:r>
            <w:r w:rsidRPr="00E07711">
              <w:rPr>
                <w:rFonts w:ascii="Times New Roman" w:hAnsi="Times New Roman"/>
                <w:sz w:val="28"/>
                <w:szCs w:val="28"/>
              </w:rPr>
              <w:lastRenderedPageBreak/>
              <w:t>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требованиям.</w:t>
            </w:r>
          </w:p>
          <w:p w14:paraId="4E1D3ACB" w14:textId="399016A4" w:rsidR="00E07711" w:rsidRPr="005052E2" w:rsidRDefault="00E07711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ОПК-3.3.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Имеет практический опыт применения разработки программного обеспечения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5A48" w14:textId="6480C2C4" w:rsidR="00BA4E48" w:rsidRPr="00890987" w:rsidRDefault="00FE59D4" w:rsidP="00BA4E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Разработать и провести тестирование информационной системы на соответствие исходным требованиям.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6283" w14:textId="0969AD92" w:rsidR="00BA4E48" w:rsidRPr="00890987" w:rsidRDefault="00FE59D4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Разработа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</w:t>
            </w: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 прове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л </w:t>
            </w: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тестирование информационной системы на соответствие исходным требованиям.</w:t>
            </w:r>
          </w:p>
        </w:tc>
      </w:tr>
      <w:tr w:rsidR="00BA4E48" w:rsidRPr="00DA586D" w14:paraId="66BB7B74" w14:textId="77777777" w:rsidTr="003A5E36">
        <w:trPr>
          <w:trHeight w:val="107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C038" w14:textId="102839E6" w:rsidR="00E07711" w:rsidRPr="00E07711" w:rsidRDefault="00BA4E48" w:rsidP="00E0771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ОПК-4</w:t>
            </w:r>
            <w:r w:rsidR="00E07711"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цикла.</w:t>
            </w:r>
          </w:p>
          <w:p w14:paraId="4DF268D4" w14:textId="2172DA75" w:rsidR="00E07711" w:rsidRPr="00556423" w:rsidRDefault="00E07711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ОПК-4.2.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Осуществляет управление проектами информационных систем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7371" w14:textId="5C350FA9" w:rsidR="00BA4E48" w:rsidRPr="00890987" w:rsidRDefault="00FE59D4" w:rsidP="00BA4E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Составить техническую документацию информационной системы в соответствии со стандартами и нормами на всех стадиях жизненного цикла программного продукта.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9B81" w14:textId="50662CDA" w:rsidR="00BA4E48" w:rsidRPr="00890987" w:rsidRDefault="00FE59D4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59D4">
              <w:rPr>
                <w:rFonts w:ascii="Times New Roman" w:hAnsi="Times New Roman" w:cs="Times New Roman"/>
                <w:sz w:val="28"/>
                <w:szCs w:val="28"/>
              </w:rPr>
              <w:t>Состави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 </w:t>
            </w:r>
            <w:r w:rsidRPr="00FE59D4">
              <w:rPr>
                <w:rFonts w:ascii="Times New Roman" w:hAnsi="Times New Roman" w:cs="Times New Roman"/>
                <w:sz w:val="28"/>
                <w:szCs w:val="28"/>
              </w:rPr>
              <w:t>техническую документацию информационной системы в соответствии со стандартами и нормами на всех стадиях жизненного цикла программного продукта.</w:t>
            </w:r>
          </w:p>
        </w:tc>
      </w:tr>
      <w:tr w:rsidR="00BA4E48" w:rsidRPr="00DA586D" w14:paraId="0621B12C" w14:textId="77777777" w:rsidTr="003A5E36">
        <w:trPr>
          <w:trHeight w:val="107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B0B3" w14:textId="6E531639" w:rsidR="00BA4E48" w:rsidRPr="00E07711" w:rsidRDefault="00BA4E48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ОПК-5</w:t>
            </w:r>
            <w:r w:rsidR="00E07711"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безопасности.</w:t>
            </w:r>
          </w:p>
          <w:p w14:paraId="6DBFFDFD" w14:textId="6C4A2113" w:rsidR="00E07711" w:rsidRPr="00E07711" w:rsidRDefault="00E07711" w:rsidP="00E0771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ОПК-5.2.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Реализует техническое сопровождение информационных систем и баз данных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741AB93D" w14:textId="467414C6" w:rsidR="00E07711" w:rsidRPr="00556423" w:rsidRDefault="00E07711" w:rsidP="00E0771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ОПК-5.3.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Использует практические навыки установки и инсталляции программных комплексов, применения основ сетевых технологий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4103" w14:textId="1EA3EDE5" w:rsidR="00BA4E48" w:rsidRPr="00CF1FD3" w:rsidRDefault="00FE59D4" w:rsidP="00BA4E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Выполнить техническое сопровождение информационной системы и базы данных, обеспечив их корректную настройку и бесперебойную работу.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E0A4" w14:textId="6CE93F34" w:rsidR="00BA4E48" w:rsidRPr="00CF1FD3" w:rsidRDefault="00FE59D4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FE59D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Выполни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л</w:t>
            </w:r>
            <w:r w:rsidRPr="00FE59D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техническое сопровождение информационной системы и базы данных, обеспечив их корректную настройку и бесперебойную работу.</w:t>
            </w:r>
          </w:p>
        </w:tc>
      </w:tr>
      <w:tr w:rsidR="00BA4E48" w:rsidRPr="00DA586D" w14:paraId="1784642D" w14:textId="77777777" w:rsidTr="003A5E36">
        <w:trPr>
          <w:trHeight w:val="107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DD1D" w14:textId="77777777" w:rsidR="00BA4E48" w:rsidRPr="00E07711" w:rsidRDefault="00BA4E48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ОПК-6.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Способен понимать принципы работы современных информационных технологий и использовать их для решения задач профессиональной деятельности.</w:t>
            </w:r>
          </w:p>
          <w:p w14:paraId="6395E5F1" w14:textId="01F67B3A" w:rsidR="00E07711" w:rsidRPr="00556423" w:rsidRDefault="00E07711" w:rsidP="00E0771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E07711">
              <w:rPr>
                <w:rFonts w:ascii="Times New Roman" w:hAnsi="Times New Roman"/>
                <w:b/>
                <w:bCs/>
                <w:sz w:val="28"/>
                <w:szCs w:val="28"/>
              </w:rPr>
              <w:t>ОПК-6.3.</w:t>
            </w:r>
            <w:r w:rsidRPr="00E07711">
              <w:rPr>
                <w:rFonts w:ascii="Times New Roman" w:hAnsi="Times New Roman"/>
                <w:sz w:val="28"/>
                <w:szCs w:val="28"/>
              </w:rPr>
              <w:t xml:space="preserve"> Обладает практическим опытом применения современных информационных технологий для решения задач профессиональной деятельности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2D57" w14:textId="0DDC0FC2" w:rsidR="00BA4E48" w:rsidRPr="00D82882" w:rsidRDefault="00FE59D4" w:rsidP="00BA4E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59D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Применить современные информационные технологии для решения задач профессиональной деятельности в рамках разработки информационной системы.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0D76" w14:textId="049893ED" w:rsidR="00BA4E48" w:rsidRPr="00FE59D4" w:rsidRDefault="00FE59D4" w:rsidP="00BA4E4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FE59D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Примени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л</w:t>
            </w:r>
            <w:r w:rsidRPr="00FE59D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современные информационные технологии для решения задач профессиональной деятельности в рамках разработки информационной системы.</w:t>
            </w:r>
          </w:p>
        </w:tc>
      </w:tr>
    </w:tbl>
    <w:p w14:paraId="0D8116E3" w14:textId="77777777" w:rsidR="005052E2" w:rsidRDefault="005052E2" w:rsidP="007F63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D2F656" w14:textId="58367043" w:rsidR="007F630A" w:rsidRPr="00556423" w:rsidRDefault="007F630A" w:rsidP="007F63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выдачи задания</w:t>
      </w:r>
      <w:r w:rsidR="00A977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771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256BF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A977AE" w:rsidRPr="00D71A6C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E0771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977AE" w:rsidRPr="00D71A6C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256BF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71A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411D2E" w14:textId="5FD4EA67" w:rsidR="007F630A" w:rsidRPr="00556423" w:rsidRDefault="007F630A" w:rsidP="007F630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представления на кафедру отчета о практике </w:t>
      </w:r>
      <w:r w:rsidR="0038350C">
        <w:rPr>
          <w:rFonts w:ascii="Times New Roman" w:eastAsia="Times New Roman" w:hAnsi="Times New Roman" w:cs="Times New Roman"/>
          <w:sz w:val="28"/>
          <w:szCs w:val="28"/>
        </w:rPr>
        <w:t>3</w:t>
      </w:r>
      <w:r w:rsidR="00E75338">
        <w:rPr>
          <w:rFonts w:ascii="Times New Roman" w:eastAsia="Times New Roman" w:hAnsi="Times New Roman" w:cs="Times New Roman"/>
          <w:sz w:val="28"/>
          <w:szCs w:val="28"/>
        </w:rPr>
        <w:t>0</w:t>
      </w:r>
      <w:r w:rsidR="003A06D3" w:rsidRPr="00D71A6C">
        <w:rPr>
          <w:rFonts w:ascii="Times New Roman" w:eastAsia="Times New Roman" w:hAnsi="Times New Roman" w:cs="Times New Roman"/>
          <w:sz w:val="28"/>
          <w:szCs w:val="28"/>
        </w:rPr>
        <w:t>.0</w:t>
      </w:r>
      <w:r w:rsidR="0038350C">
        <w:rPr>
          <w:rFonts w:ascii="Times New Roman" w:eastAsia="Times New Roman" w:hAnsi="Times New Roman" w:cs="Times New Roman"/>
          <w:sz w:val="28"/>
          <w:szCs w:val="28"/>
        </w:rPr>
        <w:t>5</w:t>
      </w:r>
      <w:r w:rsidR="003A06D3" w:rsidRPr="00D71A6C">
        <w:rPr>
          <w:rFonts w:ascii="Times New Roman" w:eastAsia="Times New Roman" w:hAnsi="Times New Roman" w:cs="Times New Roman"/>
          <w:sz w:val="28"/>
          <w:szCs w:val="28"/>
        </w:rPr>
        <w:t>.</w:t>
      </w:r>
      <w:r w:rsidR="00A977AE" w:rsidRPr="00D71A6C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7256B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71A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0942AE" w14:textId="77777777" w:rsidR="004F0597" w:rsidRPr="00556423" w:rsidRDefault="004F0597" w:rsidP="004F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064FE64E" w14:textId="77777777" w:rsidR="004F0597" w:rsidRPr="004A1E8E" w:rsidRDefault="004F0597" w:rsidP="004F05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кафедры программных систем, </w:t>
      </w:r>
    </w:p>
    <w:p w14:paraId="4242F0B0" w14:textId="44ADA937" w:rsidR="004F0597" w:rsidRPr="00556423" w:rsidRDefault="004F0597" w:rsidP="004F0597">
      <w:pPr>
        <w:tabs>
          <w:tab w:val="left" w:pos="765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к.т.н.,</w:t>
      </w:r>
      <w:r w:rsidRPr="004A1E8E">
        <w:rPr>
          <w:sz w:val="28"/>
          <w:szCs w:val="28"/>
        </w:rPr>
        <w:t xml:space="preserve"> </w:t>
      </w:r>
      <w:r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Pr="004A1E8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052E2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052E2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D186C2D" w14:textId="77777777" w:rsidR="00B22622" w:rsidRPr="003A06D3" w:rsidRDefault="00056523" w:rsidP="003A06D3">
      <w:pPr>
        <w:spacing w:after="0" w:line="240" w:lineRule="auto"/>
        <w:ind w:left="5664" w:hanging="135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A06D3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="00B22622" w:rsidRPr="003A06D3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(подпись)</w:t>
      </w:r>
    </w:p>
    <w:p w14:paraId="4CFAC4D3" w14:textId="77777777" w:rsidR="00B22622" w:rsidRPr="0055642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4B5DC19F" w14:textId="005D1A05" w:rsidR="00B22622" w:rsidRPr="00556423" w:rsidRDefault="00B870CB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№ </w:t>
      </w:r>
      <w:r w:rsidR="00BE7D0F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E75338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7256BF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3A06D3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E7D0F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122954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BE7D0F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E75338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BE7D0F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122954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BE7D0F" w:rsidRPr="004A1E8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3A06D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="00B22622" w:rsidRPr="005564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 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22622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A1E8E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A1E8E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66D9CAF9" w14:textId="77777777" w:rsidR="00B22622" w:rsidRPr="003A06D3" w:rsidRDefault="00B22622" w:rsidP="003A06D3">
      <w:pPr>
        <w:spacing w:after="0" w:line="240" w:lineRule="auto"/>
        <w:ind w:left="5664" w:firstLine="6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3A06D3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(подпись)</w:t>
      </w:r>
    </w:p>
    <w:p w14:paraId="4C4CA6F8" w14:textId="0D911422" w:rsidR="00B22622" w:rsidRPr="00B00C4B" w:rsidRDefault="00B22622" w:rsidP="00B22622">
      <w:pPr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1BE09E9" w14:textId="2B9D3F9E" w:rsidR="00593DAF" w:rsidRDefault="00593DAF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br w:type="page"/>
      </w:r>
    </w:p>
    <w:p w14:paraId="33AE633E" w14:textId="77777777" w:rsidR="00AA270C" w:rsidRPr="0011547D" w:rsidRDefault="00AA270C" w:rsidP="0011547D">
      <w:pPr>
        <w:pStyle w:val="aff5"/>
      </w:pPr>
      <w:bookmarkStart w:id="6" w:name="_Toc519023386"/>
      <w:bookmarkStart w:id="7" w:name="_Toc519029797"/>
      <w:bookmarkStart w:id="8" w:name="_Toc229947755"/>
      <w:r w:rsidRPr="0011547D">
        <w:lastRenderedPageBreak/>
        <w:t>Введение</w:t>
      </w:r>
      <w:bookmarkEnd w:id="6"/>
      <w:bookmarkEnd w:id="7"/>
      <w:bookmarkEnd w:id="8"/>
    </w:p>
    <w:p w14:paraId="4CD5AB09" w14:textId="34C9DFCF" w:rsidR="00E8245A" w:rsidRDefault="00E8245A" w:rsidP="00E8245A">
      <w:pPr>
        <w:pStyle w:val="aff4"/>
        <w:rPr>
          <w:szCs w:val="28"/>
        </w:rPr>
      </w:pPr>
      <w:r w:rsidRPr="00073E2B">
        <w:rPr>
          <w:szCs w:val="28"/>
        </w:rPr>
        <w:t>Во время</w:t>
      </w:r>
      <w:r w:rsidR="00C4321E">
        <w:rPr>
          <w:szCs w:val="28"/>
        </w:rPr>
        <w:t xml:space="preserve"> преддипломной</w:t>
      </w:r>
      <w:r w:rsidRPr="00073E2B">
        <w:rPr>
          <w:szCs w:val="28"/>
        </w:rPr>
        <w:t xml:space="preserve"> практики необходимо </w:t>
      </w:r>
      <w:r w:rsidRPr="00F8637A">
        <w:rPr>
          <w:szCs w:val="28"/>
        </w:rPr>
        <w:t>решить следующие задачи:</w:t>
      </w:r>
    </w:p>
    <w:p w14:paraId="3C0F59C0" w14:textId="0C5C991A" w:rsidR="00E8245A" w:rsidRPr="00FE59D4" w:rsidRDefault="00FE59D4" w:rsidP="00FE59D4">
      <w:pPr>
        <w:pStyle w:val="a2"/>
        <w:numPr>
          <w:ilvl w:val="0"/>
          <w:numId w:val="31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р</w:t>
      </w:r>
      <w:r w:rsidRPr="00FE59D4">
        <w:rPr>
          <w:szCs w:val="28"/>
          <w:lang w:eastAsia="ru-RU"/>
        </w:rPr>
        <w:t>азработать и провести тестирование информационной системы на соответствие исходным требованиям;</w:t>
      </w:r>
    </w:p>
    <w:p w14:paraId="07DAB7C0" w14:textId="575B7FA0" w:rsidR="00FE59D4" w:rsidRPr="00FE59D4" w:rsidRDefault="00FE59D4" w:rsidP="00FE59D4">
      <w:pPr>
        <w:pStyle w:val="a2"/>
        <w:numPr>
          <w:ilvl w:val="0"/>
          <w:numId w:val="31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с</w:t>
      </w:r>
      <w:r w:rsidRPr="00FE59D4">
        <w:rPr>
          <w:szCs w:val="28"/>
          <w:lang w:eastAsia="ru-RU"/>
        </w:rPr>
        <w:t>оставить техническую документацию информационной системы в соответствии со стандартами и нормами на всех стадиях жизненного цикла программного продукта;</w:t>
      </w:r>
    </w:p>
    <w:p w14:paraId="50D5360F" w14:textId="52B4FC74" w:rsidR="00FE59D4" w:rsidRPr="00FE59D4" w:rsidRDefault="00FE59D4" w:rsidP="00FE59D4">
      <w:pPr>
        <w:pStyle w:val="a2"/>
        <w:numPr>
          <w:ilvl w:val="0"/>
          <w:numId w:val="31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в</w:t>
      </w:r>
      <w:r w:rsidRPr="00FE59D4">
        <w:rPr>
          <w:szCs w:val="28"/>
          <w:lang w:eastAsia="ru-RU"/>
        </w:rPr>
        <w:t>ыполнить техническое сопровождение информационной системы и базы данных, обеспечив их корректную настройку и бесперебойную работу;</w:t>
      </w:r>
    </w:p>
    <w:p w14:paraId="67868AFF" w14:textId="0701183C" w:rsidR="00FE59D4" w:rsidRDefault="00FE59D4" w:rsidP="00FE59D4">
      <w:pPr>
        <w:pStyle w:val="a2"/>
        <w:numPr>
          <w:ilvl w:val="0"/>
          <w:numId w:val="31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п</w:t>
      </w:r>
      <w:r w:rsidRPr="00FE59D4">
        <w:rPr>
          <w:szCs w:val="28"/>
          <w:lang w:eastAsia="ru-RU"/>
        </w:rPr>
        <w:t>рименить современные информационные технологии для решения задач профессиональной деятельности в рамках разработки информационной системы.</w:t>
      </w:r>
    </w:p>
    <w:p w14:paraId="33F300A7" w14:textId="77777777" w:rsidR="00E8245A" w:rsidRPr="00073E2B" w:rsidRDefault="00E8245A" w:rsidP="00FE59D4">
      <w:pPr>
        <w:pStyle w:val="a2"/>
        <w:numPr>
          <w:ilvl w:val="0"/>
          <w:numId w:val="0"/>
        </w:numPr>
        <w:tabs>
          <w:tab w:val="clear" w:pos="993"/>
        </w:tabs>
        <w:ind w:left="709"/>
      </w:pPr>
    </w:p>
    <w:p w14:paraId="5C7B9BFF" w14:textId="77777777" w:rsidR="0011547D" w:rsidRPr="00680510" w:rsidRDefault="0011547D" w:rsidP="00FE59D4">
      <w:pPr>
        <w:pStyle w:val="aff4"/>
        <w:ind w:left="1429" w:firstLine="0"/>
      </w:pPr>
    </w:p>
    <w:p w14:paraId="0D1C5AFC" w14:textId="77777777" w:rsidR="0011547D" w:rsidRPr="0011547D" w:rsidRDefault="0011547D" w:rsidP="0011547D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47D">
        <w:rPr>
          <w:sz w:val="28"/>
          <w:szCs w:val="28"/>
        </w:rPr>
        <w:br w:type="page"/>
      </w:r>
    </w:p>
    <w:p w14:paraId="04D3F60D" w14:textId="2CA1AC2E" w:rsidR="001D5AB4" w:rsidRDefault="0011547D" w:rsidP="001D5AB4">
      <w:pPr>
        <w:pStyle w:val="15"/>
        <w:keepNext w:val="0"/>
        <w:pageBreakBefore w:val="0"/>
        <w:numPr>
          <w:ilvl w:val="0"/>
          <w:numId w:val="23"/>
        </w:numPr>
        <w:tabs>
          <w:tab w:val="clear" w:pos="992"/>
          <w:tab w:val="num" w:pos="1021"/>
        </w:tabs>
        <w:spacing w:before="0" w:after="0"/>
        <w:ind w:left="1021" w:hanging="312"/>
        <w:outlineLvl w:val="9"/>
        <w:rPr>
          <w:szCs w:val="28"/>
        </w:rPr>
      </w:pPr>
      <w:bookmarkStart w:id="9" w:name="_Toc229947756"/>
      <w:bookmarkStart w:id="10" w:name="_Toc132381060"/>
      <w:bookmarkStart w:id="11" w:name="_Toc519023390"/>
      <w:bookmarkStart w:id="12" w:name="_Toc519029801"/>
      <w:r>
        <w:rPr>
          <w:szCs w:val="28"/>
        </w:rPr>
        <w:lastRenderedPageBreak/>
        <w:t>Апробация системы</w:t>
      </w:r>
      <w:bookmarkEnd w:id="9"/>
    </w:p>
    <w:p w14:paraId="792AE1A8" w14:textId="1598C165" w:rsidR="00FE59D4" w:rsidRDefault="00FE59D4" w:rsidP="001D5AB4">
      <w:pPr>
        <w:pStyle w:val="aff4"/>
        <w:rPr>
          <w:lang w:eastAsia="ru-RU"/>
        </w:rPr>
      </w:pPr>
      <w:r w:rsidRPr="00FE59D4">
        <w:rPr>
          <w:lang w:eastAsia="ru-RU"/>
        </w:rPr>
        <w:t xml:space="preserve">Апробация </w:t>
      </w:r>
      <w:r>
        <w:rPr>
          <w:lang w:eastAsia="ru-RU"/>
        </w:rPr>
        <w:t>–</w:t>
      </w:r>
      <w:r w:rsidRPr="00FE59D4">
        <w:rPr>
          <w:lang w:eastAsia="ru-RU"/>
        </w:rPr>
        <w:t xml:space="preserve"> это процесс испытания, проверки новых разработок, технологий, программного обеспечения, оборудования или методов в реальных или максимально приближенных к реальным условиях [1</w:t>
      </w:r>
      <w:r w:rsidRPr="00CC2CCB">
        <w:rPr>
          <w:lang w:eastAsia="ru-RU"/>
        </w:rPr>
        <w:t>]</w:t>
      </w:r>
      <w:r w:rsidRPr="00FE59D4">
        <w:rPr>
          <w:lang w:eastAsia="ru-RU"/>
        </w:rPr>
        <w:t>.</w:t>
      </w:r>
    </w:p>
    <w:p w14:paraId="51572292" w14:textId="28F27979" w:rsidR="001D5AB4" w:rsidRPr="00FE59D4" w:rsidRDefault="001D5AB4" w:rsidP="001D5AB4">
      <w:pPr>
        <w:pStyle w:val="aff4"/>
        <w:rPr>
          <w:lang w:eastAsia="ru-RU"/>
        </w:rPr>
      </w:pPr>
      <w:r w:rsidRPr="001D5AB4">
        <w:rPr>
          <w:lang w:eastAsia="ru-RU"/>
        </w:rPr>
        <w:t xml:space="preserve">Для проверки корректности работы разработанной системы была проведена апробация, включающая </w:t>
      </w:r>
      <w:r>
        <w:rPr>
          <w:lang w:eastAsia="ru-RU"/>
        </w:rPr>
        <w:t xml:space="preserve">два </w:t>
      </w:r>
      <w:r w:rsidRPr="001D5AB4">
        <w:rPr>
          <w:lang w:eastAsia="ru-RU"/>
        </w:rPr>
        <w:t>сценария использования, охватывающих ключевые функции систем</w:t>
      </w:r>
      <w:r>
        <w:rPr>
          <w:lang w:eastAsia="ru-RU"/>
        </w:rPr>
        <w:t>ы</w:t>
      </w:r>
      <w:r w:rsidRPr="001D5AB4">
        <w:rPr>
          <w:lang w:eastAsia="ru-RU"/>
        </w:rPr>
        <w:t>.</w:t>
      </w:r>
    </w:p>
    <w:p w14:paraId="59035912" w14:textId="20471112" w:rsidR="00D25C35" w:rsidRPr="001D5AB4" w:rsidRDefault="00D25C35" w:rsidP="00D25C35">
      <w:pPr>
        <w:pStyle w:val="aff4"/>
        <w:rPr>
          <w:lang w:eastAsia="ru-RU"/>
        </w:rPr>
      </w:pPr>
      <w:r w:rsidRPr="00D25C35">
        <w:rPr>
          <w:lang w:eastAsia="ru-RU"/>
        </w:rPr>
        <w:t>Сценарий 1. Регистрация и поиск площадки</w:t>
      </w:r>
      <w:r w:rsidR="001D5AB4" w:rsidRPr="001D5AB4">
        <w:rPr>
          <w:lang w:eastAsia="ru-RU"/>
        </w:rPr>
        <w:t>.</w:t>
      </w:r>
    </w:p>
    <w:p w14:paraId="340CAE76" w14:textId="648D4CE7" w:rsidR="00D25C35" w:rsidRPr="00D25C35" w:rsidRDefault="00D25C35" w:rsidP="00D25C35">
      <w:pPr>
        <w:pStyle w:val="aff4"/>
        <w:rPr>
          <w:lang w:eastAsia="ru-RU"/>
        </w:rPr>
      </w:pPr>
      <w:r>
        <w:rPr>
          <w:lang w:eastAsia="ru-RU"/>
        </w:rPr>
        <w:t>Пользователь переходит на страницу авторизации и нажимает кнопку «Регистрация»</w:t>
      </w:r>
      <w:r w:rsidRPr="00D25C35">
        <w:rPr>
          <w:lang w:eastAsia="ru-RU"/>
        </w:rPr>
        <w:t>,</w:t>
      </w:r>
      <w:r>
        <w:rPr>
          <w:lang w:eastAsia="ru-RU"/>
        </w:rPr>
        <w:t xml:space="preserve"> представлено на рисунке 1</w:t>
      </w:r>
      <w:r w:rsidRPr="00D25C35">
        <w:rPr>
          <w:lang w:eastAsia="ru-RU"/>
        </w:rPr>
        <w:t>.</w:t>
      </w:r>
    </w:p>
    <w:p w14:paraId="0858C8C2" w14:textId="1C960EE0" w:rsidR="00D25C35" w:rsidRDefault="00D25C35" w:rsidP="00D25C35">
      <w:pPr>
        <w:pStyle w:val="aff4"/>
        <w:ind w:firstLine="0"/>
        <w:jc w:val="center"/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55CE0" wp14:editId="5C156417">
                <wp:simplePos x="0" y="0"/>
                <wp:positionH relativeFrom="column">
                  <wp:posOffset>4081780</wp:posOffset>
                </wp:positionH>
                <wp:positionV relativeFrom="paragraph">
                  <wp:posOffset>3723640</wp:posOffset>
                </wp:positionV>
                <wp:extent cx="104775" cy="85725"/>
                <wp:effectExtent l="38100" t="38100" r="19050" b="5016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BD0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321.4pt;margin-top:293.2pt;width:8.25pt;height:6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0C09ED" wp14:editId="7C6972EF">
            <wp:extent cx="6060774" cy="403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3097" cy="411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0A5E" w14:textId="1B48A748" w:rsidR="00D25C35" w:rsidRDefault="00D25C35" w:rsidP="00D25C35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1 – Страница авторизации</w:t>
      </w:r>
    </w:p>
    <w:p w14:paraId="5FCCB487" w14:textId="41186E67" w:rsidR="00D25C35" w:rsidRPr="00D25C35" w:rsidRDefault="00D25C35" w:rsidP="00D25C35">
      <w:pPr>
        <w:pStyle w:val="aff4"/>
        <w:rPr>
          <w:lang w:eastAsia="ru-RU"/>
        </w:rPr>
      </w:pPr>
      <w:r>
        <w:rPr>
          <w:lang w:eastAsia="ru-RU"/>
        </w:rPr>
        <w:t xml:space="preserve"> В форме регистрации указывается электронная почта, имя, пароль и выбирается роль «Арендатор». После успешной регистрации выполняется автоматический вход в систему</w:t>
      </w:r>
      <w:r w:rsidRPr="00D25C35">
        <w:rPr>
          <w:lang w:eastAsia="ru-RU"/>
        </w:rPr>
        <w:t>,</w:t>
      </w:r>
      <w:r>
        <w:rPr>
          <w:lang w:eastAsia="ru-RU"/>
        </w:rPr>
        <w:t xml:space="preserve"> представлено на рисунке 2</w:t>
      </w:r>
      <w:r w:rsidRPr="00D25C35">
        <w:rPr>
          <w:lang w:eastAsia="ru-RU"/>
        </w:rPr>
        <w:t>.</w:t>
      </w:r>
    </w:p>
    <w:p w14:paraId="1569B88D" w14:textId="59AF539B" w:rsidR="00D25C35" w:rsidRDefault="00F02345" w:rsidP="00D25C35">
      <w:pPr>
        <w:pStyle w:val="aff4"/>
        <w:jc w:val="center"/>
        <w:rPr>
          <w:lang w:eastAsia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273C92" wp14:editId="27D21C5C">
                <wp:simplePos x="0" y="0"/>
                <wp:positionH relativeFrom="column">
                  <wp:posOffset>3825240</wp:posOffset>
                </wp:positionH>
                <wp:positionV relativeFrom="paragraph">
                  <wp:posOffset>3258185</wp:posOffset>
                </wp:positionV>
                <wp:extent cx="133350" cy="123825"/>
                <wp:effectExtent l="38100" t="38100" r="19050" b="285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6FE25" id="Прямая со стрелкой 4" o:spid="_x0000_s1026" type="#_x0000_t32" style="position:absolute;margin-left:301.2pt;margin-top:256.55pt;width:10.5pt;height:9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="00D25C35">
        <w:rPr>
          <w:noProof/>
        </w:rPr>
        <w:drawing>
          <wp:inline distT="0" distB="0" distL="0" distR="0" wp14:anchorId="5806043B" wp14:editId="4DFF55ED">
            <wp:extent cx="2247900" cy="354288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1372" cy="3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ADE" w14:textId="7465168C" w:rsidR="00F02345" w:rsidRPr="00F02345" w:rsidRDefault="00F02345" w:rsidP="00D25C35">
      <w:pPr>
        <w:pStyle w:val="aff4"/>
        <w:jc w:val="center"/>
        <w:rPr>
          <w:lang w:eastAsia="ru-RU"/>
        </w:rPr>
      </w:pPr>
      <w:r>
        <w:rPr>
          <w:lang w:eastAsia="ru-RU"/>
        </w:rPr>
        <w:t xml:space="preserve">Рисунок 2 – Регистрация </w:t>
      </w:r>
    </w:p>
    <w:p w14:paraId="70D9D322" w14:textId="55BD059B" w:rsidR="00F02345" w:rsidRDefault="00D25C35" w:rsidP="00D25C35">
      <w:pPr>
        <w:pStyle w:val="aff4"/>
        <w:rPr>
          <w:lang w:eastAsia="ru-RU"/>
        </w:rPr>
      </w:pPr>
      <w:r>
        <w:rPr>
          <w:lang w:eastAsia="ru-RU"/>
        </w:rPr>
        <w:t>Далее пользователь переходит в каталог площадок и применяет фильтры: выбирает город и вид спорта. Система отображает отфильтрованный список площадок с указанием названия, адреса, цены за час и рейтинга</w:t>
      </w:r>
      <w:r w:rsidR="00F02345" w:rsidRPr="00F02345">
        <w:rPr>
          <w:lang w:eastAsia="ru-RU"/>
        </w:rPr>
        <w:t xml:space="preserve">, </w:t>
      </w:r>
      <w:r w:rsidR="00F02345">
        <w:rPr>
          <w:lang w:eastAsia="ru-RU"/>
        </w:rPr>
        <w:t>представлено на рисунке 3</w:t>
      </w:r>
      <w:r>
        <w:rPr>
          <w:lang w:eastAsia="ru-RU"/>
        </w:rPr>
        <w:t>.</w:t>
      </w:r>
    </w:p>
    <w:p w14:paraId="7501EB25" w14:textId="4F8CF987" w:rsidR="00F02345" w:rsidRDefault="00F02345" w:rsidP="001D5AB4">
      <w:pPr>
        <w:pStyle w:val="aff4"/>
        <w:ind w:firstLine="0"/>
        <w:jc w:val="center"/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3B75E3" wp14:editId="3E229E52">
                <wp:simplePos x="0" y="0"/>
                <wp:positionH relativeFrom="column">
                  <wp:posOffset>1101090</wp:posOffset>
                </wp:positionH>
                <wp:positionV relativeFrom="paragraph">
                  <wp:posOffset>1664970</wp:posOffset>
                </wp:positionV>
                <wp:extent cx="171450" cy="152400"/>
                <wp:effectExtent l="38100" t="38100" r="19050" b="190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978CF" id="Прямая со стрелкой 6" o:spid="_x0000_s1026" type="#_x0000_t32" style="position:absolute;margin-left:86.7pt;margin-top:131.1pt;width:13.5pt;height:1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E6BB4E" wp14:editId="1DBBD021">
            <wp:extent cx="5789930" cy="3730109"/>
            <wp:effectExtent l="0" t="0" r="127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052" cy="37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914C" w14:textId="135D2133" w:rsidR="00F02345" w:rsidRDefault="00F02345" w:rsidP="00F02345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3 – Каталог площадок</w:t>
      </w:r>
    </w:p>
    <w:p w14:paraId="4B3689BE" w14:textId="53D1C326" w:rsidR="00D25C35" w:rsidRPr="00F02345" w:rsidRDefault="00D25C35" w:rsidP="00D25C35">
      <w:pPr>
        <w:pStyle w:val="aff4"/>
        <w:rPr>
          <w:lang w:eastAsia="ru-RU"/>
        </w:rPr>
      </w:pPr>
      <w:r>
        <w:rPr>
          <w:lang w:eastAsia="ru-RU"/>
        </w:rPr>
        <w:lastRenderedPageBreak/>
        <w:t xml:space="preserve"> Пользователь открывает карточку интересующей площадки и изучает подробную информацию</w:t>
      </w:r>
      <w:r w:rsidR="001D5AB4" w:rsidRPr="001D5AB4">
        <w:rPr>
          <w:lang w:eastAsia="ru-RU"/>
        </w:rPr>
        <w:t>,</w:t>
      </w:r>
      <w:r>
        <w:rPr>
          <w:lang w:eastAsia="ru-RU"/>
        </w:rPr>
        <w:t xml:space="preserve"> описание, удобства, вместимость</w:t>
      </w:r>
      <w:r w:rsidR="00F02345" w:rsidRPr="00F02345">
        <w:rPr>
          <w:lang w:eastAsia="ru-RU"/>
        </w:rPr>
        <w:t>,</w:t>
      </w:r>
      <w:r w:rsidR="00D50B5B" w:rsidRPr="00D50B5B">
        <w:rPr>
          <w:lang w:eastAsia="ru-RU"/>
        </w:rPr>
        <w:t xml:space="preserve"> </w:t>
      </w:r>
      <w:r w:rsidR="00D50B5B">
        <w:rPr>
          <w:lang w:eastAsia="ru-RU"/>
        </w:rPr>
        <w:t>адрес</w:t>
      </w:r>
      <w:r w:rsidR="00D50B5B" w:rsidRPr="00D50B5B">
        <w:rPr>
          <w:lang w:eastAsia="ru-RU"/>
        </w:rPr>
        <w:t>,</w:t>
      </w:r>
      <w:r w:rsidR="00F02345">
        <w:rPr>
          <w:lang w:eastAsia="ru-RU"/>
        </w:rPr>
        <w:t xml:space="preserve"> на рисунке 4 представлена карточка площадки</w:t>
      </w:r>
      <w:r w:rsidR="00F02345" w:rsidRPr="00F02345">
        <w:rPr>
          <w:lang w:eastAsia="ru-RU"/>
        </w:rPr>
        <w:t>.</w:t>
      </w:r>
    </w:p>
    <w:p w14:paraId="0D3FE7C0" w14:textId="3ED7613C" w:rsidR="00F02345" w:rsidRDefault="00F02345" w:rsidP="00F02345">
      <w:pPr>
        <w:pStyle w:val="aff4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B93D164" wp14:editId="1B52A597">
            <wp:extent cx="5621655" cy="5157031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076" cy="516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1828" w14:textId="002FE32C" w:rsidR="00F02345" w:rsidRDefault="00F02345" w:rsidP="00F02345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4 – Карточка площадки</w:t>
      </w:r>
    </w:p>
    <w:p w14:paraId="4827341E" w14:textId="51208189" w:rsidR="004A1E8E" w:rsidRDefault="00D25C35" w:rsidP="00D25C35">
      <w:pPr>
        <w:pStyle w:val="aff4"/>
        <w:rPr>
          <w:lang w:eastAsia="ru-RU"/>
        </w:rPr>
      </w:pPr>
      <w:r>
        <w:rPr>
          <w:lang w:eastAsia="ru-RU"/>
        </w:rPr>
        <w:t>Ожидаемый результат: регистрация выполнена успешно, каталог отфильтрован корректно, информация о площадке отображается в полном объёме. Результат соответствует ожидаемому.</w:t>
      </w:r>
    </w:p>
    <w:p w14:paraId="67164520" w14:textId="416A262B" w:rsidR="00F02345" w:rsidRPr="001D5AB4" w:rsidRDefault="00F02345" w:rsidP="00D25C35">
      <w:pPr>
        <w:pStyle w:val="aff4"/>
        <w:rPr>
          <w:lang w:eastAsia="ru-RU"/>
        </w:rPr>
      </w:pPr>
      <w:r w:rsidRPr="00F02345">
        <w:rPr>
          <w:lang w:eastAsia="ru-RU"/>
        </w:rPr>
        <w:t xml:space="preserve">Сценарий </w:t>
      </w:r>
      <w:r w:rsidR="001D5AB4">
        <w:rPr>
          <w:lang w:eastAsia="ru-RU"/>
        </w:rPr>
        <w:t>2</w:t>
      </w:r>
      <w:r w:rsidRPr="00F02345">
        <w:rPr>
          <w:lang w:eastAsia="ru-RU"/>
        </w:rPr>
        <w:t>. Подтверждение бронирования арендодателем</w:t>
      </w:r>
      <w:r w:rsidR="001D5AB4" w:rsidRPr="001D5AB4">
        <w:rPr>
          <w:lang w:eastAsia="ru-RU"/>
        </w:rPr>
        <w:t>.</w:t>
      </w:r>
    </w:p>
    <w:p w14:paraId="409D3FA2" w14:textId="35879D7F" w:rsidR="001D5AB4" w:rsidRPr="001D5AB4" w:rsidRDefault="001D5AB4" w:rsidP="001D5AB4">
      <w:pPr>
        <w:pStyle w:val="aff4"/>
        <w:rPr>
          <w:lang w:eastAsia="ru-RU"/>
        </w:rPr>
      </w:pPr>
      <w:r>
        <w:rPr>
          <w:lang w:eastAsia="ru-RU"/>
        </w:rPr>
        <w:t>Арендодатель авторизуется в системе и переходит в раздел «Бронирования» личного кабинета. В списке отображается входящее бронирование</w:t>
      </w:r>
      <w:r w:rsidRPr="001D5AB4">
        <w:rPr>
          <w:lang w:eastAsia="ru-RU"/>
        </w:rPr>
        <w:t>.</w:t>
      </w:r>
      <w:r>
        <w:rPr>
          <w:lang w:eastAsia="ru-RU"/>
        </w:rPr>
        <w:t xml:space="preserve"> На рисунке 5 представлен раздел «Бронирование»</w:t>
      </w:r>
    </w:p>
    <w:p w14:paraId="4F6E82B0" w14:textId="6A726E2C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BA8288D" wp14:editId="6D953AA5">
            <wp:extent cx="3925231" cy="38115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4444" cy="38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82B9" w14:textId="40DDB3E7" w:rsidR="001D5AB4" w:rsidRP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5 – Бронирование </w:t>
      </w:r>
    </w:p>
    <w:p w14:paraId="00AE5379" w14:textId="65A5F280" w:rsidR="001D5AB4" w:rsidRDefault="001D5AB4" w:rsidP="001D5AB4">
      <w:pPr>
        <w:pStyle w:val="aff4"/>
        <w:rPr>
          <w:lang w:eastAsia="ru-RU"/>
        </w:rPr>
      </w:pPr>
      <w:r>
        <w:rPr>
          <w:lang w:eastAsia="ru-RU"/>
        </w:rPr>
        <w:t xml:space="preserve"> Арендодатель просматривает детали бронирования, изучает загруженный арендатором чек и нажимает кнопку «Подтвердить бронирование». На рисунке 6 и 7 представлены детали подтверждения</w:t>
      </w:r>
      <w:r>
        <w:rPr>
          <w:lang w:val="en-US" w:eastAsia="ru-RU"/>
        </w:rPr>
        <w:t>.</w:t>
      </w:r>
    </w:p>
    <w:p w14:paraId="2A55023A" w14:textId="02AB241A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94B935" wp14:editId="2489CE36">
                <wp:simplePos x="0" y="0"/>
                <wp:positionH relativeFrom="column">
                  <wp:posOffset>4139565</wp:posOffset>
                </wp:positionH>
                <wp:positionV relativeFrom="paragraph">
                  <wp:posOffset>203835</wp:posOffset>
                </wp:positionV>
                <wp:extent cx="104775" cy="114300"/>
                <wp:effectExtent l="38100" t="38100" r="28575" b="190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BACC5" id="Прямая со стрелкой 12" o:spid="_x0000_s1026" type="#_x0000_t32" style="position:absolute;margin-left:325.95pt;margin-top:16.05pt;width:8.25pt;height:9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C1D0618" wp14:editId="6F13C85E">
            <wp:extent cx="2525873" cy="37814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7621" cy="38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3C41" w14:textId="7A8B8FCF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6 – Чек об оплате</w:t>
      </w:r>
    </w:p>
    <w:p w14:paraId="5718E3B9" w14:textId="59F90B43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1EE32" wp14:editId="5891F47E">
                <wp:simplePos x="0" y="0"/>
                <wp:positionH relativeFrom="column">
                  <wp:posOffset>1529715</wp:posOffset>
                </wp:positionH>
                <wp:positionV relativeFrom="paragraph">
                  <wp:posOffset>2852420</wp:posOffset>
                </wp:positionV>
                <wp:extent cx="95250" cy="142875"/>
                <wp:effectExtent l="38100" t="38100" r="19050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39A60" id="Прямая со стрелкой 13" o:spid="_x0000_s1026" type="#_x0000_t32" style="position:absolute;margin-left:120.45pt;margin-top:224.6pt;width:7.5pt;height:11.2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AE09B6" wp14:editId="2A41E247">
            <wp:extent cx="5374005" cy="29003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029" cy="29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58F9" w14:textId="39F6DD80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7 – Подтверждение бронирования</w:t>
      </w:r>
    </w:p>
    <w:p w14:paraId="3AC506B3" w14:textId="2F82379A" w:rsidR="001D5AB4" w:rsidRDefault="001D5AB4" w:rsidP="001D5AB4">
      <w:pPr>
        <w:pStyle w:val="aff4"/>
        <w:rPr>
          <w:lang w:eastAsia="ru-RU"/>
        </w:rPr>
      </w:pPr>
      <w:r>
        <w:rPr>
          <w:lang w:eastAsia="ru-RU"/>
        </w:rPr>
        <w:t>Система обновляет статус бронирования на «Подтверждено», соответствующий временной слот площадки помечается как занятый и становится недоступным для новых бронирований. На рисунке 8 представлен статус «Подтверждено»</w:t>
      </w:r>
    </w:p>
    <w:p w14:paraId="319BD5E7" w14:textId="3BE99E3B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358F2E2" wp14:editId="7AF9BBEB">
            <wp:extent cx="5704577" cy="22955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275" cy="23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031F" w14:textId="03F4C953" w:rsid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8 – Статус «Подтверждено»</w:t>
      </w:r>
    </w:p>
    <w:p w14:paraId="60DC2D1F" w14:textId="290ED100" w:rsidR="001D5AB4" w:rsidRDefault="001D5AB4" w:rsidP="001D5AB4">
      <w:pPr>
        <w:pStyle w:val="aff4"/>
        <w:ind w:firstLine="0"/>
        <w:jc w:val="center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5016FF8" wp14:editId="6C663BBE">
            <wp:extent cx="2914650" cy="29748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8256" cy="298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B2E9" w14:textId="37BFF197" w:rsidR="001D5AB4" w:rsidRPr="001D5AB4" w:rsidRDefault="001D5AB4" w:rsidP="001D5AB4">
      <w:pPr>
        <w:pStyle w:val="aff4"/>
        <w:ind w:firstLine="0"/>
        <w:jc w:val="center"/>
        <w:rPr>
          <w:lang w:eastAsia="ru-RU"/>
        </w:rPr>
      </w:pPr>
      <w:r>
        <w:rPr>
          <w:lang w:eastAsia="ru-RU"/>
        </w:rPr>
        <w:t>Рисунок 9 – Слот заблокирован</w:t>
      </w:r>
    </w:p>
    <w:p w14:paraId="1504A196" w14:textId="49A6F4E3" w:rsidR="001D5AB4" w:rsidRDefault="001D5AB4" w:rsidP="00D50B5B">
      <w:pPr>
        <w:pStyle w:val="aff4"/>
        <w:rPr>
          <w:lang w:eastAsia="ru-RU"/>
        </w:rPr>
      </w:pPr>
      <w:r>
        <w:rPr>
          <w:lang w:eastAsia="ru-RU"/>
        </w:rPr>
        <w:t>Ожидаемый результат: бронирование подтверждено, статус обновлён, слот заблокирован. Результат соответствует ожидаемому.</w:t>
      </w:r>
    </w:p>
    <w:p w14:paraId="250D7C2A" w14:textId="32E862C1" w:rsidR="00D50B5B" w:rsidRPr="004A1E8E" w:rsidRDefault="00D50B5B" w:rsidP="00D50B5B">
      <w:pPr>
        <w:pStyle w:val="aff4"/>
        <w:rPr>
          <w:lang w:eastAsia="ru-RU"/>
        </w:rPr>
      </w:pPr>
      <w:r w:rsidRPr="00D50B5B">
        <w:rPr>
          <w:lang w:eastAsia="ru-RU"/>
        </w:rPr>
        <w:t>В ходе апробации были проверены ключевые сценарии работы системы: регистрация и поиск площадок, подтверждение бронирования арендодателем. Все сценарии выполнены успешно, полученные результаты соответствуют ожидаемым. Система функционирует корректно и обеспечивает выполнение заявленных требований.</w:t>
      </w:r>
    </w:p>
    <w:p w14:paraId="71F01752" w14:textId="7E7055D9" w:rsidR="003466F4" w:rsidRDefault="00C417CC" w:rsidP="003466F4">
      <w:pPr>
        <w:pStyle w:val="15"/>
        <w:keepNext w:val="0"/>
        <w:pageBreakBefore w:val="0"/>
        <w:numPr>
          <w:ilvl w:val="0"/>
          <w:numId w:val="23"/>
        </w:numPr>
        <w:tabs>
          <w:tab w:val="clear" w:pos="992"/>
          <w:tab w:val="num" w:pos="1021"/>
        </w:tabs>
        <w:spacing w:before="0" w:after="0"/>
        <w:ind w:left="1021" w:hanging="312"/>
        <w:outlineLvl w:val="9"/>
        <w:rPr>
          <w:szCs w:val="28"/>
        </w:rPr>
      </w:pPr>
      <w:bookmarkStart w:id="13" w:name="_Toc229947757"/>
      <w:bookmarkStart w:id="14" w:name="_Toc524817526"/>
      <w:bookmarkStart w:id="15" w:name="_Toc9382356"/>
      <w:bookmarkStart w:id="16" w:name="_Toc132381062"/>
      <w:bookmarkEnd w:id="10"/>
      <w:r>
        <w:rPr>
          <w:szCs w:val="28"/>
        </w:rPr>
        <w:t>Руководство пользователя</w:t>
      </w:r>
      <w:bookmarkEnd w:id="13"/>
    </w:p>
    <w:p w14:paraId="72E07ACA" w14:textId="3344C54E" w:rsidR="004A1E8E" w:rsidRDefault="004A1E8E" w:rsidP="00CC2CCB">
      <w:pPr>
        <w:pStyle w:val="23"/>
        <w:numPr>
          <w:ilvl w:val="1"/>
          <w:numId w:val="23"/>
        </w:numPr>
        <w:spacing w:before="0" w:after="0"/>
        <w:jc w:val="both"/>
      </w:pPr>
      <w:bookmarkStart w:id="17" w:name="_Toc229832221"/>
      <w:bookmarkStart w:id="18" w:name="_Toc229947758"/>
      <w:r>
        <w:t>Назначение системы</w:t>
      </w:r>
      <w:bookmarkEnd w:id="17"/>
      <w:bookmarkEnd w:id="18"/>
    </w:p>
    <w:p w14:paraId="28D37CC3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Данная система предназначена для аренды спортивных площадок. С помощью веб-приложения арендаторы могут просматривать каталог площадок, бронировать удобное время, оплачивать бронирование по QR-коду и оставлять отзывы. Арендодатели могут размещать свои площадки, управлять расписанием и подтверждать бронирования. Контроль над работой системы осуществляет администратор, который верифицирует арендодателей и разрешает спорные ситуации.</w:t>
      </w:r>
    </w:p>
    <w:p w14:paraId="54661589" w14:textId="11BD378A" w:rsidR="004A1E8E" w:rsidRDefault="004A1E8E" w:rsidP="00CC2CCB">
      <w:pPr>
        <w:pStyle w:val="23"/>
        <w:numPr>
          <w:ilvl w:val="1"/>
          <w:numId w:val="23"/>
        </w:numPr>
        <w:spacing w:before="0" w:after="0"/>
        <w:jc w:val="both"/>
      </w:pPr>
      <w:bookmarkStart w:id="19" w:name="_bookmark25"/>
      <w:bookmarkStart w:id="20" w:name="_Toc229832222"/>
      <w:bookmarkStart w:id="21" w:name="_Toc229947759"/>
      <w:bookmarkEnd w:id="19"/>
      <w:r>
        <w:t>Условия</w:t>
      </w:r>
      <w:r w:rsidRPr="00C85AF5">
        <w:t xml:space="preserve"> </w:t>
      </w:r>
      <w:r>
        <w:t>работы</w:t>
      </w:r>
      <w:r w:rsidRPr="00C85AF5">
        <w:t xml:space="preserve"> системы</w:t>
      </w:r>
      <w:bookmarkEnd w:id="20"/>
      <w:bookmarkEnd w:id="21"/>
    </w:p>
    <w:p w14:paraId="6B551AA9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2" w:name="_bookmark26"/>
      <w:bookmarkEnd w:id="22"/>
      <w:r w:rsidRPr="004A1E8E">
        <w:rPr>
          <w:rFonts w:ascii="Times New Roman" w:hAnsi="Times New Roman"/>
          <w:sz w:val="28"/>
          <w:szCs w:val="28"/>
        </w:rPr>
        <w:t>Для корректной работы системы необходим любой современный браузер: Google Chrome, Microsoft Edge или Mozilla Firefox.</w:t>
      </w:r>
    </w:p>
    <w:p w14:paraId="3AECA2D5" w14:textId="02E99932" w:rsidR="004A1E8E" w:rsidRPr="00C85AF5" w:rsidRDefault="004A1E8E" w:rsidP="00CC2CCB">
      <w:pPr>
        <w:pStyle w:val="23"/>
        <w:numPr>
          <w:ilvl w:val="1"/>
          <w:numId w:val="23"/>
        </w:numPr>
        <w:spacing w:before="0" w:after="0"/>
        <w:jc w:val="both"/>
      </w:pPr>
      <w:bookmarkStart w:id="23" w:name="_Toc229832223"/>
      <w:bookmarkStart w:id="24" w:name="_Toc229947760"/>
      <w:r>
        <w:lastRenderedPageBreak/>
        <w:t>Установка</w:t>
      </w:r>
      <w:r w:rsidRPr="00C85AF5">
        <w:t xml:space="preserve"> системы</w:t>
      </w:r>
      <w:bookmarkEnd w:id="23"/>
      <w:bookmarkEnd w:id="24"/>
    </w:p>
    <w:p w14:paraId="232F8C57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Для установки системы необходима операционная система Windows 10 и выше с предустановленными Python 3.10 и выше и PostgreSQL 14 и выше.</w:t>
      </w:r>
    </w:p>
    <w:p w14:paraId="7227999A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Необходимо, чтобы порты 8000 и 5432 были свободны.</w:t>
      </w:r>
    </w:p>
    <w:p w14:paraId="743CAB65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В терминале в папке backend при активированном виртуальном окружении выполнить uvicorn main:app –reload.</w:t>
      </w:r>
    </w:p>
    <w:p w14:paraId="568824AC" w14:textId="10D7C08E" w:rsidR="004A1E8E" w:rsidRDefault="004A1E8E" w:rsidP="00CC2CCB">
      <w:pPr>
        <w:pStyle w:val="23"/>
        <w:numPr>
          <w:ilvl w:val="1"/>
          <w:numId w:val="23"/>
        </w:numPr>
        <w:spacing w:before="0" w:after="0"/>
        <w:jc w:val="both"/>
      </w:pPr>
      <w:bookmarkStart w:id="25" w:name="_bookmark27"/>
      <w:bookmarkStart w:id="26" w:name="_Toc229832224"/>
      <w:bookmarkStart w:id="27" w:name="_Toc229947761"/>
      <w:bookmarkEnd w:id="25"/>
      <w:r>
        <w:t>Работа</w:t>
      </w:r>
      <w:r w:rsidRPr="00C85AF5">
        <w:t xml:space="preserve"> </w:t>
      </w:r>
      <w:r>
        <w:t>с</w:t>
      </w:r>
      <w:r w:rsidRPr="00C85AF5">
        <w:t xml:space="preserve"> системой</w:t>
      </w:r>
      <w:bookmarkEnd w:id="26"/>
      <w:bookmarkEnd w:id="27"/>
    </w:p>
    <w:p w14:paraId="3FF3B260" w14:textId="7B7ED5EE" w:rsidR="004A1E8E" w:rsidRPr="004A1E8E" w:rsidRDefault="004A1E8E" w:rsidP="004A1E8E">
      <w:pPr>
        <w:pStyle w:val="af2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Главная страница представлена на рисунке 1</w:t>
      </w:r>
      <w:r w:rsidR="00D50B5B" w:rsidRPr="00D50B5B">
        <w:rPr>
          <w:rFonts w:ascii="Times New Roman" w:hAnsi="Times New Roman"/>
          <w:sz w:val="28"/>
          <w:szCs w:val="28"/>
        </w:rPr>
        <w:t>0</w:t>
      </w:r>
      <w:r w:rsidRPr="004A1E8E">
        <w:rPr>
          <w:rFonts w:ascii="Times New Roman" w:hAnsi="Times New Roman"/>
          <w:sz w:val="28"/>
          <w:szCs w:val="28"/>
        </w:rPr>
        <w:t>.</w:t>
      </w:r>
    </w:p>
    <w:p w14:paraId="030EE931" w14:textId="77777777" w:rsidR="004A1E8E" w:rsidRDefault="004A1E8E" w:rsidP="00D50B5B">
      <w:pPr>
        <w:pStyle w:val="af2"/>
        <w:numPr>
          <w:ilvl w:val="0"/>
          <w:numId w:val="23"/>
        </w:numPr>
        <w:tabs>
          <w:tab w:val="clear" w:pos="992"/>
          <w:tab w:val="num" w:pos="0"/>
        </w:tabs>
        <w:spacing w:before="5"/>
        <w:ind w:firstLine="0"/>
        <w:jc w:val="center"/>
        <w:rPr>
          <w:sz w:val="12"/>
        </w:rPr>
      </w:pPr>
      <w:r>
        <w:rPr>
          <w:noProof/>
        </w:rPr>
        <w:drawing>
          <wp:inline distT="0" distB="0" distL="0" distR="0" wp14:anchorId="0431D3E0" wp14:editId="75D47385">
            <wp:extent cx="4026764" cy="2971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750" cy="31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A7E2" w14:textId="4BE2146E" w:rsidR="004A1E8E" w:rsidRPr="00D50B5B" w:rsidRDefault="004A1E8E" w:rsidP="004A1E8E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50B5B">
        <w:rPr>
          <w:rFonts w:ascii="Times New Roman" w:hAnsi="Times New Roman"/>
          <w:sz w:val="28"/>
          <w:szCs w:val="28"/>
        </w:rPr>
        <w:t>Рисунок 1</w:t>
      </w:r>
      <w:r w:rsidR="00D50B5B" w:rsidRPr="00C7244D">
        <w:rPr>
          <w:rFonts w:ascii="Times New Roman" w:hAnsi="Times New Roman"/>
          <w:sz w:val="28"/>
          <w:szCs w:val="28"/>
        </w:rPr>
        <w:t>0</w:t>
      </w:r>
      <w:r w:rsidRPr="00D50B5B">
        <w:rPr>
          <w:rFonts w:ascii="Times New Roman" w:hAnsi="Times New Roman"/>
          <w:sz w:val="28"/>
          <w:szCs w:val="28"/>
        </w:rPr>
        <w:t xml:space="preserve"> – Главная страница</w:t>
      </w:r>
    </w:p>
    <w:p w14:paraId="297973F4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На главной странице расположена форма быстрого поиска с выпадающими списками «Выберите город» и «Вид спорта», а также кнопка «Найти площадку», по нажатии на которую осуществляется переход в каталог площадок с применёнными фильтрами. Ниже формы поиска размещён блок «Как это работает?». В верхней части всех страниц, доступных пользователю, находится панель навигации. По нажатии на кнопку «SportBook» пользователь перейдёт на главную страницу. По нажатии на кнопку «Площадки» пользователь перейдёт в каталог всех доступных спортивных площадок. По нажатии на кнопку «О нас» пользователь перейдёт на страницу с описанием сервиса. По нажатии на кнопку «Кабинет» будет осуществлён переход на </w:t>
      </w:r>
      <w:r w:rsidRPr="004A1E8E">
        <w:rPr>
          <w:rFonts w:ascii="Times New Roman" w:hAnsi="Times New Roman"/>
          <w:sz w:val="28"/>
          <w:szCs w:val="28"/>
        </w:rPr>
        <w:lastRenderedPageBreak/>
        <w:t>страницу авторизации, либо, если пользователь уже вошёл в систему, в личный кабинет.</w:t>
      </w:r>
    </w:p>
    <w:p w14:paraId="336222F2" w14:textId="4C7A2D71" w:rsidR="004A1E8E" w:rsidRPr="004A1E8E" w:rsidRDefault="004A1E8E" w:rsidP="004A1E8E">
      <w:pPr>
        <w:pStyle w:val="af2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На рисунке </w:t>
      </w:r>
      <w:r w:rsidR="00D50B5B" w:rsidRPr="00D50B5B">
        <w:rPr>
          <w:rFonts w:ascii="Times New Roman" w:hAnsi="Times New Roman"/>
          <w:sz w:val="28"/>
          <w:szCs w:val="28"/>
        </w:rPr>
        <w:t>11</w:t>
      </w:r>
      <w:r w:rsidRPr="004A1E8E">
        <w:rPr>
          <w:rFonts w:ascii="Times New Roman" w:hAnsi="Times New Roman"/>
          <w:sz w:val="28"/>
          <w:szCs w:val="28"/>
        </w:rPr>
        <w:t xml:space="preserve"> представлен каталог площадок.</w:t>
      </w:r>
    </w:p>
    <w:p w14:paraId="56E36672" w14:textId="77777777" w:rsidR="004A1E8E" w:rsidRPr="00ED1ADA" w:rsidRDefault="004A1E8E" w:rsidP="00D25C35">
      <w:pPr>
        <w:pStyle w:val="af2"/>
        <w:spacing w:line="360" w:lineRule="auto"/>
        <w:ind w:right="143"/>
        <w:jc w:val="center"/>
      </w:pPr>
      <w:r>
        <w:rPr>
          <w:noProof/>
        </w:rPr>
        <w:drawing>
          <wp:inline distT="0" distB="0" distL="0" distR="0" wp14:anchorId="58AF4ABD" wp14:editId="57D31B9C">
            <wp:extent cx="4460875" cy="3923838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1024" cy="39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6A8" w14:textId="5DB66590" w:rsidR="004A1E8E" w:rsidRPr="00D25C35" w:rsidRDefault="004A1E8E" w:rsidP="00D50B5B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>Рисунок</w:t>
      </w:r>
      <w:r w:rsidRPr="00D25C35">
        <w:rPr>
          <w:rFonts w:ascii="Times New Roman" w:hAnsi="Times New Roman"/>
          <w:spacing w:val="-7"/>
          <w:sz w:val="28"/>
          <w:szCs w:val="28"/>
        </w:rPr>
        <w:t xml:space="preserve"> </w:t>
      </w:r>
      <w:r w:rsidR="00D50B5B" w:rsidRPr="00C7244D">
        <w:rPr>
          <w:rFonts w:ascii="Times New Roman" w:hAnsi="Times New Roman"/>
          <w:sz w:val="28"/>
          <w:szCs w:val="28"/>
        </w:rPr>
        <w:t>11</w:t>
      </w:r>
      <w:r w:rsidRPr="00D25C35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D25C35">
        <w:rPr>
          <w:rFonts w:ascii="Times New Roman" w:hAnsi="Times New Roman"/>
          <w:sz w:val="28"/>
          <w:szCs w:val="28"/>
        </w:rPr>
        <w:t>–</w:t>
      </w:r>
      <w:r w:rsidRPr="00D25C35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D25C35">
        <w:rPr>
          <w:rFonts w:ascii="Times New Roman" w:hAnsi="Times New Roman"/>
          <w:sz w:val="28"/>
          <w:szCs w:val="28"/>
        </w:rPr>
        <w:t>Страница каталога площадок</w:t>
      </w:r>
    </w:p>
    <w:p w14:paraId="1A4C83AB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Страница каталога спортивных площадок содержит строку поиска по названию площадки в верхней части, боковую панель фильтров и сетку карточек площадок.</w:t>
      </w:r>
    </w:p>
    <w:p w14:paraId="0463FBAF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Боковая панель фильтров включает следующие параметры: город, вид спорта, удобства, вместимость и диапазон цены за час. В нижней части боковой панели расположена кнопка «Сбросить фильтры», по нажатии на которую все применённые фильтры снимаются и отображаются все доступные площадки. Над сеткой карточек отображается счётчик найденных результатов, например «Найдено: 7 площадок».</w:t>
      </w:r>
    </w:p>
    <w:p w14:paraId="0ABB23C5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Каждая карточка площадки содержит фотографию, название, адрес, перечень видов спорта, вместимость, цену за час, а также среднюю оценку в </w:t>
      </w:r>
      <w:r w:rsidRPr="004A1E8E">
        <w:rPr>
          <w:rFonts w:ascii="Times New Roman" w:hAnsi="Times New Roman"/>
          <w:sz w:val="28"/>
          <w:szCs w:val="28"/>
        </w:rPr>
        <w:lastRenderedPageBreak/>
        <w:t>виде звёзд и количество отзывов. По нажатии на карточку пользователь переходит на страницу с подробной информацией о выбранной площадке.</w:t>
      </w:r>
    </w:p>
    <w:p w14:paraId="48580313" w14:textId="4EA521C2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На рисунке </w:t>
      </w:r>
      <w:r w:rsidR="00D50B5B" w:rsidRPr="00D50B5B">
        <w:rPr>
          <w:rFonts w:ascii="Times New Roman" w:hAnsi="Times New Roman"/>
          <w:sz w:val="28"/>
          <w:szCs w:val="28"/>
        </w:rPr>
        <w:t>12</w:t>
      </w:r>
      <w:r w:rsidRPr="004A1E8E">
        <w:rPr>
          <w:rFonts w:ascii="Times New Roman" w:hAnsi="Times New Roman"/>
          <w:sz w:val="28"/>
          <w:szCs w:val="28"/>
        </w:rPr>
        <w:t xml:space="preserve"> представлена карточка площадки.</w:t>
      </w:r>
    </w:p>
    <w:p w14:paraId="737AC6D1" w14:textId="77777777" w:rsidR="004A1E8E" w:rsidRDefault="004A1E8E" w:rsidP="00D50B5B">
      <w:pPr>
        <w:pStyle w:val="af2"/>
        <w:numPr>
          <w:ilvl w:val="0"/>
          <w:numId w:val="23"/>
        </w:numPr>
        <w:tabs>
          <w:tab w:val="clear" w:pos="992"/>
          <w:tab w:val="num" w:pos="0"/>
        </w:tabs>
        <w:spacing w:before="7"/>
        <w:ind w:firstLine="0"/>
        <w:rPr>
          <w:sz w:val="12"/>
        </w:rPr>
      </w:pPr>
      <w:r>
        <w:rPr>
          <w:noProof/>
        </w:rPr>
        <w:drawing>
          <wp:inline distT="0" distB="0" distL="0" distR="0" wp14:anchorId="58D71F8A" wp14:editId="4FE1D23D">
            <wp:extent cx="5468287" cy="58293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1597" cy="58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34BD" w14:textId="3589A27C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12</w:t>
      </w:r>
      <w:r w:rsidRPr="00D25C35">
        <w:rPr>
          <w:rFonts w:ascii="Times New Roman" w:hAnsi="Times New Roman"/>
          <w:sz w:val="28"/>
          <w:szCs w:val="28"/>
        </w:rPr>
        <w:t xml:space="preserve"> – Страница карточки площадки</w:t>
      </w:r>
    </w:p>
    <w:p w14:paraId="16361765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Страница площадки содержит подробную информацию о выбранном объекте. В верхней части отображается хлебная крошка навигации, позволяющая вернуться на главную страницу или в каталог.</w:t>
      </w:r>
    </w:p>
    <w:p w14:paraId="342C4446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Основная часть страницы включает фотографию площадки, название, цену за час, рейтинг и количество отзывов, а также характеристики: город, </w:t>
      </w:r>
      <w:r w:rsidRPr="004A1E8E">
        <w:rPr>
          <w:rFonts w:ascii="Times New Roman" w:hAnsi="Times New Roman"/>
          <w:sz w:val="28"/>
          <w:szCs w:val="28"/>
        </w:rPr>
        <w:lastRenderedPageBreak/>
        <w:t>адрес, виды спорта, вместимость, площадь. Ниже расположены разделы «Описание» и «Удобства», где перечислены доступные услуги в виде тегов.</w:t>
      </w:r>
    </w:p>
    <w:p w14:paraId="21440F51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В правой части страницы расположена боковая панель с блоком бронирования, содержащим поле ввода количества участников, а также блок «Арендодатель» с именем, электронной почтой и номером телефона владельца площадки. Бронирование доступно только авторизованным пользователям с ролью «Арендатор».</w:t>
      </w:r>
    </w:p>
    <w:p w14:paraId="4B0C60C1" w14:textId="77777777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>В нижней части страницы находится раздел «Отзывы» с оценками и комментариями арендаторов, посетивших площадку.</w:t>
      </w:r>
    </w:p>
    <w:p w14:paraId="34E8AD25" w14:textId="6BFF2860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На рисунке </w:t>
      </w:r>
      <w:r w:rsidR="00D50B5B" w:rsidRPr="00D50B5B">
        <w:rPr>
          <w:rFonts w:ascii="Times New Roman" w:hAnsi="Times New Roman"/>
          <w:sz w:val="28"/>
          <w:szCs w:val="28"/>
        </w:rPr>
        <w:t>13</w:t>
      </w:r>
      <w:r w:rsidRPr="004A1E8E">
        <w:rPr>
          <w:rFonts w:ascii="Times New Roman" w:hAnsi="Times New Roman"/>
          <w:sz w:val="28"/>
          <w:szCs w:val="28"/>
        </w:rPr>
        <w:t xml:space="preserve"> представлена форма входа.</w:t>
      </w:r>
    </w:p>
    <w:p w14:paraId="1277B2F5" w14:textId="62ACBB14" w:rsidR="004A1E8E" w:rsidRPr="00D50B5B" w:rsidRDefault="004A1E8E" w:rsidP="00D50B5B">
      <w:pPr>
        <w:pStyle w:val="af2"/>
        <w:spacing w:before="162"/>
        <w:jc w:val="center"/>
      </w:pPr>
      <w:r>
        <w:rPr>
          <w:noProof/>
        </w:rPr>
        <w:drawing>
          <wp:inline distT="0" distB="0" distL="0" distR="0" wp14:anchorId="254B5796" wp14:editId="37D47C41">
            <wp:extent cx="3258329" cy="36576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8261" cy="373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2CD6" w14:textId="0B9693F0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13</w:t>
      </w:r>
      <w:r w:rsidRPr="00D25C35">
        <w:rPr>
          <w:rFonts w:ascii="Times New Roman" w:hAnsi="Times New Roman"/>
          <w:sz w:val="28"/>
          <w:szCs w:val="28"/>
        </w:rPr>
        <w:t xml:space="preserve"> – Форма входа</w:t>
      </w:r>
    </w:p>
    <w:p w14:paraId="01D9BA54" w14:textId="77777777" w:rsidR="004A1E8E" w:rsidRPr="00D25C35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D25C35">
        <w:rPr>
          <w:rFonts w:ascii="Times New Roman" w:hAnsi="Times New Roman"/>
          <w:sz w:val="28"/>
          <w:szCs w:val="24"/>
        </w:rPr>
        <w:t>Страница авторизации содержит форму входа в систему с двумя полями ввода: «Email» и «Пароль», а также кнопку «Войти». Для пользователей, не имеющих учётной записи, предусмотрена кнопка «Регистрация», по нажатии на которую осуществляется переход на страницу создания нового аккаунта.</w:t>
      </w:r>
    </w:p>
    <w:p w14:paraId="18CDDEEB" w14:textId="49C9C83C" w:rsidR="004A1E8E" w:rsidRPr="004A1E8E" w:rsidRDefault="004A1E8E" w:rsidP="004A1E8E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1E8E">
        <w:rPr>
          <w:rFonts w:ascii="Times New Roman" w:hAnsi="Times New Roman"/>
          <w:sz w:val="28"/>
          <w:szCs w:val="28"/>
        </w:rPr>
        <w:t xml:space="preserve">На рисунке </w:t>
      </w:r>
      <w:r w:rsidR="00D50B5B" w:rsidRPr="00D50B5B">
        <w:rPr>
          <w:rFonts w:ascii="Times New Roman" w:hAnsi="Times New Roman"/>
          <w:sz w:val="28"/>
          <w:szCs w:val="28"/>
        </w:rPr>
        <w:t>14</w:t>
      </w:r>
      <w:r w:rsidRPr="004A1E8E">
        <w:rPr>
          <w:rFonts w:ascii="Times New Roman" w:hAnsi="Times New Roman"/>
          <w:sz w:val="28"/>
          <w:szCs w:val="28"/>
        </w:rPr>
        <w:t xml:space="preserve"> представлена форма регистрации.</w:t>
      </w:r>
    </w:p>
    <w:p w14:paraId="2CED8BE8" w14:textId="77777777" w:rsidR="004A1E8E" w:rsidRDefault="004A1E8E" w:rsidP="00D50B5B">
      <w:pPr>
        <w:pStyle w:val="af2"/>
        <w:numPr>
          <w:ilvl w:val="0"/>
          <w:numId w:val="23"/>
        </w:numPr>
        <w:tabs>
          <w:tab w:val="clear" w:pos="992"/>
        </w:tabs>
        <w:spacing w:before="7"/>
        <w:ind w:firstLine="0"/>
        <w:jc w:val="center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034E1E23" wp14:editId="66E6CDC6">
            <wp:extent cx="1897862" cy="3473128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5756" cy="354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060B" w14:textId="66051F80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14</w:t>
      </w:r>
      <w:r w:rsidRPr="00D25C35">
        <w:rPr>
          <w:rFonts w:ascii="Times New Roman" w:hAnsi="Times New Roman"/>
          <w:sz w:val="28"/>
          <w:szCs w:val="28"/>
        </w:rPr>
        <w:t xml:space="preserve"> – Форма регистрации</w:t>
      </w:r>
    </w:p>
    <w:p w14:paraId="647DA7C4" w14:textId="77777777" w:rsidR="004A1E8E" w:rsidRDefault="004A1E8E" w:rsidP="00D25C35">
      <w:pPr>
        <w:pStyle w:val="aff4"/>
      </w:pPr>
      <w:r w:rsidRPr="00783F94">
        <w:t>Страница регистрации содержит форму создания нового аккаунта со следующими полями: «Email», «Полное имя», «Телефон» (необязательное поле), «Пароль», а также выпадающий список «Роль» для выбора типа учётной записи</w:t>
      </w:r>
      <w:r w:rsidRPr="008160B9">
        <w:t>,</w:t>
      </w:r>
      <w:r w:rsidRPr="00783F94">
        <w:t xml:space="preserve"> арендатор или арендодатель. После заполнения формы необходимо нажать кнопку «Зарегистрироваться». Для возврата на страницу входа предусмотрена кнопка «Назад к входу».</w:t>
      </w:r>
    </w:p>
    <w:p w14:paraId="4399E6E4" w14:textId="79C445C4" w:rsidR="004A1E8E" w:rsidRPr="008160B9" w:rsidRDefault="004A1E8E" w:rsidP="00D25C35">
      <w:pPr>
        <w:pStyle w:val="aff4"/>
      </w:pPr>
      <w:r>
        <w:t>На</w:t>
      </w:r>
      <w:r w:rsidRPr="00D25C35">
        <w:t xml:space="preserve"> </w:t>
      </w:r>
      <w:r>
        <w:t>рисунке</w:t>
      </w:r>
      <w:r w:rsidRPr="00D25C35">
        <w:t xml:space="preserve"> </w:t>
      </w:r>
      <w:r w:rsidR="00D50B5B">
        <w:rPr>
          <w:lang w:val="en-US"/>
        </w:rPr>
        <w:t>15</w:t>
      </w:r>
      <w:r w:rsidRPr="00D25C35">
        <w:t xml:space="preserve"> </w:t>
      </w:r>
      <w:r>
        <w:t>представлен календарь занятости</w:t>
      </w:r>
    </w:p>
    <w:p w14:paraId="023B86C2" w14:textId="77777777" w:rsidR="004A1E8E" w:rsidRDefault="004A1E8E" w:rsidP="00D50B5B">
      <w:pPr>
        <w:pStyle w:val="af2"/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711374" wp14:editId="4FBC80CE">
            <wp:extent cx="3524250" cy="267605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3215" cy="27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705B" w14:textId="7810EA40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15</w:t>
      </w:r>
      <w:r w:rsidRPr="00D25C35">
        <w:rPr>
          <w:rFonts w:ascii="Times New Roman" w:hAnsi="Times New Roman"/>
          <w:sz w:val="28"/>
          <w:szCs w:val="28"/>
        </w:rPr>
        <w:t xml:space="preserve"> – Календарь занятости</w:t>
      </w:r>
    </w:p>
    <w:p w14:paraId="58BC2F85" w14:textId="77777777" w:rsidR="004A1E8E" w:rsidRDefault="004A1E8E" w:rsidP="00D25C35">
      <w:pPr>
        <w:pStyle w:val="aff4"/>
      </w:pPr>
      <w:r>
        <w:lastRenderedPageBreak/>
        <w:t>Доступные слоты отображаются с указанием стоимости за час. Выбранные слоты выделяются красным цветом с галочкой. Текущая дата подсвечивается красным в заголовке. Для перехода между неделями используются стрелки навигации по краям таблицы.</w:t>
      </w:r>
    </w:p>
    <w:p w14:paraId="4677F7B4" w14:textId="77777777" w:rsidR="004A1E8E" w:rsidRDefault="004A1E8E" w:rsidP="00D25C35">
      <w:pPr>
        <w:pStyle w:val="aff4"/>
      </w:pPr>
      <w:r>
        <w:t>В нижней части окна отображается итоговая стоимость и выбранный временной диапазон. Кнопка «Очистить» сбрасывает выбор, кнопка «Далее» переходит к следующему шагу оформления бронирования.</w:t>
      </w:r>
    </w:p>
    <w:p w14:paraId="03668DEF" w14:textId="45E422E1" w:rsidR="004A1E8E" w:rsidRDefault="004A1E8E" w:rsidP="00D25C35">
      <w:pPr>
        <w:pStyle w:val="aff4"/>
      </w:pPr>
      <w:r>
        <w:t>На</w:t>
      </w:r>
      <w:r w:rsidRPr="00D25C35">
        <w:t xml:space="preserve"> </w:t>
      </w:r>
      <w:r>
        <w:t>рисунке</w:t>
      </w:r>
      <w:r w:rsidRPr="00D25C35">
        <w:t xml:space="preserve"> </w:t>
      </w:r>
      <w:r w:rsidR="00D50B5B" w:rsidRPr="00D50B5B">
        <w:t>16</w:t>
      </w:r>
      <w:r w:rsidRPr="00D25C35">
        <w:t xml:space="preserve"> </w:t>
      </w:r>
      <w:r>
        <w:t>представлено модальное окно бронирования</w:t>
      </w:r>
    </w:p>
    <w:p w14:paraId="105FBFA0" w14:textId="77777777" w:rsidR="004A1E8E" w:rsidRDefault="004A1E8E" w:rsidP="00D50B5B">
      <w:pPr>
        <w:pStyle w:val="aff4"/>
        <w:ind w:firstLine="0"/>
        <w:jc w:val="center"/>
      </w:pPr>
      <w:r>
        <w:rPr>
          <w:noProof/>
        </w:rPr>
        <w:drawing>
          <wp:inline distT="0" distB="0" distL="0" distR="0" wp14:anchorId="66FBA8AB" wp14:editId="5F8291D8">
            <wp:extent cx="5199160" cy="4657725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7847" cy="4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0A3" w14:textId="6AEB6F56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16</w:t>
      </w:r>
      <w:r w:rsidRPr="00D25C35">
        <w:rPr>
          <w:rFonts w:ascii="Times New Roman" w:hAnsi="Times New Roman"/>
          <w:sz w:val="28"/>
          <w:szCs w:val="28"/>
        </w:rPr>
        <w:t xml:space="preserve"> – Модальное окно бронирования</w:t>
      </w:r>
    </w:p>
    <w:p w14:paraId="77BBD9F0" w14:textId="77777777" w:rsidR="004A1E8E" w:rsidRDefault="004A1E8E" w:rsidP="00D25C35">
      <w:pPr>
        <w:pStyle w:val="aff4"/>
      </w:pPr>
      <w:r>
        <w:t>Модальное окно «Бронирование создано» отображается после подтверждения выбора временного слота. В заголовке указаны название площадки, дата, время и итоговая стоимость бронирования.</w:t>
      </w:r>
    </w:p>
    <w:p w14:paraId="7CA4CC63" w14:textId="77777777" w:rsidR="004A1E8E" w:rsidRPr="00213E04" w:rsidRDefault="004A1E8E" w:rsidP="00D25C35">
      <w:pPr>
        <w:pStyle w:val="aff4"/>
      </w:pPr>
      <w:r>
        <w:t xml:space="preserve">Окно содержит два шага оплаты. На первом шаге отображается QR-код арендодателя и сумма предоплаты (20% от стоимости), которую необходимо </w:t>
      </w:r>
      <w:r>
        <w:lastRenderedPageBreak/>
        <w:t>перевести по QR-коду. На втором шаге предусмотрена область загрузки чека об оплате. После загрузки чека кнопка «Отправить чек» становится активной, и арендодатель получает уведомление для проверки оплаты и подтверждения бронирования.</w:t>
      </w:r>
    </w:p>
    <w:p w14:paraId="5941EA13" w14:textId="237253B4" w:rsidR="004A1E8E" w:rsidRDefault="004A1E8E" w:rsidP="00D25C35">
      <w:pPr>
        <w:pStyle w:val="aff4"/>
      </w:pPr>
      <w:r>
        <w:t xml:space="preserve">На рисунке </w:t>
      </w:r>
      <w:r w:rsidR="00D50B5B" w:rsidRPr="00D50B5B">
        <w:t>17</w:t>
      </w:r>
      <w:r w:rsidRPr="00213E04">
        <w:t xml:space="preserve"> </w:t>
      </w:r>
      <w:r>
        <w:t>представлен личный кабинет арендатора</w:t>
      </w:r>
      <w:r w:rsidRPr="00213E04">
        <w:t xml:space="preserve">. </w:t>
      </w:r>
    </w:p>
    <w:p w14:paraId="50BDBB56" w14:textId="77777777" w:rsidR="004A1E8E" w:rsidRDefault="004A1E8E" w:rsidP="00D50B5B">
      <w:pPr>
        <w:pStyle w:val="af2"/>
        <w:spacing w:line="360" w:lineRule="auto"/>
        <w:jc w:val="center"/>
      </w:pPr>
      <w:r>
        <w:rPr>
          <w:noProof/>
        </w:rPr>
        <w:drawing>
          <wp:inline distT="0" distB="0" distL="0" distR="0" wp14:anchorId="2F21F0A0" wp14:editId="445666AA">
            <wp:extent cx="5838825" cy="4052868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518" cy="409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351" w14:textId="2A21CB04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 xml:space="preserve">17 </w:t>
      </w:r>
      <w:r w:rsidRPr="00D25C35">
        <w:rPr>
          <w:rFonts w:ascii="Times New Roman" w:hAnsi="Times New Roman"/>
          <w:sz w:val="28"/>
          <w:szCs w:val="28"/>
        </w:rPr>
        <w:t>– Личный кабинет арендатора</w:t>
      </w:r>
    </w:p>
    <w:p w14:paraId="412E226F" w14:textId="77777777" w:rsidR="004A1E8E" w:rsidRDefault="004A1E8E" w:rsidP="00D25C35">
      <w:pPr>
        <w:pStyle w:val="aff4"/>
      </w:pPr>
      <w:r>
        <w:t>Личный кабинет арендатора содержит блок с информацией о пользователе: аватар с инициалом, имя, электронную почту и роль в системе. Навигация по кабинету осуществляется через вкладки «Мои бронирования», «Избранное» и «Мои отзывы».</w:t>
      </w:r>
    </w:p>
    <w:p w14:paraId="21EBC528" w14:textId="77777777" w:rsidR="004A1E8E" w:rsidRDefault="004A1E8E" w:rsidP="00D25C35">
      <w:pPr>
        <w:pStyle w:val="aff4"/>
      </w:pPr>
      <w:r>
        <w:t xml:space="preserve">На вкладке «Мои бронирования» отображаются карточки бронирований с названием и адресом площадки, датой и временем аренды, количеством участников, стоимостью, суммой предоплаты и текущим статусом. При статусе «В процессе» доступны кнопки «Загрузить чек» и «Отменить», а также отображается таймер обратного отсчёта с предупреждением о том, </w:t>
      </w:r>
      <w:r w:rsidRPr="00543B65">
        <w:t>что</w:t>
      </w:r>
      <w:r>
        <w:t xml:space="preserve"> если чек не будет загружен в течение 24 часов, бронирование отменится автоматически.</w:t>
      </w:r>
    </w:p>
    <w:p w14:paraId="6CF75849" w14:textId="617376B0" w:rsidR="004A1E8E" w:rsidRDefault="004A1E8E" w:rsidP="00D25C35">
      <w:pPr>
        <w:pStyle w:val="aff4"/>
      </w:pPr>
      <w:r>
        <w:lastRenderedPageBreak/>
        <w:t xml:space="preserve">На рисунке </w:t>
      </w:r>
      <w:r w:rsidR="00D50B5B" w:rsidRPr="00D50B5B">
        <w:t>18</w:t>
      </w:r>
      <w:r w:rsidRPr="00213E04">
        <w:t xml:space="preserve"> </w:t>
      </w:r>
      <w:r>
        <w:t>представлен личный кабинет арендодателя</w:t>
      </w:r>
      <w:r w:rsidRPr="00213E04">
        <w:t>.</w:t>
      </w:r>
    </w:p>
    <w:p w14:paraId="6802D0AB" w14:textId="77777777" w:rsidR="004A1E8E" w:rsidRDefault="004A1E8E" w:rsidP="00D50B5B">
      <w:pPr>
        <w:pStyle w:val="af2"/>
        <w:spacing w:line="360" w:lineRule="auto"/>
        <w:jc w:val="center"/>
      </w:pPr>
      <w:r>
        <w:rPr>
          <w:noProof/>
        </w:rPr>
        <w:drawing>
          <wp:inline distT="0" distB="0" distL="0" distR="0" wp14:anchorId="0A366065" wp14:editId="631CBCC2">
            <wp:extent cx="5781675" cy="4544981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163" cy="460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1C8B" w14:textId="700658BA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18</w:t>
      </w:r>
      <w:r w:rsidRPr="00D25C35">
        <w:rPr>
          <w:rFonts w:ascii="Times New Roman" w:hAnsi="Times New Roman"/>
          <w:sz w:val="28"/>
          <w:szCs w:val="28"/>
        </w:rPr>
        <w:t xml:space="preserve"> – Личный кабинет арендодателя</w:t>
      </w:r>
    </w:p>
    <w:p w14:paraId="1EAFD3F8" w14:textId="77777777" w:rsidR="004A1E8E" w:rsidRDefault="004A1E8E" w:rsidP="00D25C35">
      <w:pPr>
        <w:pStyle w:val="aff4"/>
      </w:pPr>
      <w:r>
        <w:t>Личный кабинет арендодателя содержит блок с информацией о пользователе и блок верификации, отображающий текущий статус проверки документов. При успешной верификации отображается зелёная метка «Верифицирован» и сообщение о том, что добавление площадок доступно.</w:t>
      </w:r>
    </w:p>
    <w:p w14:paraId="5A6391E8" w14:textId="77777777" w:rsidR="004A1E8E" w:rsidRDefault="004A1E8E" w:rsidP="00D25C35">
      <w:pPr>
        <w:pStyle w:val="aff4"/>
      </w:pPr>
      <w:r>
        <w:t>Навигация осуществляется через вкладки «Мои площадки» и «Бронирования». На вкладке «Мои площадки» расположена кнопка «Добавить площадку», а также карточки уже добавленных площадок с названием, адресом, видами спорта, ценой за час и вместимостью. Для каждой площадки доступны кнопки «Редактировать» и «Удалить».</w:t>
      </w:r>
    </w:p>
    <w:p w14:paraId="38E14FB1" w14:textId="533908EF" w:rsidR="004A1E8E" w:rsidRDefault="004A1E8E" w:rsidP="00D25C35">
      <w:pPr>
        <w:pStyle w:val="aff4"/>
      </w:pPr>
      <w:r>
        <w:t xml:space="preserve">На рисунке </w:t>
      </w:r>
      <w:r w:rsidR="00D50B5B" w:rsidRPr="00D50B5B">
        <w:t>19</w:t>
      </w:r>
      <w:r>
        <w:t xml:space="preserve"> представлена форма добавления площадки</w:t>
      </w:r>
      <w:r w:rsidRPr="00213E04">
        <w:t>.</w:t>
      </w:r>
    </w:p>
    <w:p w14:paraId="36BB0E0C" w14:textId="77777777" w:rsidR="004A1E8E" w:rsidRDefault="004A1E8E" w:rsidP="00D25C35">
      <w:pPr>
        <w:pStyle w:val="aff4"/>
      </w:pPr>
      <w:r w:rsidRPr="00213E04">
        <w:t xml:space="preserve">Форма добавления новой площадки содержит следующие поля. Обязательные поля отмечены красной звёздочкой: название площадки, город, </w:t>
      </w:r>
      <w:r w:rsidRPr="00213E04">
        <w:lastRenderedPageBreak/>
        <w:t>адрес, виды спорта</w:t>
      </w:r>
      <w:r w:rsidRPr="00492DC3">
        <w:t xml:space="preserve">, </w:t>
      </w:r>
      <w:r w:rsidRPr="00213E04">
        <w:t>вместимость в человеках, цена за час, основная фотография площадки и QR-код для оплаты.</w:t>
      </w:r>
    </w:p>
    <w:p w14:paraId="4116A68B" w14:textId="77777777" w:rsidR="004A1E8E" w:rsidRDefault="004A1E8E" w:rsidP="00D50B5B">
      <w:pPr>
        <w:pStyle w:val="af2"/>
        <w:spacing w:line="360" w:lineRule="auto"/>
        <w:jc w:val="center"/>
      </w:pPr>
      <w:r>
        <w:rPr>
          <w:noProof/>
        </w:rPr>
        <w:drawing>
          <wp:inline distT="0" distB="0" distL="0" distR="0" wp14:anchorId="608255E9" wp14:editId="0326BA05">
            <wp:extent cx="4574817" cy="74676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1841" cy="752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0794" w14:textId="22FD4029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19</w:t>
      </w:r>
      <w:r w:rsidRPr="00D25C35">
        <w:rPr>
          <w:rFonts w:ascii="Times New Roman" w:hAnsi="Times New Roman"/>
          <w:sz w:val="28"/>
          <w:szCs w:val="28"/>
        </w:rPr>
        <w:t xml:space="preserve"> – Форма добавление площадки</w:t>
      </w:r>
    </w:p>
    <w:p w14:paraId="252F6D84" w14:textId="77777777" w:rsidR="004A1E8E" w:rsidRPr="00492DC3" w:rsidRDefault="004A1E8E" w:rsidP="00D25C35">
      <w:pPr>
        <w:pStyle w:val="aff4"/>
      </w:pPr>
      <w:r>
        <w:t>Необязательные поля: площадь в квадратных метрах, описание площадки и удобства</w:t>
      </w:r>
      <w:r w:rsidRPr="00492DC3">
        <w:t>.</w:t>
      </w:r>
    </w:p>
    <w:p w14:paraId="27893600" w14:textId="77777777" w:rsidR="004A1E8E" w:rsidRDefault="004A1E8E" w:rsidP="00D25C35">
      <w:pPr>
        <w:pStyle w:val="aff4"/>
      </w:pPr>
      <w:r>
        <w:lastRenderedPageBreak/>
        <w:t>Для загрузки фотографий предусмотрены три отдельных блока: основная фотография площадки, дополнительные фотографии и QR-код для оплаты. Файлы можно выбрать кнопкой или перетащить в область загрузки.</w:t>
      </w:r>
    </w:p>
    <w:p w14:paraId="55E957B2" w14:textId="48D2F09C" w:rsidR="004A1E8E" w:rsidRDefault="004A1E8E" w:rsidP="004A1E8E">
      <w:pPr>
        <w:pStyle w:val="aff4"/>
        <w:ind w:left="709" w:firstLine="0"/>
      </w:pPr>
      <w:r>
        <w:t xml:space="preserve">На рисунке </w:t>
      </w:r>
      <w:r w:rsidR="00D50B5B" w:rsidRPr="00D50B5B">
        <w:t>20</w:t>
      </w:r>
      <w:r>
        <w:t xml:space="preserve"> представлен личный кабинет администратора</w:t>
      </w:r>
      <w:r w:rsidRPr="00492DC3">
        <w:t>.</w:t>
      </w:r>
    </w:p>
    <w:p w14:paraId="73D61C41" w14:textId="77777777" w:rsidR="004A1E8E" w:rsidRDefault="004A1E8E" w:rsidP="00D50B5B">
      <w:pPr>
        <w:pStyle w:val="aff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BAF448" wp14:editId="37972FAD">
            <wp:extent cx="4593381" cy="381975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7293" cy="38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EC96" w14:textId="3464A6A3" w:rsidR="004A1E8E" w:rsidRPr="00D25C35" w:rsidRDefault="004A1E8E" w:rsidP="00D25C35">
      <w:pPr>
        <w:pStyle w:val="af2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25C35">
        <w:rPr>
          <w:rFonts w:ascii="Times New Roman" w:hAnsi="Times New Roman"/>
          <w:sz w:val="28"/>
          <w:szCs w:val="28"/>
        </w:rPr>
        <w:t xml:space="preserve">Рисунок </w:t>
      </w:r>
      <w:r w:rsidR="00D50B5B" w:rsidRPr="00C7244D">
        <w:rPr>
          <w:rFonts w:ascii="Times New Roman" w:hAnsi="Times New Roman"/>
          <w:sz w:val="28"/>
          <w:szCs w:val="28"/>
        </w:rPr>
        <w:t>20</w:t>
      </w:r>
      <w:r w:rsidRPr="00D25C35">
        <w:rPr>
          <w:rFonts w:ascii="Times New Roman" w:hAnsi="Times New Roman"/>
          <w:sz w:val="28"/>
          <w:szCs w:val="28"/>
        </w:rPr>
        <w:t xml:space="preserve"> – Личный кабинет администратора</w:t>
      </w:r>
    </w:p>
    <w:p w14:paraId="3CAF23D0" w14:textId="77777777" w:rsidR="004A1E8E" w:rsidRDefault="004A1E8E" w:rsidP="00D25C35">
      <w:pPr>
        <w:pStyle w:val="aff4"/>
      </w:pPr>
      <w:r>
        <w:t>Личный кабинет администратора содержит блок с информацией о пользователе и навигацию через вкладки «Споры», «Верификация» и «Отзывы».</w:t>
      </w:r>
    </w:p>
    <w:p w14:paraId="25FDBD01" w14:textId="77777777" w:rsidR="004A1E8E" w:rsidRDefault="004A1E8E" w:rsidP="00D25C35">
      <w:pPr>
        <w:pStyle w:val="aff4"/>
      </w:pPr>
      <w:r>
        <w:t>На вкладке «Споры» предусмотрены фильтры для отображения споров по статусу: «Все», «Открытые», «Решено в пользу арендатора» и «Решено в пользу арендодателя». Каждая карточка спора содержит номер и название площадки, адрес, дату и время бронирования, дату открытия спора, стороны конфликта, стоимость бронирования и кнопку «Просмотреть чек» для изучения загруженного документа об оплате.</w:t>
      </w:r>
    </w:p>
    <w:p w14:paraId="369A54CD" w14:textId="137387E8" w:rsidR="004A1E8E" w:rsidRPr="004A1E8E" w:rsidRDefault="004A1E8E" w:rsidP="00D50B5B">
      <w:pPr>
        <w:pStyle w:val="aff4"/>
      </w:pPr>
      <w:r>
        <w:t>Для разрешения спора администратор вводит обоснование решения в текстовое поле и нажимает одну из двух кнопок: «Решить в пользу арендатора» или «Решить в пользу арендодателя».</w:t>
      </w:r>
    </w:p>
    <w:p w14:paraId="24F3705E" w14:textId="3AC707FE" w:rsidR="0088234C" w:rsidRPr="0011547D" w:rsidRDefault="0011547D" w:rsidP="0011547D">
      <w:pPr>
        <w:pStyle w:val="aff5"/>
      </w:pPr>
      <w:bookmarkStart w:id="28" w:name="_Toc229947762"/>
      <w:bookmarkEnd w:id="14"/>
      <w:bookmarkEnd w:id="15"/>
      <w:bookmarkEnd w:id="16"/>
      <w:r w:rsidRPr="0011547D">
        <w:lastRenderedPageBreak/>
        <w:t>Заключение</w:t>
      </w:r>
      <w:bookmarkEnd w:id="28"/>
    </w:p>
    <w:p w14:paraId="2A2A79A0" w14:textId="77777777" w:rsidR="003C0035" w:rsidRPr="00CF5064" w:rsidRDefault="003C0035" w:rsidP="003C0035">
      <w:pPr>
        <w:pStyle w:val="aff4"/>
        <w:rPr>
          <w:szCs w:val="28"/>
        </w:rPr>
      </w:pPr>
      <w:r w:rsidRPr="00B37B27">
        <w:t>В результате выполнения</w:t>
      </w:r>
      <w:r>
        <w:t xml:space="preserve"> преддипломной практики выполнены все поставленные задачи</w:t>
      </w:r>
      <w:r w:rsidRPr="00CF5064">
        <w:rPr>
          <w:szCs w:val="28"/>
        </w:rPr>
        <w:t>:</w:t>
      </w:r>
    </w:p>
    <w:p w14:paraId="47828DA9" w14:textId="5AD94DD3" w:rsidR="00CC2CCB" w:rsidRPr="00FE59D4" w:rsidRDefault="00CC2CCB" w:rsidP="00CC2CCB">
      <w:pPr>
        <w:pStyle w:val="a2"/>
      </w:pPr>
      <w:r>
        <w:rPr>
          <w:lang w:eastAsia="ru-RU"/>
        </w:rPr>
        <w:t>р</w:t>
      </w:r>
      <w:r w:rsidRPr="00FE59D4">
        <w:rPr>
          <w:lang w:eastAsia="ru-RU"/>
        </w:rPr>
        <w:t>азработа</w:t>
      </w:r>
      <w:r>
        <w:rPr>
          <w:lang w:eastAsia="ru-RU"/>
        </w:rPr>
        <w:t>л</w:t>
      </w:r>
      <w:r w:rsidRPr="00FE59D4">
        <w:rPr>
          <w:lang w:eastAsia="ru-RU"/>
        </w:rPr>
        <w:t xml:space="preserve"> и прове</w:t>
      </w:r>
      <w:r>
        <w:rPr>
          <w:lang w:eastAsia="ru-RU"/>
        </w:rPr>
        <w:t>л</w:t>
      </w:r>
      <w:r w:rsidRPr="00FE59D4">
        <w:rPr>
          <w:lang w:eastAsia="ru-RU"/>
        </w:rPr>
        <w:t xml:space="preserve"> тестирование информационной системы на соответствие исходным требованиям;</w:t>
      </w:r>
    </w:p>
    <w:p w14:paraId="76815CDD" w14:textId="5CF2AFBB" w:rsidR="00CC2CCB" w:rsidRPr="00FE59D4" w:rsidRDefault="00CC2CCB" w:rsidP="00CC2CCB">
      <w:pPr>
        <w:pStyle w:val="a2"/>
      </w:pPr>
      <w:r>
        <w:rPr>
          <w:lang w:eastAsia="ru-RU"/>
        </w:rPr>
        <w:t>с</w:t>
      </w:r>
      <w:r w:rsidRPr="00FE59D4">
        <w:rPr>
          <w:lang w:eastAsia="ru-RU"/>
        </w:rPr>
        <w:t>остави</w:t>
      </w:r>
      <w:r>
        <w:rPr>
          <w:lang w:eastAsia="ru-RU"/>
        </w:rPr>
        <w:t>л</w:t>
      </w:r>
      <w:r w:rsidRPr="00FE59D4">
        <w:rPr>
          <w:lang w:eastAsia="ru-RU"/>
        </w:rPr>
        <w:t xml:space="preserve"> техническую документацию информационной системы в соответствии со стандартами и нормами на всех стадиях жизненного цикла программного продукта;</w:t>
      </w:r>
    </w:p>
    <w:p w14:paraId="5BD48DA2" w14:textId="4651152F" w:rsidR="00CC2CCB" w:rsidRPr="00FE59D4" w:rsidRDefault="00CC2CCB" w:rsidP="00CC2CCB">
      <w:pPr>
        <w:pStyle w:val="a2"/>
      </w:pPr>
      <w:r>
        <w:rPr>
          <w:lang w:eastAsia="ru-RU"/>
        </w:rPr>
        <w:t>в</w:t>
      </w:r>
      <w:r w:rsidRPr="00FE59D4">
        <w:rPr>
          <w:lang w:eastAsia="ru-RU"/>
        </w:rPr>
        <w:t>ыполни</w:t>
      </w:r>
      <w:r>
        <w:rPr>
          <w:lang w:eastAsia="ru-RU"/>
        </w:rPr>
        <w:t>л</w:t>
      </w:r>
      <w:r w:rsidRPr="00FE59D4">
        <w:rPr>
          <w:lang w:eastAsia="ru-RU"/>
        </w:rPr>
        <w:t xml:space="preserve"> техническое сопровождение информационной системы и базы данных, обеспечив их корректную настройку и бесперебойную работу;</w:t>
      </w:r>
    </w:p>
    <w:p w14:paraId="16E69BBA" w14:textId="63978E6B" w:rsidR="003C0035" w:rsidRPr="00CC2CCB" w:rsidRDefault="00CC2CCB" w:rsidP="00CC2CCB">
      <w:pPr>
        <w:pStyle w:val="a2"/>
      </w:pPr>
      <w:r>
        <w:rPr>
          <w:lang w:eastAsia="ru-RU"/>
        </w:rPr>
        <w:t>п</w:t>
      </w:r>
      <w:r w:rsidRPr="00FE59D4">
        <w:rPr>
          <w:lang w:eastAsia="ru-RU"/>
        </w:rPr>
        <w:t>римени</w:t>
      </w:r>
      <w:r>
        <w:rPr>
          <w:lang w:eastAsia="ru-RU"/>
        </w:rPr>
        <w:t>л</w:t>
      </w:r>
      <w:r w:rsidRPr="00FE59D4">
        <w:rPr>
          <w:lang w:eastAsia="ru-RU"/>
        </w:rPr>
        <w:t xml:space="preserve"> современные информационные технологии для решения задач профессиональной деятельности в рамках разработки информационной системы</w:t>
      </w:r>
      <w:r w:rsidRPr="00CC2CCB">
        <w:rPr>
          <w:lang w:eastAsia="ru-RU"/>
        </w:rPr>
        <w:t>;</w:t>
      </w:r>
    </w:p>
    <w:p w14:paraId="27F0FA53" w14:textId="77777777" w:rsidR="003C0035" w:rsidRPr="00622516" w:rsidRDefault="003C0035" w:rsidP="003C0035">
      <w:pPr>
        <w:pStyle w:val="a2"/>
      </w:pPr>
      <w:r w:rsidRPr="00CF5064">
        <w:t>подготовлен и оформлен письменный отчет по практике.</w:t>
      </w:r>
    </w:p>
    <w:p w14:paraId="62C00E21" w14:textId="1AE63008" w:rsidR="00BC34F3" w:rsidRDefault="00BC34F3" w:rsidP="00BC34F3">
      <w:pPr>
        <w:pStyle w:val="a2"/>
        <w:numPr>
          <w:ilvl w:val="0"/>
          <w:numId w:val="0"/>
        </w:numPr>
        <w:ind w:firstLine="709"/>
        <w:rPr>
          <w:szCs w:val="28"/>
        </w:rPr>
      </w:pPr>
      <w:r w:rsidRPr="00BF11CA">
        <w:rPr>
          <w:lang w:eastAsia="ru-RU"/>
        </w:rPr>
        <w:t xml:space="preserve">Таким образом, в процессе выполнения </w:t>
      </w:r>
      <w:r w:rsidR="00892D50">
        <w:t xml:space="preserve">преддипломной практики </w:t>
      </w:r>
      <w:r w:rsidRPr="00BF11CA">
        <w:rPr>
          <w:lang w:eastAsia="ru-RU"/>
        </w:rPr>
        <w:t>были освоены все необходимые</w:t>
      </w:r>
      <w:r w:rsidR="001E557D">
        <w:rPr>
          <w:lang w:eastAsia="ru-RU"/>
        </w:rPr>
        <w:t xml:space="preserve"> индикаторы (</w:t>
      </w:r>
      <w:r w:rsidR="007256BF">
        <w:rPr>
          <w:lang w:eastAsia="ru-RU"/>
        </w:rPr>
        <w:t>О</w:t>
      </w:r>
      <w:r w:rsidR="00AE5029">
        <w:rPr>
          <w:lang w:eastAsia="ru-RU"/>
        </w:rPr>
        <w:t>ПК-</w:t>
      </w:r>
      <w:r w:rsidR="007256BF">
        <w:rPr>
          <w:lang w:eastAsia="ru-RU"/>
        </w:rPr>
        <w:t>3.3</w:t>
      </w:r>
      <w:r w:rsidR="00AE5029">
        <w:rPr>
          <w:lang w:eastAsia="ru-RU"/>
        </w:rPr>
        <w:t>,</w:t>
      </w:r>
      <w:r w:rsidR="00AE5029" w:rsidRPr="00AE5029">
        <w:rPr>
          <w:lang w:eastAsia="ru-RU"/>
        </w:rPr>
        <w:t xml:space="preserve"> </w:t>
      </w:r>
      <w:r w:rsidR="007256BF">
        <w:rPr>
          <w:lang w:eastAsia="ru-RU"/>
        </w:rPr>
        <w:t>О</w:t>
      </w:r>
      <w:r w:rsidR="00AE5029">
        <w:rPr>
          <w:lang w:eastAsia="ru-RU"/>
        </w:rPr>
        <w:t>ПК-</w:t>
      </w:r>
      <w:r w:rsidR="007256BF">
        <w:rPr>
          <w:lang w:eastAsia="ru-RU"/>
        </w:rPr>
        <w:t>4</w:t>
      </w:r>
      <w:r w:rsidR="00AE5029">
        <w:rPr>
          <w:lang w:eastAsia="ru-RU"/>
        </w:rPr>
        <w:t xml:space="preserve">.2, </w:t>
      </w:r>
      <w:r w:rsidR="007256BF">
        <w:rPr>
          <w:lang w:eastAsia="ru-RU"/>
        </w:rPr>
        <w:t>О</w:t>
      </w:r>
      <w:r w:rsidR="00AE5029">
        <w:rPr>
          <w:lang w:eastAsia="ru-RU"/>
        </w:rPr>
        <w:t>ПК-</w:t>
      </w:r>
      <w:r w:rsidR="007256BF">
        <w:rPr>
          <w:lang w:eastAsia="ru-RU"/>
        </w:rPr>
        <w:t>5</w:t>
      </w:r>
      <w:r w:rsidR="00AE5029">
        <w:rPr>
          <w:lang w:eastAsia="ru-RU"/>
        </w:rPr>
        <w:t>.</w:t>
      </w:r>
      <w:r w:rsidR="007256BF">
        <w:rPr>
          <w:lang w:eastAsia="ru-RU"/>
        </w:rPr>
        <w:t>2</w:t>
      </w:r>
      <w:r w:rsidR="00AE5029">
        <w:rPr>
          <w:lang w:eastAsia="ru-RU"/>
        </w:rPr>
        <w:t xml:space="preserve">, </w:t>
      </w:r>
      <w:r w:rsidR="007256BF">
        <w:rPr>
          <w:lang w:eastAsia="ru-RU"/>
        </w:rPr>
        <w:t>О</w:t>
      </w:r>
      <w:r w:rsidR="00AE5029">
        <w:rPr>
          <w:lang w:eastAsia="ru-RU"/>
        </w:rPr>
        <w:t>ПК-</w:t>
      </w:r>
      <w:r w:rsidR="007256BF">
        <w:rPr>
          <w:lang w:eastAsia="ru-RU"/>
        </w:rPr>
        <w:t>5</w:t>
      </w:r>
      <w:r w:rsidR="00AE5029">
        <w:rPr>
          <w:lang w:eastAsia="ru-RU"/>
        </w:rPr>
        <w:t>.</w:t>
      </w:r>
      <w:r w:rsidR="007256BF">
        <w:rPr>
          <w:lang w:eastAsia="ru-RU"/>
        </w:rPr>
        <w:t>3</w:t>
      </w:r>
      <w:r w:rsidR="00AE5029">
        <w:rPr>
          <w:lang w:eastAsia="ru-RU"/>
        </w:rPr>
        <w:t xml:space="preserve"> </w:t>
      </w:r>
      <w:r w:rsidR="007256BF">
        <w:rPr>
          <w:lang w:eastAsia="ru-RU"/>
        </w:rPr>
        <w:t>О</w:t>
      </w:r>
      <w:r w:rsidR="001E557D">
        <w:t>ПК-</w:t>
      </w:r>
      <w:r w:rsidR="007256BF">
        <w:t>6</w:t>
      </w:r>
      <w:r w:rsidR="001E557D">
        <w:t>.</w:t>
      </w:r>
      <w:r w:rsidR="007256BF">
        <w:t>3</w:t>
      </w:r>
      <w:r w:rsidR="001E557D">
        <w:rPr>
          <w:lang w:eastAsia="ru-RU"/>
        </w:rPr>
        <w:t>)</w:t>
      </w:r>
      <w:r w:rsidRPr="00BF11CA">
        <w:rPr>
          <w:lang w:eastAsia="ru-RU"/>
        </w:rPr>
        <w:t xml:space="preserve"> компетенци</w:t>
      </w:r>
      <w:r w:rsidR="001E557D">
        <w:rPr>
          <w:lang w:eastAsia="ru-RU"/>
        </w:rPr>
        <w:t>й</w:t>
      </w:r>
      <w:r w:rsidRPr="00BF11CA">
        <w:rPr>
          <w:lang w:eastAsia="ru-RU"/>
        </w:rPr>
        <w:t xml:space="preserve"> (</w:t>
      </w:r>
      <w:r w:rsidR="00AE5029">
        <w:rPr>
          <w:lang w:eastAsia="ru-RU"/>
        </w:rPr>
        <w:t>ОПК-</w:t>
      </w:r>
      <w:r w:rsidR="007256BF">
        <w:rPr>
          <w:lang w:eastAsia="ru-RU"/>
        </w:rPr>
        <w:t>3</w:t>
      </w:r>
      <w:r w:rsidR="00AE5029">
        <w:rPr>
          <w:lang w:eastAsia="ru-RU"/>
        </w:rPr>
        <w:t xml:space="preserve">, </w:t>
      </w:r>
      <w:r w:rsidR="001E557D">
        <w:rPr>
          <w:lang w:eastAsia="ru-RU"/>
        </w:rPr>
        <w:t>О</w:t>
      </w:r>
      <w:r w:rsidRPr="00CF5064">
        <w:rPr>
          <w:szCs w:val="28"/>
        </w:rPr>
        <w:t>ПК-</w:t>
      </w:r>
      <w:r w:rsidR="007256BF">
        <w:rPr>
          <w:szCs w:val="28"/>
        </w:rPr>
        <w:t>4</w:t>
      </w:r>
      <w:r w:rsidRPr="00CF5064">
        <w:rPr>
          <w:szCs w:val="28"/>
        </w:rPr>
        <w:t xml:space="preserve">, </w:t>
      </w:r>
      <w:r w:rsidR="001E557D">
        <w:rPr>
          <w:szCs w:val="28"/>
        </w:rPr>
        <w:t>О</w:t>
      </w:r>
      <w:r>
        <w:rPr>
          <w:szCs w:val="28"/>
        </w:rPr>
        <w:t>ПК-</w:t>
      </w:r>
      <w:r w:rsidR="007256BF">
        <w:rPr>
          <w:szCs w:val="28"/>
        </w:rPr>
        <w:t>5</w:t>
      </w:r>
      <w:r>
        <w:rPr>
          <w:szCs w:val="28"/>
        </w:rPr>
        <w:t xml:space="preserve">, </w:t>
      </w:r>
      <w:r w:rsidR="001E557D">
        <w:rPr>
          <w:szCs w:val="28"/>
        </w:rPr>
        <w:t>О</w:t>
      </w:r>
      <w:r w:rsidRPr="00CF5064">
        <w:rPr>
          <w:szCs w:val="28"/>
        </w:rPr>
        <w:t>ПК-</w:t>
      </w:r>
      <w:r w:rsidR="007256BF">
        <w:rPr>
          <w:szCs w:val="28"/>
        </w:rPr>
        <w:t>6</w:t>
      </w:r>
      <w:r w:rsidR="009D61E9">
        <w:rPr>
          <w:szCs w:val="28"/>
        </w:rPr>
        <w:t>)</w:t>
      </w:r>
      <w:r w:rsidR="001E557D">
        <w:rPr>
          <w:szCs w:val="28"/>
        </w:rPr>
        <w:t>.</w:t>
      </w:r>
    </w:p>
    <w:p w14:paraId="599D5179" w14:textId="77777777" w:rsidR="007256BF" w:rsidRPr="00622516" w:rsidRDefault="007256BF" w:rsidP="00BC34F3">
      <w:pPr>
        <w:pStyle w:val="a2"/>
        <w:numPr>
          <w:ilvl w:val="0"/>
          <w:numId w:val="0"/>
        </w:numPr>
        <w:ind w:firstLine="709"/>
        <w:rPr>
          <w:lang w:eastAsia="ru-RU"/>
        </w:rPr>
      </w:pPr>
    </w:p>
    <w:p w14:paraId="7CEAE8DE" w14:textId="77777777" w:rsidR="00AA270C" w:rsidRPr="0011547D" w:rsidRDefault="00AA270C" w:rsidP="0011547D">
      <w:pPr>
        <w:pStyle w:val="aff5"/>
      </w:pPr>
      <w:bookmarkStart w:id="29" w:name="_Toc229947763"/>
      <w:r w:rsidRPr="0011547D">
        <w:lastRenderedPageBreak/>
        <w:t>Список использованных источников</w:t>
      </w:r>
      <w:bookmarkEnd w:id="11"/>
      <w:bookmarkEnd w:id="12"/>
      <w:bookmarkEnd w:id="29"/>
    </w:p>
    <w:p w14:paraId="68510737" w14:textId="234BF2E0" w:rsidR="00A977AE" w:rsidRPr="00A977AE" w:rsidRDefault="00CC2CCB" w:rsidP="00CC2CCB">
      <w:pPr>
        <w:pStyle w:val="aff4"/>
        <w:numPr>
          <w:ilvl w:val="0"/>
          <w:numId w:val="30"/>
        </w:numPr>
        <w:ind w:left="0" w:firstLine="709"/>
      </w:pPr>
      <w:r w:rsidRPr="00CC2CCB">
        <w:t xml:space="preserve">Апробация: что это такое и для чего проводится </w:t>
      </w:r>
      <w:r w:rsidR="00A977AE">
        <w:t xml:space="preserve">[Электронный ресурс]. URL: </w:t>
      </w:r>
      <w:r w:rsidRPr="00CC2CCB">
        <w:t xml:space="preserve">https://www.syl.ru/article/548260/2023-aprobatsiya-chto-eto-takoe-i-dlya-chego-provoditsya  </w:t>
      </w:r>
      <w:r w:rsidR="00A977AE">
        <w:t xml:space="preserve">(дата обращения: </w:t>
      </w:r>
      <w:r w:rsidR="00BC34F3">
        <w:t>1</w:t>
      </w:r>
      <w:r w:rsidRPr="00CC2CCB">
        <w:t>7</w:t>
      </w:r>
      <w:r w:rsidR="00A977AE">
        <w:t>.05.202</w:t>
      </w:r>
      <w:r w:rsidRPr="00CC2CCB">
        <w:t>6</w:t>
      </w:r>
      <w:r w:rsidR="00A977AE">
        <w:t>).</w:t>
      </w:r>
    </w:p>
    <w:sectPr w:rsidR="00A977AE" w:rsidRPr="00A977AE" w:rsidSect="00AB574F">
      <w:footerReference w:type="default" r:id="rId28"/>
      <w:footerReference w:type="first" r:id="rId29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954F2" w14:textId="77777777" w:rsidR="00A85A35" w:rsidRDefault="00A85A35" w:rsidP="00B22622">
      <w:pPr>
        <w:spacing w:after="0" w:line="240" w:lineRule="auto"/>
      </w:pPr>
      <w:r>
        <w:separator/>
      </w:r>
    </w:p>
  </w:endnote>
  <w:endnote w:type="continuationSeparator" w:id="0">
    <w:p w14:paraId="4ECE9A15" w14:textId="77777777" w:rsidR="00A85A35" w:rsidRDefault="00A85A35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Source Han Sans CN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430029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619C46FE" w14:textId="77777777" w:rsidR="00556423" w:rsidRPr="005B757F" w:rsidRDefault="00556423">
        <w:pPr>
          <w:pStyle w:val="af0"/>
          <w:jc w:val="center"/>
          <w:rPr>
            <w:rFonts w:ascii="Times New Roman" w:hAnsi="Times New Roman"/>
            <w:sz w:val="24"/>
            <w:szCs w:val="24"/>
          </w:rPr>
        </w:pPr>
        <w:r w:rsidRPr="005B757F">
          <w:rPr>
            <w:rFonts w:ascii="Times New Roman" w:hAnsi="Times New Roman"/>
            <w:sz w:val="24"/>
            <w:szCs w:val="24"/>
          </w:rPr>
          <w:fldChar w:fldCharType="begin"/>
        </w:r>
        <w:r w:rsidRPr="005B757F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5B757F">
          <w:rPr>
            <w:rFonts w:ascii="Times New Roman" w:hAnsi="Times New Roman"/>
            <w:sz w:val="24"/>
            <w:szCs w:val="24"/>
          </w:rPr>
          <w:fldChar w:fldCharType="separate"/>
        </w:r>
        <w:r w:rsidR="00892D50">
          <w:rPr>
            <w:rFonts w:ascii="Times New Roman" w:hAnsi="Times New Roman"/>
            <w:noProof/>
            <w:sz w:val="24"/>
            <w:szCs w:val="24"/>
          </w:rPr>
          <w:t>11</w:t>
        </w:r>
        <w:r w:rsidRPr="005B757F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FFD06B" w14:textId="77777777" w:rsidR="00556423" w:rsidRPr="004E0B16" w:rsidRDefault="00556423" w:rsidP="004E0B16">
    <w:pPr>
      <w:pStyle w:val="af0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CB50E" w14:textId="77777777" w:rsidR="00A85A35" w:rsidRDefault="00A85A35" w:rsidP="00B22622">
      <w:pPr>
        <w:spacing w:after="0" w:line="240" w:lineRule="auto"/>
      </w:pPr>
      <w:r>
        <w:separator/>
      </w:r>
    </w:p>
  </w:footnote>
  <w:footnote w:type="continuationSeparator" w:id="0">
    <w:p w14:paraId="60421553" w14:textId="77777777" w:rsidR="00A85A35" w:rsidRDefault="00A85A35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B0065"/>
    <w:multiLevelType w:val="hybridMultilevel"/>
    <w:tmpl w:val="C510B2D4"/>
    <w:lvl w:ilvl="0" w:tplc="937EDD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A624A"/>
    <w:multiLevelType w:val="hybridMultilevel"/>
    <w:tmpl w:val="96887ED2"/>
    <w:lvl w:ilvl="0" w:tplc="EF96FDA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A01299"/>
    <w:multiLevelType w:val="hybridMultilevel"/>
    <w:tmpl w:val="80FE297A"/>
    <w:lvl w:ilvl="0" w:tplc="9DBEF584">
      <w:start w:val="1"/>
      <w:numFmt w:val="bullet"/>
      <w:pStyle w:val="a"/>
      <w:lvlText w:val=""/>
      <w:lvlJc w:val="left"/>
      <w:pPr>
        <w:ind w:left="179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1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08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15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23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30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23749" w:hanging="360"/>
      </w:pPr>
      <w:rPr>
        <w:rFonts w:ascii="Wingdings" w:hAnsi="Wingdings" w:hint="default"/>
      </w:rPr>
    </w:lvl>
  </w:abstractNum>
  <w:abstractNum w:abstractNumId="3" w15:restartNumberingAfterBreak="0">
    <w:nsid w:val="10680AD7"/>
    <w:multiLevelType w:val="hybridMultilevel"/>
    <w:tmpl w:val="FEE8B55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4F3651"/>
    <w:multiLevelType w:val="hybridMultilevel"/>
    <w:tmpl w:val="1CB24D3C"/>
    <w:lvl w:ilvl="0" w:tplc="8B78DB9A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125F6"/>
    <w:multiLevelType w:val="hybridMultilevel"/>
    <w:tmpl w:val="77CAEE96"/>
    <w:lvl w:ilvl="0" w:tplc="A5C61680">
      <w:start w:val="1"/>
      <w:numFmt w:val="decimal"/>
      <w:pStyle w:val="a0"/>
      <w:lvlText w:val="%1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B55F4"/>
    <w:multiLevelType w:val="hybridMultilevel"/>
    <w:tmpl w:val="1BE20F1A"/>
    <w:lvl w:ilvl="0" w:tplc="D1DEE2EE">
      <w:start w:val="1"/>
      <w:numFmt w:val="decimal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061FD1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8" w15:restartNumberingAfterBreak="0">
    <w:nsid w:val="18CE4457"/>
    <w:multiLevelType w:val="hybridMultilevel"/>
    <w:tmpl w:val="0A1E7E5E"/>
    <w:lvl w:ilvl="0" w:tplc="F4FE46E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C1D41"/>
    <w:multiLevelType w:val="hybridMultilevel"/>
    <w:tmpl w:val="F9A6E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D76210"/>
    <w:multiLevelType w:val="multilevel"/>
    <w:tmpl w:val="1A04920A"/>
    <w:lvl w:ilvl="0">
      <w:start w:val="1"/>
      <w:numFmt w:val="decimal"/>
      <w:lvlText w:val="%1"/>
      <w:lvlJc w:val="left"/>
      <w:pPr>
        <w:tabs>
          <w:tab w:val="num" w:pos="992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CD51926"/>
    <w:multiLevelType w:val="hybridMultilevel"/>
    <w:tmpl w:val="451A86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DF3C46"/>
    <w:multiLevelType w:val="hybridMultilevel"/>
    <w:tmpl w:val="28E0690E"/>
    <w:lvl w:ilvl="0" w:tplc="C5FE58DC">
      <w:start w:val="1"/>
      <w:numFmt w:val="decimal"/>
      <w:pStyle w:val="a1"/>
      <w:lvlText w:val="%1 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00C01D7"/>
    <w:multiLevelType w:val="hybridMultilevel"/>
    <w:tmpl w:val="9836000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363EB9"/>
    <w:multiLevelType w:val="hybridMultilevel"/>
    <w:tmpl w:val="CC7EB666"/>
    <w:lvl w:ilvl="0" w:tplc="EC1EEE40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B1E3F"/>
    <w:multiLevelType w:val="hybridMultilevel"/>
    <w:tmpl w:val="2DC07190"/>
    <w:lvl w:ilvl="0" w:tplc="6624F0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52B0E"/>
    <w:multiLevelType w:val="hybridMultilevel"/>
    <w:tmpl w:val="EF5A14A0"/>
    <w:lvl w:ilvl="0" w:tplc="A732CE26">
      <w:start w:val="1"/>
      <w:numFmt w:val="russianLower"/>
      <w:lvlText w:val="%1)"/>
      <w:lvlJc w:val="left"/>
      <w:pPr>
        <w:ind w:left="709" w:hanging="360"/>
      </w:pPr>
      <w:rPr>
        <w:rFonts w:hint="default"/>
        <w:b w:val="0"/>
        <w:i w:val="0"/>
        <w:sz w:val="24"/>
        <w:szCs w:val="28"/>
      </w:rPr>
    </w:lvl>
    <w:lvl w:ilvl="1" w:tplc="04190019">
      <w:start w:val="1"/>
      <w:numFmt w:val="lowerLetter"/>
      <w:lvlText w:val="%2."/>
      <w:lvlJc w:val="left"/>
      <w:pPr>
        <w:ind w:left="1429" w:hanging="360"/>
      </w:pPr>
    </w:lvl>
    <w:lvl w:ilvl="2" w:tplc="0419001B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51C359CB"/>
    <w:multiLevelType w:val="hybridMultilevel"/>
    <w:tmpl w:val="9D1011F2"/>
    <w:lvl w:ilvl="0" w:tplc="CDC6A7C4">
      <w:start w:val="1"/>
      <w:numFmt w:val="decimal"/>
      <w:pStyle w:val="1"/>
      <w:lvlText w:val="%1)"/>
      <w:lvlJc w:val="left"/>
      <w:pPr>
        <w:ind w:left="107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18" w15:restartNumberingAfterBreak="0">
    <w:nsid w:val="53B104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44A6095"/>
    <w:multiLevelType w:val="hybridMultilevel"/>
    <w:tmpl w:val="CC7EB666"/>
    <w:lvl w:ilvl="0" w:tplc="EC1EEE40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C55B4"/>
    <w:multiLevelType w:val="hybridMultilevel"/>
    <w:tmpl w:val="4A40F0CA"/>
    <w:lvl w:ilvl="0" w:tplc="0DF6D3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F67775"/>
    <w:multiLevelType w:val="hybridMultilevel"/>
    <w:tmpl w:val="278A3962"/>
    <w:lvl w:ilvl="0" w:tplc="A8F201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1B691C"/>
    <w:multiLevelType w:val="hybridMultilevel"/>
    <w:tmpl w:val="52C82994"/>
    <w:lvl w:ilvl="0" w:tplc="9A66E6D4">
      <w:start w:val="1"/>
      <w:numFmt w:val="bullet"/>
      <w:pStyle w:val="a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61013"/>
    <w:multiLevelType w:val="hybridMultilevel"/>
    <w:tmpl w:val="0A1E7E5E"/>
    <w:lvl w:ilvl="0" w:tplc="F4FE46E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35289"/>
    <w:multiLevelType w:val="hybridMultilevel"/>
    <w:tmpl w:val="62F6E320"/>
    <w:lvl w:ilvl="0" w:tplc="0276CF30">
      <w:start w:val="1"/>
      <w:numFmt w:val="decimal"/>
      <w:lvlText w:val="%1)"/>
      <w:lvlJc w:val="left"/>
      <w:pPr>
        <w:ind w:left="709" w:hanging="360"/>
      </w:pPr>
      <w:rPr>
        <w:rFonts w:hint="default"/>
        <w:b w:val="0"/>
        <w:i w:val="0"/>
        <w:sz w:val="24"/>
        <w:szCs w:val="28"/>
      </w:rPr>
    </w:lvl>
    <w:lvl w:ilvl="1" w:tplc="04190019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5" w15:restartNumberingAfterBreak="0">
    <w:nsid w:val="702A5B41"/>
    <w:multiLevelType w:val="hybridMultilevel"/>
    <w:tmpl w:val="B3CE6900"/>
    <w:lvl w:ilvl="0" w:tplc="F4FE46E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0B764AE"/>
    <w:multiLevelType w:val="hybridMultilevel"/>
    <w:tmpl w:val="1164A932"/>
    <w:lvl w:ilvl="0" w:tplc="5784D30C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7CD374BE"/>
    <w:multiLevelType w:val="hybridMultilevel"/>
    <w:tmpl w:val="1CB24D3C"/>
    <w:lvl w:ilvl="0" w:tplc="8B78DB9A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713D92"/>
    <w:multiLevelType w:val="multilevel"/>
    <w:tmpl w:val="AB9E361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28"/>
  </w:num>
  <w:num w:numId="3">
    <w:abstractNumId w:val="22"/>
  </w:num>
  <w:num w:numId="4">
    <w:abstractNumId w:val="15"/>
  </w:num>
  <w:num w:numId="5">
    <w:abstractNumId w:val="11"/>
  </w:num>
  <w:num w:numId="6">
    <w:abstractNumId w:val="8"/>
  </w:num>
  <w:num w:numId="7">
    <w:abstractNumId w:val="23"/>
  </w:num>
  <w:num w:numId="8">
    <w:abstractNumId w:val="25"/>
  </w:num>
  <w:num w:numId="9">
    <w:abstractNumId w:val="26"/>
  </w:num>
  <w:num w:numId="10">
    <w:abstractNumId w:val="17"/>
  </w:num>
  <w:num w:numId="11">
    <w:abstractNumId w:val="12"/>
  </w:num>
  <w:num w:numId="12">
    <w:abstractNumId w:val="16"/>
  </w:num>
  <w:num w:numId="13">
    <w:abstractNumId w:val="2"/>
  </w:num>
  <w:num w:numId="14">
    <w:abstractNumId w:val="21"/>
  </w:num>
  <w:num w:numId="15">
    <w:abstractNumId w:val="6"/>
    <w:lvlOverride w:ilvl="0">
      <w:startOverride w:val="1"/>
    </w:lvlOverride>
  </w:num>
  <w:num w:numId="16">
    <w:abstractNumId w:val="13"/>
  </w:num>
  <w:num w:numId="17">
    <w:abstractNumId w:val="24"/>
  </w:num>
  <w:num w:numId="18">
    <w:abstractNumId w:val="14"/>
  </w:num>
  <w:num w:numId="19">
    <w:abstractNumId w:val="4"/>
  </w:num>
  <w:num w:numId="20">
    <w:abstractNumId w:val="27"/>
  </w:num>
  <w:num w:numId="21">
    <w:abstractNumId w:val="19"/>
  </w:num>
  <w:num w:numId="22">
    <w:abstractNumId w:val="28"/>
  </w:num>
  <w:num w:numId="23">
    <w:abstractNumId w:val="10"/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0"/>
  </w:num>
  <w:num w:numId="27">
    <w:abstractNumId w:val="3"/>
  </w:num>
  <w:num w:numId="28">
    <w:abstractNumId w:val="10"/>
  </w:num>
  <w:num w:numId="29">
    <w:abstractNumId w:val="9"/>
  </w:num>
  <w:num w:numId="30">
    <w:abstractNumId w:val="1"/>
  </w:num>
  <w:num w:numId="31">
    <w:abstractNumId w:val="20"/>
  </w:num>
  <w:num w:numId="32">
    <w:abstractNumId w:val="7"/>
  </w:num>
  <w:num w:numId="33">
    <w:abstractNumId w:val="0"/>
  </w:num>
  <w:num w:numId="34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17A8B"/>
    <w:rsid w:val="00026D28"/>
    <w:rsid w:val="000278E7"/>
    <w:rsid w:val="000416F6"/>
    <w:rsid w:val="00047E42"/>
    <w:rsid w:val="00056523"/>
    <w:rsid w:val="000828FA"/>
    <w:rsid w:val="00087625"/>
    <w:rsid w:val="000939CE"/>
    <w:rsid w:val="00096F08"/>
    <w:rsid w:val="000B4A82"/>
    <w:rsid w:val="000B786F"/>
    <w:rsid w:val="000D7525"/>
    <w:rsid w:val="000F491C"/>
    <w:rsid w:val="0010258E"/>
    <w:rsid w:val="001070B9"/>
    <w:rsid w:val="0011547D"/>
    <w:rsid w:val="00117982"/>
    <w:rsid w:val="00122954"/>
    <w:rsid w:val="00156FBE"/>
    <w:rsid w:val="0015703F"/>
    <w:rsid w:val="0016167C"/>
    <w:rsid w:val="001622A5"/>
    <w:rsid w:val="00163E60"/>
    <w:rsid w:val="00170194"/>
    <w:rsid w:val="00170701"/>
    <w:rsid w:val="001A67B4"/>
    <w:rsid w:val="001B04F1"/>
    <w:rsid w:val="001C754F"/>
    <w:rsid w:val="001D5AB4"/>
    <w:rsid w:val="001D7E7F"/>
    <w:rsid w:val="001E2A6A"/>
    <w:rsid w:val="001E557D"/>
    <w:rsid w:val="001E5EF5"/>
    <w:rsid w:val="001F30CB"/>
    <w:rsid w:val="001F4722"/>
    <w:rsid w:val="001F69DB"/>
    <w:rsid w:val="00204D85"/>
    <w:rsid w:val="00232802"/>
    <w:rsid w:val="00242E2C"/>
    <w:rsid w:val="002444A3"/>
    <w:rsid w:val="00253939"/>
    <w:rsid w:val="00262C8B"/>
    <w:rsid w:val="00266D99"/>
    <w:rsid w:val="00266F47"/>
    <w:rsid w:val="00267FD7"/>
    <w:rsid w:val="00270D43"/>
    <w:rsid w:val="00271624"/>
    <w:rsid w:val="00285EDB"/>
    <w:rsid w:val="00286D13"/>
    <w:rsid w:val="00291EC6"/>
    <w:rsid w:val="00293529"/>
    <w:rsid w:val="002B04F7"/>
    <w:rsid w:val="002B1733"/>
    <w:rsid w:val="002D6601"/>
    <w:rsid w:val="002E43D9"/>
    <w:rsid w:val="002E53C2"/>
    <w:rsid w:val="00305CDE"/>
    <w:rsid w:val="0031650F"/>
    <w:rsid w:val="003455CF"/>
    <w:rsid w:val="003466F4"/>
    <w:rsid w:val="003528C7"/>
    <w:rsid w:val="00355CF8"/>
    <w:rsid w:val="00360155"/>
    <w:rsid w:val="00362401"/>
    <w:rsid w:val="0038350C"/>
    <w:rsid w:val="00391508"/>
    <w:rsid w:val="003A06D3"/>
    <w:rsid w:val="003C0035"/>
    <w:rsid w:val="003C00AB"/>
    <w:rsid w:val="003C488F"/>
    <w:rsid w:val="003C683A"/>
    <w:rsid w:val="003D2FD5"/>
    <w:rsid w:val="003D3D07"/>
    <w:rsid w:val="003E2502"/>
    <w:rsid w:val="003F58E8"/>
    <w:rsid w:val="0040481F"/>
    <w:rsid w:val="0040600C"/>
    <w:rsid w:val="004100E1"/>
    <w:rsid w:val="00413E44"/>
    <w:rsid w:val="00422605"/>
    <w:rsid w:val="004256F6"/>
    <w:rsid w:val="00431689"/>
    <w:rsid w:val="004446C4"/>
    <w:rsid w:val="004602E9"/>
    <w:rsid w:val="00464D7D"/>
    <w:rsid w:val="00465435"/>
    <w:rsid w:val="004814A8"/>
    <w:rsid w:val="00483966"/>
    <w:rsid w:val="0048740E"/>
    <w:rsid w:val="004A1E8E"/>
    <w:rsid w:val="004A487A"/>
    <w:rsid w:val="004B48AD"/>
    <w:rsid w:val="004D1EC1"/>
    <w:rsid w:val="004D7313"/>
    <w:rsid w:val="004E0B16"/>
    <w:rsid w:val="004F00A7"/>
    <w:rsid w:val="004F0597"/>
    <w:rsid w:val="004F5C04"/>
    <w:rsid w:val="005052E2"/>
    <w:rsid w:val="00522C54"/>
    <w:rsid w:val="00527BCA"/>
    <w:rsid w:val="0053334B"/>
    <w:rsid w:val="0053450D"/>
    <w:rsid w:val="00541396"/>
    <w:rsid w:val="00550E56"/>
    <w:rsid w:val="00553DE0"/>
    <w:rsid w:val="00556423"/>
    <w:rsid w:val="00570C23"/>
    <w:rsid w:val="005728B7"/>
    <w:rsid w:val="005904FB"/>
    <w:rsid w:val="00593DAF"/>
    <w:rsid w:val="005B1D08"/>
    <w:rsid w:val="005B47BA"/>
    <w:rsid w:val="005B717E"/>
    <w:rsid w:val="005B757F"/>
    <w:rsid w:val="005B7F62"/>
    <w:rsid w:val="005F3F90"/>
    <w:rsid w:val="006042B4"/>
    <w:rsid w:val="0062515C"/>
    <w:rsid w:val="0063349F"/>
    <w:rsid w:val="00643553"/>
    <w:rsid w:val="00647290"/>
    <w:rsid w:val="0066522F"/>
    <w:rsid w:val="00671B2B"/>
    <w:rsid w:val="006802CB"/>
    <w:rsid w:val="00695DCF"/>
    <w:rsid w:val="006A10A9"/>
    <w:rsid w:val="006A1BEB"/>
    <w:rsid w:val="006A708E"/>
    <w:rsid w:val="006B05E5"/>
    <w:rsid w:val="006B31E3"/>
    <w:rsid w:val="006C6CE9"/>
    <w:rsid w:val="006D4E16"/>
    <w:rsid w:val="006E7711"/>
    <w:rsid w:val="006F43FC"/>
    <w:rsid w:val="00702806"/>
    <w:rsid w:val="00710BEB"/>
    <w:rsid w:val="00712956"/>
    <w:rsid w:val="00712ED2"/>
    <w:rsid w:val="00715749"/>
    <w:rsid w:val="007219D0"/>
    <w:rsid w:val="007256BF"/>
    <w:rsid w:val="007535B9"/>
    <w:rsid w:val="007604CF"/>
    <w:rsid w:val="0076202E"/>
    <w:rsid w:val="00765E55"/>
    <w:rsid w:val="007748B5"/>
    <w:rsid w:val="00784498"/>
    <w:rsid w:val="00785037"/>
    <w:rsid w:val="00791841"/>
    <w:rsid w:val="00792FE4"/>
    <w:rsid w:val="00794C68"/>
    <w:rsid w:val="007A2CEA"/>
    <w:rsid w:val="007B03C7"/>
    <w:rsid w:val="007B1B0E"/>
    <w:rsid w:val="007D1D1F"/>
    <w:rsid w:val="007E35F1"/>
    <w:rsid w:val="007E5E55"/>
    <w:rsid w:val="007F433B"/>
    <w:rsid w:val="007F630A"/>
    <w:rsid w:val="008005F9"/>
    <w:rsid w:val="0080498E"/>
    <w:rsid w:val="008177F3"/>
    <w:rsid w:val="00823869"/>
    <w:rsid w:val="00825769"/>
    <w:rsid w:val="008260DA"/>
    <w:rsid w:val="008300AB"/>
    <w:rsid w:val="008322AF"/>
    <w:rsid w:val="00834B29"/>
    <w:rsid w:val="00852C78"/>
    <w:rsid w:val="00861864"/>
    <w:rsid w:val="008659B5"/>
    <w:rsid w:val="0088067F"/>
    <w:rsid w:val="0088234C"/>
    <w:rsid w:val="00890987"/>
    <w:rsid w:val="00892D50"/>
    <w:rsid w:val="00893CD9"/>
    <w:rsid w:val="008A3229"/>
    <w:rsid w:val="008C0BF7"/>
    <w:rsid w:val="008E4F99"/>
    <w:rsid w:val="008F2255"/>
    <w:rsid w:val="008F7E10"/>
    <w:rsid w:val="00914931"/>
    <w:rsid w:val="009237E9"/>
    <w:rsid w:val="00927A2F"/>
    <w:rsid w:val="00966C3C"/>
    <w:rsid w:val="00972C5F"/>
    <w:rsid w:val="00976601"/>
    <w:rsid w:val="0097760B"/>
    <w:rsid w:val="0099081D"/>
    <w:rsid w:val="00990F2D"/>
    <w:rsid w:val="00995B9F"/>
    <w:rsid w:val="009A6E6F"/>
    <w:rsid w:val="009D61E9"/>
    <w:rsid w:val="009E61A5"/>
    <w:rsid w:val="009E7033"/>
    <w:rsid w:val="009F0A14"/>
    <w:rsid w:val="00A31383"/>
    <w:rsid w:val="00A3543F"/>
    <w:rsid w:val="00A432C1"/>
    <w:rsid w:val="00A447C9"/>
    <w:rsid w:val="00A46887"/>
    <w:rsid w:val="00A54057"/>
    <w:rsid w:val="00A61EB9"/>
    <w:rsid w:val="00A64656"/>
    <w:rsid w:val="00A85A35"/>
    <w:rsid w:val="00A977AE"/>
    <w:rsid w:val="00AA270C"/>
    <w:rsid w:val="00AB574F"/>
    <w:rsid w:val="00AC3D2F"/>
    <w:rsid w:val="00AC6BD8"/>
    <w:rsid w:val="00AE07FB"/>
    <w:rsid w:val="00AE3EF3"/>
    <w:rsid w:val="00AE4FFF"/>
    <w:rsid w:val="00AE5029"/>
    <w:rsid w:val="00AF28FA"/>
    <w:rsid w:val="00AF3519"/>
    <w:rsid w:val="00AF48CC"/>
    <w:rsid w:val="00B00C4B"/>
    <w:rsid w:val="00B05E3B"/>
    <w:rsid w:val="00B07BF7"/>
    <w:rsid w:val="00B116CE"/>
    <w:rsid w:val="00B143F4"/>
    <w:rsid w:val="00B14F35"/>
    <w:rsid w:val="00B1788A"/>
    <w:rsid w:val="00B20055"/>
    <w:rsid w:val="00B22622"/>
    <w:rsid w:val="00B2386D"/>
    <w:rsid w:val="00B32E45"/>
    <w:rsid w:val="00B35917"/>
    <w:rsid w:val="00B365B0"/>
    <w:rsid w:val="00B870CB"/>
    <w:rsid w:val="00BA4E48"/>
    <w:rsid w:val="00BC160D"/>
    <w:rsid w:val="00BC34F3"/>
    <w:rsid w:val="00BD0B7B"/>
    <w:rsid w:val="00BD47D5"/>
    <w:rsid w:val="00BE2511"/>
    <w:rsid w:val="00BE7D0F"/>
    <w:rsid w:val="00BF5D3A"/>
    <w:rsid w:val="00C00A5D"/>
    <w:rsid w:val="00C11A32"/>
    <w:rsid w:val="00C15EC9"/>
    <w:rsid w:val="00C166B9"/>
    <w:rsid w:val="00C31119"/>
    <w:rsid w:val="00C3364B"/>
    <w:rsid w:val="00C34E79"/>
    <w:rsid w:val="00C34EDB"/>
    <w:rsid w:val="00C417CC"/>
    <w:rsid w:val="00C42334"/>
    <w:rsid w:val="00C4321E"/>
    <w:rsid w:val="00C53126"/>
    <w:rsid w:val="00C60C99"/>
    <w:rsid w:val="00C65E85"/>
    <w:rsid w:val="00C65F86"/>
    <w:rsid w:val="00C7244D"/>
    <w:rsid w:val="00C73F19"/>
    <w:rsid w:val="00C85576"/>
    <w:rsid w:val="00CA38A0"/>
    <w:rsid w:val="00CA495A"/>
    <w:rsid w:val="00CA4EAA"/>
    <w:rsid w:val="00CA5A17"/>
    <w:rsid w:val="00CA6A97"/>
    <w:rsid w:val="00CB7889"/>
    <w:rsid w:val="00CC150C"/>
    <w:rsid w:val="00CC2CCB"/>
    <w:rsid w:val="00CC32E1"/>
    <w:rsid w:val="00CE78F9"/>
    <w:rsid w:val="00CF0CD7"/>
    <w:rsid w:val="00CF30E3"/>
    <w:rsid w:val="00D04CF2"/>
    <w:rsid w:val="00D13735"/>
    <w:rsid w:val="00D244D8"/>
    <w:rsid w:val="00D25C35"/>
    <w:rsid w:val="00D30760"/>
    <w:rsid w:val="00D31B0F"/>
    <w:rsid w:val="00D50B5B"/>
    <w:rsid w:val="00D55C32"/>
    <w:rsid w:val="00D57C0A"/>
    <w:rsid w:val="00D71A6C"/>
    <w:rsid w:val="00D82882"/>
    <w:rsid w:val="00DA2DB2"/>
    <w:rsid w:val="00DB01D7"/>
    <w:rsid w:val="00DC7105"/>
    <w:rsid w:val="00DC7F32"/>
    <w:rsid w:val="00DD0D43"/>
    <w:rsid w:val="00DE067B"/>
    <w:rsid w:val="00DF0890"/>
    <w:rsid w:val="00DF458E"/>
    <w:rsid w:val="00DF5319"/>
    <w:rsid w:val="00E07711"/>
    <w:rsid w:val="00E07AC1"/>
    <w:rsid w:val="00E07AF6"/>
    <w:rsid w:val="00E25896"/>
    <w:rsid w:val="00E25F9F"/>
    <w:rsid w:val="00E27AD3"/>
    <w:rsid w:val="00E53EDA"/>
    <w:rsid w:val="00E70B14"/>
    <w:rsid w:val="00E7323E"/>
    <w:rsid w:val="00E75338"/>
    <w:rsid w:val="00E7703F"/>
    <w:rsid w:val="00E8245A"/>
    <w:rsid w:val="00E83744"/>
    <w:rsid w:val="00E95003"/>
    <w:rsid w:val="00EC0307"/>
    <w:rsid w:val="00EC553E"/>
    <w:rsid w:val="00ED71F8"/>
    <w:rsid w:val="00EE0264"/>
    <w:rsid w:val="00EF26A8"/>
    <w:rsid w:val="00EF7C9A"/>
    <w:rsid w:val="00F02345"/>
    <w:rsid w:val="00F067E8"/>
    <w:rsid w:val="00F25BB1"/>
    <w:rsid w:val="00F26DC2"/>
    <w:rsid w:val="00F34FD9"/>
    <w:rsid w:val="00F35E62"/>
    <w:rsid w:val="00F43099"/>
    <w:rsid w:val="00F4713B"/>
    <w:rsid w:val="00F507A2"/>
    <w:rsid w:val="00F51996"/>
    <w:rsid w:val="00F52703"/>
    <w:rsid w:val="00F703DC"/>
    <w:rsid w:val="00F76C33"/>
    <w:rsid w:val="00F8240A"/>
    <w:rsid w:val="00F91BD3"/>
    <w:rsid w:val="00F95100"/>
    <w:rsid w:val="00FA2E99"/>
    <w:rsid w:val="00FB1753"/>
    <w:rsid w:val="00FE59D4"/>
    <w:rsid w:val="00FF3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0F72D5"/>
  <w15:docId w15:val="{B452958A-5733-4D6D-A17A-0CE6D1B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7748B5"/>
  </w:style>
  <w:style w:type="paragraph" w:styleId="10">
    <w:name w:val="heading 1"/>
    <w:basedOn w:val="a4"/>
    <w:next w:val="a4"/>
    <w:link w:val="11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">
    <w:name w:val="heading 2"/>
    <w:basedOn w:val="a4"/>
    <w:next w:val="a4"/>
    <w:link w:val="20"/>
    <w:qFormat/>
    <w:rsid w:val="00B22622"/>
    <w:pPr>
      <w:keepNext/>
      <w:spacing w:after="0" w:line="240" w:lineRule="auto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paragraph" w:styleId="30">
    <w:name w:val="heading 3"/>
    <w:basedOn w:val="a4"/>
    <w:next w:val="a4"/>
    <w:link w:val="31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4"/>
    <w:next w:val="a4"/>
    <w:link w:val="40"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5">
    <w:name w:val="heading 5"/>
    <w:basedOn w:val="a4"/>
    <w:link w:val="50"/>
    <w:qFormat/>
    <w:rsid w:val="007D1D1F"/>
    <w:pPr>
      <w:keepNext/>
      <w:keepLines/>
      <w:spacing w:before="220" w:after="40" w:line="240" w:lineRule="auto"/>
      <w:ind w:left="1008" w:hanging="1008"/>
      <w:outlineLvl w:val="4"/>
    </w:pPr>
    <w:rPr>
      <w:rFonts w:ascii="Liberation Serif" w:eastAsia="Liberation Serif" w:hAnsi="Liberation Serif" w:cs="Liberation Serif"/>
      <w:b/>
      <w:lang w:eastAsia="ru-RU"/>
    </w:rPr>
  </w:style>
  <w:style w:type="paragraph" w:styleId="6">
    <w:name w:val="heading 6"/>
    <w:basedOn w:val="a4"/>
    <w:next w:val="a4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7D1D1F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7D1D1F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7D1D1F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5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0">
    <w:name w:val="Заголовок 2 Знак"/>
    <w:basedOn w:val="a5"/>
    <w:link w:val="2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5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4"/>
    <w:next w:val="a4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5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7"/>
    <w:uiPriority w:val="99"/>
    <w:semiHidden/>
    <w:unhideWhenUsed/>
    <w:rsid w:val="00B22622"/>
  </w:style>
  <w:style w:type="paragraph" w:customStyle="1" w:styleId="13">
    <w:name w:val="Абзац списка1"/>
    <w:basedOn w:val="a4"/>
    <w:rsid w:val="00B22622"/>
    <w:pPr>
      <w:ind w:left="720"/>
    </w:pPr>
    <w:rPr>
      <w:rFonts w:ascii="Calibri" w:eastAsia="Times New Roman" w:hAnsi="Calibri" w:cs="Times New Roman"/>
    </w:rPr>
  </w:style>
  <w:style w:type="paragraph" w:styleId="a9">
    <w:name w:val="Body Text Indent"/>
    <w:basedOn w:val="a4"/>
    <w:link w:val="aa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a">
    <w:name w:val="Основной текст с отступом Знак"/>
    <w:basedOn w:val="a5"/>
    <w:link w:val="a9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b">
    <w:name w:val="Balloon Text"/>
    <w:basedOn w:val="a4"/>
    <w:link w:val="ac"/>
    <w:uiPriority w:val="99"/>
    <w:semiHidden/>
    <w:qFormat/>
    <w:rsid w:val="00B22622"/>
    <w:rPr>
      <w:rFonts w:ascii="Tahoma" w:eastAsia="Times New Roman" w:hAnsi="Tahoma" w:cs="Tahoma"/>
      <w:sz w:val="16"/>
      <w:szCs w:val="16"/>
    </w:rPr>
  </w:style>
  <w:style w:type="character" w:customStyle="1" w:styleId="ac">
    <w:name w:val="Текст выноски Знак"/>
    <w:basedOn w:val="a5"/>
    <w:link w:val="ab"/>
    <w:uiPriority w:val="99"/>
    <w:semiHidden/>
    <w:qFormat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5"/>
    <w:rsid w:val="00B22622"/>
  </w:style>
  <w:style w:type="table" w:styleId="ad">
    <w:name w:val="Table Grid"/>
    <w:basedOn w:val="a6"/>
    <w:uiPriority w:val="39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4"/>
    <w:link w:val="af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f">
    <w:name w:val="Верхний колонтитул Знак"/>
    <w:basedOn w:val="a5"/>
    <w:link w:val="ae"/>
    <w:uiPriority w:val="99"/>
    <w:qFormat/>
    <w:rsid w:val="00B22622"/>
    <w:rPr>
      <w:rFonts w:ascii="Calibri" w:eastAsia="Times New Roman" w:hAnsi="Calibri" w:cs="Times New Roman"/>
    </w:rPr>
  </w:style>
  <w:style w:type="paragraph" w:styleId="af0">
    <w:name w:val="footer"/>
    <w:basedOn w:val="a4"/>
    <w:link w:val="af1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f1">
    <w:name w:val="Нижний колонтитул Знак"/>
    <w:basedOn w:val="a5"/>
    <w:link w:val="af0"/>
    <w:uiPriority w:val="99"/>
    <w:qFormat/>
    <w:rsid w:val="00B22622"/>
    <w:rPr>
      <w:rFonts w:ascii="Calibri" w:eastAsia="Times New Roman" w:hAnsi="Calibri" w:cs="Times New Roman"/>
    </w:rPr>
  </w:style>
  <w:style w:type="paragraph" w:styleId="af2">
    <w:name w:val="Body Text"/>
    <w:basedOn w:val="a4"/>
    <w:link w:val="af3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3">
    <w:name w:val="Основной текст Знак"/>
    <w:basedOn w:val="a5"/>
    <w:link w:val="af2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5"/>
    <w:link w:val="4"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1">
    <w:name w:val="Body Text 2"/>
    <w:basedOn w:val="a4"/>
    <w:link w:val="22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2">
    <w:name w:val="Основной текст 2 Знак"/>
    <w:basedOn w:val="a5"/>
    <w:link w:val="21"/>
    <w:rsid w:val="00B22622"/>
    <w:rPr>
      <w:rFonts w:ascii="Calibri" w:eastAsia="Times New Roman" w:hAnsi="Calibri" w:cs="Times New Roman"/>
    </w:rPr>
  </w:style>
  <w:style w:type="paragraph" w:styleId="af4">
    <w:name w:val="caption"/>
    <w:basedOn w:val="a4"/>
    <w:next w:val="a4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4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5">
    <w:name w:val="Title"/>
    <w:basedOn w:val="a4"/>
    <w:link w:val="af6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6">
    <w:name w:val="Заголовок Знак"/>
    <w:basedOn w:val="a5"/>
    <w:link w:val="af5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4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5"/>
    <w:uiPriority w:val="99"/>
    <w:unhideWhenUsed/>
    <w:rsid w:val="00B22622"/>
    <w:rPr>
      <w:color w:val="0000FF"/>
      <w:u w:val="single"/>
    </w:rPr>
  </w:style>
  <w:style w:type="paragraph" w:styleId="af8">
    <w:name w:val="Normal (Web)"/>
    <w:basedOn w:val="a4"/>
    <w:uiPriority w:val="99"/>
    <w:unhideWhenUsed/>
    <w:qFormat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note text"/>
    <w:basedOn w:val="a4"/>
    <w:link w:val="afa"/>
    <w:uiPriority w:val="99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a">
    <w:name w:val="Текст сноски Знак"/>
    <w:basedOn w:val="a5"/>
    <w:link w:val="af9"/>
    <w:uiPriority w:val="99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4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b">
    <w:name w:val="footnote reference"/>
    <w:uiPriority w:val="99"/>
    <w:unhideWhenUsed/>
    <w:rsid w:val="00B22622"/>
    <w:rPr>
      <w:vertAlign w:val="superscript"/>
    </w:rPr>
  </w:style>
  <w:style w:type="character" w:customStyle="1" w:styleId="410">
    <w:name w:val="Заголовок 4 Знак1"/>
    <w:basedOn w:val="a5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c">
    <w:name w:val="annotation reference"/>
    <w:basedOn w:val="a5"/>
    <w:uiPriority w:val="99"/>
    <w:semiHidden/>
    <w:unhideWhenUsed/>
    <w:qFormat/>
    <w:rsid w:val="00AC6BD8"/>
    <w:rPr>
      <w:sz w:val="16"/>
      <w:szCs w:val="16"/>
    </w:rPr>
  </w:style>
  <w:style w:type="paragraph" w:styleId="afd">
    <w:name w:val="annotation text"/>
    <w:basedOn w:val="a4"/>
    <w:link w:val="afe"/>
    <w:uiPriority w:val="99"/>
    <w:semiHidden/>
    <w:unhideWhenUsed/>
    <w:qFormat/>
    <w:rsid w:val="00AC6BD8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5"/>
    <w:link w:val="afd"/>
    <w:uiPriority w:val="99"/>
    <w:semiHidden/>
    <w:qFormat/>
    <w:rsid w:val="00AC6BD8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qFormat/>
    <w:rsid w:val="00AC6BD8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qFormat/>
    <w:rsid w:val="00AC6BD8"/>
    <w:rPr>
      <w:b/>
      <w:bCs/>
      <w:sz w:val="20"/>
      <w:szCs w:val="20"/>
    </w:rPr>
  </w:style>
  <w:style w:type="paragraph" w:customStyle="1" w:styleId="aff1">
    <w:name w:val="СТ_Абзац"/>
    <w:basedOn w:val="a4"/>
    <w:rsid w:val="00AA270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2">
    <w:name w:val="СТ_АБЗАЦ"/>
    <w:basedOn w:val="a4"/>
    <w:link w:val="aff3"/>
    <w:qFormat/>
    <w:rsid w:val="00AA270C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3">
    <w:name w:val="СТ_АБЗАЦ Знак"/>
    <w:link w:val="aff2"/>
    <w:locked/>
    <w:rsid w:val="00AA27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5">
    <w:name w:val="ПР_Заголовок отчета 1"/>
    <w:basedOn w:val="a4"/>
    <w:next w:val="aff4"/>
    <w:link w:val="16"/>
    <w:qFormat/>
    <w:rsid w:val="00A977AE"/>
    <w:pPr>
      <w:keepNext/>
      <w:pageBreakBefore/>
      <w:spacing w:before="120" w:after="120" w:line="360" w:lineRule="auto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3">
    <w:name w:val="ПР_Заголовок отчета 2"/>
    <w:basedOn w:val="15"/>
    <w:next w:val="aff4"/>
    <w:qFormat/>
    <w:rsid w:val="00CA38A0"/>
    <w:pPr>
      <w:pageBreakBefore w:val="0"/>
      <w:numPr>
        <w:ilvl w:val="1"/>
      </w:numPr>
      <w:tabs>
        <w:tab w:val="left" w:pos="1276"/>
      </w:tabs>
      <w:outlineLvl w:val="1"/>
    </w:pPr>
  </w:style>
  <w:style w:type="paragraph" w:customStyle="1" w:styleId="aff4">
    <w:name w:val="ПР_Абзац"/>
    <w:basedOn w:val="a4"/>
    <w:qFormat/>
    <w:rsid w:val="00A977A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">
    <w:name w:val="ПР_Заголовок отчета 3"/>
    <w:basedOn w:val="aff1"/>
    <w:next w:val="aff4"/>
    <w:qFormat/>
    <w:rsid w:val="00A977AE"/>
    <w:pPr>
      <w:keepNext/>
      <w:numPr>
        <w:ilvl w:val="2"/>
        <w:numId w:val="23"/>
      </w:numPr>
      <w:tabs>
        <w:tab w:val="left" w:pos="1418"/>
      </w:tabs>
      <w:spacing w:before="120" w:after="120"/>
      <w:jc w:val="left"/>
      <w:outlineLvl w:val="2"/>
    </w:pPr>
    <w:rPr>
      <w:sz w:val="28"/>
    </w:rPr>
  </w:style>
  <w:style w:type="paragraph" w:customStyle="1" w:styleId="aff5">
    <w:name w:val="ПР_СТРУКТУРНЫЙ ЭЛЕМЕНТ"/>
    <w:basedOn w:val="a4"/>
    <w:next w:val="aff4"/>
    <w:autoRedefine/>
    <w:qFormat/>
    <w:rsid w:val="0011547D"/>
    <w:pPr>
      <w:keepNext/>
      <w:pageBreakBefore/>
      <w:spacing w:after="0" w:line="360" w:lineRule="auto"/>
      <w:jc w:val="center"/>
      <w:outlineLvl w:val="0"/>
    </w:pPr>
    <w:rPr>
      <w:rFonts w:ascii="Times New Roman" w:hAnsi="Times New Roman"/>
      <w:caps/>
      <w:sz w:val="28"/>
    </w:rPr>
  </w:style>
  <w:style w:type="paragraph" w:customStyle="1" w:styleId="a0">
    <w:name w:val="ПР_Нумерованный список"/>
    <w:basedOn w:val="aff2"/>
    <w:qFormat/>
    <w:rsid w:val="00B143F4"/>
    <w:pPr>
      <w:numPr>
        <w:numId w:val="1"/>
      </w:numPr>
      <w:ind w:left="0" w:firstLine="709"/>
    </w:pPr>
    <w:rPr>
      <w:sz w:val="24"/>
      <w:szCs w:val="24"/>
      <w:lang w:eastAsia="x-none"/>
    </w:rPr>
  </w:style>
  <w:style w:type="paragraph" w:customStyle="1" w:styleId="aff6">
    <w:name w:val="ПР_Заголовок отчета"/>
    <w:basedOn w:val="a4"/>
    <w:next w:val="a4"/>
    <w:qFormat/>
    <w:rsid w:val="00A977AE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17">
    <w:name w:val="toc 1"/>
    <w:basedOn w:val="a4"/>
    <w:next w:val="a4"/>
    <w:autoRedefine/>
    <w:uiPriority w:val="39"/>
    <w:unhideWhenUsed/>
    <w:qFormat/>
    <w:rsid w:val="00F51996"/>
    <w:pPr>
      <w:spacing w:after="0" w:line="360" w:lineRule="auto"/>
    </w:pPr>
    <w:rPr>
      <w:rFonts w:ascii="Times New Roman" w:hAnsi="Times New Roman"/>
      <w:sz w:val="28"/>
    </w:rPr>
  </w:style>
  <w:style w:type="paragraph" w:styleId="24">
    <w:name w:val="toc 2"/>
    <w:basedOn w:val="a4"/>
    <w:next w:val="a4"/>
    <w:autoRedefine/>
    <w:uiPriority w:val="39"/>
    <w:unhideWhenUsed/>
    <w:qFormat/>
    <w:rsid w:val="00F51996"/>
    <w:pPr>
      <w:spacing w:after="0" w:line="360" w:lineRule="auto"/>
      <w:ind w:left="227"/>
    </w:pPr>
    <w:rPr>
      <w:rFonts w:ascii="Times New Roman" w:hAnsi="Times New Roman"/>
      <w:sz w:val="28"/>
    </w:rPr>
  </w:style>
  <w:style w:type="paragraph" w:styleId="32">
    <w:name w:val="toc 3"/>
    <w:basedOn w:val="a4"/>
    <w:next w:val="a4"/>
    <w:autoRedefine/>
    <w:uiPriority w:val="39"/>
    <w:unhideWhenUsed/>
    <w:qFormat/>
    <w:rsid w:val="00F51996"/>
    <w:pPr>
      <w:spacing w:after="0" w:line="360" w:lineRule="auto"/>
      <w:ind w:left="454"/>
    </w:pPr>
    <w:rPr>
      <w:rFonts w:ascii="Times New Roman" w:hAnsi="Times New Roman"/>
      <w:sz w:val="28"/>
    </w:rPr>
  </w:style>
  <w:style w:type="paragraph" w:customStyle="1" w:styleId="a2">
    <w:name w:val="ПР_Маркированный список"/>
    <w:basedOn w:val="aff4"/>
    <w:qFormat/>
    <w:rsid w:val="00852C78"/>
    <w:pPr>
      <w:numPr>
        <w:numId w:val="3"/>
      </w:numPr>
      <w:tabs>
        <w:tab w:val="left" w:pos="993"/>
      </w:tabs>
      <w:ind w:left="0" w:firstLine="709"/>
    </w:pPr>
  </w:style>
  <w:style w:type="table" w:customStyle="1" w:styleId="TableStyle0">
    <w:name w:val="TableStyle0"/>
    <w:rsid w:val="001E5EF5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7">
    <w:name w:val="МР_Абзац"/>
    <w:basedOn w:val="a4"/>
    <w:link w:val="aff8"/>
    <w:qFormat/>
    <w:rsid w:val="00CF0CD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8">
    <w:name w:val="МР_Абзац Знак"/>
    <w:basedOn w:val="a5"/>
    <w:link w:val="aff7"/>
    <w:rsid w:val="00CF0CD7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5"/>
    <w:link w:val="5"/>
    <w:rsid w:val="007D1D1F"/>
    <w:rPr>
      <w:rFonts w:ascii="Liberation Serif" w:eastAsia="Liberation Serif" w:hAnsi="Liberation Serif" w:cs="Liberation Serif"/>
      <w:b/>
      <w:lang w:eastAsia="ru-RU"/>
    </w:rPr>
  </w:style>
  <w:style w:type="character" w:customStyle="1" w:styleId="70">
    <w:name w:val="Заголовок 7 Знак"/>
    <w:basedOn w:val="a5"/>
    <w:link w:val="7"/>
    <w:uiPriority w:val="9"/>
    <w:semiHidden/>
    <w:rsid w:val="007D1D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5"/>
    <w:link w:val="8"/>
    <w:uiPriority w:val="9"/>
    <w:semiHidden/>
    <w:rsid w:val="007D1D1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5"/>
    <w:link w:val="9"/>
    <w:uiPriority w:val="9"/>
    <w:semiHidden/>
    <w:rsid w:val="007D1D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horttext">
    <w:name w:val="short_text"/>
    <w:basedOn w:val="a5"/>
    <w:rsid w:val="007D1D1F"/>
  </w:style>
  <w:style w:type="paragraph" w:customStyle="1" w:styleId="25">
    <w:name w:val="МР_Заголовок_2"/>
    <w:basedOn w:val="a4"/>
    <w:next w:val="aff7"/>
    <w:qFormat/>
    <w:rsid w:val="007D1D1F"/>
    <w:pPr>
      <w:keepNext/>
      <w:spacing w:before="120" w:after="120" w:line="360" w:lineRule="auto"/>
      <w:ind w:left="1276" w:hanging="567"/>
      <w:outlineLvl w:val="1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3">
    <w:name w:val="МР_Заголовок_3"/>
    <w:basedOn w:val="a4"/>
    <w:next w:val="aff7"/>
    <w:qFormat/>
    <w:rsid w:val="007D1D1F"/>
    <w:pPr>
      <w:keepNext/>
      <w:spacing w:before="240" w:after="240" w:line="360" w:lineRule="auto"/>
      <w:ind w:left="1418" w:hanging="709"/>
      <w:jc w:val="both"/>
      <w:outlineLvl w:val="2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8">
    <w:name w:val="МР_Заголовок_1"/>
    <w:basedOn w:val="10"/>
    <w:next w:val="aff7"/>
    <w:qFormat/>
    <w:rsid w:val="007D1D1F"/>
    <w:pPr>
      <w:pageBreakBefore/>
      <w:autoSpaceDE w:val="0"/>
      <w:autoSpaceDN w:val="0"/>
      <w:adjustRightInd w:val="0"/>
      <w:spacing w:after="120" w:line="360" w:lineRule="auto"/>
      <w:ind w:left="992" w:hanging="283"/>
    </w:pPr>
    <w:rPr>
      <w:rFonts w:cs="Arial"/>
      <w:b w:val="0"/>
      <w:bCs/>
      <w:kern w:val="32"/>
      <w:sz w:val="28"/>
    </w:rPr>
  </w:style>
  <w:style w:type="paragraph" w:customStyle="1" w:styleId="aff9">
    <w:name w:val="МР_Подрисуночная надпись"/>
    <w:basedOn w:val="a4"/>
    <w:next w:val="aff7"/>
    <w:link w:val="affa"/>
    <w:qFormat/>
    <w:rsid w:val="007D1D1F"/>
    <w:pPr>
      <w:spacing w:after="24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b">
    <w:name w:val="МР_Название таблицы"/>
    <w:basedOn w:val="a4"/>
    <w:next w:val="aff7"/>
    <w:link w:val="affc"/>
    <w:rsid w:val="007D1D1F"/>
    <w:pPr>
      <w:keepNext/>
      <w:spacing w:before="120"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affd">
    <w:name w:val="МР_Список маркированный Знак"/>
    <w:basedOn w:val="a5"/>
    <w:qFormat/>
    <w:locked/>
    <w:rsid w:val="007D1D1F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pacing w:val="0"/>
      <w:w w:val="100"/>
      <w:kern w:val="0"/>
      <w:position w:val="0"/>
      <w:sz w:val="28"/>
      <w:vertAlign w:val="baseline"/>
      <w14:cntxtAlts w14:val="0"/>
    </w:rPr>
  </w:style>
  <w:style w:type="character" w:customStyle="1" w:styleId="19">
    <w:name w:val="МР_Список нумерованный 1 Знак Знак"/>
    <w:basedOn w:val="a5"/>
    <w:qFormat/>
    <w:locked/>
    <w:rsid w:val="007D1D1F"/>
    <w:rPr>
      <w:rFonts w:ascii="Times New Roman" w:eastAsia="Open Sans" w:hAnsi="Times New Roman" w:cs="Times New Roman"/>
      <w:sz w:val="28"/>
    </w:rPr>
  </w:style>
  <w:style w:type="paragraph" w:customStyle="1" w:styleId="affe">
    <w:name w:val="ПР_Название_таблицы"/>
    <w:basedOn w:val="affb"/>
    <w:link w:val="afff"/>
    <w:qFormat/>
    <w:rsid w:val="007D1D1F"/>
    <w:rPr>
      <w:sz w:val="24"/>
      <w:lang w:val="ru-RU"/>
    </w:rPr>
  </w:style>
  <w:style w:type="paragraph" w:customStyle="1" w:styleId="afff0">
    <w:name w:val="ПР_Рисунок"/>
    <w:basedOn w:val="aff9"/>
    <w:link w:val="afff1"/>
    <w:qFormat/>
    <w:rsid w:val="007D1D1F"/>
    <w:rPr>
      <w:noProof/>
      <w:sz w:val="24"/>
    </w:rPr>
  </w:style>
  <w:style w:type="character" w:customStyle="1" w:styleId="affc">
    <w:name w:val="МР_Название таблицы Знак"/>
    <w:basedOn w:val="a5"/>
    <w:link w:val="affb"/>
    <w:rsid w:val="007D1D1F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afff">
    <w:name w:val="ПР_Название_таблицы Знак"/>
    <w:basedOn w:val="affc"/>
    <w:link w:val="affe"/>
    <w:rsid w:val="007D1D1F"/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customStyle="1" w:styleId="afff2">
    <w:name w:val="Рисунок"/>
    <w:basedOn w:val="a4"/>
    <w:next w:val="aff4"/>
    <w:link w:val="afff3"/>
    <w:autoRedefine/>
    <w:qFormat/>
    <w:rsid w:val="006A708E"/>
    <w:pPr>
      <w:spacing w:after="120" w:line="360" w:lineRule="auto"/>
      <w:jc w:val="center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affa">
    <w:name w:val="МР_Подрисуночная надпись Знак"/>
    <w:basedOn w:val="a5"/>
    <w:link w:val="aff9"/>
    <w:rsid w:val="007D1D1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1">
    <w:name w:val="ПР_Рисунок Знак"/>
    <w:basedOn w:val="affa"/>
    <w:link w:val="afff0"/>
    <w:rsid w:val="007D1D1F"/>
    <w:rPr>
      <w:rFonts w:ascii="Times New Roman" w:eastAsia="Times New Roman" w:hAnsi="Times New Roman" w:cs="Times New Roman"/>
      <w:noProof/>
      <w:sz w:val="24"/>
      <w:szCs w:val="20"/>
      <w:lang w:eastAsia="ru-RU"/>
    </w:rPr>
  </w:style>
  <w:style w:type="paragraph" w:customStyle="1" w:styleId="afff4">
    <w:name w:val="Название таблицы"/>
    <w:basedOn w:val="a4"/>
    <w:link w:val="afff5"/>
    <w:qFormat/>
    <w:rsid w:val="006A708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3">
    <w:name w:val="Рисунок Знак"/>
    <w:basedOn w:val="a5"/>
    <w:link w:val="afff2"/>
    <w:rsid w:val="006A708E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afff5">
    <w:name w:val="Название таблицы Знак"/>
    <w:basedOn w:val="a5"/>
    <w:link w:val="afff4"/>
    <w:rsid w:val="006A708E"/>
    <w:rPr>
      <w:rFonts w:ascii="Times New Roman" w:eastAsia="Times New Roman" w:hAnsi="Times New Roman" w:cs="Times New Roman"/>
      <w:sz w:val="24"/>
      <w:szCs w:val="24"/>
    </w:rPr>
  </w:style>
  <w:style w:type="character" w:customStyle="1" w:styleId="16">
    <w:name w:val="ПР_Заголовок отчета 1 Знак"/>
    <w:basedOn w:val="a5"/>
    <w:link w:val="15"/>
    <w:rsid w:val="00A977A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6">
    <w:name w:val="Кот"/>
    <w:basedOn w:val="a4"/>
    <w:link w:val="afff7"/>
    <w:qFormat/>
    <w:rsid w:val="006A708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</w:pPr>
    <w:rPr>
      <w:rFonts w:ascii="Times New Roman" w:eastAsia="Times New Roman" w:hAnsi="Times New Roman" w:cs="Times New Roman"/>
      <w:sz w:val="24"/>
      <w:szCs w:val="18"/>
      <w:lang w:val="en-US"/>
    </w:rPr>
  </w:style>
  <w:style w:type="character" w:customStyle="1" w:styleId="afff7">
    <w:name w:val="Кот Знак"/>
    <w:basedOn w:val="a5"/>
    <w:link w:val="afff6"/>
    <w:rsid w:val="006A708E"/>
    <w:rPr>
      <w:rFonts w:ascii="Times New Roman" w:eastAsia="Times New Roman" w:hAnsi="Times New Roman" w:cs="Times New Roman"/>
      <w:sz w:val="24"/>
      <w:szCs w:val="18"/>
      <w:lang w:val="en-US"/>
    </w:rPr>
  </w:style>
  <w:style w:type="character" w:styleId="afff8">
    <w:name w:val="Placeholder Text"/>
    <w:basedOn w:val="a5"/>
    <w:uiPriority w:val="99"/>
    <w:semiHidden/>
    <w:rsid w:val="006A708E"/>
    <w:rPr>
      <w:color w:val="808080"/>
    </w:rPr>
  </w:style>
  <w:style w:type="character" w:customStyle="1" w:styleId="keyworddef">
    <w:name w:val="keyword_def"/>
    <w:basedOn w:val="a5"/>
    <w:rsid w:val="006A708E"/>
  </w:style>
  <w:style w:type="character" w:customStyle="1" w:styleId="keyword">
    <w:name w:val="keyword"/>
    <w:basedOn w:val="a5"/>
    <w:rsid w:val="006A708E"/>
  </w:style>
  <w:style w:type="paragraph" w:customStyle="1" w:styleId="afff9">
    <w:name w:val="основной текст (сто сгау)"/>
    <w:basedOn w:val="a4"/>
    <w:link w:val="afffa"/>
    <w:qFormat/>
    <w:rsid w:val="006A708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fa">
    <w:name w:val="основной текст (сто сгау) Знак"/>
    <w:basedOn w:val="a5"/>
    <w:link w:val="afff9"/>
    <w:rsid w:val="006A708E"/>
    <w:rPr>
      <w:rFonts w:ascii="Times New Roman" w:eastAsia="Times New Roman" w:hAnsi="Times New Roman" w:cs="Times New Roman"/>
      <w:sz w:val="28"/>
      <w:szCs w:val="24"/>
    </w:rPr>
  </w:style>
  <w:style w:type="character" w:styleId="afffb">
    <w:name w:val="Emphasis"/>
    <w:uiPriority w:val="20"/>
    <w:qFormat/>
    <w:rsid w:val="006A708E"/>
    <w:rPr>
      <w:rFonts w:cs="Times New Roman"/>
      <w:i/>
    </w:rPr>
  </w:style>
  <w:style w:type="paragraph" w:customStyle="1" w:styleId="a3">
    <w:name w:val="Список нумерованный для сценариев"/>
    <w:basedOn w:val="a8"/>
    <w:link w:val="afffc"/>
    <w:qFormat/>
    <w:rsid w:val="006A708E"/>
    <w:pPr>
      <w:numPr>
        <w:numId w:val="9"/>
      </w:numPr>
      <w:tabs>
        <w:tab w:val="left" w:pos="993"/>
      </w:tabs>
      <w:spacing w:after="0" w:line="360" w:lineRule="auto"/>
      <w:jc w:val="both"/>
    </w:pPr>
    <w:rPr>
      <w:rFonts w:ascii="Times New Roman" w:eastAsiaTheme="majorEastAsia" w:hAnsi="Times New Roman" w:cs="Times New Roman"/>
      <w:spacing w:val="-10"/>
      <w:kern w:val="28"/>
      <w:sz w:val="28"/>
      <w:szCs w:val="40"/>
    </w:rPr>
  </w:style>
  <w:style w:type="character" w:customStyle="1" w:styleId="afffc">
    <w:name w:val="Список нумерованный для сценариев Знак"/>
    <w:basedOn w:val="a5"/>
    <w:link w:val="a3"/>
    <w:rsid w:val="006A708E"/>
    <w:rPr>
      <w:rFonts w:ascii="Times New Roman" w:eastAsiaTheme="majorEastAsia" w:hAnsi="Times New Roman" w:cs="Times New Roman"/>
      <w:spacing w:val="-10"/>
      <w:kern w:val="28"/>
      <w:sz w:val="28"/>
      <w:szCs w:val="40"/>
    </w:rPr>
  </w:style>
  <w:style w:type="paragraph" w:customStyle="1" w:styleId="110">
    <w:name w:val="А1.1"/>
    <w:basedOn w:val="a4"/>
    <w:qFormat/>
    <w:rsid w:val="006A708E"/>
    <w:pPr>
      <w:spacing w:after="0" w:line="360" w:lineRule="auto"/>
      <w:ind w:left="567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ffd">
    <w:name w:val="МР_Шапка таблицы"/>
    <w:basedOn w:val="a4"/>
    <w:rsid w:val="006A708E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customStyle="1" w:styleId="26">
    <w:name w:val="МР_Список нумерованный 2"/>
    <w:basedOn w:val="a4"/>
    <w:qFormat/>
    <w:rsid w:val="006A708E"/>
    <w:pPr>
      <w:tabs>
        <w:tab w:val="left" w:pos="1418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e">
    <w:name w:val="МР_Подпараграф"/>
    <w:basedOn w:val="aff7"/>
    <w:next w:val="aff7"/>
    <w:rsid w:val="006A708E"/>
    <w:pPr>
      <w:spacing w:before="120" w:after="120"/>
    </w:pPr>
    <w:rPr>
      <w:i/>
    </w:rPr>
  </w:style>
  <w:style w:type="paragraph" w:customStyle="1" w:styleId="1">
    <w:name w:val="СТ_1)Нумерованный список"/>
    <w:basedOn w:val="a4"/>
    <w:uiPriority w:val="99"/>
    <w:rsid w:val="006A708E"/>
    <w:pPr>
      <w:numPr>
        <w:numId w:val="10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affff">
    <w:name w:val="Абзац"/>
    <w:basedOn w:val="af2"/>
    <w:link w:val="27"/>
    <w:qFormat/>
    <w:rsid w:val="006A708E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27">
    <w:name w:val="Абзац Знак2"/>
    <w:link w:val="affff"/>
    <w:rsid w:val="006A708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1">
    <w:name w:val="СТ_Список источников"/>
    <w:basedOn w:val="a4"/>
    <w:uiPriority w:val="99"/>
    <w:qFormat/>
    <w:rsid w:val="006A708E"/>
    <w:pPr>
      <w:numPr>
        <w:numId w:val="11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0">
    <w:name w:val="МР_Содержание таблицы"/>
    <w:basedOn w:val="a4"/>
    <w:rsid w:val="006A708E"/>
    <w:pPr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numbering" w:customStyle="1" w:styleId="28">
    <w:name w:val="Нет списка2"/>
    <w:next w:val="a7"/>
    <w:uiPriority w:val="99"/>
    <w:semiHidden/>
    <w:unhideWhenUsed/>
    <w:rsid w:val="006A708E"/>
  </w:style>
  <w:style w:type="character" w:customStyle="1" w:styleId="InternetLink">
    <w:name w:val="Internet Link"/>
    <w:basedOn w:val="a5"/>
    <w:uiPriority w:val="99"/>
    <w:unhideWhenUsed/>
    <w:rsid w:val="006A708E"/>
    <w:rPr>
      <w:color w:val="0000FF"/>
      <w:u w:val="single"/>
    </w:rPr>
  </w:style>
  <w:style w:type="character" w:styleId="affff1">
    <w:name w:val="Strong"/>
    <w:basedOn w:val="a5"/>
    <w:uiPriority w:val="22"/>
    <w:qFormat/>
    <w:rsid w:val="006A708E"/>
    <w:rPr>
      <w:b/>
      <w:bCs/>
    </w:rPr>
  </w:style>
  <w:style w:type="character" w:customStyle="1" w:styleId="ListLabel1">
    <w:name w:val="ListLabel 1"/>
    <w:qFormat/>
    <w:rsid w:val="006A708E"/>
    <w:rPr>
      <w:position w:val="0"/>
      <w:sz w:val="24"/>
      <w:vertAlign w:val="baseline"/>
    </w:rPr>
  </w:style>
  <w:style w:type="character" w:customStyle="1" w:styleId="ListLabel2">
    <w:name w:val="ListLabel 2"/>
    <w:qFormat/>
    <w:rsid w:val="006A708E"/>
    <w:rPr>
      <w:position w:val="0"/>
      <w:sz w:val="24"/>
      <w:vertAlign w:val="baseline"/>
    </w:rPr>
  </w:style>
  <w:style w:type="character" w:customStyle="1" w:styleId="ListLabel3">
    <w:name w:val="ListLabel 3"/>
    <w:qFormat/>
    <w:rsid w:val="006A708E"/>
    <w:rPr>
      <w:position w:val="0"/>
      <w:sz w:val="24"/>
      <w:vertAlign w:val="baseline"/>
    </w:rPr>
  </w:style>
  <w:style w:type="character" w:customStyle="1" w:styleId="ListLabel4">
    <w:name w:val="ListLabel 4"/>
    <w:qFormat/>
    <w:rsid w:val="006A708E"/>
    <w:rPr>
      <w:position w:val="0"/>
      <w:sz w:val="24"/>
      <w:vertAlign w:val="baseline"/>
    </w:rPr>
  </w:style>
  <w:style w:type="character" w:customStyle="1" w:styleId="ListLabel5">
    <w:name w:val="ListLabel 5"/>
    <w:qFormat/>
    <w:rsid w:val="006A708E"/>
    <w:rPr>
      <w:position w:val="0"/>
      <w:sz w:val="24"/>
      <w:vertAlign w:val="baseline"/>
    </w:rPr>
  </w:style>
  <w:style w:type="character" w:customStyle="1" w:styleId="ListLabel6">
    <w:name w:val="ListLabel 6"/>
    <w:qFormat/>
    <w:rsid w:val="006A708E"/>
    <w:rPr>
      <w:position w:val="0"/>
      <w:sz w:val="24"/>
      <w:vertAlign w:val="baseline"/>
    </w:rPr>
  </w:style>
  <w:style w:type="character" w:customStyle="1" w:styleId="ListLabel7">
    <w:name w:val="ListLabel 7"/>
    <w:qFormat/>
    <w:rsid w:val="006A708E"/>
    <w:rPr>
      <w:position w:val="0"/>
      <w:sz w:val="24"/>
      <w:vertAlign w:val="baseline"/>
    </w:rPr>
  </w:style>
  <w:style w:type="character" w:customStyle="1" w:styleId="ListLabel8">
    <w:name w:val="ListLabel 8"/>
    <w:qFormat/>
    <w:rsid w:val="006A708E"/>
    <w:rPr>
      <w:position w:val="0"/>
      <w:sz w:val="24"/>
      <w:vertAlign w:val="baseline"/>
    </w:rPr>
  </w:style>
  <w:style w:type="character" w:customStyle="1" w:styleId="ListLabel9">
    <w:name w:val="ListLabel 9"/>
    <w:qFormat/>
    <w:rsid w:val="006A708E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6A708E"/>
    <w:rPr>
      <w:b/>
      <w:position w:val="0"/>
      <w:sz w:val="28"/>
      <w:szCs w:val="28"/>
      <w:vertAlign w:val="baseline"/>
    </w:rPr>
  </w:style>
  <w:style w:type="character" w:customStyle="1" w:styleId="ListLabel11">
    <w:name w:val="ListLabel 11"/>
    <w:qFormat/>
    <w:rsid w:val="006A708E"/>
    <w:rPr>
      <w:b/>
      <w:position w:val="0"/>
      <w:sz w:val="28"/>
      <w:szCs w:val="28"/>
      <w:vertAlign w:val="baseline"/>
    </w:rPr>
  </w:style>
  <w:style w:type="character" w:customStyle="1" w:styleId="ListLabel12">
    <w:name w:val="ListLabel 12"/>
    <w:qFormat/>
    <w:rsid w:val="006A708E"/>
    <w:rPr>
      <w:b/>
      <w:i/>
      <w:position w:val="0"/>
      <w:sz w:val="28"/>
      <w:szCs w:val="28"/>
      <w:vertAlign w:val="baseline"/>
    </w:rPr>
  </w:style>
  <w:style w:type="character" w:customStyle="1" w:styleId="ListLabel13">
    <w:name w:val="ListLabel 13"/>
    <w:qFormat/>
    <w:rsid w:val="006A708E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6A708E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6A708E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6A708E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6A708E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6A708E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6A708E"/>
    <w:rPr>
      <w:position w:val="0"/>
      <w:sz w:val="24"/>
      <w:vertAlign w:val="baseline"/>
    </w:rPr>
  </w:style>
  <w:style w:type="character" w:customStyle="1" w:styleId="ListLabel20">
    <w:name w:val="ListLabel 20"/>
    <w:qFormat/>
    <w:rsid w:val="006A708E"/>
    <w:rPr>
      <w:position w:val="0"/>
      <w:sz w:val="24"/>
      <w:vertAlign w:val="baseline"/>
    </w:rPr>
  </w:style>
  <w:style w:type="character" w:customStyle="1" w:styleId="ListLabel21">
    <w:name w:val="ListLabel 21"/>
    <w:qFormat/>
    <w:rsid w:val="006A708E"/>
    <w:rPr>
      <w:position w:val="0"/>
      <w:sz w:val="24"/>
      <w:vertAlign w:val="baseline"/>
    </w:rPr>
  </w:style>
  <w:style w:type="character" w:customStyle="1" w:styleId="ListLabel22">
    <w:name w:val="ListLabel 22"/>
    <w:qFormat/>
    <w:rsid w:val="006A708E"/>
    <w:rPr>
      <w:position w:val="0"/>
      <w:sz w:val="24"/>
      <w:vertAlign w:val="baseline"/>
    </w:rPr>
  </w:style>
  <w:style w:type="character" w:customStyle="1" w:styleId="ListLabel23">
    <w:name w:val="ListLabel 23"/>
    <w:qFormat/>
    <w:rsid w:val="006A708E"/>
    <w:rPr>
      <w:position w:val="0"/>
      <w:sz w:val="24"/>
      <w:vertAlign w:val="baseline"/>
    </w:rPr>
  </w:style>
  <w:style w:type="character" w:customStyle="1" w:styleId="ListLabel24">
    <w:name w:val="ListLabel 24"/>
    <w:qFormat/>
    <w:rsid w:val="006A708E"/>
    <w:rPr>
      <w:position w:val="0"/>
      <w:sz w:val="24"/>
      <w:vertAlign w:val="baseline"/>
    </w:rPr>
  </w:style>
  <w:style w:type="character" w:customStyle="1" w:styleId="ListLabel25">
    <w:name w:val="ListLabel 25"/>
    <w:qFormat/>
    <w:rsid w:val="006A708E"/>
    <w:rPr>
      <w:position w:val="0"/>
      <w:sz w:val="24"/>
      <w:vertAlign w:val="baseline"/>
    </w:rPr>
  </w:style>
  <w:style w:type="character" w:customStyle="1" w:styleId="ListLabel26">
    <w:name w:val="ListLabel 26"/>
    <w:qFormat/>
    <w:rsid w:val="006A708E"/>
    <w:rPr>
      <w:position w:val="0"/>
      <w:sz w:val="24"/>
      <w:vertAlign w:val="baseline"/>
    </w:rPr>
  </w:style>
  <w:style w:type="character" w:customStyle="1" w:styleId="ListLabel27">
    <w:name w:val="ListLabel 27"/>
    <w:qFormat/>
    <w:rsid w:val="006A708E"/>
    <w:rPr>
      <w:position w:val="0"/>
      <w:sz w:val="24"/>
      <w:vertAlign w:val="baseline"/>
    </w:rPr>
  </w:style>
  <w:style w:type="character" w:customStyle="1" w:styleId="ListLabel28">
    <w:name w:val="ListLabel 28"/>
    <w:qFormat/>
    <w:rsid w:val="006A708E"/>
    <w:rPr>
      <w:b w:val="0"/>
      <w:i w:val="0"/>
      <w:sz w:val="24"/>
      <w:szCs w:val="24"/>
    </w:rPr>
  </w:style>
  <w:style w:type="character" w:customStyle="1" w:styleId="ListLabel29">
    <w:name w:val="ListLabel 29"/>
    <w:qFormat/>
    <w:rsid w:val="006A708E"/>
    <w:rPr>
      <w:rFonts w:cs="Courier New"/>
    </w:rPr>
  </w:style>
  <w:style w:type="character" w:customStyle="1" w:styleId="ListLabel30">
    <w:name w:val="ListLabel 30"/>
    <w:qFormat/>
    <w:rsid w:val="006A708E"/>
    <w:rPr>
      <w:rFonts w:cs="Courier New"/>
    </w:rPr>
  </w:style>
  <w:style w:type="character" w:customStyle="1" w:styleId="ListLabel31">
    <w:name w:val="ListLabel 31"/>
    <w:qFormat/>
    <w:rsid w:val="006A708E"/>
    <w:rPr>
      <w:rFonts w:cs="Courier New"/>
    </w:rPr>
  </w:style>
  <w:style w:type="character" w:customStyle="1" w:styleId="ListLabel32">
    <w:name w:val="ListLabel 32"/>
    <w:qFormat/>
    <w:rsid w:val="006A708E"/>
    <w:rPr>
      <w:b w:val="0"/>
      <w:i w:val="0"/>
      <w:sz w:val="28"/>
      <w:szCs w:val="28"/>
    </w:rPr>
  </w:style>
  <w:style w:type="character" w:customStyle="1" w:styleId="ListLabel33">
    <w:name w:val="ListLabel 33"/>
    <w:qFormat/>
    <w:rsid w:val="006A708E"/>
    <w:rPr>
      <w:b w:val="0"/>
      <w:i w:val="0"/>
      <w:sz w:val="28"/>
      <w:szCs w:val="28"/>
    </w:rPr>
  </w:style>
  <w:style w:type="character" w:customStyle="1" w:styleId="ListLabel34">
    <w:name w:val="ListLabel 34"/>
    <w:qFormat/>
    <w:rsid w:val="006A708E"/>
    <w:rPr>
      <w:b w:val="0"/>
      <w:i w:val="0"/>
      <w:sz w:val="28"/>
      <w:szCs w:val="28"/>
    </w:rPr>
  </w:style>
  <w:style w:type="character" w:customStyle="1" w:styleId="ListLabel35">
    <w:name w:val="ListLabel 35"/>
    <w:qFormat/>
    <w:rsid w:val="006A708E"/>
    <w:rPr>
      <w:b w:val="0"/>
      <w:i w:val="0"/>
    </w:rPr>
  </w:style>
  <w:style w:type="character" w:customStyle="1" w:styleId="ListLabel36">
    <w:name w:val="ListLabel 36"/>
    <w:qFormat/>
    <w:rsid w:val="006A708E"/>
    <w:rPr>
      <w:b w:val="0"/>
      <w:i w:val="0"/>
      <w:sz w:val="28"/>
    </w:rPr>
  </w:style>
  <w:style w:type="character" w:customStyle="1" w:styleId="ListLabel37">
    <w:name w:val="ListLabel 37"/>
    <w:qFormat/>
    <w:rsid w:val="006A708E"/>
    <w:rPr>
      <w:rFonts w:cs="Times New Roman"/>
    </w:rPr>
  </w:style>
  <w:style w:type="character" w:customStyle="1" w:styleId="ListLabel38">
    <w:name w:val="ListLabel 38"/>
    <w:qFormat/>
    <w:rsid w:val="006A708E"/>
    <w:rPr>
      <w:rFonts w:cs="Times New Roman"/>
    </w:rPr>
  </w:style>
  <w:style w:type="character" w:customStyle="1" w:styleId="ListLabel39">
    <w:name w:val="ListLabel 39"/>
    <w:qFormat/>
    <w:rsid w:val="006A708E"/>
    <w:rPr>
      <w:rFonts w:cs="Times New Roman"/>
    </w:rPr>
  </w:style>
  <w:style w:type="character" w:customStyle="1" w:styleId="ListLabel40">
    <w:name w:val="ListLabel 40"/>
    <w:qFormat/>
    <w:rsid w:val="006A708E"/>
    <w:rPr>
      <w:rFonts w:cs="Times New Roman"/>
    </w:rPr>
  </w:style>
  <w:style w:type="character" w:customStyle="1" w:styleId="ListLabel41">
    <w:name w:val="ListLabel 41"/>
    <w:qFormat/>
    <w:rsid w:val="006A708E"/>
    <w:rPr>
      <w:rFonts w:cs="Times New Roman"/>
    </w:rPr>
  </w:style>
  <w:style w:type="character" w:customStyle="1" w:styleId="ListLabel42">
    <w:name w:val="ListLabel 42"/>
    <w:qFormat/>
    <w:rsid w:val="006A708E"/>
    <w:rPr>
      <w:rFonts w:cs="Times New Roman"/>
    </w:rPr>
  </w:style>
  <w:style w:type="character" w:customStyle="1" w:styleId="ListLabel43">
    <w:name w:val="ListLabel 43"/>
    <w:qFormat/>
    <w:rsid w:val="006A708E"/>
    <w:rPr>
      <w:rFonts w:cs="Times New Roman"/>
    </w:rPr>
  </w:style>
  <w:style w:type="character" w:customStyle="1" w:styleId="ListLabel44">
    <w:name w:val="ListLabel 44"/>
    <w:qFormat/>
    <w:rsid w:val="006A708E"/>
    <w:rPr>
      <w:rFonts w:cs="Times New Roman"/>
    </w:rPr>
  </w:style>
  <w:style w:type="character" w:customStyle="1" w:styleId="ListLabel45">
    <w:name w:val="ListLabel 45"/>
    <w:qFormat/>
    <w:rsid w:val="006A708E"/>
    <w:rPr>
      <w:b w:val="0"/>
      <w:i w:val="0"/>
      <w:color w:val="00000A"/>
      <w:sz w:val="28"/>
    </w:rPr>
  </w:style>
  <w:style w:type="character" w:customStyle="1" w:styleId="ListLabel46">
    <w:name w:val="ListLabel 46"/>
    <w:qFormat/>
    <w:rsid w:val="006A708E"/>
    <w:rPr>
      <w:rFonts w:cs="Times New Roman"/>
      <w:sz w:val="28"/>
    </w:rPr>
  </w:style>
  <w:style w:type="character" w:customStyle="1" w:styleId="ListLabel47">
    <w:name w:val="ListLabel 47"/>
    <w:qFormat/>
    <w:rsid w:val="006A708E"/>
    <w:rPr>
      <w:rFonts w:cs="Times New Roman"/>
    </w:rPr>
  </w:style>
  <w:style w:type="character" w:customStyle="1" w:styleId="ListLabel48">
    <w:name w:val="ListLabel 48"/>
    <w:qFormat/>
    <w:rsid w:val="006A708E"/>
    <w:rPr>
      <w:b w:val="0"/>
      <w:i w:val="0"/>
      <w:sz w:val="28"/>
      <w:szCs w:val="24"/>
    </w:rPr>
  </w:style>
  <w:style w:type="character" w:customStyle="1" w:styleId="ListLabel49">
    <w:name w:val="ListLabel 49"/>
    <w:qFormat/>
    <w:rsid w:val="006A708E"/>
    <w:rPr>
      <w:rFonts w:cs="Courier New"/>
    </w:rPr>
  </w:style>
  <w:style w:type="character" w:customStyle="1" w:styleId="ListLabel50">
    <w:name w:val="ListLabel 50"/>
    <w:qFormat/>
    <w:rsid w:val="006A708E"/>
    <w:rPr>
      <w:rFonts w:cs="Courier New"/>
    </w:rPr>
  </w:style>
  <w:style w:type="character" w:customStyle="1" w:styleId="ListLabel51">
    <w:name w:val="ListLabel 51"/>
    <w:qFormat/>
    <w:rsid w:val="006A708E"/>
    <w:rPr>
      <w:rFonts w:cs="Courier New"/>
    </w:rPr>
  </w:style>
  <w:style w:type="character" w:customStyle="1" w:styleId="ListLabel52">
    <w:name w:val="ListLabel 52"/>
    <w:qFormat/>
    <w:rsid w:val="006A708E"/>
    <w:rPr>
      <w:rFonts w:cs="Courier New"/>
    </w:rPr>
  </w:style>
  <w:style w:type="character" w:customStyle="1" w:styleId="ListLabel53">
    <w:name w:val="ListLabel 53"/>
    <w:qFormat/>
    <w:rsid w:val="006A708E"/>
    <w:rPr>
      <w:rFonts w:cs="Courier New"/>
    </w:rPr>
  </w:style>
  <w:style w:type="character" w:customStyle="1" w:styleId="ListLabel54">
    <w:name w:val="ListLabel 54"/>
    <w:qFormat/>
    <w:rsid w:val="006A708E"/>
    <w:rPr>
      <w:rFonts w:cs="Courier New"/>
    </w:rPr>
  </w:style>
  <w:style w:type="character" w:customStyle="1" w:styleId="ListLabel55">
    <w:name w:val="ListLabel 55"/>
    <w:qFormat/>
    <w:rsid w:val="006A708E"/>
    <w:rPr>
      <w:rFonts w:cs="Courier New"/>
    </w:rPr>
  </w:style>
  <w:style w:type="character" w:customStyle="1" w:styleId="ListLabel56">
    <w:name w:val="ListLabel 56"/>
    <w:qFormat/>
    <w:rsid w:val="006A708E"/>
    <w:rPr>
      <w:rFonts w:cs="Courier New"/>
    </w:rPr>
  </w:style>
  <w:style w:type="character" w:customStyle="1" w:styleId="ListLabel57">
    <w:name w:val="ListLabel 57"/>
    <w:qFormat/>
    <w:rsid w:val="006A708E"/>
    <w:rPr>
      <w:rFonts w:cs="Courier New"/>
    </w:rPr>
  </w:style>
  <w:style w:type="character" w:customStyle="1" w:styleId="ListLabel58">
    <w:name w:val="ListLabel 58"/>
    <w:qFormat/>
    <w:rsid w:val="006A708E"/>
    <w:rPr>
      <w:b w:val="0"/>
      <w:i w:val="0"/>
      <w:sz w:val="28"/>
      <w:szCs w:val="28"/>
    </w:rPr>
  </w:style>
  <w:style w:type="character" w:customStyle="1" w:styleId="ListLabel59">
    <w:name w:val="ListLabel 59"/>
    <w:qFormat/>
    <w:rsid w:val="006A708E"/>
    <w:rPr>
      <w:rFonts w:ascii="PT Sans" w:hAnsi="PT Sans"/>
      <w:b w:val="0"/>
    </w:rPr>
  </w:style>
  <w:style w:type="character" w:customStyle="1" w:styleId="Bullets">
    <w:name w:val="Bullets"/>
    <w:qFormat/>
    <w:rsid w:val="006A708E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6A708E"/>
  </w:style>
  <w:style w:type="paragraph" w:customStyle="1" w:styleId="Heading">
    <w:name w:val="Heading"/>
    <w:basedOn w:val="a4"/>
    <w:next w:val="af2"/>
    <w:qFormat/>
    <w:rsid w:val="006A708E"/>
    <w:pPr>
      <w:keepNext/>
      <w:spacing w:before="240" w:after="120" w:line="240" w:lineRule="auto"/>
    </w:pPr>
    <w:rPr>
      <w:rFonts w:ascii="Liberation Sans" w:eastAsia="Source Han Sans CN Regular" w:hAnsi="Liberation Sans" w:cs="Lohit Devanagari"/>
      <w:sz w:val="28"/>
      <w:szCs w:val="28"/>
      <w:lang w:eastAsia="ru-RU"/>
    </w:rPr>
  </w:style>
  <w:style w:type="paragraph" w:styleId="affff2">
    <w:name w:val="List"/>
    <w:basedOn w:val="a4"/>
    <w:rsid w:val="006A708E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ndex">
    <w:name w:val="Index"/>
    <w:basedOn w:val="a4"/>
    <w:qFormat/>
    <w:rsid w:val="006A708E"/>
    <w:pPr>
      <w:suppressLineNumbers/>
      <w:spacing w:after="0" w:line="240" w:lineRule="auto"/>
    </w:pPr>
    <w:rPr>
      <w:rFonts w:ascii="Liberation Serif" w:eastAsia="Liberation Serif" w:hAnsi="Liberation Serif" w:cs="Lohit Devanagari"/>
      <w:sz w:val="24"/>
      <w:szCs w:val="24"/>
      <w:lang w:eastAsia="ru-RU"/>
    </w:rPr>
  </w:style>
  <w:style w:type="paragraph" w:styleId="affff3">
    <w:name w:val="Subtitle"/>
    <w:basedOn w:val="a4"/>
    <w:link w:val="affff4"/>
    <w:qFormat/>
    <w:rsid w:val="006A708E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fff4">
    <w:name w:val="Подзаголовок Знак"/>
    <w:basedOn w:val="a5"/>
    <w:link w:val="affff3"/>
    <w:rsid w:val="006A708E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customStyle="1" w:styleId="a">
    <w:name w:val="МР_Список маркированный"/>
    <w:basedOn w:val="a4"/>
    <w:qFormat/>
    <w:rsid w:val="006A708E"/>
    <w:pPr>
      <w:numPr>
        <w:numId w:val="13"/>
      </w:numPr>
      <w:tabs>
        <w:tab w:val="left" w:pos="993"/>
      </w:tabs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1a">
    <w:name w:val="МР_Список нумерованный 1"/>
    <w:basedOn w:val="a4"/>
    <w:qFormat/>
    <w:rsid w:val="006A708E"/>
    <w:pPr>
      <w:tabs>
        <w:tab w:val="left" w:pos="1134"/>
      </w:tabs>
      <w:spacing w:after="0" w:line="360" w:lineRule="auto"/>
      <w:jc w:val="both"/>
    </w:pPr>
    <w:rPr>
      <w:rFonts w:ascii="Times New Roman" w:eastAsia="Open Sans" w:hAnsi="Times New Roman" w:cs="Times New Roman"/>
      <w:sz w:val="28"/>
      <w:szCs w:val="24"/>
      <w:lang w:eastAsia="ru-RU"/>
    </w:rPr>
  </w:style>
  <w:style w:type="paragraph" w:customStyle="1" w:styleId="affff5">
    <w:name w:val="МР_Структутрный элемент заголовка"/>
    <w:basedOn w:val="a4"/>
    <w:qFormat/>
    <w:rsid w:val="006A708E"/>
    <w:pPr>
      <w:keepNext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szCs w:val="24"/>
      <w:lang w:eastAsia="ru-RU"/>
    </w:rPr>
  </w:style>
  <w:style w:type="paragraph" w:customStyle="1" w:styleId="310">
    <w:name w:val="Список 31"/>
    <w:basedOn w:val="a4"/>
    <w:qFormat/>
    <w:rsid w:val="006A708E"/>
    <w:pPr>
      <w:widowControl w:val="0"/>
      <w:suppressAutoHyphens/>
      <w:spacing w:after="0" w:line="240" w:lineRule="auto"/>
      <w:ind w:left="849" w:hanging="283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customStyle="1" w:styleId="411">
    <w:name w:val="Список 41"/>
    <w:basedOn w:val="a4"/>
    <w:qFormat/>
    <w:rsid w:val="006A708E"/>
    <w:pPr>
      <w:suppressAutoHyphens/>
      <w:spacing w:after="0" w:line="240" w:lineRule="auto"/>
      <w:ind w:left="1132" w:hanging="283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42">
    <w:name w:val="List Bullet 4"/>
    <w:basedOn w:val="a4"/>
    <w:uiPriority w:val="99"/>
    <w:unhideWhenUsed/>
    <w:rsid w:val="006A708E"/>
    <w:pPr>
      <w:spacing w:after="0" w:line="360" w:lineRule="auto"/>
      <w:ind w:left="849" w:hanging="283"/>
      <w:contextualSpacing/>
    </w:pPr>
    <w:rPr>
      <w:rFonts w:ascii="Times New Roman" w:eastAsia="Calibri" w:hAnsi="Times New Roman" w:cs="Times New Roman"/>
      <w:sz w:val="24"/>
    </w:rPr>
  </w:style>
  <w:style w:type="table" w:customStyle="1" w:styleId="TableNormal">
    <w:name w:val="Table Normal"/>
    <w:rsid w:val="006A708E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b">
    <w:name w:val="Заголовок оглавления1"/>
    <w:basedOn w:val="10"/>
    <w:next w:val="a4"/>
    <w:uiPriority w:val="39"/>
    <w:unhideWhenUsed/>
    <w:qFormat/>
    <w:rsid w:val="006A708E"/>
    <w:pPr>
      <w:keepLines/>
      <w:spacing w:before="480" w:line="276" w:lineRule="auto"/>
      <w:outlineLvl w:val="9"/>
    </w:pPr>
    <w:rPr>
      <w:rFonts w:ascii="Calibri" w:eastAsia="Calibri" w:hAnsi="Calibri" w:cs="Calibri"/>
      <w:bCs/>
      <w:color w:val="365F91"/>
      <w:sz w:val="28"/>
    </w:rPr>
  </w:style>
  <w:style w:type="character" w:customStyle="1" w:styleId="1c">
    <w:name w:val="Просмотренная гиперссылка1"/>
    <w:basedOn w:val="a5"/>
    <w:uiPriority w:val="99"/>
    <w:semiHidden/>
    <w:unhideWhenUsed/>
    <w:rsid w:val="006A708E"/>
    <w:rPr>
      <w:color w:val="800080"/>
      <w:u w:val="single"/>
    </w:rPr>
  </w:style>
  <w:style w:type="character" w:customStyle="1" w:styleId="mw-headline">
    <w:name w:val="mw-headline"/>
    <w:basedOn w:val="a5"/>
    <w:rsid w:val="006A708E"/>
  </w:style>
  <w:style w:type="character" w:customStyle="1" w:styleId="mw-editsection">
    <w:name w:val="mw-editsection"/>
    <w:basedOn w:val="a5"/>
    <w:rsid w:val="006A708E"/>
  </w:style>
  <w:style w:type="character" w:customStyle="1" w:styleId="mw-editsection-bracket">
    <w:name w:val="mw-editsection-bracket"/>
    <w:basedOn w:val="a5"/>
    <w:rsid w:val="006A708E"/>
  </w:style>
  <w:style w:type="character" w:customStyle="1" w:styleId="mw-editsection-divider">
    <w:name w:val="mw-editsection-divider"/>
    <w:basedOn w:val="a5"/>
    <w:rsid w:val="006A708E"/>
  </w:style>
  <w:style w:type="character" w:styleId="affff6">
    <w:name w:val="FollowedHyperlink"/>
    <w:basedOn w:val="a5"/>
    <w:uiPriority w:val="99"/>
    <w:semiHidden/>
    <w:unhideWhenUsed/>
    <w:rsid w:val="006A708E"/>
    <w:rPr>
      <w:color w:val="954F72" w:themeColor="followedHyperlink"/>
      <w:u w:val="single"/>
    </w:rPr>
  </w:style>
  <w:style w:type="paragraph" w:styleId="affff7">
    <w:name w:val="TOC Heading"/>
    <w:basedOn w:val="10"/>
    <w:next w:val="a4"/>
    <w:uiPriority w:val="39"/>
    <w:semiHidden/>
    <w:unhideWhenUsed/>
    <w:qFormat/>
    <w:rsid w:val="006A708E"/>
    <w:pPr>
      <w:keepLines/>
      <w:pageBreakBefore/>
      <w:spacing w:before="480" w:line="276" w:lineRule="auto"/>
      <w:jc w:val="center"/>
      <w:outlineLvl w:val="9"/>
    </w:pPr>
    <w:rPr>
      <w:rFonts w:eastAsiaTheme="majorEastAsia" w:cstheme="majorBidi"/>
      <w:b w:val="0"/>
      <w:bCs/>
      <w:caps/>
      <w:sz w:val="28"/>
    </w:rPr>
  </w:style>
  <w:style w:type="paragraph" w:customStyle="1" w:styleId="affff8">
    <w:name w:val="список нумерованный (сто сгау)"/>
    <w:basedOn w:val="a4"/>
    <w:link w:val="affff9"/>
    <w:rsid w:val="006A708E"/>
    <w:pPr>
      <w:tabs>
        <w:tab w:val="num" w:pos="851"/>
      </w:tabs>
      <w:spacing w:after="0" w:line="360" w:lineRule="auto"/>
      <w:ind w:left="851" w:hanging="284"/>
      <w:jc w:val="both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affff9">
    <w:name w:val="список нумерованный (сто сгау) Знак"/>
    <w:link w:val="affff8"/>
    <w:rsid w:val="006A708E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customStyle="1" w:styleId="affffa">
    <w:name w:val="МР_Подраздел"/>
    <w:basedOn w:val="a4"/>
    <w:next w:val="aff7"/>
    <w:rsid w:val="006A708E"/>
    <w:pPr>
      <w:keepNext/>
      <w:tabs>
        <w:tab w:val="num" w:pos="851"/>
      </w:tabs>
      <w:spacing w:before="240" w:after="240" w:line="360" w:lineRule="auto"/>
      <w:ind w:left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b">
    <w:name w:val="МР_Параграф"/>
    <w:basedOn w:val="a4"/>
    <w:next w:val="aff7"/>
    <w:rsid w:val="006A708E"/>
    <w:pPr>
      <w:tabs>
        <w:tab w:val="num" w:pos="851"/>
      </w:tabs>
      <w:spacing w:before="240" w:after="240" w:line="360" w:lineRule="auto"/>
      <w:ind w:left="709"/>
      <w:jc w:val="both"/>
    </w:pPr>
    <w:rPr>
      <w:rFonts w:ascii="Times New Roman" w:eastAsia="Times New Roman" w:hAnsi="Times New Roman" w:cs="Times New Roman"/>
      <w:sz w:val="28"/>
      <w:szCs w:val="24"/>
      <w:lang w:val="en-GB"/>
    </w:rPr>
  </w:style>
  <w:style w:type="paragraph" w:customStyle="1" w:styleId="affffc">
    <w:name w:val="МР_Раздел"/>
    <w:basedOn w:val="10"/>
    <w:next w:val="aff7"/>
    <w:rsid w:val="006A708E"/>
    <w:pPr>
      <w:pageBreakBefore/>
      <w:tabs>
        <w:tab w:val="num" w:pos="284"/>
      </w:tabs>
      <w:autoSpaceDE w:val="0"/>
      <w:autoSpaceDN w:val="0"/>
      <w:adjustRightInd w:val="0"/>
      <w:spacing w:after="240" w:line="360" w:lineRule="auto"/>
      <w:ind w:left="709"/>
    </w:pPr>
    <w:rPr>
      <w:rFonts w:cs="Arial"/>
      <w:b w:val="0"/>
      <w:bCs/>
      <w:kern w:val="3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27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8DE75-313D-4E5F-8FEF-A2C2E0FBD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2803</Words>
  <Characters>15979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Степанов</dc:creator>
  <cp:lastModifiedBy>Никита Шубин</cp:lastModifiedBy>
  <cp:revision>4</cp:revision>
  <cp:lastPrinted>2019-06-03T15:48:00Z</cp:lastPrinted>
  <dcterms:created xsi:type="dcterms:W3CDTF">2026-05-17T18:03:00Z</dcterms:created>
  <dcterms:modified xsi:type="dcterms:W3CDTF">2026-05-18T09:26:00Z</dcterms:modified>
</cp:coreProperties>
</file>