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3BDFA09" w:rsidR="00A325D0" w:rsidRPr="006B4954" w:rsidRDefault="0033708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Lose It </w:t>
      </w:r>
      <w:r w:rsidRPr="00337085">
        <w:rPr>
          <w:rFonts w:asciiTheme="majorHAnsi" w:hAnsiTheme="majorHAnsi" w:cstheme="majorHAnsi"/>
          <w:sz w:val="22"/>
          <w:szCs w:val="22"/>
        </w:rPr>
        <w:t>– Web-Based Game Application</w:t>
      </w:r>
    </w:p>
    <w:p w14:paraId="3053A3B2" w14:textId="5656188D"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r w:rsidR="00337085">
        <w:rPr>
          <w:rFonts w:asciiTheme="majorHAnsi" w:hAnsiTheme="majorHAnsi" w:cstheme="majorHAnsi"/>
          <w:b/>
        </w:rPr>
        <w:t>Proposal</w:t>
      </w:r>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857CC0D" w:rsidR="00A325D0" w:rsidRPr="006B4954" w:rsidRDefault="00337085" w:rsidP="006B4954">
            <w:pPr>
              <w:suppressAutoHyphens/>
              <w:contextualSpacing/>
              <w:rPr>
                <w:rFonts w:asciiTheme="majorHAnsi" w:hAnsiTheme="majorHAnsi" w:cstheme="majorHAnsi"/>
                <w:szCs w:val="22"/>
              </w:rPr>
            </w:pPr>
            <w:r>
              <w:rPr>
                <w:rFonts w:asciiTheme="majorHAnsi" w:hAnsiTheme="majorHAnsi" w:cstheme="majorHAnsi"/>
                <w:szCs w:val="22"/>
              </w:rPr>
              <w:t>06/25/26</w:t>
            </w:r>
          </w:p>
        </w:tc>
        <w:tc>
          <w:tcPr>
            <w:tcW w:w="1725" w:type="dxa"/>
          </w:tcPr>
          <w:p w14:paraId="093CD81A" w14:textId="32150398" w:rsidR="00A325D0" w:rsidRPr="006B4954" w:rsidRDefault="00337085" w:rsidP="006B4954">
            <w:pPr>
              <w:suppressAutoHyphens/>
              <w:contextualSpacing/>
              <w:rPr>
                <w:rFonts w:asciiTheme="majorHAnsi" w:hAnsiTheme="majorHAnsi" w:cstheme="majorHAnsi"/>
                <w:szCs w:val="22"/>
              </w:rPr>
            </w:pPr>
            <w:r>
              <w:rPr>
                <w:rFonts w:asciiTheme="majorHAnsi" w:hAnsiTheme="majorHAnsi" w:cstheme="majorHAnsi"/>
                <w:szCs w:val="22"/>
              </w:rPr>
              <w:t>Nikita Simon</w:t>
            </w:r>
          </w:p>
        </w:tc>
        <w:tc>
          <w:tcPr>
            <w:tcW w:w="5109" w:type="dxa"/>
          </w:tcPr>
          <w:p w14:paraId="7E3B24A0" w14:textId="65D865D2" w:rsidR="00A325D0" w:rsidRPr="006B4954" w:rsidRDefault="00337085" w:rsidP="006B4954">
            <w:pPr>
              <w:suppressAutoHyphens/>
              <w:contextualSpacing/>
              <w:rPr>
                <w:rFonts w:asciiTheme="majorHAnsi" w:hAnsiTheme="majorHAnsi" w:cstheme="majorHAnsi"/>
                <w:szCs w:val="22"/>
              </w:rPr>
            </w:pPr>
            <w:r w:rsidRPr="00337085">
              <w:rPr>
                <w:rFonts w:asciiTheme="majorHAnsi" w:hAnsiTheme="majorHAnsi" w:cstheme="majorHAnsi"/>
                <w:szCs w:val="22"/>
              </w:rPr>
              <w:t>Initial software design document for The Gaming Room application</w:t>
            </w:r>
            <w:r>
              <w:rPr>
                <w:rFonts w:asciiTheme="majorHAnsi" w:hAnsiTheme="majorHAnsi" w:cstheme="majorHAnsi"/>
                <w:szCs w:val="22"/>
              </w:rPr>
              <w: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2D30BF2E" w:rsidR="00A325D0" w:rsidRPr="00337085" w:rsidRDefault="00730BFB" w:rsidP="00337085">
      <w:pPr>
        <w:suppressAutoHyphens/>
        <w:contextualSpacing/>
        <w:rPr>
          <w:rFonts w:asciiTheme="majorHAnsi" w:hAnsiTheme="majorHAnsi" w:cstheme="majorHAnsi"/>
          <w:b/>
          <w:szCs w:val="22"/>
        </w:rPr>
      </w:pPr>
      <w:r w:rsidRPr="006B4954">
        <w:br w:type="page"/>
      </w:r>
    </w:p>
    <w:bookmarkStart w:id="6" w:name="_3znysh7" w:colFirst="0" w:colLast="0"/>
    <w:bookmarkEnd w:id="6"/>
    <w:p w14:paraId="16824E87" w14:textId="77777777" w:rsidR="00A325D0" w:rsidRPr="00337085" w:rsidRDefault="00730BFB" w:rsidP="006B4954">
      <w:pPr>
        <w:pStyle w:val="Heading2"/>
        <w:suppressAutoHyphens/>
        <w:contextualSpacing/>
        <w:rPr>
          <w:rFonts w:asciiTheme="majorHAnsi" w:hAnsiTheme="majorHAnsi" w:cstheme="majorHAnsi"/>
        </w:rPr>
      </w:pPr>
      <w:r w:rsidRPr="00337085">
        <w:rPr>
          <w:rFonts w:asciiTheme="majorHAnsi" w:hAnsiTheme="majorHAnsi" w:cstheme="majorHAnsi"/>
        </w:rPr>
        <w:lastRenderedPageBreak/>
        <w:fldChar w:fldCharType="begin"/>
      </w:r>
      <w:r w:rsidRPr="00337085">
        <w:rPr>
          <w:rFonts w:asciiTheme="majorHAnsi" w:hAnsiTheme="majorHAnsi" w:cstheme="majorHAnsi"/>
        </w:rPr>
        <w:instrText xml:space="preserve"> HYPERLINK \l "_sbfa50wo7nsh" \h </w:instrText>
      </w:r>
      <w:r w:rsidRPr="00337085">
        <w:rPr>
          <w:rFonts w:asciiTheme="majorHAnsi" w:hAnsiTheme="majorHAnsi" w:cstheme="majorHAnsi"/>
        </w:rPr>
      </w:r>
      <w:r w:rsidRPr="00337085">
        <w:rPr>
          <w:rFonts w:asciiTheme="majorHAnsi" w:hAnsiTheme="majorHAnsi" w:cstheme="majorHAnsi"/>
        </w:rPr>
        <w:fldChar w:fldCharType="separate"/>
      </w:r>
      <w:bookmarkStart w:id="7" w:name="_Toc115077320"/>
      <w:r w:rsidRPr="00337085">
        <w:rPr>
          <w:rFonts w:asciiTheme="majorHAnsi" w:hAnsiTheme="majorHAnsi" w:cstheme="majorHAnsi"/>
        </w:rPr>
        <w:t>Executive Summary</w:t>
      </w:r>
      <w:bookmarkEnd w:id="7"/>
      <w:r w:rsidRPr="00337085">
        <w:rPr>
          <w:rFonts w:asciiTheme="majorHAnsi" w:hAnsiTheme="majorHAnsi" w:cstheme="majorHAnsi"/>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90FC125" w14:textId="32D56473" w:rsidR="00337085" w:rsidRDefault="00337085" w:rsidP="00337085">
      <w:r>
        <w:t xml:space="preserve">The Gaming Room intends to expand its Android-based game, Draw It or Lose It, into a web-based application capable of supporting multiple operating systems and devices through a single software solution. The new application must maintain consistent gameplay across platforms while </w:t>
      </w:r>
      <w:r w:rsidR="00514E6B">
        <w:t>making sure</w:t>
      </w:r>
      <w:r>
        <w:t xml:space="preserve"> that game, team, and player names remain unique and that only one instance of the game service exists in memory at any given time.</w:t>
      </w:r>
    </w:p>
    <w:p w14:paraId="6C71B3BB" w14:textId="77777777" w:rsidR="00337085" w:rsidRDefault="00337085" w:rsidP="00337085"/>
    <w:p w14:paraId="0CB4E525" w14:textId="1020807C" w:rsidR="007B28D2" w:rsidRDefault="00337085" w:rsidP="00337085">
      <w:r>
        <w:t xml:space="preserve">This design proposes a Java-based distributed application that employs established object-oriented design patterns to improve maintainability, scalability, and reliability. By implementing the </w:t>
      </w:r>
      <w:r w:rsidR="00514E6B">
        <w:t xml:space="preserve">renowned </w:t>
      </w:r>
      <w:r>
        <w:t>Singleton pattern for the game service and the Iterator pattern for searching existing game objects, the proposed architecture satisfies the client's functional requirements while providing a flexible foundation for future expansion.</w:t>
      </w:r>
    </w:p>
    <w:p w14:paraId="726D6400" w14:textId="77777777" w:rsidR="00337085" w:rsidRDefault="00337085" w:rsidP="00337085"/>
    <w:p w14:paraId="3370B811" w14:textId="77777777" w:rsidR="007B28D2" w:rsidRPr="00337085" w:rsidRDefault="007B28D2" w:rsidP="007B28D2">
      <w:pPr>
        <w:pStyle w:val="Heading2"/>
        <w:rPr>
          <w:rFonts w:asciiTheme="majorHAnsi" w:hAnsiTheme="majorHAnsi" w:cstheme="majorHAnsi"/>
        </w:rPr>
      </w:pPr>
      <w:bookmarkStart w:id="8" w:name="_Toc115077321"/>
      <w:r w:rsidRPr="00337085">
        <w:rPr>
          <w:rFonts w:asciiTheme="majorHAnsi" w:hAnsiTheme="majorHAnsi" w:cstheme="majorHAnsi"/>
        </w:rPr>
        <w:t>Requirements</w:t>
      </w:r>
      <w:bookmarkEnd w:id="8"/>
    </w:p>
    <w:p w14:paraId="06522DAF" w14:textId="77777777" w:rsidR="007B28D2" w:rsidRPr="00522D19" w:rsidRDefault="007B28D2" w:rsidP="007B28D2">
      <w:pPr>
        <w:rPr>
          <w:szCs w:val="22"/>
        </w:rPr>
      </w:pPr>
    </w:p>
    <w:p w14:paraId="3F7BF00D" w14:textId="77777777" w:rsidR="00337085" w:rsidRPr="00337085" w:rsidRDefault="00337085" w:rsidP="00337085">
      <w:pPr>
        <w:suppressAutoHyphens/>
        <w:contextualSpacing/>
        <w:rPr>
          <w:b/>
          <w:bCs/>
          <w:iCs/>
          <w:szCs w:val="22"/>
        </w:rPr>
      </w:pPr>
      <w:r w:rsidRPr="00337085">
        <w:rPr>
          <w:b/>
          <w:bCs/>
          <w:iCs/>
          <w:szCs w:val="22"/>
        </w:rPr>
        <w:t>Business Requirements</w:t>
      </w:r>
    </w:p>
    <w:p w14:paraId="08F6EE33" w14:textId="77777777" w:rsidR="00337085" w:rsidRPr="00337085" w:rsidRDefault="00337085" w:rsidP="00337085">
      <w:pPr>
        <w:suppressAutoHyphens/>
        <w:contextualSpacing/>
        <w:rPr>
          <w:iCs/>
          <w:szCs w:val="22"/>
        </w:rPr>
      </w:pPr>
    </w:p>
    <w:p w14:paraId="10B4ED5B" w14:textId="77777777" w:rsidR="00337085" w:rsidRPr="00337085" w:rsidRDefault="00337085" w:rsidP="00337085">
      <w:pPr>
        <w:pStyle w:val="ListParagraph"/>
        <w:numPr>
          <w:ilvl w:val="0"/>
          <w:numId w:val="9"/>
        </w:numPr>
        <w:suppressAutoHyphens/>
        <w:rPr>
          <w:iCs/>
          <w:szCs w:val="22"/>
        </w:rPr>
      </w:pPr>
      <w:r w:rsidRPr="00337085">
        <w:rPr>
          <w:iCs/>
          <w:szCs w:val="22"/>
        </w:rPr>
        <w:t>Expand Draw It or Lose It beyond Android to a web-based application.</w:t>
      </w:r>
    </w:p>
    <w:p w14:paraId="08026C3E" w14:textId="77777777" w:rsidR="00337085" w:rsidRPr="00337085" w:rsidRDefault="00337085" w:rsidP="00337085">
      <w:pPr>
        <w:pStyle w:val="ListParagraph"/>
        <w:numPr>
          <w:ilvl w:val="0"/>
          <w:numId w:val="9"/>
        </w:numPr>
        <w:suppressAutoHyphens/>
        <w:rPr>
          <w:iCs/>
          <w:szCs w:val="22"/>
        </w:rPr>
      </w:pPr>
      <w:r w:rsidRPr="00337085">
        <w:rPr>
          <w:iCs/>
          <w:szCs w:val="22"/>
        </w:rPr>
        <w:t xml:space="preserve">Support users </w:t>
      </w:r>
      <w:proofErr w:type="gramStart"/>
      <w:r w:rsidRPr="00337085">
        <w:rPr>
          <w:iCs/>
          <w:szCs w:val="22"/>
        </w:rPr>
        <w:t>on</w:t>
      </w:r>
      <w:proofErr w:type="gramEnd"/>
      <w:r w:rsidRPr="00337085">
        <w:rPr>
          <w:iCs/>
          <w:szCs w:val="22"/>
        </w:rPr>
        <w:t xml:space="preserve"> multiple operating systems and devices.</w:t>
      </w:r>
    </w:p>
    <w:p w14:paraId="5FFF3221" w14:textId="3E63BB42" w:rsidR="00337085" w:rsidRPr="00337085" w:rsidRDefault="00337085" w:rsidP="00337085">
      <w:pPr>
        <w:pStyle w:val="ListParagraph"/>
        <w:numPr>
          <w:ilvl w:val="0"/>
          <w:numId w:val="9"/>
        </w:numPr>
        <w:suppressAutoHyphens/>
        <w:rPr>
          <w:iCs/>
          <w:szCs w:val="22"/>
        </w:rPr>
      </w:pPr>
      <w:r w:rsidRPr="00337085">
        <w:rPr>
          <w:iCs/>
          <w:szCs w:val="22"/>
        </w:rPr>
        <w:t>Maintain consistent</w:t>
      </w:r>
      <w:r w:rsidR="00514E6B">
        <w:rPr>
          <w:iCs/>
          <w:szCs w:val="22"/>
        </w:rPr>
        <w:t xml:space="preserve">, undisturbed </w:t>
      </w:r>
      <w:r w:rsidRPr="00337085">
        <w:rPr>
          <w:iCs/>
          <w:szCs w:val="22"/>
        </w:rPr>
        <w:t>gameplay regardless of platform.</w:t>
      </w:r>
    </w:p>
    <w:p w14:paraId="5C331140" w14:textId="77777777" w:rsidR="00337085" w:rsidRPr="00337085" w:rsidRDefault="00337085" w:rsidP="00337085">
      <w:pPr>
        <w:pStyle w:val="ListParagraph"/>
        <w:numPr>
          <w:ilvl w:val="0"/>
          <w:numId w:val="9"/>
        </w:numPr>
        <w:suppressAutoHyphens/>
        <w:rPr>
          <w:iCs/>
          <w:szCs w:val="22"/>
        </w:rPr>
      </w:pPr>
      <w:r w:rsidRPr="00337085">
        <w:rPr>
          <w:iCs/>
          <w:szCs w:val="22"/>
        </w:rPr>
        <w:t>Ensure every game, team, and player has a unique name.</w:t>
      </w:r>
    </w:p>
    <w:p w14:paraId="2E29A85B" w14:textId="77777777" w:rsidR="00337085" w:rsidRPr="00337085" w:rsidRDefault="00337085" w:rsidP="00337085">
      <w:pPr>
        <w:pStyle w:val="ListParagraph"/>
        <w:numPr>
          <w:ilvl w:val="0"/>
          <w:numId w:val="9"/>
        </w:numPr>
        <w:suppressAutoHyphens/>
        <w:rPr>
          <w:iCs/>
          <w:szCs w:val="22"/>
        </w:rPr>
      </w:pPr>
      <w:r w:rsidRPr="00337085">
        <w:rPr>
          <w:iCs/>
          <w:szCs w:val="22"/>
        </w:rPr>
        <w:t>Allow multiple games to operate simultaneously.</w:t>
      </w:r>
    </w:p>
    <w:p w14:paraId="5180F59F" w14:textId="77777777" w:rsidR="00337085" w:rsidRPr="00337085" w:rsidRDefault="00337085" w:rsidP="00337085">
      <w:pPr>
        <w:suppressAutoHyphens/>
        <w:contextualSpacing/>
        <w:rPr>
          <w:iCs/>
          <w:szCs w:val="22"/>
        </w:rPr>
      </w:pPr>
    </w:p>
    <w:p w14:paraId="0F2C7850" w14:textId="77777777" w:rsidR="00337085" w:rsidRPr="00337085" w:rsidRDefault="00337085" w:rsidP="00337085">
      <w:pPr>
        <w:suppressAutoHyphens/>
        <w:contextualSpacing/>
        <w:rPr>
          <w:b/>
          <w:bCs/>
          <w:iCs/>
          <w:szCs w:val="22"/>
        </w:rPr>
      </w:pPr>
      <w:r w:rsidRPr="00337085">
        <w:rPr>
          <w:b/>
          <w:bCs/>
          <w:iCs/>
          <w:szCs w:val="22"/>
        </w:rPr>
        <w:t>Technical Requirements</w:t>
      </w:r>
    </w:p>
    <w:p w14:paraId="6A7676E3" w14:textId="77777777" w:rsidR="00337085" w:rsidRPr="00337085" w:rsidRDefault="00337085" w:rsidP="00337085">
      <w:pPr>
        <w:suppressAutoHyphens/>
        <w:contextualSpacing/>
        <w:rPr>
          <w:iCs/>
          <w:szCs w:val="22"/>
        </w:rPr>
      </w:pPr>
    </w:p>
    <w:p w14:paraId="381052F4" w14:textId="77777777" w:rsidR="00337085" w:rsidRPr="00337085" w:rsidRDefault="00337085" w:rsidP="00337085">
      <w:pPr>
        <w:pStyle w:val="ListParagraph"/>
        <w:numPr>
          <w:ilvl w:val="0"/>
          <w:numId w:val="8"/>
        </w:numPr>
        <w:suppressAutoHyphens/>
        <w:rPr>
          <w:iCs/>
          <w:szCs w:val="22"/>
        </w:rPr>
      </w:pPr>
      <w:r w:rsidRPr="00337085">
        <w:rPr>
          <w:iCs/>
          <w:szCs w:val="22"/>
        </w:rPr>
        <w:t>Develop the application using Java.</w:t>
      </w:r>
    </w:p>
    <w:p w14:paraId="654B35D4" w14:textId="012FC1D2" w:rsidR="00337085" w:rsidRPr="00337085" w:rsidRDefault="00337085" w:rsidP="00337085">
      <w:pPr>
        <w:pStyle w:val="ListParagraph"/>
        <w:numPr>
          <w:ilvl w:val="0"/>
          <w:numId w:val="8"/>
        </w:numPr>
        <w:suppressAutoHyphens/>
        <w:rPr>
          <w:iCs/>
          <w:szCs w:val="22"/>
        </w:rPr>
      </w:pPr>
      <w:r w:rsidRPr="00337085">
        <w:rPr>
          <w:iCs/>
          <w:szCs w:val="22"/>
        </w:rPr>
        <w:t xml:space="preserve">Implement the Singleton design pattern to </w:t>
      </w:r>
      <w:r w:rsidR="00514E6B">
        <w:rPr>
          <w:iCs/>
          <w:szCs w:val="22"/>
        </w:rPr>
        <w:t>establish</w:t>
      </w:r>
      <w:r w:rsidRPr="00337085">
        <w:rPr>
          <w:iCs/>
          <w:szCs w:val="22"/>
        </w:rPr>
        <w:t xml:space="preserve"> a single </w:t>
      </w:r>
      <w:proofErr w:type="spellStart"/>
      <w:r w:rsidRPr="00337085">
        <w:rPr>
          <w:iCs/>
          <w:szCs w:val="22"/>
        </w:rPr>
        <w:t>GameService</w:t>
      </w:r>
      <w:proofErr w:type="spellEnd"/>
      <w:r w:rsidRPr="00337085">
        <w:rPr>
          <w:iCs/>
          <w:szCs w:val="22"/>
        </w:rPr>
        <w:t xml:space="preserve"> instance.</w:t>
      </w:r>
    </w:p>
    <w:p w14:paraId="115CE208" w14:textId="7D05D22B" w:rsidR="00337085" w:rsidRPr="00337085" w:rsidRDefault="00337085" w:rsidP="00337085">
      <w:pPr>
        <w:pStyle w:val="ListParagraph"/>
        <w:numPr>
          <w:ilvl w:val="0"/>
          <w:numId w:val="8"/>
        </w:numPr>
        <w:suppressAutoHyphens/>
        <w:rPr>
          <w:iCs/>
          <w:szCs w:val="22"/>
        </w:rPr>
      </w:pPr>
      <w:r w:rsidRPr="00337085">
        <w:rPr>
          <w:iCs/>
          <w:szCs w:val="22"/>
        </w:rPr>
        <w:t xml:space="preserve">Use the Iterator pattern when </w:t>
      </w:r>
      <w:r w:rsidR="00514E6B">
        <w:rPr>
          <w:iCs/>
          <w:szCs w:val="22"/>
        </w:rPr>
        <w:t>browsing</w:t>
      </w:r>
      <w:r w:rsidRPr="00337085">
        <w:rPr>
          <w:iCs/>
          <w:szCs w:val="22"/>
        </w:rPr>
        <w:t xml:space="preserve"> collections of games, teams, and players.</w:t>
      </w:r>
    </w:p>
    <w:p w14:paraId="3358027B" w14:textId="77777777" w:rsidR="00337085" w:rsidRPr="00337085" w:rsidRDefault="00337085" w:rsidP="00337085">
      <w:pPr>
        <w:pStyle w:val="ListParagraph"/>
        <w:numPr>
          <w:ilvl w:val="0"/>
          <w:numId w:val="8"/>
        </w:numPr>
        <w:suppressAutoHyphens/>
        <w:rPr>
          <w:iCs/>
          <w:szCs w:val="22"/>
        </w:rPr>
      </w:pPr>
      <w:r w:rsidRPr="00337085">
        <w:rPr>
          <w:iCs/>
          <w:szCs w:val="22"/>
        </w:rPr>
        <w:t>Assign unique identifiers to every game, team, and player.</w:t>
      </w:r>
    </w:p>
    <w:p w14:paraId="5576E640" w14:textId="5263FDA7" w:rsidR="00A325D0" w:rsidRPr="00337085" w:rsidRDefault="00337085" w:rsidP="00337085">
      <w:pPr>
        <w:pStyle w:val="ListParagraph"/>
        <w:numPr>
          <w:ilvl w:val="0"/>
          <w:numId w:val="8"/>
        </w:numPr>
        <w:suppressAutoHyphens/>
        <w:rPr>
          <w:iCs/>
          <w:szCs w:val="22"/>
        </w:rPr>
      </w:pPr>
      <w:r w:rsidRPr="00337085">
        <w:rPr>
          <w:iCs/>
          <w:szCs w:val="22"/>
        </w:rPr>
        <w:t>Design the application using object-oriented principles for future scalability and maintenance.</w:t>
      </w:r>
    </w:p>
    <w:p w14:paraId="542B2C08" w14:textId="77777777" w:rsidR="00337085" w:rsidRPr="006B4954" w:rsidRDefault="00337085" w:rsidP="00337085">
      <w:pPr>
        <w:suppressAutoHyphens/>
        <w:contextualSpacing/>
        <w:rPr>
          <w:rFonts w:asciiTheme="majorHAnsi" w:hAnsiTheme="majorHAnsi" w:cstheme="majorHAnsi"/>
          <w:szCs w:val="22"/>
        </w:rPr>
      </w:pPr>
    </w:p>
    <w:p w14:paraId="4D6BF7BF" w14:textId="77777777" w:rsidR="00A325D0" w:rsidRPr="00337085" w:rsidRDefault="00730BFB" w:rsidP="006B4954">
      <w:pPr>
        <w:pStyle w:val="Heading2"/>
        <w:suppressAutoHyphens/>
        <w:contextualSpacing/>
        <w:rPr>
          <w:rFonts w:asciiTheme="majorHAnsi" w:hAnsiTheme="majorHAnsi" w:cstheme="majorHAnsi"/>
        </w:rPr>
      </w:pPr>
      <w:hyperlink w:anchor="_2et92p0">
        <w:bookmarkStart w:id="9" w:name="_Toc115077322"/>
        <w:r w:rsidRPr="00337085">
          <w:rPr>
            <w:rFonts w:asciiTheme="majorHAnsi" w:hAnsiTheme="majorHAnsi" w:cstheme="majorHAnsi"/>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6B43130" w14:textId="72870A86" w:rsidR="00337085" w:rsidRPr="00337085"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application must </w:t>
      </w:r>
      <w:r w:rsidR="00514E6B">
        <w:rPr>
          <w:rFonts w:asciiTheme="majorHAnsi" w:hAnsiTheme="majorHAnsi" w:cstheme="majorHAnsi"/>
          <w:szCs w:val="22"/>
        </w:rPr>
        <w:t xml:space="preserve">ideally </w:t>
      </w:r>
      <w:r w:rsidRPr="00337085">
        <w:rPr>
          <w:rFonts w:asciiTheme="majorHAnsi" w:hAnsiTheme="majorHAnsi" w:cstheme="majorHAnsi"/>
          <w:szCs w:val="22"/>
        </w:rPr>
        <w:t>operate as a distributed web-based system capable of supporting clients on Windows, macOS, Linux, and mobile devices without requiring platform-specific implementations. Consequently, the software should rely on Java's platform independence and avoid dependencies on operating-system-specific functionality.</w:t>
      </w:r>
    </w:p>
    <w:p w14:paraId="19CFC7DF" w14:textId="77777777" w:rsidR="00337085" w:rsidRPr="00337085" w:rsidRDefault="00337085" w:rsidP="00337085">
      <w:pPr>
        <w:suppressAutoHyphens/>
        <w:contextualSpacing/>
        <w:rPr>
          <w:rFonts w:asciiTheme="majorHAnsi" w:hAnsiTheme="majorHAnsi" w:cstheme="majorHAnsi"/>
          <w:szCs w:val="22"/>
        </w:rPr>
      </w:pPr>
    </w:p>
    <w:p w14:paraId="533369C9" w14:textId="28D62E9A" w:rsidR="00337085" w:rsidRPr="00337085"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client requires that every game, team, and player </w:t>
      </w:r>
      <w:r w:rsidR="00514E6B" w:rsidRPr="00337085">
        <w:rPr>
          <w:rFonts w:asciiTheme="majorHAnsi" w:hAnsiTheme="majorHAnsi" w:cstheme="majorHAnsi"/>
          <w:szCs w:val="22"/>
        </w:rPr>
        <w:t>possesses</w:t>
      </w:r>
      <w:r w:rsidRPr="00337085">
        <w:rPr>
          <w:rFonts w:asciiTheme="majorHAnsi" w:hAnsiTheme="majorHAnsi" w:cstheme="majorHAnsi"/>
          <w:szCs w:val="22"/>
        </w:rPr>
        <w:t xml:space="preserve"> a unique identifier and name. This constraint necessitates implementing validation logic before new objects are created and maintaining </w:t>
      </w:r>
      <w:r w:rsidR="00514E6B">
        <w:rPr>
          <w:rFonts w:asciiTheme="majorHAnsi" w:hAnsiTheme="majorHAnsi" w:cstheme="majorHAnsi"/>
          <w:szCs w:val="22"/>
        </w:rPr>
        <w:t>centralized and stern</w:t>
      </w:r>
      <w:r w:rsidRPr="00337085">
        <w:rPr>
          <w:rFonts w:asciiTheme="majorHAnsi" w:hAnsiTheme="majorHAnsi" w:cstheme="majorHAnsi"/>
          <w:szCs w:val="22"/>
        </w:rPr>
        <w:t xml:space="preserve"> control of identifier generation through a singleton service. Without these safeguards, duplicate objects could compromise application integrity.</w:t>
      </w:r>
    </w:p>
    <w:p w14:paraId="766E3190" w14:textId="77777777" w:rsidR="00337085" w:rsidRPr="00337085" w:rsidRDefault="00337085" w:rsidP="00337085">
      <w:pPr>
        <w:suppressAutoHyphens/>
        <w:contextualSpacing/>
        <w:rPr>
          <w:rFonts w:asciiTheme="majorHAnsi" w:hAnsiTheme="majorHAnsi" w:cstheme="majorHAnsi"/>
          <w:szCs w:val="22"/>
        </w:rPr>
      </w:pPr>
    </w:p>
    <w:p w14:paraId="49517B2E" w14:textId="076673E3" w:rsidR="00A325D0"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software must also remain scalable and maintainable as </w:t>
      </w:r>
      <w:r w:rsidR="00C755EF">
        <w:rPr>
          <w:rFonts w:asciiTheme="majorHAnsi" w:hAnsiTheme="majorHAnsi" w:cstheme="majorHAnsi"/>
          <w:szCs w:val="22"/>
        </w:rPr>
        <w:t>upcoming</w:t>
      </w:r>
      <w:r w:rsidRPr="00337085">
        <w:rPr>
          <w:rFonts w:asciiTheme="majorHAnsi" w:hAnsiTheme="majorHAnsi" w:cstheme="majorHAnsi"/>
          <w:szCs w:val="22"/>
        </w:rPr>
        <w:t xml:space="preserve"> features are introduced. To satisfy this requirement, the application should follow object-oriented principles including inheritance, encapsulation, and abstraction while employing </w:t>
      </w:r>
      <w:proofErr w:type="spellStart"/>
      <w:r w:rsidRPr="00337085">
        <w:rPr>
          <w:rFonts w:asciiTheme="majorHAnsi" w:hAnsiTheme="majorHAnsi" w:cstheme="majorHAnsi"/>
          <w:szCs w:val="22"/>
        </w:rPr>
        <w:t>recognised</w:t>
      </w:r>
      <w:proofErr w:type="spellEnd"/>
      <w:r w:rsidRPr="00337085">
        <w:rPr>
          <w:rFonts w:asciiTheme="majorHAnsi" w:hAnsiTheme="majorHAnsi" w:cstheme="majorHAnsi"/>
          <w:szCs w:val="22"/>
        </w:rPr>
        <w:t xml:space="preserve"> software design patterns such as Singleton </w:t>
      </w:r>
      <w:r w:rsidRPr="00337085">
        <w:rPr>
          <w:rFonts w:asciiTheme="majorHAnsi" w:hAnsiTheme="majorHAnsi" w:cstheme="majorHAnsi"/>
          <w:szCs w:val="22"/>
        </w:rPr>
        <w:lastRenderedPageBreak/>
        <w:t>and Iterator. These patterns reduce code duplication,</w:t>
      </w:r>
      <w:r w:rsidR="00C755EF">
        <w:rPr>
          <w:rFonts w:asciiTheme="majorHAnsi" w:hAnsiTheme="majorHAnsi" w:cstheme="majorHAnsi"/>
          <w:szCs w:val="22"/>
        </w:rPr>
        <w:t xml:space="preserve"> introduce predictability,</w:t>
      </w:r>
      <w:r w:rsidRPr="00337085">
        <w:rPr>
          <w:rFonts w:asciiTheme="majorHAnsi" w:hAnsiTheme="majorHAnsi" w:cstheme="majorHAnsi"/>
          <w:szCs w:val="22"/>
        </w:rPr>
        <w:t xml:space="preserve"> simplify maintenance, and improve long-term extensibility</w:t>
      </w:r>
      <w:r>
        <w:rPr>
          <w:rFonts w:asciiTheme="majorHAnsi" w:hAnsiTheme="majorHAnsi" w:cstheme="majorHAnsi"/>
          <w:szCs w:val="22"/>
        </w:rPr>
        <w:t>.</w:t>
      </w:r>
    </w:p>
    <w:p w14:paraId="05875E3E" w14:textId="77777777" w:rsidR="00337085" w:rsidRPr="006B4954" w:rsidRDefault="00337085" w:rsidP="00337085">
      <w:pPr>
        <w:suppressAutoHyphens/>
        <w:contextualSpacing/>
        <w:rPr>
          <w:rFonts w:asciiTheme="majorHAnsi" w:hAnsiTheme="majorHAnsi" w:cstheme="majorHAnsi"/>
          <w:szCs w:val="22"/>
        </w:rPr>
      </w:pPr>
    </w:p>
    <w:p w14:paraId="55EF5F50" w14:textId="77777777" w:rsidR="00A325D0" w:rsidRPr="00337085" w:rsidRDefault="00730BFB" w:rsidP="006B4954">
      <w:pPr>
        <w:pStyle w:val="Heading2"/>
        <w:suppressAutoHyphens/>
        <w:contextualSpacing/>
        <w:rPr>
          <w:rFonts w:asciiTheme="majorHAnsi" w:hAnsiTheme="majorHAnsi" w:cstheme="majorHAnsi"/>
        </w:rPr>
      </w:pPr>
      <w:hyperlink w:anchor="_ilbxbyevv6b6">
        <w:bookmarkStart w:id="10" w:name="_Toc115077323"/>
        <w:r w:rsidRPr="00337085">
          <w:rPr>
            <w:rFonts w:asciiTheme="majorHAnsi" w:hAnsiTheme="majorHAnsi" w:cstheme="majorHAnsi"/>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337085" w:rsidRDefault="00730BFB" w:rsidP="006B4954">
      <w:pPr>
        <w:pStyle w:val="Heading2"/>
        <w:suppressAutoHyphens/>
        <w:contextualSpacing/>
        <w:rPr>
          <w:rFonts w:asciiTheme="majorHAnsi" w:hAnsiTheme="majorHAnsi" w:cstheme="majorHAnsi"/>
        </w:rPr>
      </w:pPr>
      <w:r w:rsidRPr="00337085">
        <w:rPr>
          <w:rFonts w:asciiTheme="majorHAnsi" w:hAnsiTheme="majorHAnsi" w:cstheme="majorHAnsi"/>
        </w:rPr>
        <w:fldChar w:fldCharType="begin"/>
      </w:r>
      <w:r w:rsidRPr="00337085">
        <w:rPr>
          <w:rFonts w:asciiTheme="majorHAnsi" w:hAnsiTheme="majorHAnsi" w:cstheme="majorHAnsi"/>
        </w:rPr>
        <w:instrText xml:space="preserve"> HYPERLINK \l "_8h2ehzxfam4o" \h </w:instrText>
      </w:r>
      <w:r w:rsidRPr="00337085">
        <w:rPr>
          <w:rFonts w:asciiTheme="majorHAnsi" w:hAnsiTheme="majorHAnsi" w:cstheme="majorHAnsi"/>
        </w:rPr>
      </w:r>
      <w:r w:rsidRPr="00337085">
        <w:rPr>
          <w:rFonts w:asciiTheme="majorHAnsi" w:hAnsiTheme="majorHAnsi" w:cstheme="majorHAnsi"/>
        </w:rPr>
        <w:fldChar w:fldCharType="separate"/>
      </w:r>
      <w:bookmarkStart w:id="12" w:name="_Toc115077324"/>
      <w:r w:rsidRPr="00337085">
        <w:rPr>
          <w:rFonts w:asciiTheme="majorHAnsi" w:hAnsiTheme="majorHAnsi" w:cstheme="majorHAnsi"/>
        </w:rPr>
        <w:t>Domain Model</w:t>
      </w:r>
      <w:bookmarkEnd w:id="12"/>
      <w:r w:rsidRPr="00337085">
        <w:rPr>
          <w:rFonts w:asciiTheme="majorHAnsi" w:hAnsiTheme="majorHAnsi" w:cstheme="majorHAnsi"/>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4BDDD52" w14:textId="2AD07595" w:rsidR="00337085" w:rsidRPr="00337085"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UML class diagram </w:t>
      </w:r>
      <w:r w:rsidR="00C755EF">
        <w:rPr>
          <w:rFonts w:asciiTheme="majorHAnsi" w:hAnsiTheme="majorHAnsi" w:cstheme="majorHAnsi"/>
          <w:szCs w:val="22"/>
        </w:rPr>
        <w:t>showcases</w:t>
      </w:r>
      <w:r w:rsidRPr="00337085">
        <w:rPr>
          <w:rFonts w:asciiTheme="majorHAnsi" w:hAnsiTheme="majorHAnsi" w:cstheme="majorHAnsi"/>
          <w:szCs w:val="22"/>
        </w:rPr>
        <w:t xml:space="preserve"> the domain model for the Draw It or Lose It application by defining the primary entities involved in gameplay and the relationships between them. At the </w:t>
      </w:r>
      <w:proofErr w:type="spellStart"/>
      <w:r w:rsidRPr="00337085">
        <w:rPr>
          <w:rFonts w:asciiTheme="majorHAnsi" w:hAnsiTheme="majorHAnsi" w:cstheme="majorHAnsi"/>
          <w:szCs w:val="22"/>
        </w:rPr>
        <w:t>centre</w:t>
      </w:r>
      <w:proofErr w:type="spellEnd"/>
      <w:r w:rsidRPr="00337085">
        <w:rPr>
          <w:rFonts w:asciiTheme="majorHAnsi" w:hAnsiTheme="majorHAnsi" w:cstheme="majorHAnsi"/>
          <w:szCs w:val="22"/>
        </w:rPr>
        <w:t xml:space="preserve"> of the design is the Entity base class, which encapsulates the common attributes shared by all game objects, namely a unique identifier (id) and a unique name (name). Rather than duplicating these properties across multiple classes, the Game, Team, and Player classes inherit from Entity, promoting code reuse and simplifying future maintenance.</w:t>
      </w:r>
    </w:p>
    <w:p w14:paraId="42E05D1E" w14:textId="77777777" w:rsidR="00337085" w:rsidRPr="00337085" w:rsidRDefault="00337085" w:rsidP="00337085">
      <w:pPr>
        <w:suppressAutoHyphens/>
        <w:contextualSpacing/>
        <w:rPr>
          <w:rFonts w:asciiTheme="majorHAnsi" w:hAnsiTheme="majorHAnsi" w:cstheme="majorHAnsi"/>
          <w:szCs w:val="22"/>
        </w:rPr>
      </w:pPr>
    </w:p>
    <w:p w14:paraId="346128EE" w14:textId="419AF35C" w:rsidR="00337085" w:rsidRPr="00337085"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w:t>
      </w:r>
      <w:proofErr w:type="spellStart"/>
      <w:r w:rsidRPr="00337085">
        <w:rPr>
          <w:rFonts w:asciiTheme="majorHAnsi" w:hAnsiTheme="majorHAnsi" w:cstheme="majorHAnsi"/>
          <w:szCs w:val="22"/>
        </w:rPr>
        <w:t>GameService</w:t>
      </w:r>
      <w:proofErr w:type="spellEnd"/>
      <w:r w:rsidRPr="00337085">
        <w:rPr>
          <w:rFonts w:asciiTheme="majorHAnsi" w:hAnsiTheme="majorHAnsi" w:cstheme="majorHAnsi"/>
          <w:szCs w:val="22"/>
        </w:rPr>
        <w:t xml:space="preserve"> class functions as the central controller responsible for creating, storing, and managing game instances. It </w:t>
      </w:r>
      <w:proofErr w:type="gramStart"/>
      <w:r w:rsidRPr="00337085">
        <w:rPr>
          <w:rFonts w:asciiTheme="majorHAnsi" w:hAnsiTheme="majorHAnsi" w:cstheme="majorHAnsi"/>
          <w:szCs w:val="22"/>
        </w:rPr>
        <w:t>applies</w:t>
      </w:r>
      <w:proofErr w:type="gramEnd"/>
      <w:r w:rsidRPr="00337085">
        <w:rPr>
          <w:rFonts w:asciiTheme="majorHAnsi" w:hAnsiTheme="majorHAnsi" w:cstheme="majorHAnsi"/>
          <w:szCs w:val="22"/>
        </w:rPr>
        <w:t xml:space="preserve"> the Singleton design pattern to ensure that only one instance of the service exists throughout the application's lifetime, allowing identifiers to be generated consistently and preventing duplicate</w:t>
      </w:r>
      <w:r w:rsidR="00C755EF">
        <w:rPr>
          <w:rFonts w:asciiTheme="majorHAnsi" w:hAnsiTheme="majorHAnsi" w:cstheme="majorHAnsi"/>
          <w:szCs w:val="22"/>
        </w:rPr>
        <w:t xml:space="preserve"> or simultaneous</w:t>
      </w:r>
      <w:r w:rsidRPr="00337085">
        <w:rPr>
          <w:rFonts w:asciiTheme="majorHAnsi" w:hAnsiTheme="majorHAnsi" w:cstheme="majorHAnsi"/>
          <w:szCs w:val="22"/>
        </w:rPr>
        <w:t xml:space="preserve"> game service objects. </w:t>
      </w:r>
      <w:proofErr w:type="spellStart"/>
      <w:r w:rsidRPr="00337085">
        <w:rPr>
          <w:rFonts w:asciiTheme="majorHAnsi" w:hAnsiTheme="majorHAnsi" w:cstheme="majorHAnsi"/>
          <w:szCs w:val="22"/>
        </w:rPr>
        <w:t>GameService</w:t>
      </w:r>
      <w:proofErr w:type="spellEnd"/>
      <w:r w:rsidRPr="00337085">
        <w:rPr>
          <w:rFonts w:asciiTheme="majorHAnsi" w:hAnsiTheme="majorHAnsi" w:cstheme="majorHAnsi"/>
          <w:szCs w:val="22"/>
        </w:rPr>
        <w:t xml:space="preserve"> maintains a collection of Game objects, while each Game contains zero or more Team objects, and each Team contains zero or more Player objects. This hierarchical relationship accurately models the real-world structure of the game, where a single game may consist of multiple teams and each team may contain multiple players.</w:t>
      </w:r>
    </w:p>
    <w:p w14:paraId="0E6C14EC" w14:textId="77777777" w:rsidR="00337085" w:rsidRPr="00337085" w:rsidRDefault="00337085" w:rsidP="00337085">
      <w:pPr>
        <w:suppressAutoHyphens/>
        <w:contextualSpacing/>
        <w:rPr>
          <w:rFonts w:asciiTheme="majorHAnsi" w:hAnsiTheme="majorHAnsi" w:cstheme="majorHAnsi"/>
          <w:szCs w:val="22"/>
        </w:rPr>
      </w:pPr>
    </w:p>
    <w:p w14:paraId="12201484" w14:textId="08F298D5" w:rsidR="00A325D0"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Several object-oriented programming principles are </w:t>
      </w:r>
      <w:r w:rsidR="00C755EF">
        <w:rPr>
          <w:rFonts w:asciiTheme="majorHAnsi" w:hAnsiTheme="majorHAnsi" w:cstheme="majorHAnsi"/>
          <w:szCs w:val="22"/>
        </w:rPr>
        <w:t>depicted realistically</w:t>
      </w:r>
      <w:r w:rsidRPr="00337085">
        <w:rPr>
          <w:rFonts w:asciiTheme="majorHAnsi" w:hAnsiTheme="majorHAnsi" w:cstheme="majorHAnsi"/>
          <w:szCs w:val="22"/>
        </w:rPr>
        <w:t xml:space="preserve"> throughout the design. Inheritance is achieved through the Entity base class, allowing common attributes and </w:t>
      </w:r>
      <w:proofErr w:type="spellStart"/>
      <w:r w:rsidRPr="00337085">
        <w:rPr>
          <w:rFonts w:asciiTheme="majorHAnsi" w:hAnsiTheme="majorHAnsi" w:cstheme="majorHAnsi"/>
          <w:szCs w:val="22"/>
        </w:rPr>
        <w:t>behaviours</w:t>
      </w:r>
      <w:proofErr w:type="spellEnd"/>
      <w:r w:rsidRPr="00337085">
        <w:rPr>
          <w:rFonts w:asciiTheme="majorHAnsi" w:hAnsiTheme="majorHAnsi" w:cstheme="majorHAnsi"/>
          <w:szCs w:val="22"/>
        </w:rPr>
        <w:t xml:space="preserve"> to be shared among Game, Team, and Player. Encapsulation is </w:t>
      </w:r>
      <w:r w:rsidR="00C755EF">
        <w:rPr>
          <w:rFonts w:asciiTheme="majorHAnsi" w:hAnsiTheme="majorHAnsi" w:cstheme="majorHAnsi"/>
          <w:szCs w:val="22"/>
        </w:rPr>
        <w:t xml:space="preserve">painstakingly </w:t>
      </w:r>
      <w:r w:rsidRPr="00337085">
        <w:rPr>
          <w:rFonts w:asciiTheme="majorHAnsi" w:hAnsiTheme="majorHAnsi" w:cstheme="majorHAnsi"/>
          <w:szCs w:val="22"/>
        </w:rPr>
        <w:t xml:space="preserve">maintained by keeping object data private while exposing controlled access through constructors and accessor methods. Abstraction simplifies the overall design by separating shared functionality from </w:t>
      </w:r>
      <w:proofErr w:type="spellStart"/>
      <w:r w:rsidRPr="00337085">
        <w:rPr>
          <w:rFonts w:asciiTheme="majorHAnsi" w:hAnsiTheme="majorHAnsi" w:cstheme="majorHAnsi"/>
          <w:szCs w:val="22"/>
        </w:rPr>
        <w:t>specialised</w:t>
      </w:r>
      <w:proofErr w:type="spellEnd"/>
      <w:r w:rsidRPr="00337085">
        <w:rPr>
          <w:rFonts w:asciiTheme="majorHAnsi" w:hAnsiTheme="majorHAnsi" w:cstheme="majorHAnsi"/>
          <w:szCs w:val="22"/>
        </w:rPr>
        <w:t xml:space="preserve"> </w:t>
      </w:r>
      <w:proofErr w:type="spellStart"/>
      <w:r w:rsidRPr="00337085">
        <w:rPr>
          <w:rFonts w:asciiTheme="majorHAnsi" w:hAnsiTheme="majorHAnsi" w:cstheme="majorHAnsi"/>
          <w:szCs w:val="22"/>
        </w:rPr>
        <w:t>behaviour</w:t>
      </w:r>
      <w:proofErr w:type="spellEnd"/>
      <w:r w:rsidRPr="00337085">
        <w:rPr>
          <w:rFonts w:asciiTheme="majorHAnsi" w:hAnsiTheme="majorHAnsi" w:cstheme="majorHAnsi"/>
          <w:szCs w:val="22"/>
        </w:rPr>
        <w:t xml:space="preserve">, enabling each class to focus on its individual responsibility. The design also incorporates </w:t>
      </w:r>
      <w:proofErr w:type="spellStart"/>
      <w:r w:rsidRPr="00337085">
        <w:rPr>
          <w:rFonts w:asciiTheme="majorHAnsi" w:hAnsiTheme="majorHAnsi" w:cstheme="majorHAnsi"/>
          <w:szCs w:val="22"/>
        </w:rPr>
        <w:t>recognised</w:t>
      </w:r>
      <w:proofErr w:type="spellEnd"/>
      <w:r w:rsidRPr="00337085">
        <w:rPr>
          <w:rFonts w:asciiTheme="majorHAnsi" w:hAnsiTheme="majorHAnsi" w:cstheme="majorHAnsi"/>
          <w:szCs w:val="22"/>
        </w:rPr>
        <w:t xml:space="preserve"> software design patterns. The Singleton pattern guarantees a single </w:t>
      </w:r>
      <w:proofErr w:type="spellStart"/>
      <w:r w:rsidRPr="00337085">
        <w:rPr>
          <w:rFonts w:asciiTheme="majorHAnsi" w:hAnsiTheme="majorHAnsi" w:cstheme="majorHAnsi"/>
          <w:szCs w:val="22"/>
        </w:rPr>
        <w:t>GameService</w:t>
      </w:r>
      <w:proofErr w:type="spellEnd"/>
      <w:r w:rsidRPr="00337085">
        <w:rPr>
          <w:rFonts w:asciiTheme="majorHAnsi" w:hAnsiTheme="majorHAnsi" w:cstheme="majorHAnsi"/>
          <w:szCs w:val="22"/>
        </w:rPr>
        <w:t xml:space="preserve"> instance, while the Iterator pattern is used when searching collections to ensure that game, team, and player names remain unique before new objects are created. Together, these principles and patterns produce a scalable, maintainable, and efficient architecture that satisfies the client's requirement for a distributed, multi-platform game application.</w:t>
      </w:r>
    </w:p>
    <w:p w14:paraId="63B8E129" w14:textId="4C73396A" w:rsidR="00193BE7" w:rsidRDefault="00193BE7" w:rsidP="00337085">
      <w:pPr>
        <w:suppressAutoHyphens/>
        <w:contextualSpacing/>
        <w:rPr>
          <w:rFonts w:asciiTheme="majorHAnsi" w:hAnsiTheme="majorHAnsi" w:cstheme="majorHAnsi"/>
          <w:b/>
          <w:szCs w:val="22"/>
        </w:rPr>
      </w:pPr>
      <w:r w:rsidRPr="00193BE7">
        <w:rPr>
          <w:rFonts w:asciiTheme="majorHAnsi" w:hAnsiTheme="majorHAnsi" w:cstheme="majorHAnsi"/>
          <w:b/>
          <w:szCs w:val="22"/>
        </w:rPr>
        <w:lastRenderedPageBreak/>
        <w:drawing>
          <wp:inline distT="0" distB="0" distL="0" distR="0" wp14:anchorId="7B6E740A" wp14:editId="5766B059">
            <wp:extent cx="5762625" cy="6886575"/>
            <wp:effectExtent l="0" t="0" r="9525" b="9525"/>
            <wp:docPr id="78949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96545" name=""/>
                    <pic:cNvPicPr/>
                  </pic:nvPicPr>
                  <pic:blipFill>
                    <a:blip r:embed="rId12"/>
                    <a:stretch>
                      <a:fillRect/>
                    </a:stretch>
                  </pic:blipFill>
                  <pic:spPr>
                    <a:xfrm>
                      <a:off x="0" y="0"/>
                      <a:ext cx="5762625" cy="6886575"/>
                    </a:xfrm>
                    <a:prstGeom prst="rect">
                      <a:avLst/>
                    </a:prstGeom>
                  </pic:spPr>
                </pic:pic>
              </a:graphicData>
            </a:graphic>
          </wp:inline>
        </w:drawing>
      </w:r>
    </w:p>
    <w:p w14:paraId="4EF1351D" w14:textId="77777777" w:rsidR="00193BE7" w:rsidRDefault="00193BE7" w:rsidP="00193BE7">
      <w:pPr>
        <w:suppressAutoHyphens/>
        <w:contextualSpacing/>
        <w:rPr>
          <w:rFonts w:asciiTheme="majorHAnsi" w:hAnsiTheme="majorHAnsi" w:cstheme="majorHAnsi"/>
          <w:b/>
          <w:noProof/>
          <w:szCs w:val="22"/>
          <w:lang w:bidi="ta-IN"/>
        </w:rPr>
      </w:pPr>
    </w:p>
    <w:p w14:paraId="196C4E7D" w14:textId="77777777" w:rsidR="00193BE7" w:rsidRDefault="00193BE7" w:rsidP="00193BE7">
      <w:pPr>
        <w:suppressAutoHyphens/>
        <w:contextualSpacing/>
        <w:rPr>
          <w:rFonts w:asciiTheme="majorHAnsi" w:hAnsiTheme="majorHAnsi" w:cstheme="majorHAnsi"/>
          <w:b/>
          <w:noProof/>
          <w:szCs w:val="22"/>
          <w:lang w:bidi="ta-IN"/>
        </w:rPr>
      </w:pPr>
    </w:p>
    <w:p w14:paraId="2AF4C57F" w14:textId="77777777" w:rsidR="00193BE7" w:rsidRDefault="00193BE7" w:rsidP="00193BE7">
      <w:pPr>
        <w:suppressAutoHyphens/>
        <w:contextualSpacing/>
        <w:rPr>
          <w:rFonts w:asciiTheme="majorHAnsi" w:hAnsiTheme="majorHAnsi" w:cstheme="majorHAnsi"/>
          <w:b/>
          <w:noProof/>
          <w:szCs w:val="22"/>
          <w:lang w:bidi="ta-IN"/>
        </w:rPr>
      </w:pPr>
    </w:p>
    <w:p w14:paraId="168E4EE4" w14:textId="77777777" w:rsidR="00193BE7" w:rsidRDefault="00193BE7" w:rsidP="00193BE7">
      <w:pPr>
        <w:suppressAutoHyphens/>
        <w:contextualSpacing/>
        <w:rPr>
          <w:rFonts w:asciiTheme="majorHAnsi" w:hAnsiTheme="majorHAnsi" w:cstheme="majorHAnsi"/>
          <w:b/>
          <w:noProof/>
          <w:szCs w:val="22"/>
          <w:lang w:bidi="ta-IN"/>
        </w:rPr>
      </w:pPr>
    </w:p>
    <w:p w14:paraId="01EE29A4" w14:textId="77777777" w:rsidR="00193BE7" w:rsidRDefault="00193BE7" w:rsidP="00193BE7">
      <w:pPr>
        <w:suppressAutoHyphens/>
        <w:contextualSpacing/>
        <w:rPr>
          <w:rFonts w:asciiTheme="majorHAnsi" w:hAnsiTheme="majorHAnsi" w:cstheme="majorHAnsi"/>
          <w:b/>
          <w:noProof/>
          <w:szCs w:val="22"/>
          <w:lang w:bidi="ta-IN"/>
        </w:rPr>
      </w:pPr>
    </w:p>
    <w:p w14:paraId="6E24F53E" w14:textId="77777777" w:rsidR="00193BE7" w:rsidRDefault="00193BE7" w:rsidP="00193BE7">
      <w:pPr>
        <w:suppressAutoHyphens/>
        <w:contextualSpacing/>
        <w:rPr>
          <w:rFonts w:asciiTheme="majorHAnsi" w:hAnsiTheme="majorHAnsi" w:cstheme="majorHAnsi"/>
          <w:b/>
          <w:noProof/>
          <w:szCs w:val="22"/>
          <w:lang w:bidi="ta-IN"/>
        </w:rPr>
      </w:pPr>
    </w:p>
    <w:p w14:paraId="4DF26976" w14:textId="77777777" w:rsidR="00193BE7" w:rsidRDefault="00193BE7" w:rsidP="00193BE7">
      <w:pPr>
        <w:suppressAutoHyphens/>
        <w:contextualSpacing/>
        <w:rPr>
          <w:rFonts w:asciiTheme="majorHAnsi" w:hAnsiTheme="majorHAnsi" w:cstheme="majorHAnsi"/>
          <w:b/>
          <w:noProof/>
          <w:szCs w:val="22"/>
          <w:lang w:bidi="ta-IN"/>
        </w:rPr>
      </w:pPr>
    </w:p>
    <w:p w14:paraId="7EE9EEB1" w14:textId="77777777" w:rsidR="00193BE7" w:rsidRDefault="00193BE7" w:rsidP="00193BE7">
      <w:pPr>
        <w:suppressAutoHyphens/>
        <w:contextualSpacing/>
        <w:rPr>
          <w:rFonts w:asciiTheme="majorHAnsi" w:hAnsiTheme="majorHAnsi" w:cstheme="majorHAnsi"/>
          <w:b/>
          <w:noProof/>
          <w:szCs w:val="22"/>
          <w:lang w:bidi="ta-IN"/>
        </w:rPr>
      </w:pPr>
    </w:p>
    <w:p w14:paraId="4A52BAB0" w14:textId="67C4AB3B" w:rsidR="00193BE7" w:rsidRDefault="000F5165" w:rsidP="00193BE7">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4012B172" w14:textId="77777777" w:rsidR="00193BE7" w:rsidRDefault="00193BE7" w:rsidP="00193BE7">
      <w:pPr>
        <w:suppressAutoHyphens/>
        <w:contextualSpacing/>
        <w:rPr>
          <w:rFonts w:asciiTheme="majorHAnsi" w:hAnsiTheme="majorHAnsi" w:cstheme="majorHAnsi"/>
          <w:b/>
          <w:szCs w:val="22"/>
        </w:rPr>
      </w:pPr>
    </w:p>
    <w:p w14:paraId="0EDBF188" w14:textId="77777777" w:rsidR="00193BE7" w:rsidRDefault="00193BE7" w:rsidP="00193BE7">
      <w:pPr>
        <w:suppressAutoHyphens/>
        <w:contextualSpacing/>
        <w:rPr>
          <w:rFonts w:asciiTheme="majorHAnsi" w:hAnsiTheme="majorHAnsi" w:cstheme="majorHAnsi"/>
          <w:b/>
          <w:szCs w:val="22"/>
        </w:rPr>
      </w:pPr>
    </w:p>
    <w:p w14:paraId="054AFEF8" w14:textId="4821A02F" w:rsidR="00193BE7" w:rsidRDefault="00193BE7" w:rsidP="00193BE7">
      <w:pPr>
        <w:suppressAutoHyphens/>
        <w:contextualSpacing/>
        <w:rPr>
          <w:rFonts w:asciiTheme="majorHAnsi" w:hAnsiTheme="majorHAnsi" w:cstheme="majorHAnsi"/>
          <w:b/>
          <w:szCs w:val="22"/>
        </w:rPr>
      </w:pPr>
      <w:r>
        <w:rPr>
          <w:rFonts w:asciiTheme="majorHAnsi" w:hAnsiTheme="majorHAnsi" w:cstheme="majorHAnsi"/>
          <w:b/>
          <w:szCs w:val="22"/>
        </w:rPr>
        <w:t>Evaluation (next page)</w:t>
      </w:r>
    </w:p>
    <w:p w14:paraId="05B6C119" w14:textId="77777777" w:rsidR="00193BE7" w:rsidRDefault="00193BE7" w:rsidP="00193BE7">
      <w:pPr>
        <w:suppressAutoHyphens/>
        <w:contextualSpacing/>
        <w:rPr>
          <w:rFonts w:asciiTheme="majorHAnsi" w:hAnsiTheme="majorHAnsi" w:cstheme="majorHAnsi"/>
          <w:b/>
          <w:szCs w:val="22"/>
        </w:rPr>
      </w:pPr>
    </w:p>
    <w:p w14:paraId="49F687A1" w14:textId="77777777" w:rsidR="00193BE7" w:rsidRDefault="00193BE7" w:rsidP="00193BE7">
      <w:pPr>
        <w:suppressAutoHyphens/>
        <w:contextualSpacing/>
        <w:rPr>
          <w:rFonts w:asciiTheme="majorHAnsi" w:hAnsiTheme="majorHAnsi" w:cstheme="majorHAnsi"/>
          <w:b/>
          <w:szCs w:val="22"/>
        </w:rPr>
      </w:pPr>
    </w:p>
    <w:p w14:paraId="410D62A1" w14:textId="77777777" w:rsidR="00193BE7" w:rsidRDefault="00193BE7" w:rsidP="00193BE7">
      <w:pPr>
        <w:suppressAutoHyphens/>
        <w:contextualSpacing/>
        <w:rPr>
          <w:rFonts w:asciiTheme="majorHAnsi" w:hAnsiTheme="majorHAnsi" w:cstheme="majorHAnsi"/>
          <w:b/>
          <w:szCs w:val="22"/>
        </w:rPr>
      </w:pPr>
    </w:p>
    <w:p w14:paraId="06861771" w14:textId="77777777" w:rsidR="00193BE7" w:rsidRDefault="00193BE7" w:rsidP="00193BE7">
      <w:pPr>
        <w:suppressAutoHyphens/>
        <w:contextualSpacing/>
        <w:rPr>
          <w:rFonts w:asciiTheme="majorHAnsi" w:hAnsiTheme="majorHAnsi" w:cstheme="majorHAnsi"/>
          <w:b/>
          <w:szCs w:val="22"/>
        </w:rPr>
      </w:pPr>
    </w:p>
    <w:p w14:paraId="241F7F9A" w14:textId="77777777" w:rsidR="00193BE7" w:rsidRDefault="00193BE7" w:rsidP="00193BE7">
      <w:pPr>
        <w:suppressAutoHyphens/>
        <w:contextualSpacing/>
        <w:rPr>
          <w:rFonts w:asciiTheme="majorHAnsi" w:hAnsiTheme="majorHAnsi" w:cstheme="majorHAnsi"/>
          <w:b/>
          <w:szCs w:val="22"/>
        </w:rPr>
      </w:pPr>
    </w:p>
    <w:p w14:paraId="28B339E9" w14:textId="77777777" w:rsidR="00193BE7" w:rsidRDefault="00193BE7" w:rsidP="00193BE7">
      <w:pPr>
        <w:suppressAutoHyphens/>
        <w:contextualSpacing/>
        <w:rPr>
          <w:rFonts w:asciiTheme="majorHAnsi" w:hAnsiTheme="majorHAnsi" w:cstheme="majorHAnsi"/>
          <w:b/>
          <w:szCs w:val="22"/>
        </w:rPr>
      </w:pPr>
    </w:p>
    <w:p w14:paraId="5EFF7FFC" w14:textId="77777777" w:rsidR="00193BE7" w:rsidRDefault="00193BE7" w:rsidP="00193BE7">
      <w:pPr>
        <w:suppressAutoHyphens/>
        <w:contextualSpacing/>
        <w:rPr>
          <w:rFonts w:asciiTheme="majorHAnsi" w:hAnsiTheme="majorHAnsi" w:cstheme="majorHAnsi"/>
          <w:b/>
          <w:szCs w:val="22"/>
        </w:rPr>
      </w:pPr>
    </w:p>
    <w:p w14:paraId="7B3E0433" w14:textId="77777777" w:rsidR="00193BE7" w:rsidRDefault="00193BE7" w:rsidP="00193BE7">
      <w:pPr>
        <w:suppressAutoHyphens/>
        <w:contextualSpacing/>
        <w:rPr>
          <w:rFonts w:asciiTheme="majorHAnsi" w:hAnsiTheme="majorHAnsi" w:cstheme="majorHAnsi"/>
          <w:b/>
          <w:szCs w:val="22"/>
        </w:rPr>
      </w:pPr>
    </w:p>
    <w:p w14:paraId="08162D2C" w14:textId="77777777" w:rsidR="00193BE7" w:rsidRDefault="00193BE7" w:rsidP="00193BE7">
      <w:pPr>
        <w:suppressAutoHyphens/>
        <w:contextualSpacing/>
        <w:rPr>
          <w:rFonts w:asciiTheme="majorHAnsi" w:hAnsiTheme="majorHAnsi" w:cstheme="majorHAnsi"/>
          <w:b/>
          <w:szCs w:val="22"/>
        </w:rPr>
      </w:pPr>
    </w:p>
    <w:p w14:paraId="17F3CAEA" w14:textId="77777777" w:rsidR="00193BE7" w:rsidRDefault="00193BE7" w:rsidP="00193BE7">
      <w:pPr>
        <w:suppressAutoHyphens/>
        <w:contextualSpacing/>
        <w:rPr>
          <w:rFonts w:asciiTheme="majorHAnsi" w:hAnsiTheme="majorHAnsi" w:cstheme="majorHAnsi"/>
          <w:b/>
          <w:szCs w:val="22"/>
        </w:rPr>
      </w:pPr>
    </w:p>
    <w:p w14:paraId="16676ED4" w14:textId="1C79874E" w:rsidR="00193BE7" w:rsidRPr="00193BE7" w:rsidRDefault="00193BE7" w:rsidP="00193BE7">
      <w:pPr>
        <w:suppressAutoHyphens/>
        <w:contextualSpacing/>
        <w:rPr>
          <w:rFonts w:asciiTheme="majorHAnsi" w:hAnsiTheme="majorHAnsi" w:cstheme="majorHAnsi"/>
          <w:b/>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580D397C"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9F70DA5" w:rsidR="00A325D0" w:rsidRPr="006B4954" w:rsidRDefault="00337085" w:rsidP="006B4954">
            <w:pPr>
              <w:suppressAutoHyphens/>
              <w:contextualSpacing/>
              <w:rPr>
                <w:rFonts w:asciiTheme="majorHAnsi" w:hAnsiTheme="majorHAnsi" w:cstheme="majorHAnsi"/>
                <w:szCs w:val="22"/>
              </w:rPr>
            </w:pPr>
            <w:r w:rsidRPr="00337085">
              <w:rPr>
                <w:rFonts w:asciiTheme="majorHAnsi" w:hAnsiTheme="majorHAnsi" w:cstheme="majorHAnsi"/>
                <w:szCs w:val="22"/>
              </w:rPr>
              <w:t xml:space="preserve">macOS provides a stable UNIX-based environment that can host Java web applications </w:t>
            </w:r>
            <w:r w:rsidR="00C755EF">
              <w:rPr>
                <w:rFonts w:asciiTheme="majorHAnsi" w:hAnsiTheme="majorHAnsi" w:cstheme="majorHAnsi"/>
                <w:szCs w:val="22"/>
              </w:rPr>
              <w:t>productively</w:t>
            </w:r>
            <w:r w:rsidRPr="00337085">
              <w:rPr>
                <w:rFonts w:asciiTheme="majorHAnsi" w:hAnsiTheme="majorHAnsi" w:cstheme="majorHAnsi"/>
                <w:szCs w:val="22"/>
              </w:rPr>
              <w:t>. However, Apple hardware is comparatively expensive and offers fewer deployment options than Linux in enterprise environments, making it less attractive for large-scale production servers.</w:t>
            </w:r>
          </w:p>
        </w:tc>
        <w:tc>
          <w:tcPr>
            <w:tcW w:w="1890" w:type="dxa"/>
            <w:tcMar>
              <w:top w:w="0" w:type="dxa"/>
              <w:left w:w="115" w:type="dxa"/>
              <w:bottom w:w="0" w:type="dxa"/>
              <w:right w:w="115" w:type="dxa"/>
            </w:tcMar>
          </w:tcPr>
          <w:p w14:paraId="26FEAA67" w14:textId="594B1A1A" w:rsidR="00A325D0" w:rsidRPr="006B4954" w:rsidRDefault="00514E6B" w:rsidP="006B4954">
            <w:pPr>
              <w:suppressAutoHyphens/>
              <w:contextualSpacing/>
              <w:rPr>
                <w:rFonts w:asciiTheme="majorHAnsi" w:hAnsiTheme="majorHAnsi" w:cstheme="majorHAnsi"/>
                <w:szCs w:val="22"/>
              </w:rPr>
            </w:pPr>
            <w:r w:rsidRPr="00514E6B">
              <w:rPr>
                <w:rFonts w:asciiTheme="majorHAnsi" w:hAnsiTheme="majorHAnsi" w:cstheme="majorHAnsi"/>
                <w:szCs w:val="22"/>
              </w:rPr>
              <w:t xml:space="preserve">Linux is the industry standard for hosting web applications due to its stability, security, low resource consumption, and open-source licensing. It integrates well with Java application servers and cloud platforms while providing </w:t>
            </w:r>
            <w:r w:rsidR="00C755EF">
              <w:rPr>
                <w:rFonts w:asciiTheme="majorHAnsi" w:hAnsiTheme="majorHAnsi" w:cstheme="majorHAnsi"/>
                <w:szCs w:val="22"/>
              </w:rPr>
              <w:t>spectacular</w:t>
            </w:r>
            <w:r w:rsidRPr="00514E6B">
              <w:rPr>
                <w:rFonts w:asciiTheme="majorHAnsi" w:hAnsiTheme="majorHAnsi" w:cstheme="majorHAnsi"/>
                <w:szCs w:val="22"/>
              </w:rPr>
              <w:t xml:space="preserve"> scalability and uptime.</w:t>
            </w:r>
          </w:p>
        </w:tc>
        <w:tc>
          <w:tcPr>
            <w:tcW w:w="1890" w:type="dxa"/>
            <w:tcMar>
              <w:top w:w="0" w:type="dxa"/>
              <w:left w:w="115" w:type="dxa"/>
              <w:bottom w:w="0" w:type="dxa"/>
              <w:right w:w="115" w:type="dxa"/>
            </w:tcMar>
          </w:tcPr>
          <w:p w14:paraId="12DBF5D5" w14:textId="028ED861" w:rsidR="00A325D0" w:rsidRPr="006B4954" w:rsidRDefault="00514E6B" w:rsidP="006B4954">
            <w:pPr>
              <w:suppressAutoHyphens/>
              <w:contextualSpacing/>
              <w:rPr>
                <w:rFonts w:asciiTheme="majorHAnsi" w:hAnsiTheme="majorHAnsi" w:cstheme="majorHAnsi"/>
                <w:szCs w:val="22"/>
              </w:rPr>
            </w:pPr>
            <w:r w:rsidRPr="00514E6B">
              <w:rPr>
                <w:rFonts w:asciiTheme="majorHAnsi" w:hAnsiTheme="majorHAnsi" w:cstheme="majorHAnsi"/>
                <w:szCs w:val="22"/>
              </w:rPr>
              <w:t>Windows Server offers strong enterprise support and familiar administration tools, but licensing costs and greater resource requirements make it less cost-effective than Linux for large-scale web deployments.</w:t>
            </w:r>
          </w:p>
        </w:tc>
        <w:tc>
          <w:tcPr>
            <w:tcW w:w="2080" w:type="dxa"/>
            <w:tcMar>
              <w:top w:w="0" w:type="dxa"/>
              <w:left w:w="115" w:type="dxa"/>
              <w:bottom w:w="0" w:type="dxa"/>
              <w:right w:w="115" w:type="dxa"/>
            </w:tcMar>
          </w:tcPr>
          <w:p w14:paraId="1B7299A3" w14:textId="3A835CF3" w:rsidR="00A325D0" w:rsidRPr="006B4954" w:rsidRDefault="00514E6B" w:rsidP="006B4954">
            <w:pPr>
              <w:suppressAutoHyphens/>
              <w:contextualSpacing/>
              <w:rPr>
                <w:rFonts w:asciiTheme="majorHAnsi" w:hAnsiTheme="majorHAnsi" w:cstheme="majorHAnsi"/>
                <w:szCs w:val="22"/>
              </w:rPr>
            </w:pPr>
            <w:r w:rsidRPr="00514E6B">
              <w:rPr>
                <w:rFonts w:asciiTheme="majorHAnsi" w:hAnsiTheme="majorHAnsi" w:cstheme="majorHAnsi"/>
                <w:szCs w:val="22"/>
              </w:rPr>
              <w:t>Mobile operating systems are designed as client platforms rather than application servers. Limited processing power, storage, and continuous network availability make them unsuitable for hosting a distributed web application.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64C13B16" w:rsidR="00A325D0" w:rsidRPr="006B4954" w:rsidRDefault="00337085" w:rsidP="006B4954">
            <w:pPr>
              <w:suppressAutoHyphens/>
              <w:contextualSpacing/>
              <w:rPr>
                <w:rFonts w:asciiTheme="majorHAnsi" w:hAnsiTheme="majorHAnsi" w:cstheme="majorHAnsi"/>
                <w:szCs w:val="22"/>
              </w:rPr>
            </w:pPr>
            <w:r w:rsidRPr="00337085">
              <w:rPr>
                <w:rFonts w:asciiTheme="majorHAnsi" w:hAnsiTheme="majorHAnsi" w:cstheme="majorHAnsi"/>
                <w:szCs w:val="22"/>
              </w:rPr>
              <w:t xml:space="preserve">macOS users can access the application through modern web browsers without </w:t>
            </w:r>
            <w:r w:rsidR="00C755EF">
              <w:rPr>
                <w:rFonts w:asciiTheme="majorHAnsi" w:hAnsiTheme="majorHAnsi" w:cstheme="majorHAnsi"/>
                <w:szCs w:val="22"/>
              </w:rPr>
              <w:t>needing to own</w:t>
            </w:r>
            <w:r w:rsidRPr="00337085">
              <w:rPr>
                <w:rFonts w:asciiTheme="majorHAnsi" w:hAnsiTheme="majorHAnsi" w:cstheme="majorHAnsi"/>
                <w:szCs w:val="22"/>
              </w:rPr>
              <w:t xml:space="preserve"> platform-specific software. Development costs are </w:t>
            </w:r>
            <w:r w:rsidR="00C755EF">
              <w:rPr>
                <w:rFonts w:asciiTheme="majorHAnsi" w:hAnsiTheme="majorHAnsi" w:cstheme="majorHAnsi"/>
                <w:szCs w:val="22"/>
              </w:rPr>
              <w:t>neutral</w:t>
            </w:r>
            <w:r w:rsidRPr="00337085">
              <w:rPr>
                <w:rFonts w:asciiTheme="majorHAnsi" w:hAnsiTheme="majorHAnsi" w:cstheme="majorHAnsi"/>
                <w:szCs w:val="22"/>
              </w:rPr>
              <w:t xml:space="preserve"> since Java-based web applications remain largely platform independent.</w:t>
            </w:r>
          </w:p>
        </w:tc>
        <w:tc>
          <w:tcPr>
            <w:tcW w:w="1890" w:type="dxa"/>
            <w:tcMar>
              <w:top w:w="0" w:type="dxa"/>
              <w:left w:w="115" w:type="dxa"/>
              <w:bottom w:w="0" w:type="dxa"/>
              <w:right w:w="115" w:type="dxa"/>
            </w:tcMar>
          </w:tcPr>
          <w:p w14:paraId="71F419DD" w14:textId="0A5B87E8" w:rsidR="00A325D0" w:rsidRPr="006B4954" w:rsidRDefault="00514E6B" w:rsidP="006B4954">
            <w:pPr>
              <w:suppressAutoHyphens/>
              <w:contextualSpacing/>
              <w:rPr>
                <w:rFonts w:asciiTheme="majorHAnsi" w:hAnsiTheme="majorHAnsi" w:cstheme="majorHAnsi"/>
                <w:szCs w:val="22"/>
              </w:rPr>
            </w:pPr>
            <w:r w:rsidRPr="00514E6B">
              <w:rPr>
                <w:rFonts w:asciiTheme="majorHAnsi" w:hAnsiTheme="majorHAnsi" w:cstheme="majorHAnsi"/>
                <w:szCs w:val="22"/>
              </w:rPr>
              <w:t>Linux users can also access the application through standard web browsers. Although Linux has a smaller desktop market share, browser compatibility allows it to participate without additional development effort.</w:t>
            </w:r>
          </w:p>
        </w:tc>
        <w:tc>
          <w:tcPr>
            <w:tcW w:w="1890" w:type="dxa"/>
            <w:tcMar>
              <w:top w:w="0" w:type="dxa"/>
              <w:left w:w="115" w:type="dxa"/>
              <w:bottom w:w="0" w:type="dxa"/>
              <w:right w:w="115" w:type="dxa"/>
            </w:tcMar>
          </w:tcPr>
          <w:p w14:paraId="3C911584" w14:textId="5ED5ABD2" w:rsidR="00A325D0" w:rsidRPr="006B4954" w:rsidRDefault="00514E6B" w:rsidP="006B4954">
            <w:pPr>
              <w:suppressAutoHyphens/>
              <w:contextualSpacing/>
              <w:rPr>
                <w:rFonts w:asciiTheme="majorHAnsi" w:hAnsiTheme="majorHAnsi" w:cstheme="majorHAnsi"/>
                <w:szCs w:val="22"/>
              </w:rPr>
            </w:pPr>
            <w:r w:rsidRPr="00514E6B">
              <w:rPr>
                <w:rFonts w:asciiTheme="majorHAnsi" w:hAnsiTheme="majorHAnsi" w:cstheme="majorHAnsi"/>
                <w:szCs w:val="22"/>
              </w:rPr>
              <w:t>Windows supports virtually every major web browser and represents the largest desktop user base, making it an important client platform. Java's platform independence reduces the need for Windows-specific modifications.</w:t>
            </w:r>
          </w:p>
        </w:tc>
        <w:tc>
          <w:tcPr>
            <w:tcW w:w="2080" w:type="dxa"/>
            <w:tcMar>
              <w:top w:w="0" w:type="dxa"/>
              <w:left w:w="115" w:type="dxa"/>
              <w:bottom w:w="0" w:type="dxa"/>
              <w:right w:w="115" w:type="dxa"/>
            </w:tcMar>
          </w:tcPr>
          <w:p w14:paraId="24F347E4" w14:textId="2AA6ADE5" w:rsidR="00A325D0" w:rsidRPr="006B4954" w:rsidRDefault="00514E6B" w:rsidP="006B4954">
            <w:pPr>
              <w:suppressAutoHyphens/>
              <w:contextualSpacing/>
              <w:rPr>
                <w:rFonts w:asciiTheme="majorHAnsi" w:hAnsiTheme="majorHAnsi" w:cstheme="majorHAnsi"/>
                <w:szCs w:val="22"/>
              </w:rPr>
            </w:pPr>
            <w:r w:rsidRPr="00514E6B">
              <w:rPr>
                <w:rFonts w:asciiTheme="majorHAnsi" w:hAnsiTheme="majorHAnsi" w:cstheme="majorHAnsi"/>
                <w:szCs w:val="22"/>
              </w:rPr>
              <w:t xml:space="preserve">Mobile devices represent a </w:t>
            </w:r>
            <w:r w:rsidR="00C755EF">
              <w:rPr>
                <w:rFonts w:asciiTheme="majorHAnsi" w:hAnsiTheme="majorHAnsi" w:cstheme="majorHAnsi"/>
                <w:szCs w:val="22"/>
              </w:rPr>
              <w:t>subliminal</w:t>
            </w:r>
            <w:r w:rsidRPr="00514E6B">
              <w:rPr>
                <w:rFonts w:asciiTheme="majorHAnsi" w:hAnsiTheme="majorHAnsi" w:cstheme="majorHAnsi"/>
                <w:szCs w:val="22"/>
              </w:rPr>
              <w:t xml:space="preserve"> portion of modern users. Responsive web technologies allow smartphones and tablets to participate without </w:t>
            </w:r>
            <w:r w:rsidR="00C755EF">
              <w:rPr>
                <w:rFonts w:asciiTheme="majorHAnsi" w:hAnsiTheme="majorHAnsi" w:cstheme="majorHAnsi"/>
                <w:szCs w:val="22"/>
              </w:rPr>
              <w:t>having to reach out to</w:t>
            </w:r>
            <w:r w:rsidRPr="00514E6B">
              <w:rPr>
                <w:rFonts w:asciiTheme="majorHAnsi" w:hAnsiTheme="majorHAnsi" w:cstheme="majorHAnsi"/>
                <w:szCs w:val="22"/>
              </w:rPr>
              <w:t xml:space="preserve"> separate Android and iOS applications, reducing long-term development costs.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42BD094F" w:rsidR="00A325D0" w:rsidRPr="006B4954" w:rsidRDefault="00337085" w:rsidP="006B4954">
            <w:pPr>
              <w:suppressAutoHyphens/>
              <w:contextualSpacing/>
              <w:rPr>
                <w:rFonts w:asciiTheme="majorHAnsi" w:hAnsiTheme="majorHAnsi" w:cstheme="majorHAnsi"/>
                <w:szCs w:val="22"/>
              </w:rPr>
            </w:pPr>
            <w:r w:rsidRPr="00337085">
              <w:rPr>
                <w:rFonts w:asciiTheme="majorHAnsi" w:hAnsiTheme="majorHAnsi" w:cstheme="majorHAnsi"/>
                <w:szCs w:val="22"/>
              </w:rPr>
              <w:t>Java, Eclipse, IntelliJ IDEA, Apache Tomcat, Git, Maven, and Gradle are all fully supported on macOS, providing a comprehensive software development environment.</w:t>
            </w:r>
          </w:p>
        </w:tc>
        <w:tc>
          <w:tcPr>
            <w:tcW w:w="1890" w:type="dxa"/>
            <w:tcMar>
              <w:top w:w="0" w:type="dxa"/>
              <w:left w:w="115" w:type="dxa"/>
              <w:bottom w:w="0" w:type="dxa"/>
              <w:right w:w="115" w:type="dxa"/>
            </w:tcMar>
          </w:tcPr>
          <w:p w14:paraId="3466B885" w14:textId="6E365AE5" w:rsidR="00A325D0" w:rsidRPr="006B4954" w:rsidRDefault="00514E6B" w:rsidP="006B4954">
            <w:pPr>
              <w:suppressAutoHyphens/>
              <w:contextualSpacing/>
              <w:rPr>
                <w:rFonts w:asciiTheme="majorHAnsi" w:hAnsiTheme="majorHAnsi" w:cstheme="majorHAnsi"/>
                <w:szCs w:val="22"/>
              </w:rPr>
            </w:pPr>
            <w:r w:rsidRPr="00514E6B">
              <w:rPr>
                <w:rFonts w:asciiTheme="majorHAnsi" w:hAnsiTheme="majorHAnsi" w:cstheme="majorHAnsi"/>
                <w:szCs w:val="22"/>
              </w:rPr>
              <w:t xml:space="preserve">Linux offers </w:t>
            </w:r>
            <w:r w:rsidR="00C755EF">
              <w:rPr>
                <w:rFonts w:asciiTheme="majorHAnsi" w:hAnsiTheme="majorHAnsi" w:cstheme="majorHAnsi"/>
                <w:szCs w:val="22"/>
              </w:rPr>
              <w:t>stellar</w:t>
            </w:r>
            <w:r w:rsidRPr="00514E6B">
              <w:rPr>
                <w:rFonts w:asciiTheme="majorHAnsi" w:hAnsiTheme="majorHAnsi" w:cstheme="majorHAnsi"/>
                <w:szCs w:val="22"/>
              </w:rPr>
              <w:t xml:space="preserve"> support for Java development tools, open-source compilers, version control systems, </w:t>
            </w:r>
            <w:proofErr w:type="gramStart"/>
            <w:r w:rsidRPr="00514E6B">
              <w:rPr>
                <w:rFonts w:asciiTheme="majorHAnsi" w:hAnsiTheme="majorHAnsi" w:cstheme="majorHAnsi"/>
                <w:szCs w:val="22"/>
              </w:rPr>
              <w:t>build</w:t>
            </w:r>
            <w:proofErr w:type="gramEnd"/>
            <w:r w:rsidRPr="00514E6B">
              <w:rPr>
                <w:rFonts w:asciiTheme="majorHAnsi" w:hAnsiTheme="majorHAnsi" w:cstheme="majorHAnsi"/>
                <w:szCs w:val="22"/>
              </w:rPr>
              <w:t xml:space="preserve"> automation, and web servers. Its flexibility makes it </w:t>
            </w:r>
            <w:r w:rsidR="00C755EF">
              <w:rPr>
                <w:rFonts w:asciiTheme="majorHAnsi" w:hAnsiTheme="majorHAnsi" w:cstheme="majorHAnsi"/>
                <w:szCs w:val="22"/>
              </w:rPr>
              <w:t>fairly</w:t>
            </w:r>
            <w:r w:rsidRPr="00514E6B">
              <w:rPr>
                <w:rFonts w:asciiTheme="majorHAnsi" w:hAnsiTheme="majorHAnsi" w:cstheme="majorHAnsi"/>
                <w:szCs w:val="22"/>
              </w:rPr>
              <w:t xml:space="preserve"> suitable for enterprise software development.</w:t>
            </w:r>
          </w:p>
        </w:tc>
        <w:tc>
          <w:tcPr>
            <w:tcW w:w="1890" w:type="dxa"/>
            <w:tcMar>
              <w:top w:w="0" w:type="dxa"/>
              <w:left w:w="115" w:type="dxa"/>
              <w:bottom w:w="0" w:type="dxa"/>
              <w:right w:w="115" w:type="dxa"/>
            </w:tcMar>
          </w:tcPr>
          <w:p w14:paraId="63C1A493" w14:textId="59C77E00" w:rsidR="00A325D0" w:rsidRPr="006B4954" w:rsidRDefault="00514E6B" w:rsidP="006B4954">
            <w:pPr>
              <w:suppressAutoHyphens/>
              <w:contextualSpacing/>
              <w:rPr>
                <w:rFonts w:asciiTheme="majorHAnsi" w:hAnsiTheme="majorHAnsi" w:cstheme="majorHAnsi"/>
                <w:szCs w:val="22"/>
              </w:rPr>
            </w:pPr>
            <w:r w:rsidRPr="00514E6B">
              <w:rPr>
                <w:rFonts w:asciiTheme="majorHAnsi" w:hAnsiTheme="majorHAnsi" w:cstheme="majorHAnsi"/>
                <w:szCs w:val="22"/>
              </w:rPr>
              <w:t>Windows provides full compatibility with Java development through Eclipse, IntelliJ IDEA, Visual Studio Code, Maven, Git, and Apache Tomcat. It remains one of the most commonly used development environments for Java applications.</w:t>
            </w:r>
          </w:p>
        </w:tc>
        <w:tc>
          <w:tcPr>
            <w:tcW w:w="2080" w:type="dxa"/>
            <w:tcMar>
              <w:top w:w="0" w:type="dxa"/>
              <w:left w:w="115" w:type="dxa"/>
              <w:bottom w:w="0" w:type="dxa"/>
              <w:right w:w="115" w:type="dxa"/>
            </w:tcMar>
          </w:tcPr>
          <w:p w14:paraId="16D38893" w14:textId="12F686A4" w:rsidR="00A325D0" w:rsidRPr="006B4954" w:rsidRDefault="00514E6B" w:rsidP="006B4954">
            <w:pPr>
              <w:suppressAutoHyphens/>
              <w:contextualSpacing/>
              <w:rPr>
                <w:rFonts w:asciiTheme="majorHAnsi" w:hAnsiTheme="majorHAnsi" w:cstheme="majorHAnsi"/>
                <w:szCs w:val="22"/>
              </w:rPr>
            </w:pPr>
            <w:r w:rsidRPr="00514E6B">
              <w:rPr>
                <w:rFonts w:asciiTheme="majorHAnsi" w:hAnsiTheme="majorHAnsi" w:cstheme="majorHAnsi"/>
                <w:szCs w:val="22"/>
              </w:rPr>
              <w:t xml:space="preserve">Mobile clients primarily require </w:t>
            </w:r>
            <w:proofErr w:type="gramStart"/>
            <w:r w:rsidRPr="00514E6B">
              <w:rPr>
                <w:rFonts w:asciiTheme="majorHAnsi" w:hAnsiTheme="majorHAnsi" w:cstheme="majorHAnsi"/>
                <w:szCs w:val="22"/>
              </w:rPr>
              <w:t>standards</w:t>
            </w:r>
            <w:proofErr w:type="gramEnd"/>
            <w:r w:rsidRPr="00514E6B">
              <w:rPr>
                <w:rFonts w:asciiTheme="majorHAnsi" w:hAnsiTheme="majorHAnsi" w:cstheme="majorHAnsi"/>
                <w:szCs w:val="22"/>
              </w:rPr>
              <w:t>-compliant web browsers rather than native development tools. Responsive HTML5, CSS, JavaScript, and modern browser support allow mobile devices to interact with the server regardless of operating system.</w:t>
            </w:r>
          </w:p>
        </w:tc>
      </w:tr>
    </w:tbl>
    <w:p w14:paraId="1BFC0585" w14:textId="7D1291E2" w:rsidR="006B4954" w:rsidRDefault="006B4954" w:rsidP="006B4954">
      <w:pPr>
        <w:suppressAutoHyphens/>
        <w:contextualSpacing/>
        <w:rPr>
          <w:rFonts w:asciiTheme="majorHAnsi" w:hAnsiTheme="majorHAnsi" w:cstheme="majorHAnsi"/>
          <w:b/>
          <w:szCs w:val="22"/>
        </w:rPr>
      </w:pPr>
    </w:p>
    <w:p w14:paraId="1A650ECF" w14:textId="77777777" w:rsidR="00514E6B" w:rsidRPr="00C755EF" w:rsidRDefault="00514E6B" w:rsidP="00514E6B">
      <w:pPr>
        <w:rPr>
          <w:rFonts w:asciiTheme="majorHAnsi" w:hAnsiTheme="majorHAnsi" w:cstheme="majorHAnsi"/>
          <w:b/>
          <w:szCs w:val="22"/>
        </w:rPr>
      </w:pPr>
      <w:r w:rsidRPr="00C755EF">
        <w:rPr>
          <w:rFonts w:asciiTheme="majorHAnsi" w:hAnsiTheme="majorHAnsi" w:cstheme="majorHAnsi"/>
          <w:b/>
          <w:szCs w:val="22"/>
        </w:rPr>
        <w:t>Recommendations</w:t>
      </w:r>
    </w:p>
    <w:p w14:paraId="389DDC16" w14:textId="77777777" w:rsidR="00514E6B" w:rsidRPr="00514E6B" w:rsidRDefault="00514E6B" w:rsidP="00514E6B">
      <w:pPr>
        <w:rPr>
          <w:rFonts w:asciiTheme="majorHAnsi" w:hAnsiTheme="majorHAnsi" w:cstheme="majorHAnsi"/>
          <w:bCs/>
          <w:szCs w:val="22"/>
        </w:rPr>
      </w:pPr>
    </w:p>
    <w:p w14:paraId="31F5E72D" w14:textId="77777777" w:rsidR="00514E6B" w:rsidRPr="00C755EF" w:rsidRDefault="00514E6B" w:rsidP="00514E6B">
      <w:pPr>
        <w:rPr>
          <w:rFonts w:asciiTheme="majorHAnsi" w:hAnsiTheme="majorHAnsi" w:cstheme="majorHAnsi"/>
          <w:b/>
          <w:szCs w:val="22"/>
        </w:rPr>
      </w:pPr>
      <w:r w:rsidRPr="00C755EF">
        <w:rPr>
          <w:rFonts w:asciiTheme="majorHAnsi" w:hAnsiTheme="majorHAnsi" w:cstheme="majorHAnsi"/>
          <w:b/>
          <w:szCs w:val="22"/>
        </w:rPr>
        <w:t>1. Operating Platform</w:t>
      </w:r>
    </w:p>
    <w:p w14:paraId="41B28A3B" w14:textId="77777777" w:rsidR="00514E6B" w:rsidRPr="00514E6B" w:rsidRDefault="00514E6B" w:rsidP="00514E6B">
      <w:pPr>
        <w:rPr>
          <w:rFonts w:asciiTheme="majorHAnsi" w:hAnsiTheme="majorHAnsi" w:cstheme="majorHAnsi"/>
          <w:bCs/>
          <w:szCs w:val="22"/>
        </w:rPr>
      </w:pPr>
    </w:p>
    <w:p w14:paraId="796DCDF3" w14:textId="5D15B949" w:rsidR="00514E6B" w:rsidRPr="00514E6B" w:rsidRDefault="00514E6B" w:rsidP="00514E6B">
      <w:pPr>
        <w:rPr>
          <w:rFonts w:asciiTheme="majorHAnsi" w:hAnsiTheme="majorHAnsi" w:cstheme="majorHAnsi"/>
          <w:bCs/>
          <w:szCs w:val="22"/>
        </w:rPr>
      </w:pPr>
      <w:r w:rsidRPr="00514E6B">
        <w:rPr>
          <w:rFonts w:asciiTheme="majorHAnsi" w:hAnsiTheme="majorHAnsi" w:cstheme="majorHAnsi"/>
          <w:bCs/>
          <w:szCs w:val="22"/>
        </w:rPr>
        <w:t xml:space="preserve">Linux is the recommended operating platform for hosting Draw It or Lose It as a web-based application. Its stability, security, scalability, and open-source licensing make it well suited for enterprise deployment while </w:t>
      </w:r>
      <w:r w:rsidR="00C755EF">
        <w:rPr>
          <w:rFonts w:asciiTheme="majorHAnsi" w:hAnsiTheme="majorHAnsi" w:cstheme="majorHAnsi"/>
          <w:bCs/>
          <w:szCs w:val="22"/>
        </w:rPr>
        <w:t>admiringly</w:t>
      </w:r>
      <w:r w:rsidRPr="00514E6B">
        <w:rPr>
          <w:rFonts w:asciiTheme="majorHAnsi" w:hAnsiTheme="majorHAnsi" w:cstheme="majorHAnsi"/>
          <w:bCs/>
          <w:szCs w:val="22"/>
        </w:rPr>
        <w:t xml:space="preserve"> reducing operational costs. Linux also dominates modern cloud hosting environments, making it an ideal platform for future expansion as the application's user base grows.</w:t>
      </w:r>
    </w:p>
    <w:p w14:paraId="0482DF4A" w14:textId="77777777" w:rsidR="00514E6B" w:rsidRPr="00C755EF" w:rsidRDefault="00514E6B" w:rsidP="00514E6B">
      <w:pPr>
        <w:rPr>
          <w:rFonts w:asciiTheme="majorHAnsi" w:hAnsiTheme="majorHAnsi" w:cstheme="majorHAnsi"/>
          <w:b/>
          <w:szCs w:val="22"/>
        </w:rPr>
      </w:pPr>
    </w:p>
    <w:p w14:paraId="2BBCBEAD" w14:textId="77777777" w:rsidR="00514E6B" w:rsidRPr="00C755EF" w:rsidRDefault="00514E6B" w:rsidP="00514E6B">
      <w:pPr>
        <w:rPr>
          <w:rFonts w:asciiTheme="majorHAnsi" w:hAnsiTheme="majorHAnsi" w:cstheme="majorHAnsi"/>
          <w:b/>
          <w:szCs w:val="22"/>
        </w:rPr>
      </w:pPr>
      <w:r w:rsidRPr="00C755EF">
        <w:rPr>
          <w:rFonts w:asciiTheme="majorHAnsi" w:hAnsiTheme="majorHAnsi" w:cstheme="majorHAnsi"/>
          <w:b/>
          <w:szCs w:val="22"/>
        </w:rPr>
        <w:t>2. Operating Systems Architectures</w:t>
      </w:r>
    </w:p>
    <w:p w14:paraId="02EBAD72" w14:textId="77777777" w:rsidR="00514E6B" w:rsidRPr="00C755EF" w:rsidRDefault="00514E6B" w:rsidP="00514E6B">
      <w:pPr>
        <w:rPr>
          <w:rFonts w:asciiTheme="majorHAnsi" w:hAnsiTheme="majorHAnsi" w:cstheme="majorHAnsi"/>
          <w:b/>
          <w:szCs w:val="22"/>
        </w:rPr>
      </w:pPr>
    </w:p>
    <w:p w14:paraId="3DB3B6A8" w14:textId="580F2AA0" w:rsidR="00514E6B" w:rsidRPr="00514E6B" w:rsidRDefault="00514E6B" w:rsidP="00514E6B">
      <w:pPr>
        <w:rPr>
          <w:rFonts w:asciiTheme="majorHAnsi" w:hAnsiTheme="majorHAnsi" w:cstheme="majorHAnsi"/>
          <w:bCs/>
          <w:szCs w:val="22"/>
        </w:rPr>
      </w:pPr>
      <w:r w:rsidRPr="00514E6B">
        <w:rPr>
          <w:rFonts w:asciiTheme="majorHAnsi" w:hAnsiTheme="majorHAnsi" w:cstheme="majorHAnsi"/>
          <w:bCs/>
          <w:szCs w:val="22"/>
        </w:rPr>
        <w:t xml:space="preserve">Linux supports modern multi-user and multi-process architectures capable of </w:t>
      </w:r>
      <w:r w:rsidR="00C755EF">
        <w:rPr>
          <w:rFonts w:asciiTheme="majorHAnsi" w:hAnsiTheme="majorHAnsi" w:cstheme="majorHAnsi"/>
          <w:bCs/>
          <w:szCs w:val="22"/>
        </w:rPr>
        <w:t xml:space="preserve">impressively </w:t>
      </w:r>
      <w:r w:rsidRPr="00514E6B">
        <w:rPr>
          <w:rFonts w:asciiTheme="majorHAnsi" w:hAnsiTheme="majorHAnsi" w:cstheme="majorHAnsi"/>
          <w:bCs/>
          <w:szCs w:val="22"/>
        </w:rPr>
        <w:t xml:space="preserve">handling numerous simultaneous game sessions. Its support for multithreading enables multiple users to interact with the application concurrently without compromising performance. Combined with Java's platform-independent runtime environment, Linux provides </w:t>
      </w:r>
      <w:proofErr w:type="gramStart"/>
      <w:r w:rsidRPr="00514E6B">
        <w:rPr>
          <w:rFonts w:asciiTheme="majorHAnsi" w:hAnsiTheme="majorHAnsi" w:cstheme="majorHAnsi"/>
          <w:bCs/>
          <w:szCs w:val="22"/>
        </w:rPr>
        <w:t>a reliable</w:t>
      </w:r>
      <w:proofErr w:type="gramEnd"/>
      <w:r w:rsidR="00C041DE">
        <w:rPr>
          <w:rFonts w:asciiTheme="majorHAnsi" w:hAnsiTheme="majorHAnsi" w:cstheme="majorHAnsi"/>
          <w:bCs/>
          <w:szCs w:val="22"/>
        </w:rPr>
        <w:t xml:space="preserve"> and stable</w:t>
      </w:r>
      <w:r w:rsidRPr="00514E6B">
        <w:rPr>
          <w:rFonts w:asciiTheme="majorHAnsi" w:hAnsiTheme="majorHAnsi" w:cstheme="majorHAnsi"/>
          <w:bCs/>
          <w:szCs w:val="22"/>
        </w:rPr>
        <w:t xml:space="preserve"> architecture capable of serving clients across Windows, macOS, Linux, and mobile operating systems.</w:t>
      </w:r>
    </w:p>
    <w:p w14:paraId="32732D7D" w14:textId="77777777" w:rsidR="00514E6B" w:rsidRPr="00C041DE" w:rsidRDefault="00514E6B" w:rsidP="00514E6B">
      <w:pPr>
        <w:rPr>
          <w:rFonts w:asciiTheme="majorHAnsi" w:hAnsiTheme="majorHAnsi" w:cstheme="majorHAnsi"/>
          <w:b/>
          <w:szCs w:val="22"/>
        </w:rPr>
      </w:pPr>
      <w:r w:rsidRPr="00C041DE">
        <w:rPr>
          <w:rFonts w:asciiTheme="majorHAnsi" w:hAnsiTheme="majorHAnsi" w:cstheme="majorHAnsi"/>
          <w:b/>
          <w:szCs w:val="22"/>
        </w:rPr>
        <w:t>3. Storage Management</w:t>
      </w:r>
    </w:p>
    <w:p w14:paraId="07A4E1D1" w14:textId="77777777" w:rsidR="00514E6B" w:rsidRPr="00514E6B" w:rsidRDefault="00514E6B" w:rsidP="00514E6B">
      <w:pPr>
        <w:rPr>
          <w:rFonts w:asciiTheme="majorHAnsi" w:hAnsiTheme="majorHAnsi" w:cstheme="majorHAnsi"/>
          <w:bCs/>
          <w:szCs w:val="22"/>
        </w:rPr>
      </w:pPr>
    </w:p>
    <w:p w14:paraId="5B77B463" w14:textId="407F3E10" w:rsidR="00514E6B" w:rsidRPr="00514E6B" w:rsidRDefault="00514E6B" w:rsidP="00514E6B">
      <w:pPr>
        <w:rPr>
          <w:rFonts w:asciiTheme="majorHAnsi" w:hAnsiTheme="majorHAnsi" w:cstheme="majorHAnsi"/>
          <w:bCs/>
          <w:szCs w:val="22"/>
        </w:rPr>
      </w:pPr>
      <w:r w:rsidRPr="00514E6B">
        <w:rPr>
          <w:rFonts w:asciiTheme="majorHAnsi" w:hAnsiTheme="majorHAnsi" w:cstheme="majorHAnsi"/>
          <w:bCs/>
          <w:szCs w:val="22"/>
        </w:rPr>
        <w:t xml:space="preserve">A relational database management system such as PostgreSQL or MySQL is recommended for </w:t>
      </w:r>
      <w:r w:rsidR="00C041DE" w:rsidRPr="00514E6B">
        <w:rPr>
          <w:rFonts w:asciiTheme="majorHAnsi" w:hAnsiTheme="majorHAnsi" w:cstheme="majorHAnsi"/>
          <w:bCs/>
          <w:szCs w:val="22"/>
        </w:rPr>
        <w:t xml:space="preserve">persistent </w:t>
      </w:r>
      <w:r w:rsidR="00C041DE">
        <w:rPr>
          <w:rFonts w:asciiTheme="majorHAnsi" w:hAnsiTheme="majorHAnsi" w:cstheme="majorHAnsi"/>
          <w:bCs/>
          <w:szCs w:val="22"/>
        </w:rPr>
        <w:t xml:space="preserve">and continuous </w:t>
      </w:r>
      <w:r w:rsidRPr="00514E6B">
        <w:rPr>
          <w:rFonts w:asciiTheme="majorHAnsi" w:hAnsiTheme="majorHAnsi" w:cstheme="majorHAnsi"/>
          <w:bCs/>
          <w:szCs w:val="22"/>
        </w:rPr>
        <w:t xml:space="preserve">storage of game data, player information, team assignments, and application records. These database systems provide transactional integrity, </w:t>
      </w:r>
      <w:r w:rsidR="00C041DE">
        <w:rPr>
          <w:rFonts w:asciiTheme="majorHAnsi" w:hAnsiTheme="majorHAnsi" w:cstheme="majorHAnsi"/>
          <w:bCs/>
          <w:szCs w:val="22"/>
        </w:rPr>
        <w:t>clear-cut</w:t>
      </w:r>
      <w:r w:rsidRPr="00514E6B">
        <w:rPr>
          <w:rFonts w:asciiTheme="majorHAnsi" w:hAnsiTheme="majorHAnsi" w:cstheme="majorHAnsi"/>
          <w:bCs/>
          <w:szCs w:val="22"/>
        </w:rPr>
        <w:t xml:space="preserve"> indexing, backup capabilities, and scalability while integrating seamlessly with Java-based applications through standard database connectivity frameworks.</w:t>
      </w:r>
    </w:p>
    <w:p w14:paraId="1A503347" w14:textId="77777777" w:rsidR="00514E6B" w:rsidRPr="00C041DE" w:rsidRDefault="00514E6B" w:rsidP="00514E6B">
      <w:pPr>
        <w:rPr>
          <w:rFonts w:asciiTheme="majorHAnsi" w:hAnsiTheme="majorHAnsi" w:cstheme="majorHAnsi"/>
          <w:b/>
          <w:szCs w:val="22"/>
        </w:rPr>
      </w:pPr>
    </w:p>
    <w:p w14:paraId="11CBE132" w14:textId="77777777" w:rsidR="00514E6B" w:rsidRPr="00C041DE" w:rsidRDefault="00514E6B" w:rsidP="00514E6B">
      <w:pPr>
        <w:rPr>
          <w:rFonts w:asciiTheme="majorHAnsi" w:hAnsiTheme="majorHAnsi" w:cstheme="majorHAnsi"/>
          <w:b/>
          <w:szCs w:val="22"/>
        </w:rPr>
      </w:pPr>
      <w:r w:rsidRPr="00C041DE">
        <w:rPr>
          <w:rFonts w:asciiTheme="majorHAnsi" w:hAnsiTheme="majorHAnsi" w:cstheme="majorHAnsi"/>
          <w:b/>
          <w:szCs w:val="22"/>
        </w:rPr>
        <w:t>4. Memory Management</w:t>
      </w:r>
    </w:p>
    <w:p w14:paraId="558AE9B2" w14:textId="77777777" w:rsidR="00514E6B" w:rsidRPr="00514E6B" w:rsidRDefault="00514E6B" w:rsidP="00514E6B">
      <w:pPr>
        <w:rPr>
          <w:rFonts w:asciiTheme="majorHAnsi" w:hAnsiTheme="majorHAnsi" w:cstheme="majorHAnsi"/>
          <w:bCs/>
          <w:szCs w:val="22"/>
        </w:rPr>
      </w:pPr>
    </w:p>
    <w:p w14:paraId="4D3423C9" w14:textId="6E99EECD" w:rsidR="00514E6B" w:rsidRPr="00514E6B" w:rsidRDefault="00514E6B" w:rsidP="00514E6B">
      <w:pPr>
        <w:rPr>
          <w:rFonts w:asciiTheme="majorHAnsi" w:hAnsiTheme="majorHAnsi" w:cstheme="majorHAnsi"/>
          <w:bCs/>
          <w:szCs w:val="22"/>
        </w:rPr>
      </w:pPr>
      <w:r w:rsidRPr="00514E6B">
        <w:rPr>
          <w:rFonts w:asciiTheme="majorHAnsi" w:hAnsiTheme="majorHAnsi" w:cstheme="majorHAnsi"/>
          <w:bCs/>
          <w:szCs w:val="22"/>
        </w:rPr>
        <w:t>Java's automatic garbage collection simplifies memory management by reclaiming unused objects without</w:t>
      </w:r>
      <w:r w:rsidR="00C041DE">
        <w:rPr>
          <w:rFonts w:asciiTheme="majorHAnsi" w:hAnsiTheme="majorHAnsi" w:cstheme="majorHAnsi"/>
          <w:bCs/>
          <w:szCs w:val="22"/>
        </w:rPr>
        <w:t xml:space="preserve"> all sorts of</w:t>
      </w:r>
      <w:r w:rsidRPr="00514E6B">
        <w:rPr>
          <w:rFonts w:asciiTheme="majorHAnsi" w:hAnsiTheme="majorHAnsi" w:cstheme="majorHAnsi"/>
          <w:bCs/>
          <w:szCs w:val="22"/>
        </w:rPr>
        <w:t xml:space="preserve"> manual intervention, reducing the likelihood of memory leaks and improving application stability. Combined with the Singleton design pattern implemented within the </w:t>
      </w:r>
      <w:proofErr w:type="spellStart"/>
      <w:r w:rsidRPr="00514E6B">
        <w:rPr>
          <w:rFonts w:asciiTheme="majorHAnsi" w:hAnsiTheme="majorHAnsi" w:cstheme="majorHAnsi"/>
          <w:bCs/>
          <w:szCs w:val="22"/>
        </w:rPr>
        <w:t>GameService</w:t>
      </w:r>
      <w:proofErr w:type="spellEnd"/>
      <w:r w:rsidRPr="00514E6B">
        <w:rPr>
          <w:rFonts w:asciiTheme="majorHAnsi" w:hAnsiTheme="majorHAnsi" w:cstheme="majorHAnsi"/>
          <w:bCs/>
          <w:szCs w:val="22"/>
        </w:rPr>
        <w:t xml:space="preserve"> class, memory usage remains</w:t>
      </w:r>
      <w:r w:rsidR="00C041DE">
        <w:rPr>
          <w:rFonts w:asciiTheme="majorHAnsi" w:hAnsiTheme="majorHAnsi" w:cstheme="majorHAnsi"/>
          <w:bCs/>
          <w:szCs w:val="22"/>
        </w:rPr>
        <w:t xml:space="preserve"> solid</w:t>
      </w:r>
      <w:r w:rsidRPr="00514E6B">
        <w:rPr>
          <w:rFonts w:asciiTheme="majorHAnsi" w:hAnsiTheme="majorHAnsi" w:cstheme="majorHAnsi"/>
          <w:bCs/>
          <w:szCs w:val="22"/>
        </w:rPr>
        <w:t xml:space="preserve"> by ensuring that only one central service instance exists while shared resources are managed </w:t>
      </w:r>
      <w:r w:rsidR="00C041DE">
        <w:rPr>
          <w:rFonts w:asciiTheme="majorHAnsi" w:hAnsiTheme="majorHAnsi" w:cstheme="majorHAnsi"/>
          <w:bCs/>
          <w:szCs w:val="22"/>
        </w:rPr>
        <w:t>without mishaps</w:t>
      </w:r>
      <w:r w:rsidRPr="00514E6B">
        <w:rPr>
          <w:rFonts w:asciiTheme="majorHAnsi" w:hAnsiTheme="majorHAnsi" w:cstheme="majorHAnsi"/>
          <w:bCs/>
          <w:szCs w:val="22"/>
        </w:rPr>
        <w:t xml:space="preserve"> throughout the application.</w:t>
      </w:r>
    </w:p>
    <w:p w14:paraId="644DB2DB" w14:textId="77777777" w:rsidR="00514E6B" w:rsidRPr="00C041DE" w:rsidRDefault="00514E6B" w:rsidP="00514E6B">
      <w:pPr>
        <w:rPr>
          <w:rFonts w:asciiTheme="majorHAnsi" w:hAnsiTheme="majorHAnsi" w:cstheme="majorHAnsi"/>
          <w:b/>
          <w:szCs w:val="22"/>
        </w:rPr>
      </w:pPr>
    </w:p>
    <w:p w14:paraId="13D3576C" w14:textId="77777777" w:rsidR="00514E6B" w:rsidRPr="00C041DE" w:rsidRDefault="00514E6B" w:rsidP="00514E6B">
      <w:pPr>
        <w:rPr>
          <w:rFonts w:asciiTheme="majorHAnsi" w:hAnsiTheme="majorHAnsi" w:cstheme="majorHAnsi"/>
          <w:b/>
          <w:szCs w:val="22"/>
        </w:rPr>
      </w:pPr>
      <w:r w:rsidRPr="00C041DE">
        <w:rPr>
          <w:rFonts w:asciiTheme="majorHAnsi" w:hAnsiTheme="majorHAnsi" w:cstheme="majorHAnsi"/>
          <w:b/>
          <w:szCs w:val="22"/>
        </w:rPr>
        <w:t>5. Distributed Systems and Networks</w:t>
      </w:r>
    </w:p>
    <w:p w14:paraId="2DCD983C" w14:textId="77777777" w:rsidR="00514E6B" w:rsidRPr="00514E6B" w:rsidRDefault="00514E6B" w:rsidP="00514E6B">
      <w:pPr>
        <w:rPr>
          <w:rFonts w:asciiTheme="majorHAnsi" w:hAnsiTheme="majorHAnsi" w:cstheme="majorHAnsi"/>
          <w:bCs/>
          <w:szCs w:val="22"/>
        </w:rPr>
      </w:pPr>
    </w:p>
    <w:p w14:paraId="43561302" w14:textId="6ACC408A" w:rsidR="00514E6B" w:rsidRPr="00514E6B" w:rsidRDefault="00514E6B" w:rsidP="00514E6B">
      <w:pPr>
        <w:rPr>
          <w:rFonts w:asciiTheme="majorHAnsi" w:hAnsiTheme="majorHAnsi" w:cstheme="majorHAnsi"/>
          <w:bCs/>
          <w:szCs w:val="22"/>
        </w:rPr>
      </w:pPr>
      <w:r w:rsidRPr="00514E6B">
        <w:rPr>
          <w:rFonts w:asciiTheme="majorHAnsi" w:hAnsiTheme="majorHAnsi" w:cstheme="majorHAnsi"/>
          <w:bCs/>
          <w:szCs w:val="22"/>
        </w:rPr>
        <w:t>A distributed client-server architecture enables Draw It or Lose It to support users across multiple operating systems</w:t>
      </w:r>
      <w:r w:rsidR="00C041DE">
        <w:rPr>
          <w:rFonts w:asciiTheme="majorHAnsi" w:hAnsiTheme="majorHAnsi" w:cstheme="majorHAnsi"/>
          <w:bCs/>
          <w:szCs w:val="22"/>
        </w:rPr>
        <w:t xml:space="preserve"> and features</w:t>
      </w:r>
      <w:r w:rsidRPr="00514E6B">
        <w:rPr>
          <w:rFonts w:asciiTheme="majorHAnsi" w:hAnsiTheme="majorHAnsi" w:cstheme="majorHAnsi"/>
          <w:bCs/>
          <w:szCs w:val="22"/>
        </w:rPr>
        <w:t xml:space="preserve"> through a standard web browser. Clients communicate with the central application server over secure network protocols, allowing gameplay to remain </w:t>
      </w:r>
      <w:proofErr w:type="spellStart"/>
      <w:r w:rsidRPr="00514E6B">
        <w:rPr>
          <w:rFonts w:asciiTheme="majorHAnsi" w:hAnsiTheme="majorHAnsi" w:cstheme="majorHAnsi"/>
          <w:bCs/>
          <w:szCs w:val="22"/>
        </w:rPr>
        <w:t>synchroni</w:t>
      </w:r>
      <w:r w:rsidR="00C041DE">
        <w:rPr>
          <w:rFonts w:asciiTheme="majorHAnsi" w:hAnsiTheme="majorHAnsi" w:cstheme="majorHAnsi"/>
          <w:bCs/>
          <w:szCs w:val="22"/>
        </w:rPr>
        <w:t>s</w:t>
      </w:r>
      <w:r w:rsidRPr="00514E6B">
        <w:rPr>
          <w:rFonts w:asciiTheme="majorHAnsi" w:hAnsiTheme="majorHAnsi" w:cstheme="majorHAnsi"/>
          <w:bCs/>
          <w:szCs w:val="22"/>
        </w:rPr>
        <w:t>ed</w:t>
      </w:r>
      <w:proofErr w:type="spellEnd"/>
      <w:r w:rsidRPr="00514E6B">
        <w:rPr>
          <w:rFonts w:asciiTheme="majorHAnsi" w:hAnsiTheme="majorHAnsi" w:cstheme="majorHAnsi"/>
          <w:bCs/>
          <w:szCs w:val="22"/>
        </w:rPr>
        <w:t xml:space="preserve"> regardless of the user's device. Designing the application as a distributed system also </w:t>
      </w:r>
      <w:r w:rsidR="00C041DE">
        <w:rPr>
          <w:rFonts w:asciiTheme="majorHAnsi" w:hAnsiTheme="majorHAnsi" w:cstheme="majorHAnsi"/>
          <w:bCs/>
          <w:szCs w:val="22"/>
        </w:rPr>
        <w:t>builds upon</w:t>
      </w:r>
      <w:r w:rsidRPr="00514E6B">
        <w:rPr>
          <w:rFonts w:asciiTheme="majorHAnsi" w:hAnsiTheme="majorHAnsi" w:cstheme="majorHAnsi"/>
          <w:bCs/>
          <w:szCs w:val="22"/>
        </w:rPr>
        <w:t xml:space="preserve"> scalability, fault tolerance, and maintainability by </w:t>
      </w:r>
      <w:proofErr w:type="spellStart"/>
      <w:r w:rsidRPr="00514E6B">
        <w:rPr>
          <w:rFonts w:asciiTheme="majorHAnsi" w:hAnsiTheme="majorHAnsi" w:cstheme="majorHAnsi"/>
          <w:bCs/>
          <w:szCs w:val="22"/>
        </w:rPr>
        <w:t>centralising</w:t>
      </w:r>
      <w:proofErr w:type="spellEnd"/>
      <w:r w:rsidRPr="00514E6B">
        <w:rPr>
          <w:rFonts w:asciiTheme="majorHAnsi" w:hAnsiTheme="majorHAnsi" w:cstheme="majorHAnsi"/>
          <w:bCs/>
          <w:szCs w:val="22"/>
        </w:rPr>
        <w:t xml:space="preserve"> application logic while</w:t>
      </w:r>
      <w:r w:rsidR="00C041DE">
        <w:rPr>
          <w:rFonts w:asciiTheme="majorHAnsi" w:hAnsiTheme="majorHAnsi" w:cstheme="majorHAnsi"/>
          <w:bCs/>
          <w:szCs w:val="22"/>
        </w:rPr>
        <w:t xml:space="preserve"> wholly</w:t>
      </w:r>
      <w:r w:rsidRPr="00514E6B">
        <w:rPr>
          <w:rFonts w:asciiTheme="majorHAnsi" w:hAnsiTheme="majorHAnsi" w:cstheme="majorHAnsi"/>
          <w:bCs/>
          <w:szCs w:val="22"/>
        </w:rPr>
        <w:t xml:space="preserve"> separating it from client devices.</w:t>
      </w:r>
    </w:p>
    <w:p w14:paraId="58240C11" w14:textId="77777777" w:rsidR="00514E6B" w:rsidRPr="00514E6B" w:rsidRDefault="00514E6B" w:rsidP="00514E6B">
      <w:pPr>
        <w:rPr>
          <w:rFonts w:asciiTheme="majorHAnsi" w:hAnsiTheme="majorHAnsi" w:cstheme="majorHAnsi"/>
          <w:bCs/>
          <w:szCs w:val="22"/>
        </w:rPr>
      </w:pPr>
    </w:p>
    <w:p w14:paraId="79EFC7EE" w14:textId="77777777" w:rsidR="00514E6B" w:rsidRPr="00C041DE" w:rsidRDefault="00514E6B" w:rsidP="00514E6B">
      <w:pPr>
        <w:rPr>
          <w:rFonts w:asciiTheme="majorHAnsi" w:hAnsiTheme="majorHAnsi" w:cstheme="majorHAnsi"/>
          <w:b/>
          <w:szCs w:val="22"/>
        </w:rPr>
      </w:pPr>
      <w:r w:rsidRPr="00C041DE">
        <w:rPr>
          <w:rFonts w:asciiTheme="majorHAnsi" w:hAnsiTheme="majorHAnsi" w:cstheme="majorHAnsi"/>
          <w:b/>
          <w:szCs w:val="22"/>
        </w:rPr>
        <w:t>6. Security</w:t>
      </w:r>
    </w:p>
    <w:p w14:paraId="7ED5FAE8" w14:textId="77777777" w:rsidR="00514E6B" w:rsidRPr="00514E6B" w:rsidRDefault="00514E6B" w:rsidP="00514E6B">
      <w:pPr>
        <w:rPr>
          <w:rFonts w:asciiTheme="majorHAnsi" w:hAnsiTheme="majorHAnsi" w:cstheme="majorHAnsi"/>
          <w:bCs/>
          <w:szCs w:val="22"/>
        </w:rPr>
      </w:pPr>
    </w:p>
    <w:p w14:paraId="7FCCC536" w14:textId="31C410D2" w:rsidR="00B20A2D" w:rsidRPr="00C041DE" w:rsidRDefault="00514E6B" w:rsidP="00C041DE">
      <w:pPr>
        <w:rPr>
          <w:rFonts w:asciiTheme="majorHAnsi" w:hAnsiTheme="majorHAnsi" w:cstheme="majorHAnsi"/>
          <w:b/>
          <w:szCs w:val="22"/>
        </w:rPr>
      </w:pPr>
      <w:r w:rsidRPr="00514E6B">
        <w:rPr>
          <w:rFonts w:asciiTheme="majorHAnsi" w:hAnsiTheme="majorHAnsi" w:cstheme="majorHAnsi"/>
          <w:bCs/>
          <w:szCs w:val="22"/>
        </w:rPr>
        <w:t>Security should be implemented through multiple complementary measures</w:t>
      </w:r>
      <w:r w:rsidR="00C041DE">
        <w:rPr>
          <w:rFonts w:asciiTheme="majorHAnsi" w:hAnsiTheme="majorHAnsi" w:cstheme="majorHAnsi"/>
          <w:bCs/>
          <w:szCs w:val="22"/>
        </w:rPr>
        <w:t xml:space="preserve"> as priority</w:t>
      </w:r>
      <w:r w:rsidRPr="00514E6B">
        <w:rPr>
          <w:rFonts w:asciiTheme="majorHAnsi" w:hAnsiTheme="majorHAnsi" w:cstheme="majorHAnsi"/>
          <w:bCs/>
          <w:szCs w:val="22"/>
        </w:rPr>
        <w:t xml:space="preserve">, including encrypted HTTPS communication, secure user authentication, </w:t>
      </w:r>
      <w:r w:rsidR="00C041DE">
        <w:rPr>
          <w:rFonts w:asciiTheme="majorHAnsi" w:hAnsiTheme="majorHAnsi" w:cstheme="majorHAnsi"/>
          <w:bCs/>
          <w:szCs w:val="22"/>
        </w:rPr>
        <w:t xml:space="preserve">familiar userbase, </w:t>
      </w:r>
      <w:r w:rsidRPr="00514E6B">
        <w:rPr>
          <w:rFonts w:asciiTheme="majorHAnsi" w:hAnsiTheme="majorHAnsi" w:cstheme="majorHAnsi"/>
          <w:bCs/>
          <w:szCs w:val="22"/>
        </w:rPr>
        <w:t xml:space="preserve">role-based </w:t>
      </w:r>
      <w:proofErr w:type="spellStart"/>
      <w:r w:rsidRPr="00514E6B">
        <w:rPr>
          <w:rFonts w:asciiTheme="majorHAnsi" w:hAnsiTheme="majorHAnsi" w:cstheme="majorHAnsi"/>
          <w:bCs/>
          <w:szCs w:val="22"/>
        </w:rPr>
        <w:t>authorisation</w:t>
      </w:r>
      <w:proofErr w:type="spellEnd"/>
      <w:r w:rsidRPr="00514E6B">
        <w:rPr>
          <w:rFonts w:asciiTheme="majorHAnsi" w:hAnsiTheme="majorHAnsi" w:cstheme="majorHAnsi"/>
          <w:bCs/>
          <w:szCs w:val="22"/>
        </w:rPr>
        <w:t>, password hashing, and</w:t>
      </w:r>
      <w:r w:rsidR="00C041DE">
        <w:rPr>
          <w:rFonts w:asciiTheme="majorHAnsi" w:hAnsiTheme="majorHAnsi" w:cstheme="majorHAnsi"/>
          <w:bCs/>
          <w:szCs w:val="22"/>
        </w:rPr>
        <w:t xml:space="preserve"> last of all,</w:t>
      </w:r>
      <w:r w:rsidRPr="00514E6B">
        <w:rPr>
          <w:rFonts w:asciiTheme="majorHAnsi" w:hAnsiTheme="majorHAnsi" w:cstheme="majorHAnsi"/>
          <w:bCs/>
          <w:szCs w:val="22"/>
        </w:rPr>
        <w:t xml:space="preserve"> routine security updates. Sensitive information should be protected</w:t>
      </w:r>
      <w:r w:rsidR="00C041DE">
        <w:rPr>
          <w:rFonts w:asciiTheme="majorHAnsi" w:hAnsiTheme="majorHAnsi" w:cstheme="majorHAnsi"/>
          <w:bCs/>
          <w:szCs w:val="22"/>
        </w:rPr>
        <w:t xml:space="preserve"> </w:t>
      </w:r>
      <w:r w:rsidRPr="00514E6B">
        <w:rPr>
          <w:rFonts w:asciiTheme="majorHAnsi" w:hAnsiTheme="majorHAnsi" w:cstheme="majorHAnsi"/>
          <w:bCs/>
          <w:szCs w:val="22"/>
        </w:rPr>
        <w:t>during transmission and while stored within the database</w:t>
      </w:r>
      <w:r w:rsidR="00C041DE">
        <w:rPr>
          <w:rFonts w:asciiTheme="majorHAnsi" w:hAnsiTheme="majorHAnsi" w:cstheme="majorHAnsi"/>
          <w:bCs/>
          <w:szCs w:val="22"/>
        </w:rPr>
        <w:t xml:space="preserve"> as a start</w:t>
      </w:r>
      <w:r w:rsidRPr="00514E6B">
        <w:rPr>
          <w:rFonts w:asciiTheme="majorHAnsi" w:hAnsiTheme="majorHAnsi" w:cstheme="majorHAnsi"/>
          <w:bCs/>
          <w:szCs w:val="22"/>
        </w:rPr>
        <w:t xml:space="preserve">. Linux further strengthens the application's security through its </w:t>
      </w:r>
      <w:r w:rsidR="00C041DE">
        <w:rPr>
          <w:rFonts w:asciiTheme="majorHAnsi" w:hAnsiTheme="majorHAnsi" w:cstheme="majorHAnsi"/>
          <w:bCs/>
          <w:szCs w:val="22"/>
        </w:rPr>
        <w:t>well-built and reliable</w:t>
      </w:r>
      <w:r w:rsidRPr="00514E6B">
        <w:rPr>
          <w:rFonts w:asciiTheme="majorHAnsi" w:hAnsiTheme="majorHAnsi" w:cstheme="majorHAnsi"/>
          <w:bCs/>
          <w:szCs w:val="22"/>
        </w:rPr>
        <w:t xml:space="preserve"> permission model, regular security patches, and mature server administration tools, </w:t>
      </w:r>
      <w:r w:rsidR="00C041DE">
        <w:rPr>
          <w:rFonts w:asciiTheme="majorHAnsi" w:hAnsiTheme="majorHAnsi" w:cstheme="majorHAnsi"/>
          <w:bCs/>
          <w:szCs w:val="22"/>
        </w:rPr>
        <w:t xml:space="preserve">overall </w:t>
      </w:r>
      <w:r w:rsidRPr="00514E6B">
        <w:rPr>
          <w:rFonts w:asciiTheme="majorHAnsi" w:hAnsiTheme="majorHAnsi" w:cstheme="majorHAnsi"/>
          <w:bCs/>
          <w:szCs w:val="22"/>
        </w:rPr>
        <w:t xml:space="preserve">helping </w:t>
      </w:r>
      <w:proofErr w:type="gramStart"/>
      <w:r w:rsidR="00C041DE">
        <w:rPr>
          <w:rFonts w:asciiTheme="majorHAnsi" w:hAnsiTheme="majorHAnsi" w:cstheme="majorHAnsi"/>
          <w:bCs/>
          <w:szCs w:val="22"/>
        </w:rPr>
        <w:t>protect</w:t>
      </w:r>
      <w:proofErr w:type="gramEnd"/>
      <w:r w:rsidRPr="00514E6B">
        <w:rPr>
          <w:rFonts w:asciiTheme="majorHAnsi" w:hAnsiTheme="majorHAnsi" w:cstheme="majorHAnsi"/>
          <w:bCs/>
          <w:szCs w:val="22"/>
        </w:rPr>
        <w:t xml:space="preserve"> both user data and application integrity.</w:t>
      </w:r>
    </w:p>
    <w:sectPr w:rsidR="00B20A2D" w:rsidRPr="00C041DE">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50B50" w14:textId="77777777" w:rsidR="002338D0" w:rsidRDefault="002338D0">
      <w:r>
        <w:separator/>
      </w:r>
    </w:p>
  </w:endnote>
  <w:endnote w:type="continuationSeparator" w:id="0">
    <w:p w14:paraId="475C554D" w14:textId="77777777" w:rsidR="002338D0" w:rsidRDefault="00233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CADB" w14:textId="2B878E29" w:rsidR="00A325D0" w:rsidRPr="00193BE7" w:rsidRDefault="00730BFB" w:rsidP="00193BE7">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157D8" w14:textId="77777777" w:rsidR="002338D0" w:rsidRDefault="002338D0">
      <w:r>
        <w:separator/>
      </w:r>
    </w:p>
  </w:footnote>
  <w:footnote w:type="continuationSeparator" w:id="0">
    <w:p w14:paraId="081F41FB" w14:textId="77777777" w:rsidR="002338D0" w:rsidRDefault="00233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5A6037"/>
    <w:multiLevelType w:val="hybridMultilevel"/>
    <w:tmpl w:val="C89471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49C7D03"/>
    <w:multiLevelType w:val="hybridMultilevel"/>
    <w:tmpl w:val="4912CDF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008972839">
    <w:abstractNumId w:val="5"/>
  </w:num>
  <w:num w:numId="9" w16cid:durableId="9806234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82C59"/>
    <w:rsid w:val="00193BE7"/>
    <w:rsid w:val="001B7DDA"/>
    <w:rsid w:val="002338D0"/>
    <w:rsid w:val="002C25EE"/>
    <w:rsid w:val="002D1B79"/>
    <w:rsid w:val="00337085"/>
    <w:rsid w:val="003723B7"/>
    <w:rsid w:val="004269FD"/>
    <w:rsid w:val="0043672B"/>
    <w:rsid w:val="0045303E"/>
    <w:rsid w:val="004C5263"/>
    <w:rsid w:val="004D630E"/>
    <w:rsid w:val="00514E6B"/>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C041DE"/>
    <w:rsid w:val="00C755EF"/>
    <w:rsid w:val="00D97062"/>
    <w:rsid w:val="00DD425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370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D3CE98A6-B0A0-4A77-BC7C-584858AED10D}">
  <ds:schemaRefs>
    <ds:schemaRef ds:uri="http://schemas.openxmlformats.org/officeDocument/2006/bibliography"/>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4.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Simon, Nikita</cp:lastModifiedBy>
  <cp:revision>3</cp:revision>
  <dcterms:created xsi:type="dcterms:W3CDTF">2026-06-26T05:36:00Z</dcterms:created>
  <dcterms:modified xsi:type="dcterms:W3CDTF">2026-06-26T06:03:00Z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