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2gazcsgmxkub" w:id="0"/>
      <w:bookmarkEnd w:id="0"/>
      <w:r w:rsidDel="00000000" w:rsidR="00000000" w:rsidRPr="00000000">
        <w:rPr>
          <w:rFonts w:ascii="PT Sans Narrow" w:cs="PT Sans Narrow" w:eastAsia="PT Sans Narrow" w:hAnsi="PT Sans Narrow"/>
          <w:b w:val="1"/>
          <w:color w:val="695d46"/>
          <w:sz w:val="84"/>
          <w:szCs w:val="84"/>
          <w:rtl w:val="0"/>
        </w:rPr>
        <w:t xml:space="preserve">Práctica 2: Problema de la comparación de las preferencias</w:t>
      </w:r>
    </w:p>
    <w:p w:rsidR="00000000" w:rsidDel="00000000" w:rsidP="00000000" w:rsidRDefault="00000000" w:rsidRPr="00000000" w14:paraId="00000002">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ng30guuqqp2v" w:id="1"/>
      <w:bookmarkEnd w:id="1"/>
      <w:r w:rsidDel="00000000" w:rsidR="00000000" w:rsidRPr="00000000">
        <w:rPr>
          <w:rFonts w:ascii="PT Sans Narrow" w:cs="PT Sans Narrow" w:eastAsia="PT Sans Narrow" w:hAnsi="PT Sans Narrow"/>
          <w:color w:val="695d46"/>
          <w:sz w:val="28"/>
          <w:szCs w:val="28"/>
          <w:rtl w:val="0"/>
        </w:rPr>
        <w:t xml:space="preserve">2019</w:t>
      </w:r>
    </w:p>
    <w:p w:rsidR="00000000" w:rsidDel="00000000" w:rsidP="00000000" w:rsidRDefault="00000000" w:rsidRPr="00000000" w14:paraId="00000003">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4">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5">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6">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Realizado por:</w:t>
      </w:r>
    </w:p>
    <w:p w:rsidR="00000000" w:rsidDel="00000000" w:rsidP="00000000" w:rsidRDefault="00000000" w:rsidRPr="00000000" w14:paraId="00000007">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Miguel Ángel Campos Cubillas</w:t>
      </w:r>
    </w:p>
    <w:p w:rsidR="00000000" w:rsidDel="00000000" w:rsidP="00000000" w:rsidRDefault="00000000" w:rsidRPr="00000000" w14:paraId="00000008">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Alejandro Pinel Martínez</w:t>
      </w:r>
    </w:p>
    <w:p w:rsidR="00000000" w:rsidDel="00000000" w:rsidP="00000000" w:rsidRDefault="00000000" w:rsidRPr="00000000" w14:paraId="00000009">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Guillermo Palomino Sánchez</w:t>
      </w:r>
    </w:p>
    <w:p w:rsidR="00000000" w:rsidDel="00000000" w:rsidP="00000000" w:rsidRDefault="00000000" w:rsidRPr="00000000" w14:paraId="0000000A">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Pablo Lombardero Ros</w:t>
      </w:r>
    </w:p>
    <w:p w:rsidR="00000000" w:rsidDel="00000000" w:rsidP="00000000" w:rsidRDefault="00000000" w:rsidRPr="00000000" w14:paraId="0000000B">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Nikita Stetskiy</w:t>
      </w:r>
    </w:p>
    <w:p w:rsidR="00000000" w:rsidDel="00000000" w:rsidP="00000000" w:rsidRDefault="00000000" w:rsidRPr="00000000" w14:paraId="0000000C">
      <w:pPr>
        <w:spacing w:before="120" w:line="288" w:lineRule="auto"/>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1. Problema: Comparación de preferencias</w:t>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ind w:firstLine="283.46456692913387"/>
        <w:rPr>
          <w:sz w:val="20"/>
          <w:szCs w:val="20"/>
        </w:rPr>
      </w:pPr>
      <w:r w:rsidDel="00000000" w:rsidR="00000000" w:rsidRPr="00000000">
        <w:rPr>
          <w:sz w:val="20"/>
          <w:szCs w:val="20"/>
          <w:rtl w:val="0"/>
        </w:rPr>
        <w:t xml:space="preserve">El problema que vamos a resolver tiene el siguiente enunciado:</w:t>
      </w:r>
    </w:p>
    <w:p w:rsidR="00000000" w:rsidDel="00000000" w:rsidP="00000000" w:rsidRDefault="00000000" w:rsidRPr="00000000" w14:paraId="00000021">
      <w:pPr>
        <w:ind w:firstLine="283.46456692913387"/>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Muchos sitios web intentan comparar las preferencias de dos usuarios para realizar suge-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rencias a partir de las preferencias de usuarios con gustos similares a los nuestros. Dado un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ranking de n productos (p.ej. pelı́culas) mediante el cual los usuarios indicamos nuestras pre-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ferencias, un algoritmo puede medir la similitud de nuestras preferencias contando el número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de inversiones: dos productos i y j están “invertidos” en las preferencias de A y B si el usuario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A prefiere el producto i antes que el j, mientras que el usuario B prefiere el producto j antes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que el i. Esto es, cuantas menos inversiones existan entre dos rankings, más similares serán las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preferencias de los usuarios representados por esos rankings.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Por simplicidad podemos suponer que los productos se pueden identificar mediante enteros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1, . . . , n, y que uno de los rankings siempre es 1, . . . , n (si no fuese ası́ bastarı́a reenumerarlos) 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el otro es a 1 , a 2 , . . . , a n , de forma que dos productos i y j están invertidos si i &lt; j pero a i &gt; a j .De esta forma nuestra representación del problema será un vector de enteros v de tamaño 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de forma que v[i] = a i , i = 1, . . . , 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El objetivo es diseñar, analizar la eficiencia e implementar un algoritmo “divide y vencerás”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para medir la similitud entre dos rankings. Compararlo con el algoritmo obvio. Realizar también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un estudio empı́rico e hı́brido de la eficiencia de ambos algoritmos.</w:t>
            </w:r>
          </w:p>
        </w:tc>
      </w:tr>
    </w:tbl>
    <w:p w:rsidR="00000000" w:rsidDel="00000000" w:rsidP="00000000" w:rsidRDefault="00000000" w:rsidRPr="00000000" w14:paraId="00000031">
      <w:pPr>
        <w:ind w:firstLine="283.46456692913387"/>
        <w:rPr>
          <w:sz w:val="20"/>
          <w:szCs w:val="2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El objetivo, resumido, es, dado un vector de enteros que contenga una permutación de los números naturales de 1 a n, contar el número de pares de enteros i y j que cumplan la condición i &lt; j y v[i] &gt; v[j].</w:t>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Para resolver este problema, recurriremos a un algoritmo básico: sencillo pero ineficiente, de O(n²); y a un algoritmo que utiliza la técnica divide y vencerás, más complejo y eficiente.</w:t>
      </w:r>
    </w:p>
    <w:p w:rsidR="00000000" w:rsidDel="00000000" w:rsidP="00000000" w:rsidRDefault="00000000" w:rsidRPr="00000000" w14:paraId="00000036">
      <w:pPr>
        <w:rPr/>
      </w:pPr>
      <w:r w:rsidDel="00000000" w:rsidR="00000000" w:rsidRPr="00000000">
        <w:rPr>
          <w:sz w:val="20"/>
          <w:szCs w:val="20"/>
          <w:rtl w:val="0"/>
        </w:rPr>
        <w:t xml:space="preserve">Se realizará un estudio teórico, empírico e híbrido de ambos algoritmos y se compararán.</w:t>
      </w:r>
      <w:r w:rsidDel="00000000" w:rsidR="00000000" w:rsidRPr="00000000">
        <w:br w:type="page"/>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2</w:t>
      </w:r>
      <w:r w:rsidDel="00000000" w:rsidR="00000000" w:rsidRPr="00000000">
        <w:rPr>
          <w:b w:val="1"/>
          <w:rtl w:val="0"/>
        </w:rPr>
        <w:t xml:space="preserve">. Algoritmo básico de cálculo de inversiones de un vector:</w:t>
      </w:r>
      <w:r w:rsidDel="00000000" w:rsidR="00000000" w:rsidRPr="00000000">
        <w:rPr>
          <w:rtl w:val="0"/>
        </w:rPr>
      </w:r>
    </w:p>
    <w:p w:rsidR="00000000" w:rsidDel="00000000" w:rsidP="00000000" w:rsidRDefault="00000000" w:rsidRPr="00000000" w14:paraId="00000038">
      <w:pPr>
        <w:rPr>
          <w:sz w:val="16"/>
          <w:szCs w:val="16"/>
        </w:rPr>
      </w:pPr>
      <w:r w:rsidDel="00000000" w:rsidR="00000000" w:rsidRPr="00000000">
        <w:rPr>
          <w:rtl w:val="0"/>
        </w:rPr>
      </w:r>
    </w:p>
    <w:p w:rsidR="00000000" w:rsidDel="00000000" w:rsidP="00000000" w:rsidRDefault="00000000" w:rsidRPr="00000000" w14:paraId="00000039">
      <w:pPr>
        <w:ind w:left="0" w:firstLine="283.46456692913387"/>
        <w:rPr>
          <w:sz w:val="20"/>
          <w:szCs w:val="20"/>
        </w:rPr>
      </w:pPr>
      <w:r w:rsidDel="00000000" w:rsidR="00000000" w:rsidRPr="00000000">
        <w:rPr>
          <w:sz w:val="20"/>
          <w:szCs w:val="20"/>
          <w:rtl w:val="0"/>
        </w:rPr>
        <w:t xml:space="preserve">El algoritmo básico que hemos utilizado para contrastar con el algoritmo de Divide y Vencerás es el contenido en el fichero fuente</w:t>
      </w:r>
      <w:r w:rsidDel="00000000" w:rsidR="00000000" w:rsidRPr="00000000">
        <w:rPr>
          <w:i w:val="1"/>
          <w:sz w:val="20"/>
          <w:szCs w:val="20"/>
          <w:rtl w:val="0"/>
        </w:rPr>
        <w:t xml:space="preserve"> algoritmo_normal.cpp</w:t>
      </w:r>
      <w:r w:rsidDel="00000000" w:rsidR="00000000" w:rsidRPr="00000000">
        <w:rPr>
          <w:sz w:val="20"/>
          <w:szCs w:val="20"/>
          <w:rtl w:val="0"/>
        </w:rPr>
        <w:t xml:space="preserve">. Hemos partido del archivo para generar el vector de ordenación ofrecido en DECSAI y hemos añadido lo necesario para que se puedan contabilizar las inversiones. Concretamente, la siguiente función es la encargada de todo el proceso:</w:t>
      </w:r>
    </w:p>
    <w:p w:rsidR="00000000" w:rsidDel="00000000" w:rsidP="00000000" w:rsidRDefault="00000000" w:rsidRPr="00000000" w14:paraId="0000003A">
      <w:pPr>
        <w:rPr>
          <w:sz w:val="20"/>
          <w:szCs w:val="20"/>
        </w:rPr>
      </w:pPr>
      <w:r w:rsidDel="00000000" w:rsidR="00000000" w:rsidRPr="00000000">
        <w:rPr>
          <w:rtl w:val="0"/>
        </w:rPr>
      </w:r>
    </w:p>
    <w:tbl>
      <w:tblPr>
        <w:tblStyle w:val="Table2"/>
        <w:tblW w:w="4440.0" w:type="dxa"/>
        <w:jc w:val="left"/>
        <w:tblInd w:w="2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tblGridChange w:id="0">
          <w:tblGrid>
            <w:gridCol w:w="4440"/>
          </w:tblGrid>
        </w:tblGridChange>
      </w:tblGrid>
      <w:tr>
        <w:tc>
          <w:tcPr>
            <w:tcMar>
              <w:top w:w="100.0" w:type="dxa"/>
              <w:left w:w="100.0" w:type="dxa"/>
              <w:bottom w:w="100.0" w:type="dxa"/>
              <w:right w:w="100.0" w:type="dxa"/>
            </w:tcMar>
            <w:vAlign w:val="top"/>
          </w:tcPr>
          <w:p w:rsidR="00000000" w:rsidDel="00000000" w:rsidP="00000000" w:rsidRDefault="00000000" w:rsidRPr="00000000" w14:paraId="0000003B">
            <w:pP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ranking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v[],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tam){   </w:t>
            </w:r>
          </w:p>
          <w:p w:rsidR="00000000" w:rsidDel="00000000" w:rsidP="00000000" w:rsidRDefault="00000000" w:rsidRPr="00000000" w14:paraId="0000003C">
            <w:pP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b00040"/>
                <w:sz w:val="18"/>
                <w:szCs w:val="18"/>
                <w:rtl w:val="0"/>
              </w:rPr>
              <w:t xml:space="preserve">   int</w:t>
            </w:r>
            <w:r w:rsidDel="00000000" w:rsidR="00000000" w:rsidRPr="00000000">
              <w:rPr>
                <w:rFonts w:ascii="Courier New" w:cs="Courier New" w:eastAsia="Courier New" w:hAnsi="Courier New"/>
                <w:sz w:val="18"/>
                <w:szCs w:val="18"/>
                <w:rtl w:val="0"/>
              </w:rPr>
              <w:t xml:space="preserve"> cont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D">
            <w:pPr>
              <w:spacing w:line="360" w:lineRule="auto"/>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E">
            <w:pP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   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i</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 i</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sz w:val="18"/>
                <w:szCs w:val="18"/>
                <w:rtl w:val="0"/>
              </w:rPr>
              <w:t xml:space="preserve">tam; i</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F">
            <w:pP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      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j</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i</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sz w:val="18"/>
                <w:szCs w:val="18"/>
                <w:rtl w:val="0"/>
              </w:rPr>
              <w:t xml:space="preserve">; j</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sz w:val="18"/>
                <w:szCs w:val="18"/>
                <w:rtl w:val="0"/>
              </w:rPr>
              <w:t xml:space="preserve">tam; j</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0">
            <w:pP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         if</w:t>
            </w:r>
            <w:r w:rsidDel="00000000" w:rsidR="00000000" w:rsidRPr="00000000">
              <w:rPr>
                <w:rFonts w:ascii="Courier New" w:cs="Courier New" w:eastAsia="Courier New" w:hAnsi="Courier New"/>
                <w:sz w:val="18"/>
                <w:szCs w:val="18"/>
                <w:rtl w:val="0"/>
              </w:rPr>
              <w:t xml:space="preserve">(v[i]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sz w:val="18"/>
                <w:szCs w:val="18"/>
                <w:rtl w:val="0"/>
              </w:rPr>
              <w:t xml:space="preserve"> v[j])</w:t>
            </w:r>
          </w:p>
          <w:p w:rsidR="00000000" w:rsidDel="00000000" w:rsidP="00000000" w:rsidRDefault="00000000" w:rsidRPr="00000000" w14:paraId="00000041">
            <w:pP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2">
            <w:pP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3">
            <w:pP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4">
            <w:pP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cont;</w:t>
            </w:r>
          </w:p>
          <w:p w:rsidR="00000000" w:rsidDel="00000000" w:rsidP="00000000" w:rsidRDefault="00000000" w:rsidRPr="00000000" w14:paraId="00000045">
            <w:pPr>
              <w:spacing w:line="360" w:lineRule="auto"/>
              <w:ind w:left="0" w:firstLine="0"/>
              <w:rPr>
                <w:sz w:val="20"/>
                <w:szCs w:val="20"/>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ind w:left="0" w:firstLine="283.46456692913387"/>
        <w:rPr>
          <w:sz w:val="20"/>
          <w:szCs w:val="20"/>
        </w:rPr>
      </w:pPr>
      <w:r w:rsidDel="00000000" w:rsidR="00000000" w:rsidRPr="00000000">
        <w:rPr>
          <w:sz w:val="20"/>
          <w:szCs w:val="20"/>
          <w:rtl w:val="0"/>
        </w:rPr>
        <w:t xml:space="preserve">Como se indica en el guión que uno de los dos vectores de preferencias ya está ordenado, basta con trabajar con el otro. Así, el bucle externo se encarga de ir iterando por cada uno de los elementos del vector, mientras que el interno recorre los elementos restantes hasta el final del array. En caso de que el elemento seleccionado por el primer bucle sea mayor que el recorrido por el bucle interno, se produce una inversión y, por consiguiente, se incrementa el contador.</w:t>
      </w:r>
    </w:p>
    <w:p w:rsidR="00000000" w:rsidDel="00000000" w:rsidP="00000000" w:rsidRDefault="00000000" w:rsidRPr="00000000" w14:paraId="00000048">
      <w:pPr>
        <w:ind w:left="0" w:firstLine="283.46456692913387"/>
        <w:rPr>
          <w:sz w:val="20"/>
          <w:szCs w:val="20"/>
        </w:rPr>
      </w:pPr>
      <w:r w:rsidDel="00000000" w:rsidR="00000000" w:rsidRPr="00000000">
        <w:rPr>
          <w:rtl w:val="0"/>
        </w:rPr>
      </w:r>
    </w:p>
    <w:p w:rsidR="00000000" w:rsidDel="00000000" w:rsidP="00000000" w:rsidRDefault="00000000" w:rsidRPr="00000000" w14:paraId="00000049">
      <w:pPr>
        <w:ind w:left="0" w:firstLine="283.46456692913387"/>
        <w:rPr>
          <w:sz w:val="20"/>
          <w:szCs w:val="20"/>
        </w:rPr>
      </w:pPr>
      <w:r w:rsidDel="00000000" w:rsidR="00000000" w:rsidRPr="00000000">
        <w:rPr>
          <w:sz w:val="20"/>
          <w:szCs w:val="20"/>
          <w:rtl w:val="0"/>
        </w:rPr>
        <w:t xml:space="preserve">Una vez se tiene aclarado el comportamiento de dicho algoritmo, pasamos a su análisis de eficiencia.</w:t>
      </w:r>
    </w:p>
    <w:p w:rsidR="00000000" w:rsidDel="00000000" w:rsidP="00000000" w:rsidRDefault="00000000" w:rsidRPr="00000000" w14:paraId="0000004A">
      <w:pPr>
        <w:ind w:left="0" w:firstLine="283.46456692913387"/>
        <w:rPr>
          <w:sz w:val="20"/>
          <w:szCs w:val="20"/>
        </w:rPr>
      </w:pPr>
      <w:r w:rsidDel="00000000" w:rsidR="00000000" w:rsidRPr="00000000">
        <w:rPr>
          <w:rtl w:val="0"/>
        </w:rPr>
      </w:r>
    </w:p>
    <w:p w:rsidR="00000000" w:rsidDel="00000000" w:rsidP="00000000" w:rsidRDefault="00000000" w:rsidRPr="00000000" w14:paraId="0000004B">
      <w:pPr>
        <w:ind w:left="0" w:firstLine="283.46456692913387"/>
        <w:rPr>
          <w:sz w:val="20"/>
          <w:szCs w:val="20"/>
        </w:rPr>
      </w:pPr>
      <w:r w:rsidDel="00000000" w:rsidR="00000000" w:rsidRPr="00000000">
        <w:rPr>
          <w:sz w:val="20"/>
          <w:szCs w:val="20"/>
          <w:rtl w:val="0"/>
        </w:rPr>
        <w:t xml:space="preserve">En cuanto a la </w:t>
      </w:r>
      <w:r w:rsidDel="00000000" w:rsidR="00000000" w:rsidRPr="00000000">
        <w:rPr>
          <w:b w:val="1"/>
          <w:sz w:val="20"/>
          <w:szCs w:val="20"/>
          <w:rtl w:val="0"/>
        </w:rPr>
        <w:t xml:space="preserve">eficiencia teórica</w:t>
      </w:r>
      <w:r w:rsidDel="00000000" w:rsidR="00000000" w:rsidRPr="00000000">
        <w:rPr>
          <w:sz w:val="20"/>
          <w:szCs w:val="20"/>
          <w:rtl w:val="0"/>
        </w:rPr>
        <w:t xml:space="preserve">, un primer vistazo nos permite observar que se trata de un algoritmo de eficiencia</w:t>
      </w:r>
      <w:r w:rsidDel="00000000" w:rsidR="00000000" w:rsidRPr="00000000">
        <w:rPr>
          <w:b w:val="1"/>
          <w:sz w:val="20"/>
          <w:szCs w:val="20"/>
          <w:rtl w:val="0"/>
        </w:rPr>
        <w:t xml:space="preserve"> O(n²)</w:t>
      </w:r>
      <w:r w:rsidDel="00000000" w:rsidR="00000000" w:rsidRPr="00000000">
        <w:rPr>
          <w:sz w:val="20"/>
          <w:szCs w:val="20"/>
          <w:rtl w:val="0"/>
        </w:rPr>
        <w:t xml:space="preserve">, pues tiene un bucle anidado dentro de otro y los procesos que se realizan en él consumen tiempo constante.</w:t>
      </w:r>
    </w:p>
    <w:p w:rsidR="00000000" w:rsidDel="00000000" w:rsidP="00000000" w:rsidRDefault="00000000" w:rsidRPr="00000000" w14:paraId="0000004C">
      <w:pPr>
        <w:ind w:left="0" w:firstLine="283.46456692913387"/>
        <w:rPr>
          <w:sz w:val="20"/>
          <w:szCs w:val="20"/>
        </w:rPr>
      </w:pPr>
      <w:r w:rsidDel="00000000" w:rsidR="00000000" w:rsidRPr="00000000">
        <w:rPr>
          <w:rtl w:val="0"/>
        </w:rPr>
      </w:r>
    </w:p>
    <w:p w:rsidR="00000000" w:rsidDel="00000000" w:rsidP="00000000" w:rsidRDefault="00000000" w:rsidRPr="00000000" w14:paraId="0000004D">
      <w:pPr>
        <w:ind w:left="0" w:firstLine="283.46456692913387"/>
        <w:rPr>
          <w:sz w:val="20"/>
          <w:szCs w:val="20"/>
        </w:rPr>
      </w:pPr>
      <w:r w:rsidDel="00000000" w:rsidR="00000000" w:rsidRPr="00000000">
        <w:rPr>
          <w:sz w:val="20"/>
          <w:szCs w:val="20"/>
          <w:rtl w:val="0"/>
        </w:rPr>
        <w:t xml:space="preserve">Pasando a la </w:t>
      </w:r>
      <w:r w:rsidDel="00000000" w:rsidR="00000000" w:rsidRPr="00000000">
        <w:rPr>
          <w:b w:val="1"/>
          <w:sz w:val="20"/>
          <w:szCs w:val="20"/>
          <w:rtl w:val="0"/>
        </w:rPr>
        <w:t xml:space="preserve">eficiencia empírica</w:t>
      </w:r>
      <w:r w:rsidDel="00000000" w:rsidR="00000000" w:rsidRPr="00000000">
        <w:rPr>
          <w:sz w:val="20"/>
          <w:szCs w:val="20"/>
          <w:rtl w:val="0"/>
        </w:rPr>
        <w:t xml:space="preserve">, utilizamos un script para ejecutar sucesivas veces el programa  y para tamaños de entrada cada vez más grandes (dicho script se encuentra adjuntado a la memoria). </w:t>
      </w:r>
    </w:p>
    <w:p w:rsidR="00000000" w:rsidDel="00000000" w:rsidP="00000000" w:rsidRDefault="00000000" w:rsidRPr="00000000" w14:paraId="0000004E">
      <w:pPr>
        <w:ind w:left="0" w:firstLine="283.46456692913387"/>
        <w:rPr>
          <w:sz w:val="20"/>
          <w:szCs w:val="20"/>
        </w:rPr>
      </w:pPr>
      <w:r w:rsidDel="00000000" w:rsidR="00000000" w:rsidRPr="00000000">
        <w:rPr>
          <w:rtl w:val="0"/>
        </w:rPr>
      </w:r>
    </w:p>
    <w:p w:rsidR="00000000" w:rsidDel="00000000" w:rsidP="00000000" w:rsidRDefault="00000000" w:rsidRPr="00000000" w14:paraId="0000004F">
      <w:pPr>
        <w:ind w:left="0" w:firstLine="283.46456692913387"/>
        <w:rPr>
          <w:sz w:val="20"/>
          <w:szCs w:val="20"/>
        </w:rPr>
      </w:pPr>
      <w:r w:rsidDel="00000000" w:rsidR="00000000" w:rsidRPr="00000000">
        <w:rPr>
          <w:rtl w:val="0"/>
        </w:rPr>
      </w:r>
    </w:p>
    <w:p w:rsidR="00000000" w:rsidDel="00000000" w:rsidP="00000000" w:rsidRDefault="00000000" w:rsidRPr="00000000" w14:paraId="00000050">
      <w:pPr>
        <w:ind w:left="0" w:firstLine="283.46456692913387"/>
        <w:rPr>
          <w:sz w:val="20"/>
          <w:szCs w:val="20"/>
        </w:rPr>
      </w:pPr>
      <w:r w:rsidDel="00000000" w:rsidR="00000000" w:rsidRPr="00000000">
        <w:rPr>
          <w:rtl w:val="0"/>
        </w:rPr>
      </w:r>
    </w:p>
    <w:p w:rsidR="00000000" w:rsidDel="00000000" w:rsidP="00000000" w:rsidRDefault="00000000" w:rsidRPr="00000000" w14:paraId="00000051">
      <w:pPr>
        <w:ind w:left="0" w:firstLine="283.46456692913387"/>
        <w:rPr>
          <w:sz w:val="20"/>
          <w:szCs w:val="20"/>
        </w:rPr>
      </w:pPr>
      <w:r w:rsidDel="00000000" w:rsidR="00000000" w:rsidRPr="00000000">
        <w:rPr>
          <w:rtl w:val="0"/>
        </w:rPr>
      </w:r>
    </w:p>
    <w:p w:rsidR="00000000" w:rsidDel="00000000" w:rsidP="00000000" w:rsidRDefault="00000000" w:rsidRPr="00000000" w14:paraId="00000052">
      <w:pPr>
        <w:ind w:left="0" w:firstLine="283.46456692913387"/>
        <w:rPr>
          <w:sz w:val="20"/>
          <w:szCs w:val="20"/>
        </w:rPr>
      </w:pPr>
      <w:r w:rsidDel="00000000" w:rsidR="00000000" w:rsidRPr="00000000">
        <w:rPr>
          <w:rtl w:val="0"/>
        </w:rPr>
      </w:r>
    </w:p>
    <w:p w:rsidR="00000000" w:rsidDel="00000000" w:rsidP="00000000" w:rsidRDefault="00000000" w:rsidRPr="00000000" w14:paraId="00000053">
      <w:pPr>
        <w:ind w:left="0" w:firstLine="283.46456692913387"/>
        <w:rPr>
          <w:sz w:val="20"/>
          <w:szCs w:val="20"/>
        </w:rPr>
      </w:pPr>
      <w:r w:rsidDel="00000000" w:rsidR="00000000" w:rsidRPr="00000000">
        <w:rPr>
          <w:rtl w:val="0"/>
        </w:rPr>
      </w:r>
    </w:p>
    <w:p w:rsidR="00000000" w:rsidDel="00000000" w:rsidP="00000000" w:rsidRDefault="00000000" w:rsidRPr="00000000" w14:paraId="00000054">
      <w:pPr>
        <w:ind w:left="0" w:firstLine="283.46456692913387"/>
        <w:rPr>
          <w:sz w:val="20"/>
          <w:szCs w:val="20"/>
        </w:rPr>
      </w:pPr>
      <w:r w:rsidDel="00000000" w:rsidR="00000000" w:rsidRPr="00000000">
        <w:rPr>
          <w:rtl w:val="0"/>
        </w:rPr>
      </w:r>
    </w:p>
    <w:p w:rsidR="00000000" w:rsidDel="00000000" w:rsidP="00000000" w:rsidRDefault="00000000" w:rsidRPr="00000000" w14:paraId="00000055">
      <w:pPr>
        <w:ind w:left="0" w:firstLine="283.46456692913387"/>
        <w:rPr>
          <w:sz w:val="20"/>
          <w:szCs w:val="20"/>
        </w:rPr>
      </w:pPr>
      <w:r w:rsidDel="00000000" w:rsidR="00000000" w:rsidRPr="00000000">
        <w:rPr>
          <w:rtl w:val="0"/>
        </w:rPr>
      </w:r>
    </w:p>
    <w:p w:rsidR="00000000" w:rsidDel="00000000" w:rsidP="00000000" w:rsidRDefault="00000000" w:rsidRPr="00000000" w14:paraId="00000056">
      <w:pPr>
        <w:ind w:left="0" w:firstLine="283.46456692913387"/>
        <w:rPr>
          <w:sz w:val="20"/>
          <w:szCs w:val="20"/>
        </w:rPr>
      </w:pPr>
      <w:r w:rsidDel="00000000" w:rsidR="00000000" w:rsidRPr="00000000">
        <w:rPr>
          <w:rtl w:val="0"/>
        </w:rPr>
      </w:r>
    </w:p>
    <w:p w:rsidR="00000000" w:rsidDel="00000000" w:rsidP="00000000" w:rsidRDefault="00000000" w:rsidRPr="00000000" w14:paraId="00000057">
      <w:pPr>
        <w:ind w:left="0" w:firstLine="283.46456692913387"/>
        <w:rPr>
          <w:sz w:val="20"/>
          <w:szCs w:val="20"/>
        </w:rPr>
      </w:pPr>
      <w:r w:rsidDel="00000000" w:rsidR="00000000" w:rsidRPr="00000000">
        <w:rPr>
          <w:rtl w:val="0"/>
        </w:rPr>
      </w:r>
    </w:p>
    <w:p w:rsidR="00000000" w:rsidDel="00000000" w:rsidP="00000000" w:rsidRDefault="00000000" w:rsidRPr="00000000" w14:paraId="00000058">
      <w:pPr>
        <w:ind w:left="0" w:firstLine="283.46456692913387"/>
        <w:rPr>
          <w:sz w:val="20"/>
          <w:szCs w:val="20"/>
        </w:rPr>
      </w:pPr>
      <w:r w:rsidDel="00000000" w:rsidR="00000000" w:rsidRPr="00000000">
        <w:rPr>
          <w:rtl w:val="0"/>
        </w:rPr>
      </w:r>
    </w:p>
    <w:p w:rsidR="00000000" w:rsidDel="00000000" w:rsidP="00000000" w:rsidRDefault="00000000" w:rsidRPr="00000000" w14:paraId="00000059">
      <w:pPr>
        <w:ind w:left="0" w:firstLine="283.46456692913387"/>
        <w:rPr>
          <w:sz w:val="20"/>
          <w:szCs w:val="20"/>
        </w:rPr>
      </w:pPr>
      <w:r w:rsidDel="00000000" w:rsidR="00000000" w:rsidRPr="00000000">
        <w:rPr>
          <w:rtl w:val="0"/>
        </w:rPr>
      </w:r>
    </w:p>
    <w:p w:rsidR="00000000" w:rsidDel="00000000" w:rsidP="00000000" w:rsidRDefault="00000000" w:rsidRPr="00000000" w14:paraId="0000005A">
      <w:pPr>
        <w:ind w:left="0" w:firstLine="283.46456692913387"/>
        <w:rPr>
          <w:sz w:val="20"/>
          <w:szCs w:val="20"/>
        </w:rPr>
      </w:pPr>
      <w:r w:rsidDel="00000000" w:rsidR="00000000" w:rsidRPr="00000000">
        <w:rPr>
          <w:rtl w:val="0"/>
        </w:rPr>
      </w:r>
    </w:p>
    <w:p w:rsidR="00000000" w:rsidDel="00000000" w:rsidP="00000000" w:rsidRDefault="00000000" w:rsidRPr="00000000" w14:paraId="0000005B">
      <w:pPr>
        <w:ind w:left="0" w:firstLine="283.46456692913387"/>
        <w:rPr>
          <w:sz w:val="20"/>
          <w:szCs w:val="20"/>
        </w:rPr>
      </w:pPr>
      <w:r w:rsidDel="00000000" w:rsidR="00000000" w:rsidRPr="00000000">
        <w:rPr>
          <w:rtl w:val="0"/>
        </w:rPr>
      </w:r>
    </w:p>
    <w:p w:rsidR="00000000" w:rsidDel="00000000" w:rsidP="00000000" w:rsidRDefault="00000000" w:rsidRPr="00000000" w14:paraId="0000005C">
      <w:pPr>
        <w:ind w:left="0" w:firstLine="283.46456692913387"/>
        <w:rPr>
          <w:sz w:val="20"/>
          <w:szCs w:val="20"/>
        </w:rPr>
      </w:pPr>
      <w:r w:rsidDel="00000000" w:rsidR="00000000" w:rsidRPr="00000000">
        <w:rPr>
          <w:sz w:val="20"/>
          <w:szCs w:val="20"/>
          <w:rtl w:val="0"/>
        </w:rPr>
        <w:t xml:space="preserve">Los resultados son los siguientes:</w:t>
      </w:r>
    </w:p>
    <w:p w:rsidR="00000000" w:rsidDel="00000000" w:rsidP="00000000" w:rsidRDefault="00000000" w:rsidRPr="00000000" w14:paraId="0000005D">
      <w:pPr>
        <w:ind w:left="0" w:firstLine="283.46456692913387"/>
        <w:rPr>
          <w:sz w:val="20"/>
          <w:szCs w:val="20"/>
        </w:rPr>
      </w:pPr>
      <w:r w:rsidDel="00000000" w:rsidR="00000000" w:rsidRPr="00000000">
        <w:rPr>
          <w:rtl w:val="0"/>
        </w:rPr>
      </w:r>
    </w:p>
    <w:p w:rsidR="00000000" w:rsidDel="00000000" w:rsidP="00000000" w:rsidRDefault="00000000" w:rsidRPr="00000000" w14:paraId="0000005E">
      <w:pPr>
        <w:ind w:left="0" w:firstLine="283.46456692913387"/>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2052638</wp:posOffset>
            </wp:positionH>
            <wp:positionV relativeFrom="paragraph">
              <wp:posOffset>276225</wp:posOffset>
            </wp:positionV>
            <wp:extent cx="1628775" cy="7486650"/>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28775" cy="7486650"/>
                    </a:xfrm>
                    <a:prstGeom prst="rect"/>
                    <a:ln/>
                  </pic:spPr>
                </pic:pic>
              </a:graphicData>
            </a:graphic>
          </wp:anchor>
        </w:drawing>
      </w:r>
    </w:p>
    <w:p w:rsidR="00000000" w:rsidDel="00000000" w:rsidP="00000000" w:rsidRDefault="00000000" w:rsidRPr="00000000" w14:paraId="0000005F">
      <w:pPr>
        <w:ind w:left="0" w:firstLine="0"/>
        <w:rPr>
          <w:sz w:val="20"/>
          <w:szCs w:val="20"/>
        </w:rPr>
      </w:pPr>
      <w:r w:rsidDel="00000000" w:rsidR="00000000" w:rsidRPr="00000000">
        <w:rPr>
          <w:rtl w:val="0"/>
        </w:rPr>
      </w:r>
    </w:p>
    <w:p w:rsidR="00000000" w:rsidDel="00000000" w:rsidP="00000000" w:rsidRDefault="00000000" w:rsidRPr="00000000" w14:paraId="00000060">
      <w:pPr>
        <w:ind w:left="0" w:firstLine="0"/>
        <w:rPr>
          <w:sz w:val="20"/>
          <w:szCs w:val="20"/>
        </w:rPr>
      </w:pPr>
      <w:r w:rsidDel="00000000" w:rsidR="00000000" w:rsidRPr="00000000">
        <w:rPr>
          <w:rtl w:val="0"/>
        </w:rPr>
      </w:r>
    </w:p>
    <w:p w:rsidR="00000000" w:rsidDel="00000000" w:rsidP="00000000" w:rsidRDefault="00000000" w:rsidRPr="00000000" w14:paraId="00000061">
      <w:pPr>
        <w:ind w:left="0" w:firstLine="0"/>
        <w:rPr>
          <w:sz w:val="20"/>
          <w:szCs w:val="20"/>
        </w:rPr>
      </w:pPr>
      <w:r w:rsidDel="00000000" w:rsidR="00000000" w:rsidRPr="00000000">
        <w:rPr>
          <w:rtl w:val="0"/>
        </w:rPr>
      </w:r>
    </w:p>
    <w:p w:rsidR="00000000" w:rsidDel="00000000" w:rsidP="00000000" w:rsidRDefault="00000000" w:rsidRPr="00000000" w14:paraId="00000062">
      <w:pPr>
        <w:ind w:left="0" w:firstLine="283.46456692913387"/>
        <w:rPr>
          <w:sz w:val="20"/>
          <w:szCs w:val="20"/>
        </w:rPr>
      </w:pPr>
      <w:r w:rsidDel="00000000" w:rsidR="00000000" w:rsidRPr="00000000">
        <w:rPr>
          <w:sz w:val="20"/>
          <w:szCs w:val="20"/>
          <w:rtl w:val="0"/>
        </w:rPr>
        <w:t xml:space="preserve">Analizamos estos tiempos, como de costumbre, con la herramienta gnuplot, obteniendo la siguiente gráfica de tiempos de ejecución (eje Y) con respecto al tamaño del vector de preferencias (eje X):</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Pr>
        <w:drawing>
          <wp:inline distB="114300" distT="114300" distL="114300" distR="114300">
            <wp:extent cx="4110038" cy="308594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0038" cy="308594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ind w:left="0" w:firstLine="283.46456692913387"/>
        <w:rPr>
          <w:sz w:val="20"/>
          <w:szCs w:val="20"/>
        </w:rPr>
      </w:pPr>
      <w:r w:rsidDel="00000000" w:rsidR="00000000" w:rsidRPr="00000000">
        <w:rPr>
          <w:sz w:val="20"/>
          <w:szCs w:val="20"/>
          <w:rtl w:val="0"/>
        </w:rPr>
        <w:t xml:space="preserve">Para profundizar, también realizamos el análisis híbrido de la eficiencia de este algoritmo. Como sabemos que es O(n²), partimos de la función f(x) = a0*x*x + a1*x+ a2 y la ajustamos por medio de las tres constantes ocultas a0, a1 y a3 a la función empírica. De nuevo, lo hacemos por medio de gnuplot de forma idéntica a como se realizó en la práctica anterior, obteniendo los siguientes valores para las constantes:</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Final set of parameters        </w:t>
        <w:tab/>
        <w:tab/>
        <w:t xml:space="preserve">Asymptotic Standard Error</w:t>
      </w:r>
    </w:p>
    <w:p w:rsidR="00000000" w:rsidDel="00000000" w:rsidP="00000000" w:rsidRDefault="00000000" w:rsidRPr="00000000" w14:paraId="00000069">
      <w:pP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6A">
      <w:pPr>
        <w:rPr>
          <w:sz w:val="20"/>
          <w:szCs w:val="20"/>
        </w:rPr>
      </w:pPr>
      <w:r w:rsidDel="00000000" w:rsidR="00000000" w:rsidRPr="00000000">
        <w:rPr>
          <w:sz w:val="20"/>
          <w:szCs w:val="20"/>
          <w:rtl w:val="0"/>
        </w:rPr>
        <w:t xml:space="preserve">a0          </w:t>
        <w:tab/>
        <w:t xml:space="preserve">= 9.25653e-09  </w:t>
        <w:tab/>
        <w:tab/>
        <w:t xml:space="preserve">+/- 1.106e-11</w:t>
        <w:tab/>
        <w:t xml:space="preserve">(0.1195%)</w:t>
      </w:r>
    </w:p>
    <w:p w:rsidR="00000000" w:rsidDel="00000000" w:rsidP="00000000" w:rsidRDefault="00000000" w:rsidRPr="00000000" w14:paraId="0000006B">
      <w:pPr>
        <w:rPr>
          <w:sz w:val="20"/>
          <w:szCs w:val="20"/>
        </w:rPr>
      </w:pPr>
      <w:r w:rsidDel="00000000" w:rsidR="00000000" w:rsidRPr="00000000">
        <w:rPr>
          <w:sz w:val="20"/>
          <w:szCs w:val="20"/>
          <w:rtl w:val="0"/>
        </w:rPr>
        <w:t xml:space="preserve">a1          </w:t>
        <w:tab/>
        <w:t xml:space="preserve">= -2.12961e-06 </w:t>
        <w:tab/>
        <w:tab/>
        <w:t xml:space="preserve">+/- 1.05e-06 </w:t>
        <w:tab/>
        <w:t xml:space="preserve">(49.29%)</w:t>
      </w:r>
    </w:p>
    <w:p w:rsidR="00000000" w:rsidDel="00000000" w:rsidP="00000000" w:rsidRDefault="00000000" w:rsidRPr="00000000" w14:paraId="0000006C">
      <w:pPr>
        <w:rPr>
          <w:sz w:val="20"/>
          <w:szCs w:val="20"/>
        </w:rPr>
      </w:pPr>
      <w:r w:rsidDel="00000000" w:rsidR="00000000" w:rsidRPr="00000000">
        <w:rPr>
          <w:sz w:val="20"/>
          <w:szCs w:val="20"/>
          <w:rtl w:val="0"/>
        </w:rPr>
        <w:t xml:space="preserve">a2          </w:t>
        <w:tab/>
        <w:t xml:space="preserve">= 0.0325934    </w:t>
        <w:tab/>
        <w:tab/>
        <w:t xml:space="preserve">+/- 0.02094  </w:t>
        <w:tab/>
        <w:t xml:space="preserve">(64.23%)</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ind w:left="0" w:firstLine="283.46456692913387"/>
        <w:rPr>
          <w:sz w:val="20"/>
          <w:szCs w:val="20"/>
        </w:rPr>
      </w:pPr>
      <w:r w:rsidDel="00000000" w:rsidR="00000000" w:rsidRPr="00000000">
        <w:rPr>
          <w:sz w:val="20"/>
          <w:szCs w:val="20"/>
          <w:rtl w:val="0"/>
        </w:rPr>
        <w:t xml:space="preserve">También representamos ambas funciones, empírica y teórica ajustada, en una misma gráfica:</w:t>
      </w:r>
    </w:p>
    <w:p w:rsidR="00000000" w:rsidDel="00000000" w:rsidP="00000000" w:rsidRDefault="00000000" w:rsidRPr="00000000" w14:paraId="0000007D">
      <w:pPr>
        <w:ind w:left="0" w:firstLine="283.46456692913387"/>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Pr>
        <w:drawing>
          <wp:inline distB="114300" distT="114300" distL="114300" distR="114300">
            <wp:extent cx="4462463" cy="335055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62463" cy="335055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ind w:left="0" w:firstLine="283.46456692913387"/>
        <w:rPr>
          <w:sz w:val="20"/>
          <w:szCs w:val="20"/>
        </w:rPr>
      </w:pPr>
      <w:r w:rsidDel="00000000" w:rsidR="00000000" w:rsidRPr="00000000">
        <w:rPr>
          <w:sz w:val="20"/>
          <w:szCs w:val="20"/>
          <w:rtl w:val="0"/>
        </w:rPr>
        <w:t xml:space="preserve">La coincidencia precisa entre ambas funciones nos permite, además, cerciorarnos de la corrección del análisis teórico.</w:t>
      </w:r>
    </w:p>
    <w:p w:rsidR="00000000" w:rsidDel="00000000" w:rsidP="00000000" w:rsidRDefault="00000000" w:rsidRPr="00000000" w14:paraId="00000081">
      <w:pPr>
        <w:rPr>
          <w:sz w:val="16"/>
          <w:szCs w:val="16"/>
        </w:rPr>
      </w:pPr>
      <w:r w:rsidDel="00000000" w:rsidR="00000000" w:rsidRPr="00000000">
        <w:rPr>
          <w:rtl w:val="0"/>
        </w:rPr>
      </w:r>
    </w:p>
    <w:p w:rsidR="00000000" w:rsidDel="00000000" w:rsidP="00000000" w:rsidRDefault="00000000" w:rsidRPr="00000000" w14:paraId="00000082">
      <w:pPr>
        <w:spacing w:line="360" w:lineRule="auto"/>
        <w:rPr>
          <w:b w:val="1"/>
        </w:rPr>
      </w:pPr>
      <w:r w:rsidDel="00000000" w:rsidR="00000000" w:rsidRPr="00000000">
        <w:rPr>
          <w:rtl w:val="0"/>
        </w:rPr>
      </w:r>
    </w:p>
    <w:p w:rsidR="00000000" w:rsidDel="00000000" w:rsidP="00000000" w:rsidRDefault="00000000" w:rsidRPr="00000000" w14:paraId="00000083">
      <w:pPr>
        <w:spacing w:line="360" w:lineRule="auto"/>
        <w:rPr>
          <w:b w:val="1"/>
        </w:rPr>
      </w:pPr>
      <w:r w:rsidDel="00000000" w:rsidR="00000000" w:rsidRPr="00000000">
        <w:rPr>
          <w:rtl w:val="0"/>
        </w:rPr>
      </w:r>
    </w:p>
    <w:p w:rsidR="00000000" w:rsidDel="00000000" w:rsidP="00000000" w:rsidRDefault="00000000" w:rsidRPr="00000000" w14:paraId="00000084">
      <w:pPr>
        <w:spacing w:line="360" w:lineRule="auto"/>
        <w:rPr>
          <w:b w:val="1"/>
        </w:rPr>
      </w:pPr>
      <w:r w:rsidDel="00000000" w:rsidR="00000000" w:rsidRPr="00000000">
        <w:rPr>
          <w:rtl w:val="0"/>
        </w:rPr>
      </w:r>
    </w:p>
    <w:p w:rsidR="00000000" w:rsidDel="00000000" w:rsidP="00000000" w:rsidRDefault="00000000" w:rsidRPr="00000000" w14:paraId="00000085">
      <w:pPr>
        <w:spacing w:line="360" w:lineRule="auto"/>
        <w:rPr>
          <w:b w:val="1"/>
        </w:rPr>
      </w:pPr>
      <w:r w:rsidDel="00000000" w:rsidR="00000000" w:rsidRPr="00000000">
        <w:rPr>
          <w:rtl w:val="0"/>
        </w:rPr>
      </w:r>
    </w:p>
    <w:p w:rsidR="00000000" w:rsidDel="00000000" w:rsidP="00000000" w:rsidRDefault="00000000" w:rsidRPr="00000000" w14:paraId="00000086">
      <w:pPr>
        <w:spacing w:line="360" w:lineRule="auto"/>
        <w:rPr>
          <w:b w:val="1"/>
        </w:rPr>
      </w:pPr>
      <w:r w:rsidDel="00000000" w:rsidR="00000000" w:rsidRPr="00000000">
        <w:rPr>
          <w:rtl w:val="0"/>
        </w:rPr>
      </w:r>
    </w:p>
    <w:p w:rsidR="00000000" w:rsidDel="00000000" w:rsidP="00000000" w:rsidRDefault="00000000" w:rsidRPr="00000000" w14:paraId="00000087">
      <w:pPr>
        <w:spacing w:line="360" w:lineRule="auto"/>
        <w:rPr>
          <w:b w:val="1"/>
        </w:rPr>
      </w:pPr>
      <w:r w:rsidDel="00000000" w:rsidR="00000000" w:rsidRPr="00000000">
        <w:rPr>
          <w:rtl w:val="0"/>
        </w:rPr>
      </w:r>
    </w:p>
    <w:p w:rsidR="00000000" w:rsidDel="00000000" w:rsidP="00000000" w:rsidRDefault="00000000" w:rsidRPr="00000000" w14:paraId="00000088">
      <w:pPr>
        <w:spacing w:line="360" w:lineRule="auto"/>
        <w:rPr>
          <w:b w:val="1"/>
        </w:rPr>
      </w:pPr>
      <w:r w:rsidDel="00000000" w:rsidR="00000000" w:rsidRPr="00000000">
        <w:rPr>
          <w:rtl w:val="0"/>
        </w:rPr>
      </w:r>
    </w:p>
    <w:p w:rsidR="00000000" w:rsidDel="00000000" w:rsidP="00000000" w:rsidRDefault="00000000" w:rsidRPr="00000000" w14:paraId="00000089">
      <w:pPr>
        <w:spacing w:line="360" w:lineRule="auto"/>
        <w:rPr>
          <w:b w:val="1"/>
        </w:rPr>
      </w:pPr>
      <w:r w:rsidDel="00000000" w:rsidR="00000000" w:rsidRPr="00000000">
        <w:rPr>
          <w:rtl w:val="0"/>
        </w:rPr>
      </w:r>
    </w:p>
    <w:p w:rsidR="00000000" w:rsidDel="00000000" w:rsidP="00000000" w:rsidRDefault="00000000" w:rsidRPr="00000000" w14:paraId="0000008A">
      <w:pPr>
        <w:spacing w:line="360" w:lineRule="auto"/>
        <w:rPr>
          <w:b w:val="1"/>
        </w:rPr>
      </w:pPr>
      <w:r w:rsidDel="00000000" w:rsidR="00000000" w:rsidRPr="00000000">
        <w:rPr>
          <w:rtl w:val="0"/>
        </w:rPr>
      </w:r>
    </w:p>
    <w:p w:rsidR="00000000" w:rsidDel="00000000" w:rsidP="00000000" w:rsidRDefault="00000000" w:rsidRPr="00000000" w14:paraId="0000008B">
      <w:pPr>
        <w:spacing w:line="360" w:lineRule="auto"/>
        <w:rPr>
          <w:b w:val="1"/>
        </w:rPr>
      </w:pPr>
      <w:r w:rsidDel="00000000" w:rsidR="00000000" w:rsidRPr="00000000">
        <w:rPr>
          <w:rtl w:val="0"/>
        </w:rPr>
      </w:r>
    </w:p>
    <w:p w:rsidR="00000000" w:rsidDel="00000000" w:rsidP="00000000" w:rsidRDefault="00000000" w:rsidRPr="00000000" w14:paraId="0000008C">
      <w:pPr>
        <w:spacing w:line="360" w:lineRule="auto"/>
        <w:rPr>
          <w:b w:val="1"/>
        </w:rPr>
      </w:pPr>
      <w:r w:rsidDel="00000000" w:rsidR="00000000" w:rsidRPr="00000000">
        <w:rPr>
          <w:rtl w:val="0"/>
        </w:rPr>
      </w:r>
    </w:p>
    <w:p w:rsidR="00000000" w:rsidDel="00000000" w:rsidP="00000000" w:rsidRDefault="00000000" w:rsidRPr="00000000" w14:paraId="0000008D">
      <w:pPr>
        <w:spacing w:line="360" w:lineRule="auto"/>
        <w:rPr>
          <w:b w:val="1"/>
        </w:rPr>
      </w:pPr>
      <w:r w:rsidDel="00000000" w:rsidR="00000000" w:rsidRPr="00000000">
        <w:rPr>
          <w:rtl w:val="0"/>
        </w:rPr>
      </w:r>
    </w:p>
    <w:p w:rsidR="00000000" w:rsidDel="00000000" w:rsidP="00000000" w:rsidRDefault="00000000" w:rsidRPr="00000000" w14:paraId="0000008E">
      <w:pPr>
        <w:spacing w:line="360" w:lineRule="auto"/>
        <w:rPr>
          <w:b w:val="1"/>
        </w:rPr>
      </w:pPr>
      <w:r w:rsidDel="00000000" w:rsidR="00000000" w:rsidRPr="00000000">
        <w:rPr>
          <w:rtl w:val="0"/>
        </w:rPr>
      </w:r>
    </w:p>
    <w:p w:rsidR="00000000" w:rsidDel="00000000" w:rsidP="00000000" w:rsidRDefault="00000000" w:rsidRPr="00000000" w14:paraId="0000008F">
      <w:pPr>
        <w:spacing w:line="360" w:lineRule="auto"/>
        <w:rPr>
          <w:b w:val="1"/>
        </w:rPr>
      </w:pPr>
      <w:r w:rsidDel="00000000" w:rsidR="00000000" w:rsidRPr="00000000">
        <w:rPr>
          <w:rtl w:val="0"/>
        </w:rPr>
      </w:r>
    </w:p>
    <w:p w:rsidR="00000000" w:rsidDel="00000000" w:rsidP="00000000" w:rsidRDefault="00000000" w:rsidRPr="00000000" w14:paraId="00000090">
      <w:pPr>
        <w:spacing w:line="360" w:lineRule="auto"/>
        <w:rPr>
          <w:b w:val="1"/>
        </w:rPr>
      </w:pPr>
      <w:r w:rsidDel="00000000" w:rsidR="00000000" w:rsidRPr="00000000">
        <w:rPr>
          <w:rtl w:val="0"/>
        </w:rPr>
      </w:r>
    </w:p>
    <w:p w:rsidR="00000000" w:rsidDel="00000000" w:rsidP="00000000" w:rsidRDefault="00000000" w:rsidRPr="00000000" w14:paraId="00000091">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360" w:lineRule="auto"/>
        <w:rPr>
          <w:b w:val="1"/>
        </w:rPr>
      </w:pPr>
      <w:r w:rsidDel="00000000" w:rsidR="00000000" w:rsidRPr="00000000">
        <w:rPr>
          <w:b w:val="1"/>
          <w:rtl w:val="0"/>
        </w:rPr>
        <w:t xml:space="preserve">3. Algoritmo Divide y Vencerás de cálculo de inversiones de un vector:</w:t>
      </w:r>
    </w:p>
    <w:p w:rsidR="00000000" w:rsidDel="00000000" w:rsidP="00000000" w:rsidRDefault="00000000" w:rsidRPr="00000000" w14:paraId="00000093">
      <w:pPr>
        <w:spacing w:line="360" w:lineRule="auto"/>
        <w:rPr>
          <w:sz w:val="16"/>
          <w:szCs w:val="16"/>
        </w:rPr>
      </w:pPr>
      <w:r w:rsidDel="00000000" w:rsidR="00000000" w:rsidRPr="00000000">
        <w:rPr>
          <w:rtl w:val="0"/>
        </w:rPr>
      </w:r>
    </w:p>
    <w:p w:rsidR="00000000" w:rsidDel="00000000" w:rsidP="00000000" w:rsidRDefault="00000000" w:rsidRPr="00000000" w14:paraId="00000094">
      <w:pPr>
        <w:ind w:left="0" w:firstLine="283.46456692913387"/>
        <w:rPr>
          <w:sz w:val="20"/>
          <w:szCs w:val="20"/>
        </w:rPr>
      </w:pPr>
      <w:r w:rsidDel="00000000" w:rsidR="00000000" w:rsidRPr="00000000">
        <w:rPr>
          <w:sz w:val="20"/>
          <w:szCs w:val="20"/>
          <w:rtl w:val="0"/>
        </w:rPr>
        <w:t xml:space="preserve">Divide y Vencerás es una técnica para diseñar algoritmos que consiste en descomponer el caso del problema que se quiere resolver en un número de subproblemas menores del mismo problema, resolviendo sucesiva e independientemente cada uno de ellos mediante un algoritmo que se supone que existe, al que en lo sucesivo se referirá como “básico”, y después combinando las soluciones así obtenidas de modo que se obtenga la solución del problema inicial.</w:t>
      </w:r>
    </w:p>
    <w:p w:rsidR="00000000" w:rsidDel="00000000" w:rsidP="00000000" w:rsidRDefault="00000000" w:rsidRPr="00000000" w14:paraId="00000095">
      <w:pPr>
        <w:ind w:left="0" w:firstLine="283.46456692913387"/>
        <w:rPr>
          <w:sz w:val="20"/>
          <w:szCs w:val="20"/>
        </w:rPr>
      </w:pPr>
      <w:r w:rsidDel="00000000" w:rsidR="00000000" w:rsidRPr="00000000">
        <w:rPr>
          <w:rtl w:val="0"/>
        </w:rPr>
      </w:r>
    </w:p>
    <w:p w:rsidR="00000000" w:rsidDel="00000000" w:rsidP="00000000" w:rsidRDefault="00000000" w:rsidRPr="00000000" w14:paraId="00000096">
      <w:pPr>
        <w:ind w:left="0" w:firstLine="283.46456692913387"/>
        <w:rPr>
          <w:sz w:val="20"/>
          <w:szCs w:val="20"/>
        </w:rPr>
      </w:pPr>
      <w:r w:rsidDel="00000000" w:rsidR="00000000" w:rsidRPr="00000000">
        <w:rPr>
          <w:sz w:val="20"/>
          <w:szCs w:val="20"/>
          <w:rtl w:val="0"/>
        </w:rPr>
        <w:t xml:space="preserve">Para aprovecharse de esta técnica, utilizaremos una característica de nuestro problema: si tienes un segmento del vector ordenado de forma ascendente y, a continuación, un número menor a ese segmento, el número de inversiones provocadas por ese elemento es igual al número de elementos de ese segmento ordenado. En otras palabras, si ordenamos el vector, el número de posiciones que tenemos que desplazar un elemento a la izquierda, es el número de inversiones que provoca ese elemento.</w:t>
      </w:r>
    </w:p>
    <w:p w:rsidR="00000000" w:rsidDel="00000000" w:rsidP="00000000" w:rsidRDefault="00000000" w:rsidRPr="00000000" w14:paraId="00000097">
      <w:pPr>
        <w:ind w:left="0" w:firstLine="283.46456692913387"/>
        <w:rPr>
          <w:sz w:val="20"/>
          <w:szCs w:val="20"/>
        </w:rPr>
      </w:pPr>
      <w:r w:rsidDel="00000000" w:rsidR="00000000" w:rsidRPr="00000000">
        <w:rPr>
          <w:rtl w:val="0"/>
        </w:rPr>
      </w:r>
    </w:p>
    <w:p w:rsidR="00000000" w:rsidDel="00000000" w:rsidP="00000000" w:rsidRDefault="00000000" w:rsidRPr="00000000" w14:paraId="00000098">
      <w:pPr>
        <w:ind w:left="0" w:firstLine="0"/>
        <w:rPr>
          <w:sz w:val="20"/>
          <w:szCs w:val="20"/>
        </w:rPr>
      </w:pPr>
      <w:r w:rsidDel="00000000" w:rsidR="00000000" w:rsidRPr="00000000">
        <w:rPr>
          <w:sz w:val="20"/>
          <w:szCs w:val="20"/>
          <w:rtl w:val="0"/>
        </w:rPr>
        <w:t xml:space="preserve">Por ejemplo, si tenemos este ejemplo:</w:t>
      </w:r>
    </w:p>
    <w:p w:rsidR="00000000" w:rsidDel="00000000" w:rsidP="00000000" w:rsidRDefault="00000000" w:rsidRPr="00000000" w14:paraId="00000099">
      <w:pPr>
        <w:ind w:left="0" w:firstLine="0"/>
        <w:rPr>
          <w:sz w:val="20"/>
          <w:szCs w:val="2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0"/>
                <w:szCs w:val="20"/>
              </w:rPr>
            </w:pPr>
            <w:r w:rsidDel="00000000" w:rsidR="00000000" w:rsidRPr="00000000">
              <w:rPr>
                <w:sz w:val="60"/>
                <w:szCs w:val="60"/>
                <w:rtl w:val="0"/>
              </w:rPr>
              <w:t xml:space="preserve">2   3   4   5   6   7   </w:t>
            </w:r>
            <w:r w:rsidDel="00000000" w:rsidR="00000000" w:rsidRPr="00000000">
              <w:rPr>
                <w:color w:val="ff0000"/>
                <w:sz w:val="60"/>
                <w:szCs w:val="60"/>
                <w:rtl w:val="0"/>
              </w:rPr>
              <w:t xml:space="preserve">1</w:t>
            </w:r>
            <w:r w:rsidDel="00000000" w:rsidR="00000000" w:rsidRPr="00000000">
              <w:rPr>
                <w:rtl w:val="0"/>
              </w:rPr>
            </w:r>
          </w:p>
        </w:tc>
      </w:tr>
    </w:tbl>
    <w:p w:rsidR="00000000" w:rsidDel="00000000" w:rsidP="00000000" w:rsidRDefault="00000000" w:rsidRPr="00000000" w14:paraId="0000009B">
      <w:pPr>
        <w:ind w:left="0" w:firstLine="283.46456692913387"/>
        <w:rPr>
          <w:sz w:val="20"/>
          <w:szCs w:val="20"/>
        </w:rPr>
      </w:pPr>
      <w:r w:rsidDel="00000000" w:rsidR="00000000" w:rsidRPr="00000000">
        <w:rPr>
          <w:rtl w:val="0"/>
        </w:rPr>
      </w:r>
    </w:p>
    <w:p w:rsidR="00000000" w:rsidDel="00000000" w:rsidP="00000000" w:rsidRDefault="00000000" w:rsidRPr="00000000" w14:paraId="0000009C">
      <w:pPr>
        <w:ind w:left="0" w:firstLine="283.46456692913387"/>
        <w:rPr>
          <w:sz w:val="20"/>
          <w:szCs w:val="20"/>
        </w:rPr>
      </w:pPr>
      <w:r w:rsidDel="00000000" w:rsidR="00000000" w:rsidRPr="00000000">
        <w:rPr>
          <w:sz w:val="20"/>
          <w:szCs w:val="20"/>
          <w:rtl w:val="0"/>
        </w:rPr>
        <w:t xml:space="preserve">Vemos que el “1” final es menor que todo el segmento anterior, que se encuentra ordenado de forma ascendente.</w:t>
      </w:r>
    </w:p>
    <w:p w:rsidR="00000000" w:rsidDel="00000000" w:rsidP="00000000" w:rsidRDefault="00000000" w:rsidRPr="00000000" w14:paraId="0000009D">
      <w:pPr>
        <w:ind w:left="0" w:firstLine="283.46456692913387"/>
        <w:rPr>
          <w:sz w:val="20"/>
          <w:szCs w:val="20"/>
        </w:rPr>
      </w:pPr>
      <w:r w:rsidDel="00000000" w:rsidR="00000000" w:rsidRPr="00000000">
        <w:rPr>
          <w:sz w:val="20"/>
          <w:szCs w:val="20"/>
          <w:rtl w:val="0"/>
        </w:rPr>
        <w:t xml:space="preserve">Mediante el algoritmo básico, tendríamos que comprobar todos los elementos con todos los siguientes. Sin embargo, si sabemos que todo el segmento está ordenado, basta con compararlo con el primer elemento y, cómo es menor que este, el número de inversiones es 6, la cantidad de elementos del segmento ordenado que estaban delante suyo.</w:t>
      </w:r>
    </w:p>
    <w:p w:rsidR="00000000" w:rsidDel="00000000" w:rsidP="00000000" w:rsidRDefault="00000000" w:rsidRPr="00000000" w14:paraId="0000009E">
      <w:pPr>
        <w:ind w:left="0" w:firstLine="283.46456692913387"/>
        <w:rPr>
          <w:sz w:val="20"/>
          <w:szCs w:val="20"/>
        </w:rPr>
      </w:pPr>
      <w:r w:rsidDel="00000000" w:rsidR="00000000" w:rsidRPr="00000000">
        <w:rPr>
          <w:sz w:val="20"/>
          <w:szCs w:val="20"/>
          <w:rtl w:val="0"/>
        </w:rPr>
        <w:t xml:space="preserve">Generalizando este razonamiento, podemos calcular el número de inversiones mientras ordenamos el vector si aprovechamos para ello segmentos del vector ordenados.</w:t>
      </w:r>
    </w:p>
    <w:p w:rsidR="00000000" w:rsidDel="00000000" w:rsidP="00000000" w:rsidRDefault="00000000" w:rsidRPr="00000000" w14:paraId="0000009F">
      <w:pPr>
        <w:ind w:left="0" w:firstLine="283.46456692913387"/>
        <w:rPr>
          <w:sz w:val="20"/>
          <w:szCs w:val="20"/>
        </w:rPr>
      </w:pPr>
      <w:r w:rsidDel="00000000" w:rsidR="00000000" w:rsidRPr="00000000">
        <w:rPr>
          <w:rtl w:val="0"/>
        </w:rPr>
      </w:r>
    </w:p>
    <w:p w:rsidR="00000000" w:rsidDel="00000000" w:rsidP="00000000" w:rsidRDefault="00000000" w:rsidRPr="00000000" w14:paraId="000000A0">
      <w:pPr>
        <w:ind w:left="0" w:firstLine="283.46456692913387"/>
        <w:rPr>
          <w:sz w:val="20"/>
          <w:szCs w:val="20"/>
        </w:rPr>
      </w:pPr>
      <w:r w:rsidDel="00000000" w:rsidR="00000000" w:rsidRPr="00000000">
        <w:rPr>
          <w:sz w:val="20"/>
          <w:szCs w:val="20"/>
          <w:rtl w:val="0"/>
        </w:rPr>
        <w:t xml:space="preserve">El algoritmo utilizado será parecido al mergesort, modificando el algoritmo de mezcla para que, cuando un elemento de la mitad derecha del vector pase por delante de un número “x” de elementos del vector de la izquierda, el número de inversiones se incremente en “x”.</w:t>
      </w:r>
      <w:r w:rsidDel="00000000" w:rsidR="00000000" w:rsidRPr="00000000">
        <w:rPr>
          <w:rtl w:val="0"/>
        </w:rPr>
      </w:r>
    </w:p>
    <w:p w:rsidR="00000000" w:rsidDel="00000000" w:rsidP="00000000" w:rsidRDefault="00000000" w:rsidRPr="00000000" w14:paraId="000000A1">
      <w:pPr>
        <w:ind w:left="0" w:firstLine="283.46456692913387"/>
        <w:rPr>
          <w:sz w:val="20"/>
          <w:szCs w:val="20"/>
        </w:rPr>
      </w:pPr>
      <w:r w:rsidDel="00000000" w:rsidR="00000000" w:rsidRPr="00000000">
        <w:rPr>
          <w:rtl w:val="0"/>
        </w:rPr>
      </w:r>
    </w:p>
    <w:p w:rsidR="00000000" w:rsidDel="00000000" w:rsidP="00000000" w:rsidRDefault="00000000" w:rsidRPr="00000000" w14:paraId="000000A2">
      <w:pPr>
        <w:ind w:left="0" w:firstLine="283.46456692913387"/>
        <w:rPr>
          <w:sz w:val="20"/>
          <w:szCs w:val="20"/>
        </w:rPr>
      </w:pPr>
      <w:r w:rsidDel="00000000" w:rsidR="00000000" w:rsidRPr="00000000">
        <w:rPr>
          <w:sz w:val="20"/>
          <w:szCs w:val="20"/>
          <w:rtl w:val="0"/>
        </w:rPr>
        <w:t xml:space="preserve">Dicho algoritmo se compone de dos funciones, la primera de ellas se encarga de dividir el vector en mitades de forma recursiva, mientras que la segunda realiza la ordenación del vector y el cálculo de las inversiones. </w:t>
      </w:r>
    </w:p>
    <w:p w:rsidR="00000000" w:rsidDel="00000000" w:rsidP="00000000" w:rsidRDefault="00000000" w:rsidRPr="00000000" w14:paraId="000000A3">
      <w:pPr>
        <w:ind w:left="0" w:firstLine="283.46456692913387"/>
        <w:rPr>
          <w:sz w:val="20"/>
          <w:szCs w:val="20"/>
        </w:rPr>
      </w:pPr>
      <w:r w:rsidDel="00000000" w:rsidR="00000000" w:rsidRPr="00000000">
        <w:rPr>
          <w:rtl w:val="0"/>
        </w:rPr>
      </w:r>
    </w:p>
    <w:p w:rsidR="00000000" w:rsidDel="00000000" w:rsidP="00000000" w:rsidRDefault="00000000" w:rsidRPr="00000000" w14:paraId="000000A4">
      <w:pPr>
        <w:ind w:left="0" w:firstLine="283.46456692913387"/>
        <w:rPr>
          <w:sz w:val="20"/>
          <w:szCs w:val="20"/>
        </w:rPr>
      </w:pPr>
      <w:r w:rsidDel="00000000" w:rsidR="00000000" w:rsidRPr="00000000">
        <w:rPr>
          <w:sz w:val="20"/>
          <w:szCs w:val="20"/>
          <w:rtl w:val="0"/>
        </w:rPr>
        <w:t xml:space="preserve">Antes de ver el código, sin embargo, se analizará el pseudocódigo de dicho algoritmo, ya que al ser una visión más general sirve muy bien de base para luego comprender la implementación utilizada.</w:t>
      </w:r>
      <w:r w:rsidDel="00000000" w:rsidR="00000000" w:rsidRPr="00000000">
        <w:rPr>
          <w:rtl w:val="0"/>
        </w:rPr>
      </w:r>
    </w:p>
    <w:p w:rsidR="00000000" w:rsidDel="00000000" w:rsidP="00000000" w:rsidRDefault="00000000" w:rsidRPr="00000000" w14:paraId="000000A5">
      <w:pPr>
        <w:spacing w:line="360" w:lineRule="auto"/>
        <w:rPr>
          <w:b w:val="1"/>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18"/>
          <w:szCs w:val="18"/>
        </w:rPr>
      </w:pPr>
      <w:r w:rsidDel="00000000" w:rsidR="00000000" w:rsidRPr="00000000">
        <w:rPr>
          <w:b w:val="1"/>
          <w:rtl w:val="0"/>
        </w:rPr>
        <w:t xml:space="preserve">Pseudocódigo:</w:t>
      </w:r>
      <w:r w:rsidDel="00000000" w:rsidR="00000000" w:rsidRPr="00000000">
        <w:rPr>
          <w:rtl w:val="0"/>
        </w:rPr>
      </w:r>
    </w:p>
    <w:p w:rsidR="00000000" w:rsidDel="00000000" w:rsidP="00000000" w:rsidRDefault="00000000" w:rsidRPr="00000000" w14:paraId="000000A7">
      <w:pPr>
        <w:spacing w:line="360" w:lineRule="auto"/>
        <w:ind w:left="0" w:firstLine="0"/>
        <w:rPr>
          <w:rFonts w:ascii="Courier New" w:cs="Courier New" w:eastAsia="Courier New" w:hAnsi="Courier New"/>
          <w:sz w:val="18"/>
          <w:szCs w:val="1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Procedure ranking (vector, tamanio)</w:t>
            </w:r>
          </w:p>
          <w:p w:rsidR="00000000" w:rsidDel="00000000" w:rsidP="00000000" w:rsidRDefault="00000000" w:rsidRPr="00000000" w14:paraId="000000A9">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14:paraId="000000AA">
            <w:pP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 tamanio &lt;= 1</w:t>
            </w:r>
          </w:p>
          <w:p w:rsidR="00000000" w:rsidDel="00000000" w:rsidP="00000000" w:rsidRDefault="00000000" w:rsidRPr="00000000" w14:paraId="000000AB">
            <w:pPr>
              <w:spacing w:line="360" w:lineRule="auto"/>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devolver 0</w:t>
            </w:r>
          </w:p>
          <w:p w:rsidR="00000000" w:rsidDel="00000000" w:rsidP="00000000" w:rsidRDefault="00000000" w:rsidRPr="00000000" w14:paraId="000000AC">
            <w:pP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 no</w:t>
            </w:r>
          </w:p>
          <w:p w:rsidR="00000000" w:rsidDel="00000000" w:rsidP="00000000" w:rsidRDefault="00000000" w:rsidRPr="00000000" w14:paraId="000000AD">
            <w:pPr>
              <w:spacing w:line="360" w:lineRule="auto"/>
              <w:ind w:left="14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divide_vector_en_dos</w:t>
            </w:r>
          </w:p>
          <w:p w:rsidR="00000000" w:rsidDel="00000000" w:rsidP="00000000" w:rsidRDefault="00000000" w:rsidRPr="00000000" w14:paraId="000000AE">
            <w:pPr>
              <w:spacing w:line="360" w:lineRule="auto"/>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inversiones = ranking(primera_mitad_vector, tamanio/2)</w:t>
            </w:r>
          </w:p>
          <w:p w:rsidR="00000000" w:rsidDel="00000000" w:rsidP="00000000" w:rsidRDefault="00000000" w:rsidRPr="00000000" w14:paraId="000000AF">
            <w:pPr>
              <w:spacing w:line="360" w:lineRule="auto"/>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inversiones += ranking(segunda_mitad_vector, tamanio - tamanio/2)</w:t>
            </w:r>
          </w:p>
          <w:p w:rsidR="00000000" w:rsidDel="00000000" w:rsidP="00000000" w:rsidRDefault="00000000" w:rsidRPr="00000000" w14:paraId="000000B0">
            <w:pPr>
              <w:spacing w:line="360" w:lineRule="auto"/>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inversiones += unir(vector, tamanio/2, tamanio)</w:t>
            </w:r>
          </w:p>
          <w:p w:rsidR="00000000" w:rsidDel="00000000" w:rsidP="00000000" w:rsidRDefault="00000000" w:rsidRPr="00000000" w14:paraId="000000B1">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tc>
      </w:tr>
    </w:tbl>
    <w:p w:rsidR="00000000" w:rsidDel="00000000" w:rsidP="00000000" w:rsidRDefault="00000000" w:rsidRPr="00000000" w14:paraId="000000B2">
      <w:pPr>
        <w:spacing w:line="36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3">
      <w:pPr>
        <w:spacing w:line="360" w:lineRule="auto"/>
        <w:ind w:left="0" w:firstLine="0"/>
        <w:rPr>
          <w:rFonts w:ascii="Courier New" w:cs="Courier New" w:eastAsia="Courier New" w:hAnsi="Courier New"/>
          <w:sz w:val="18"/>
          <w:szCs w:val="1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Procedure unir (vector, mitad, final)</w:t>
            </w:r>
          </w:p>
          <w:p w:rsidR="00000000" w:rsidDel="00000000" w:rsidP="00000000" w:rsidRDefault="00000000" w:rsidRPr="00000000" w14:paraId="000000B5">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Begin</w:t>
            </w:r>
          </w:p>
          <w:p w:rsidR="00000000" w:rsidDel="00000000" w:rsidP="00000000" w:rsidRDefault="00000000" w:rsidRPr="00000000" w14:paraId="000000B6">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inversiones = 0</w:t>
            </w:r>
          </w:p>
          <w:p w:rsidR="00000000" w:rsidDel="00000000" w:rsidP="00000000" w:rsidRDefault="00000000" w:rsidRPr="00000000" w14:paraId="000000B7">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izq = 0</w:t>
            </w:r>
          </w:p>
          <w:p w:rsidR="00000000" w:rsidDel="00000000" w:rsidP="00000000" w:rsidRDefault="00000000" w:rsidRPr="00000000" w14:paraId="000000B8">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der = mitad</w:t>
            </w:r>
          </w:p>
          <w:p w:rsidR="00000000" w:rsidDel="00000000" w:rsidP="00000000" w:rsidRDefault="00000000" w:rsidRPr="00000000" w14:paraId="000000B9">
            <w:pP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 temp[final]</w:t>
            </w:r>
          </w:p>
          <w:p w:rsidR="00000000" w:rsidDel="00000000" w:rsidP="00000000" w:rsidRDefault="00000000" w:rsidRPr="00000000" w14:paraId="000000BA">
            <w:pP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indice = 0</w:t>
            </w:r>
          </w:p>
          <w:p w:rsidR="00000000" w:rsidDel="00000000" w:rsidP="00000000" w:rsidRDefault="00000000" w:rsidRPr="00000000" w14:paraId="000000BB">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mientras izq &lt; mitad y der &lt; final</w:t>
            </w:r>
          </w:p>
          <w:p w:rsidR="00000000" w:rsidDel="00000000" w:rsidP="00000000" w:rsidRDefault="00000000" w:rsidRPr="00000000" w14:paraId="000000BC">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si der == mitad o vector[izq] &lt;= vector[der]</w:t>
            </w:r>
          </w:p>
          <w:p w:rsidR="00000000" w:rsidDel="00000000" w:rsidP="00000000" w:rsidRDefault="00000000" w:rsidRPr="00000000" w14:paraId="000000BD">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temp[indice] = vector[izq]</w:t>
            </w:r>
          </w:p>
          <w:p w:rsidR="00000000" w:rsidDel="00000000" w:rsidP="00000000" w:rsidRDefault="00000000" w:rsidRPr="00000000" w14:paraId="000000BE">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incrementa izq</w:t>
            </w:r>
          </w:p>
          <w:p w:rsidR="00000000" w:rsidDel="00000000" w:rsidP="00000000" w:rsidRDefault="00000000" w:rsidRPr="00000000" w14:paraId="000000BF">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si izq == mitad</w:t>
            </w:r>
          </w:p>
          <w:p w:rsidR="00000000" w:rsidDel="00000000" w:rsidP="00000000" w:rsidRDefault="00000000" w:rsidRPr="00000000" w14:paraId="000000C0">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temp[indice] = vector[der]</w:t>
            </w:r>
          </w:p>
          <w:p w:rsidR="00000000" w:rsidDel="00000000" w:rsidP="00000000" w:rsidRDefault="00000000" w:rsidRPr="00000000" w14:paraId="000000C1">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incrementa der</w:t>
            </w:r>
          </w:p>
          <w:p w:rsidR="00000000" w:rsidDel="00000000" w:rsidP="00000000" w:rsidRDefault="00000000" w:rsidRPr="00000000" w14:paraId="000000C2">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si vector[der] &lt; vector[izq]</w:t>
            </w:r>
          </w:p>
          <w:p w:rsidR="00000000" w:rsidDel="00000000" w:rsidP="00000000" w:rsidRDefault="00000000" w:rsidRPr="00000000" w14:paraId="000000C3">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temp[ìndice] = vector[der]</w:t>
            </w:r>
          </w:p>
          <w:p w:rsidR="00000000" w:rsidDel="00000000" w:rsidP="00000000" w:rsidRDefault="00000000" w:rsidRPr="00000000" w14:paraId="000000C4">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inversiones += mitad - izq</w:t>
            </w:r>
          </w:p>
          <w:p w:rsidR="00000000" w:rsidDel="00000000" w:rsidP="00000000" w:rsidRDefault="00000000" w:rsidRPr="00000000" w14:paraId="000000C5">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incrementa der</w:t>
            </w:r>
          </w:p>
          <w:p w:rsidR="00000000" w:rsidDel="00000000" w:rsidP="00000000" w:rsidRDefault="00000000" w:rsidRPr="00000000" w14:paraId="000000C6">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incrementa i</w:t>
            </w:r>
          </w:p>
          <w:p w:rsidR="00000000" w:rsidDel="00000000" w:rsidP="00000000" w:rsidRDefault="00000000" w:rsidRPr="00000000" w14:paraId="000000C7">
            <w:pP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End</w:t>
            </w:r>
          </w:p>
        </w:tc>
      </w:tr>
    </w:tbl>
    <w:p w:rsidR="00000000" w:rsidDel="00000000" w:rsidP="00000000" w:rsidRDefault="00000000" w:rsidRPr="00000000" w14:paraId="000000C8">
      <w:pPr>
        <w:spacing w:line="360" w:lineRule="auto"/>
        <w:rPr>
          <w:b w:val="1"/>
        </w:rPr>
      </w:pPr>
      <w:r w:rsidDel="00000000" w:rsidR="00000000" w:rsidRPr="00000000">
        <w:rPr>
          <w:rtl w:val="0"/>
        </w:rPr>
      </w:r>
    </w:p>
    <w:p w:rsidR="00000000" w:rsidDel="00000000" w:rsidP="00000000" w:rsidRDefault="00000000" w:rsidRPr="00000000" w14:paraId="000000C9">
      <w:pPr>
        <w:spacing w:line="360" w:lineRule="auto"/>
        <w:ind w:left="0" w:firstLine="283.46456692913387"/>
        <w:rPr>
          <w:sz w:val="20"/>
          <w:szCs w:val="20"/>
        </w:rPr>
      </w:pPr>
      <w:r w:rsidDel="00000000" w:rsidR="00000000" w:rsidRPr="00000000">
        <w:rPr>
          <w:sz w:val="20"/>
          <w:szCs w:val="20"/>
          <w:rtl w:val="0"/>
        </w:rPr>
        <w:t xml:space="preserve">En el pseudocódigo anterior se puede observar como la idea es ir dividiendo recursivamente el vector en dos partes iguales hasta llegar al caso base, el vector de un componente, que devuelve 0 inversiones. Una vez que se tiene las dos mitades del vector se procede a su unión, proceso por el que se van ordenando con un sistema de mezcla, con la única peculiaridad de que, cuando un elemento de la mitad derecha, se incrementarán las inversiones por cada elemento de la izquierda restante.</w:t>
      </w:r>
    </w:p>
    <w:p w:rsidR="00000000" w:rsidDel="00000000" w:rsidP="00000000" w:rsidRDefault="00000000" w:rsidRPr="00000000" w14:paraId="000000CA">
      <w:pPr>
        <w:spacing w:line="360" w:lineRule="auto"/>
        <w:ind w:left="0" w:firstLine="283.46456692913387"/>
        <w:rPr>
          <w:sz w:val="20"/>
          <w:szCs w:val="20"/>
        </w:rPr>
      </w:pPr>
      <w:r w:rsidDel="00000000" w:rsidR="00000000" w:rsidRPr="00000000">
        <w:rPr>
          <w:rtl w:val="0"/>
        </w:rPr>
      </w:r>
    </w:p>
    <w:p w:rsidR="00000000" w:rsidDel="00000000" w:rsidP="00000000" w:rsidRDefault="00000000" w:rsidRPr="00000000" w14:paraId="000000CB">
      <w:pPr>
        <w:spacing w:line="360" w:lineRule="auto"/>
        <w:ind w:left="0" w:firstLine="283.46456692913387"/>
        <w:rPr>
          <w:sz w:val="20"/>
          <w:szCs w:val="20"/>
        </w:rPr>
      </w:pPr>
      <w:r w:rsidDel="00000000" w:rsidR="00000000" w:rsidRPr="00000000">
        <w:rPr>
          <w:sz w:val="20"/>
          <w:szCs w:val="20"/>
          <w:rtl w:val="0"/>
        </w:rPr>
        <w:t xml:space="preserve">Una vez se ha analizado el algoritmo en pseudocódigo, se puede pasar a analizar su implementación en C++.</w:t>
      </w:r>
    </w:p>
    <w:p w:rsidR="00000000" w:rsidDel="00000000" w:rsidP="00000000" w:rsidRDefault="00000000" w:rsidRPr="00000000" w14:paraId="000000CC">
      <w:pPr>
        <w:spacing w:line="360" w:lineRule="auto"/>
        <w:rPr>
          <w:b w:val="1"/>
        </w:rPr>
      </w:pPr>
      <w:r w:rsidDel="00000000" w:rsidR="00000000" w:rsidRPr="00000000">
        <w:rPr>
          <w:rtl w:val="0"/>
        </w:rPr>
      </w:r>
    </w:p>
    <w:p w:rsidR="00000000" w:rsidDel="00000000" w:rsidP="00000000" w:rsidRDefault="00000000" w:rsidRPr="00000000" w14:paraId="000000CD">
      <w:pPr>
        <w:spacing w:line="360" w:lineRule="auto"/>
        <w:rPr>
          <w:b w:val="1"/>
        </w:rPr>
      </w:pPr>
      <w:r w:rsidDel="00000000" w:rsidR="00000000" w:rsidRPr="00000000">
        <w:rPr>
          <w:b w:val="1"/>
          <w:rtl w:val="0"/>
        </w:rPr>
        <w:t xml:space="preserve">Implementación:</w:t>
      </w:r>
    </w:p>
    <w:p w:rsidR="00000000" w:rsidDel="00000000" w:rsidP="00000000" w:rsidRDefault="00000000" w:rsidRPr="00000000" w14:paraId="000000CE">
      <w:pPr>
        <w:spacing w:line="360" w:lineRule="auto"/>
        <w:rPr>
          <w:sz w:val="16"/>
          <w:szCs w:val="16"/>
        </w:rPr>
      </w:pPr>
      <w:r w:rsidDel="00000000" w:rsidR="00000000" w:rsidRPr="00000000">
        <w:rPr>
          <w:rtl w:val="0"/>
        </w:rPr>
      </w:r>
    </w:p>
    <w:p w:rsidR="00000000" w:rsidDel="00000000" w:rsidP="00000000" w:rsidRDefault="00000000" w:rsidRPr="00000000" w14:paraId="000000CF">
      <w:pPr>
        <w:spacing w:line="360" w:lineRule="auto"/>
        <w:ind w:left="0" w:firstLine="283.46456692913387"/>
        <w:rPr>
          <w:sz w:val="20"/>
          <w:szCs w:val="20"/>
        </w:rPr>
      </w:pPr>
      <w:r w:rsidDel="00000000" w:rsidR="00000000" w:rsidRPr="00000000">
        <w:rPr>
          <w:sz w:val="20"/>
          <w:szCs w:val="20"/>
          <w:rtl w:val="0"/>
        </w:rPr>
        <w:t xml:space="preserve">En el caso de la implementación en C++ lo que se puede observar es que el algoritmo se divide en dos funciones, llamadas en este caso </w:t>
      </w:r>
      <w:r w:rsidDel="00000000" w:rsidR="00000000" w:rsidRPr="00000000">
        <w:rPr>
          <w:i w:val="1"/>
          <w:sz w:val="20"/>
          <w:szCs w:val="20"/>
          <w:rtl w:val="0"/>
        </w:rPr>
        <w:t xml:space="preserve">ranking</w:t>
      </w:r>
      <w:r w:rsidDel="00000000" w:rsidR="00000000" w:rsidRPr="00000000">
        <w:rPr>
          <w:sz w:val="20"/>
          <w:szCs w:val="20"/>
          <w:rtl w:val="0"/>
        </w:rPr>
        <w:t xml:space="preserve"> y </w:t>
      </w:r>
      <w:r w:rsidDel="00000000" w:rsidR="00000000" w:rsidRPr="00000000">
        <w:rPr>
          <w:i w:val="1"/>
          <w:sz w:val="20"/>
          <w:szCs w:val="20"/>
          <w:rtl w:val="0"/>
        </w:rPr>
        <w:t xml:space="preserve">unir</w:t>
      </w:r>
      <w:r w:rsidDel="00000000" w:rsidR="00000000" w:rsidRPr="00000000">
        <w:rPr>
          <w:sz w:val="20"/>
          <w:szCs w:val="20"/>
          <w:rtl w:val="0"/>
        </w:rPr>
        <w:t xml:space="preserve">, donde la primera se encarga de dividir el vector en mitades de forma recursiva y de calcular el número total de inversiones, y la segunda compara los elementos de dichas mitades y calcula el número de inversiones en ese intervalo.</w:t>
      </w:r>
    </w:p>
    <w:p w:rsidR="00000000" w:rsidDel="00000000" w:rsidP="00000000" w:rsidRDefault="00000000" w:rsidRPr="00000000" w14:paraId="000000D0">
      <w:pPr>
        <w:spacing w:line="360" w:lineRule="auto"/>
        <w:rPr>
          <w:rFonts w:ascii="Courier New" w:cs="Courier New" w:eastAsia="Courier New" w:hAnsi="Courier New"/>
          <w:color w:val="795e26"/>
          <w:sz w:val="18"/>
          <w:szCs w:val="1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i w:val="1"/>
                <w:color w:val="408080"/>
                <w:sz w:val="18"/>
                <w:szCs w:val="18"/>
                <w:rtl w:val="0"/>
              </w:rPr>
              <w:t xml:space="preserve">/*</w:t>
            </w:r>
            <w:r w:rsidDel="00000000" w:rsidR="00000000" w:rsidRPr="00000000">
              <w:rPr>
                <w:rtl w:val="0"/>
              </w:rPr>
            </w:r>
          </w:p>
          <w:p w:rsidR="00000000" w:rsidDel="00000000" w:rsidP="00000000" w:rsidRDefault="00000000" w:rsidRPr="00000000" w14:paraId="000000D2">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i w:val="1"/>
                <w:color w:val="408080"/>
                <w:sz w:val="18"/>
                <w:szCs w:val="18"/>
                <w:rtl w:val="0"/>
              </w:rPr>
              <w:t xml:space="preserve">  Esta función une las dos partes del vector, ordenadas individualmente y calcula</w:t>
            </w:r>
            <w:r w:rsidDel="00000000" w:rsidR="00000000" w:rsidRPr="00000000">
              <w:rPr>
                <w:rtl w:val="0"/>
              </w:rPr>
            </w:r>
          </w:p>
          <w:p w:rsidR="00000000" w:rsidDel="00000000" w:rsidP="00000000" w:rsidRDefault="00000000" w:rsidRPr="00000000" w14:paraId="000000D3">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i w:val="1"/>
                <w:color w:val="408080"/>
                <w:sz w:val="18"/>
                <w:szCs w:val="18"/>
                <w:rtl w:val="0"/>
              </w:rPr>
              <w:t xml:space="preserve">  el número de inversiones que se producen entre las dos partes.</w:t>
            </w:r>
            <w:r w:rsidDel="00000000" w:rsidR="00000000" w:rsidRPr="00000000">
              <w:rPr>
                <w:rtl w:val="0"/>
              </w:rPr>
            </w:r>
          </w:p>
          <w:p w:rsidR="00000000" w:rsidDel="00000000" w:rsidP="00000000" w:rsidRDefault="00000000" w:rsidRPr="00000000" w14:paraId="000000D4">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i w:val="1"/>
                <w:color w:val="408080"/>
                <w:sz w:val="18"/>
                <w:szCs w:val="18"/>
                <w:rtl w:val="0"/>
              </w:rPr>
              <w:t xml:space="preserve">*/</w:t>
            </w:r>
            <w:r w:rsidDel="00000000" w:rsidR="00000000" w:rsidRPr="00000000">
              <w:rPr>
                <w:rtl w:val="0"/>
              </w:rPr>
            </w:r>
          </w:p>
          <w:p w:rsidR="00000000" w:rsidDel="00000000" w:rsidP="00000000" w:rsidRDefault="00000000" w:rsidRPr="00000000" w14:paraId="000000D5">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unir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vector,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mitad,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final,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temp) {</w:t>
            </w:r>
          </w:p>
          <w:p w:rsidR="00000000" w:rsidDel="00000000" w:rsidP="00000000" w:rsidRDefault="00000000" w:rsidRPr="00000000" w14:paraId="000000D6">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izq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 der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mitad, i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7">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inversiones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8">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9">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while</w:t>
            </w:r>
            <w:r w:rsidDel="00000000" w:rsidR="00000000" w:rsidRPr="00000000">
              <w:rPr>
                <w:rFonts w:ascii="Courier New" w:cs="Courier New" w:eastAsia="Courier New" w:hAnsi="Courier New"/>
                <w:sz w:val="18"/>
                <w:szCs w:val="18"/>
                <w:rtl w:val="0"/>
              </w:rPr>
              <w:t xml:space="preserve"> (izq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sz w:val="18"/>
                <w:szCs w:val="18"/>
                <w:rtl w:val="0"/>
              </w:rPr>
              <w:t xml:space="preserve"> mitad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der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sz w:val="18"/>
                <w:szCs w:val="18"/>
                <w:rtl w:val="0"/>
              </w:rPr>
              <w:t xml:space="preserve"> final) {</w:t>
            </w:r>
          </w:p>
          <w:p w:rsidR="00000000" w:rsidDel="00000000" w:rsidP="00000000" w:rsidRDefault="00000000" w:rsidRPr="00000000" w14:paraId="000000DA">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//Si se ha llegado al final del vector derecho, o el elemento de la izquierda</w:t>
            </w:r>
            <w:r w:rsidDel="00000000" w:rsidR="00000000" w:rsidRPr="00000000">
              <w:rPr>
                <w:rtl w:val="0"/>
              </w:rPr>
            </w:r>
          </w:p>
          <w:p w:rsidR="00000000" w:rsidDel="00000000" w:rsidP="00000000" w:rsidRDefault="00000000" w:rsidRPr="00000000" w14:paraId="000000DB">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//es menor, añadimos el elemento de la izquierda</w:t>
            </w:r>
            <w:r w:rsidDel="00000000" w:rsidR="00000000" w:rsidRPr="00000000">
              <w:rPr>
                <w:rtl w:val="0"/>
              </w:rPr>
            </w:r>
          </w:p>
          <w:p w:rsidR="00000000" w:rsidDel="00000000" w:rsidP="00000000" w:rsidRDefault="00000000" w:rsidRPr="00000000" w14:paraId="000000DC">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sz w:val="18"/>
                <w:szCs w:val="18"/>
                <w:rtl w:val="0"/>
              </w:rPr>
              <w:t xml:space="preserve"> (der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final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(izq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sz w:val="18"/>
                <w:szCs w:val="18"/>
                <w:rtl w:val="0"/>
              </w:rPr>
              <w:t xml:space="preserve"> mitad </w:t>
            </w:r>
            <w:r w:rsidDel="00000000" w:rsidR="00000000" w:rsidRPr="00000000">
              <w:rPr>
                <w:rFonts w:ascii="Courier New" w:cs="Courier New" w:eastAsia="Courier New" w:hAnsi="Courier New"/>
                <w:color w:val="666666"/>
                <w:sz w:val="18"/>
                <w:szCs w:val="18"/>
                <w:rtl w:val="0"/>
              </w:rPr>
              <w:t xml:space="preserve">&amp;&amp;</w:t>
            </w:r>
            <w:r w:rsidDel="00000000" w:rsidR="00000000" w:rsidRPr="00000000">
              <w:rPr>
                <w:rFonts w:ascii="Courier New" w:cs="Courier New" w:eastAsia="Courier New" w:hAnsi="Courier New"/>
                <w:sz w:val="18"/>
                <w:szCs w:val="18"/>
                <w:rtl w:val="0"/>
              </w:rPr>
              <w:t xml:space="preserve"> vector[izq]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sz w:val="18"/>
                <w:szCs w:val="18"/>
                <w:rtl w:val="0"/>
              </w:rPr>
              <w:t xml:space="preserve"> vector[der])) {</w:t>
            </w:r>
          </w:p>
          <w:p w:rsidR="00000000" w:rsidDel="00000000" w:rsidP="00000000" w:rsidRDefault="00000000" w:rsidRPr="00000000" w14:paraId="000000DD">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temp[i]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vector[izq];</w:t>
            </w:r>
          </w:p>
          <w:p w:rsidR="00000000" w:rsidDel="00000000" w:rsidP="00000000" w:rsidRDefault="00000000" w:rsidRPr="00000000" w14:paraId="000000DE">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F">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izq</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0">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1">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//Si se ha llegado al final del vector izquierdo, o el elemento de la derecha</w:t>
            </w:r>
            <w:r w:rsidDel="00000000" w:rsidR="00000000" w:rsidRPr="00000000">
              <w:rPr>
                <w:rtl w:val="0"/>
              </w:rPr>
            </w:r>
          </w:p>
          <w:p w:rsidR="00000000" w:rsidDel="00000000" w:rsidP="00000000" w:rsidRDefault="00000000" w:rsidRPr="00000000" w14:paraId="000000E2">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//es menor, añadimos el elemento de la derecha.</w:t>
            </w:r>
            <w:r w:rsidDel="00000000" w:rsidR="00000000" w:rsidRPr="00000000">
              <w:rPr>
                <w:rtl w:val="0"/>
              </w:rPr>
            </w:r>
          </w:p>
          <w:p w:rsidR="00000000" w:rsidDel="00000000" w:rsidP="00000000" w:rsidRDefault="00000000" w:rsidRPr="00000000" w14:paraId="000000E3">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else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4">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temp[i]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vector[der];</w:t>
            </w:r>
          </w:p>
          <w:p w:rsidR="00000000" w:rsidDel="00000000" w:rsidP="00000000" w:rsidRDefault="00000000" w:rsidRPr="00000000" w14:paraId="000000E5">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6">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7">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//Calculamos el número de inversiones (el elemento recién insertado con</w:t>
            </w:r>
            <w:r w:rsidDel="00000000" w:rsidR="00000000" w:rsidRPr="00000000">
              <w:rPr>
                <w:rtl w:val="0"/>
              </w:rPr>
            </w:r>
          </w:p>
          <w:p w:rsidR="00000000" w:rsidDel="00000000" w:rsidP="00000000" w:rsidRDefault="00000000" w:rsidRPr="00000000" w14:paraId="000000E8">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 todos los elementos restantes en la izquierda)</w:t>
            </w:r>
            <w:r w:rsidDel="00000000" w:rsidR="00000000" w:rsidRPr="00000000">
              <w:rPr>
                <w:rtl w:val="0"/>
              </w:rPr>
            </w:r>
          </w:p>
          <w:p w:rsidR="00000000" w:rsidDel="00000000" w:rsidP="00000000" w:rsidRDefault="00000000" w:rsidRPr="00000000" w14:paraId="000000E9">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inversiones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mitad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izq;</w:t>
            </w:r>
          </w:p>
          <w:p w:rsidR="00000000" w:rsidDel="00000000" w:rsidP="00000000" w:rsidRDefault="00000000" w:rsidRPr="00000000" w14:paraId="000000EA">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B">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EC">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D">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j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 j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sz w:val="18"/>
                <w:szCs w:val="18"/>
                <w:rtl w:val="0"/>
              </w:rPr>
              <w:t xml:space="preserve"> final; j</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E">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vector[j]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temp[j];</w:t>
            </w:r>
          </w:p>
          <w:p w:rsidR="00000000" w:rsidDel="00000000" w:rsidP="00000000" w:rsidRDefault="00000000" w:rsidRPr="00000000" w14:paraId="000000EF">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0">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inversiones;</w:t>
            </w:r>
          </w:p>
          <w:p w:rsidR="00000000" w:rsidDel="00000000" w:rsidP="00000000" w:rsidRDefault="00000000" w:rsidRPr="00000000" w14:paraId="000000F1">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95e26"/>
                <w:sz w:val="18"/>
                <w:szCs w:val="18"/>
              </w:rPr>
            </w:pPr>
            <w:r w:rsidDel="00000000" w:rsidR="00000000" w:rsidRPr="00000000">
              <w:rPr>
                <w:rtl w:val="0"/>
              </w:rPr>
            </w:r>
          </w:p>
        </w:tc>
      </w:tr>
    </w:tbl>
    <w:p w:rsidR="00000000" w:rsidDel="00000000" w:rsidP="00000000" w:rsidRDefault="00000000" w:rsidRPr="00000000" w14:paraId="000000F3">
      <w:pPr>
        <w:spacing w:line="360" w:lineRule="auto"/>
        <w:rPr>
          <w:rFonts w:ascii="Courier New" w:cs="Courier New" w:eastAsia="Courier New" w:hAnsi="Courier New"/>
          <w:color w:val="795e26"/>
          <w:sz w:val="18"/>
          <w:szCs w:val="18"/>
        </w:rPr>
      </w:pPr>
      <w:r w:rsidDel="00000000" w:rsidR="00000000" w:rsidRPr="00000000">
        <w:rPr>
          <w:rtl w:val="0"/>
        </w:rPr>
      </w:r>
    </w:p>
    <w:p w:rsidR="00000000" w:rsidDel="00000000" w:rsidP="00000000" w:rsidRDefault="00000000" w:rsidRPr="00000000" w14:paraId="000000F4">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5">
      <w:pPr>
        <w:spacing w:line="360" w:lineRule="auto"/>
        <w:rPr>
          <w:rFonts w:ascii="Courier New" w:cs="Courier New" w:eastAsia="Courier New" w:hAnsi="Courier New"/>
          <w:i w:val="1"/>
          <w:color w:val="408080"/>
          <w:sz w:val="18"/>
          <w:szCs w:val="18"/>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i w:val="1"/>
                <w:color w:val="408080"/>
                <w:sz w:val="18"/>
                <w:szCs w:val="18"/>
                <w:rtl w:val="0"/>
              </w:rPr>
              <w:t xml:space="preserve">/*</w:t>
            </w:r>
            <w:r w:rsidDel="00000000" w:rsidR="00000000" w:rsidRPr="00000000">
              <w:rPr>
                <w:rtl w:val="0"/>
              </w:rPr>
            </w:r>
          </w:p>
          <w:p w:rsidR="00000000" w:rsidDel="00000000" w:rsidP="00000000" w:rsidRDefault="00000000" w:rsidRPr="00000000" w14:paraId="000000F7">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i w:val="1"/>
                <w:color w:val="408080"/>
                <w:sz w:val="18"/>
                <w:szCs w:val="18"/>
                <w:rtl w:val="0"/>
              </w:rPr>
              <w:t xml:space="preserve">  Función que calcula las inversiones de un vector. El vector es ordenado en el</w:t>
            </w:r>
            <w:r w:rsidDel="00000000" w:rsidR="00000000" w:rsidRPr="00000000">
              <w:rPr>
                <w:rtl w:val="0"/>
              </w:rPr>
            </w:r>
          </w:p>
          <w:p w:rsidR="00000000" w:rsidDel="00000000" w:rsidP="00000000" w:rsidRDefault="00000000" w:rsidRPr="00000000" w14:paraId="000000F8">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i w:val="1"/>
                <w:color w:val="408080"/>
                <w:sz w:val="18"/>
                <w:szCs w:val="18"/>
                <w:rtl w:val="0"/>
              </w:rPr>
              <w:t xml:space="preserve">  proceso. Argumentos: puntero al vector, números de componentes de este y un</w:t>
            </w:r>
            <w:r w:rsidDel="00000000" w:rsidR="00000000" w:rsidRPr="00000000">
              <w:rPr>
                <w:rtl w:val="0"/>
              </w:rPr>
            </w:r>
          </w:p>
          <w:p w:rsidR="00000000" w:rsidDel="00000000" w:rsidP="00000000" w:rsidRDefault="00000000" w:rsidRPr="00000000" w14:paraId="000000F9">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i w:val="1"/>
                <w:color w:val="408080"/>
                <w:sz w:val="18"/>
                <w:szCs w:val="18"/>
                <w:rtl w:val="0"/>
              </w:rPr>
              <w:t xml:space="preserve">  puntero a un vector auxiliar que se utilizará en el proceso. El vector auxiliar</w:t>
            </w:r>
            <w:r w:rsidDel="00000000" w:rsidR="00000000" w:rsidRPr="00000000">
              <w:rPr>
                <w:rtl w:val="0"/>
              </w:rPr>
            </w:r>
          </w:p>
          <w:p w:rsidR="00000000" w:rsidDel="00000000" w:rsidP="00000000" w:rsidRDefault="00000000" w:rsidRPr="00000000" w14:paraId="000000FA">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i w:val="1"/>
                <w:color w:val="408080"/>
                <w:sz w:val="18"/>
                <w:szCs w:val="18"/>
                <w:rtl w:val="0"/>
              </w:rPr>
              <w:t xml:space="preserve">  se proporciona para no incluir en el algoritmo los costes de sobrecarga.</w:t>
            </w:r>
            <w:r w:rsidDel="00000000" w:rsidR="00000000" w:rsidRPr="00000000">
              <w:rPr>
                <w:rtl w:val="0"/>
              </w:rPr>
            </w:r>
          </w:p>
          <w:p w:rsidR="00000000" w:rsidDel="00000000" w:rsidP="00000000" w:rsidRDefault="00000000" w:rsidRPr="00000000" w14:paraId="000000FB">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i w:val="1"/>
                <w:color w:val="408080"/>
                <w:sz w:val="18"/>
                <w:szCs w:val="18"/>
                <w:rtl w:val="0"/>
              </w:rPr>
              <w:t xml:space="preserve">*/</w:t>
            </w:r>
            <w:r w:rsidDel="00000000" w:rsidR="00000000" w:rsidRPr="00000000">
              <w:rPr>
                <w:rtl w:val="0"/>
              </w:rPr>
            </w:r>
          </w:p>
          <w:p w:rsidR="00000000" w:rsidDel="00000000" w:rsidP="00000000" w:rsidRDefault="00000000" w:rsidRPr="00000000" w14:paraId="000000FC">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ranking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vector,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n,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temp) {</w:t>
            </w:r>
          </w:p>
          <w:p w:rsidR="00000000" w:rsidDel="00000000" w:rsidP="00000000" w:rsidRDefault="00000000" w:rsidRPr="00000000" w14:paraId="000000FD">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//Caso base, un elemento, 0 inversiones</w:t>
            </w:r>
            <w:r w:rsidDel="00000000" w:rsidR="00000000" w:rsidRPr="00000000">
              <w:rPr>
                <w:rtl w:val="0"/>
              </w:rPr>
            </w:r>
          </w:p>
          <w:p w:rsidR="00000000" w:rsidDel="00000000" w:rsidP="00000000" w:rsidRDefault="00000000" w:rsidRPr="00000000" w14:paraId="000000FE">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inversiones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F">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0">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//El resto se calcula como la suma de las inversiones de la derecha con las de</w:t>
            </w:r>
            <w:r w:rsidDel="00000000" w:rsidR="00000000" w:rsidRPr="00000000">
              <w:rPr>
                <w:rtl w:val="0"/>
              </w:rPr>
            </w:r>
          </w:p>
          <w:p w:rsidR="00000000" w:rsidDel="00000000" w:rsidP="00000000" w:rsidRDefault="00000000" w:rsidRPr="00000000" w14:paraId="00000101">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 la izquierda y con las generadas en la unión.</w:t>
            </w:r>
            <w:r w:rsidDel="00000000" w:rsidR="00000000" w:rsidRPr="00000000">
              <w:rPr>
                <w:rtl w:val="0"/>
              </w:rPr>
            </w:r>
          </w:p>
          <w:p w:rsidR="00000000" w:rsidDel="00000000" w:rsidP="00000000" w:rsidRDefault="00000000" w:rsidRPr="00000000" w14:paraId="00000102">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sz w:val="18"/>
                <w:szCs w:val="18"/>
                <w:rtl w:val="0"/>
              </w:rPr>
              <w:t xml:space="preserve"> (n </w:t>
            </w:r>
            <w:r w:rsidDel="00000000" w:rsidR="00000000" w:rsidRPr="00000000">
              <w:rPr>
                <w:rFonts w:ascii="Courier New" w:cs="Courier New" w:eastAsia="Courier New" w:hAnsi="Courier New"/>
                <w:color w:val="666666"/>
                <w:sz w:val="18"/>
                <w:szCs w:val="18"/>
                <w:rtl w:val="0"/>
              </w:rPr>
              <w:t xml:space="preserve">&gt;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3">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mitad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n</w:t>
            </w:r>
            <w:r w:rsidDel="00000000" w:rsidR="00000000" w:rsidRPr="00000000">
              <w:rPr>
                <w:rFonts w:ascii="Courier New" w:cs="Courier New" w:eastAsia="Courier New" w:hAnsi="Courier New"/>
                <w:color w:val="666666"/>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4">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inversiones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ranking(vector, mitad, temp);</w:t>
            </w:r>
          </w:p>
          <w:p w:rsidR="00000000" w:rsidDel="00000000" w:rsidP="00000000" w:rsidRDefault="00000000" w:rsidRPr="00000000" w14:paraId="00000105">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inversiones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ranking(vector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mitad, n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mitad, temp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mitad);</w:t>
            </w:r>
          </w:p>
          <w:p w:rsidR="00000000" w:rsidDel="00000000" w:rsidP="00000000" w:rsidRDefault="00000000" w:rsidRPr="00000000" w14:paraId="00000106">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7">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inversiones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unir(vector, mitad, n, temp);</w:t>
            </w:r>
          </w:p>
          <w:p w:rsidR="00000000" w:rsidDel="00000000" w:rsidP="00000000" w:rsidRDefault="00000000" w:rsidRPr="00000000" w14:paraId="00000108">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9">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A">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inversiones;</w:t>
            </w:r>
          </w:p>
          <w:p w:rsidR="00000000" w:rsidDel="00000000" w:rsidP="00000000" w:rsidRDefault="00000000" w:rsidRPr="00000000" w14:paraId="0000010B">
            <w:pPr>
              <w:spacing w:line="3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10C">
      <w:pPr>
        <w:spacing w:line="360" w:lineRule="auto"/>
        <w:rPr>
          <w:rFonts w:ascii="Courier New" w:cs="Courier New" w:eastAsia="Courier New" w:hAnsi="Courier New"/>
          <w:i w:val="1"/>
          <w:color w:val="408080"/>
          <w:sz w:val="18"/>
          <w:szCs w:val="18"/>
        </w:rPr>
      </w:pPr>
      <w:r w:rsidDel="00000000" w:rsidR="00000000" w:rsidRPr="00000000">
        <w:rPr>
          <w:rtl w:val="0"/>
        </w:rPr>
      </w:r>
    </w:p>
    <w:p w:rsidR="00000000" w:rsidDel="00000000" w:rsidP="00000000" w:rsidRDefault="00000000" w:rsidRPr="00000000" w14:paraId="0000010D">
      <w:pPr>
        <w:spacing w:line="360" w:lineRule="auto"/>
        <w:rPr>
          <w:rFonts w:ascii="Courier New" w:cs="Courier New" w:eastAsia="Courier New" w:hAnsi="Courier New"/>
          <w:sz w:val="18"/>
          <w:szCs w:val="18"/>
        </w:rPr>
      </w:pPr>
      <w:r w:rsidDel="00000000" w:rsidR="00000000" w:rsidRPr="00000000">
        <w:rPr>
          <w:b w:val="1"/>
          <w:rtl w:val="0"/>
        </w:rPr>
        <w:t xml:space="preserve">Eficiencia Teórica</w:t>
      </w:r>
      <w:r w:rsidDel="00000000" w:rsidR="00000000" w:rsidRPr="00000000">
        <w:rPr>
          <w:rFonts w:ascii="Courier New" w:cs="Courier New" w:eastAsia="Courier New" w:hAnsi="Courier New"/>
          <w:sz w:val="18"/>
          <w:szCs w:val="18"/>
          <w:rtl w:val="0"/>
        </w:rPr>
        <w:tab/>
        <w:t xml:space="preserve"> </w:t>
        <w:tab/>
        <w:t xml:space="preserve"> </w:t>
        <w:tab/>
        <w:t xml:space="preserve"> </w:t>
        <w:tab/>
        <w:t xml:space="preserve"> </w:t>
        <w:tab/>
        <w:t xml:space="preserve"> </w:t>
        <w:tab/>
      </w:r>
    </w:p>
    <w:p w:rsidR="00000000" w:rsidDel="00000000" w:rsidP="00000000" w:rsidRDefault="00000000" w:rsidRPr="00000000" w14:paraId="0000010E">
      <w:pPr>
        <w:spacing w:line="360" w:lineRule="auto"/>
        <w:ind w:firstLine="283.46456692913387"/>
        <w:rPr>
          <w:sz w:val="20"/>
          <w:szCs w:val="20"/>
        </w:rPr>
      </w:pPr>
      <w:r w:rsidDel="00000000" w:rsidR="00000000" w:rsidRPr="00000000">
        <w:rPr>
          <w:sz w:val="20"/>
          <w:szCs w:val="20"/>
          <w:rtl w:val="0"/>
        </w:rPr>
        <w:t xml:space="preserve">Primero se va a calcular la eficiencia teórica del algoritmo.</w:t>
      </w:r>
    </w:p>
    <w:p w:rsidR="00000000" w:rsidDel="00000000" w:rsidP="00000000" w:rsidRDefault="00000000" w:rsidRPr="00000000" w14:paraId="0000010F">
      <w:pPr>
        <w:spacing w:line="360" w:lineRule="auto"/>
        <w:ind w:firstLine="283.46456692913387"/>
        <w:rPr>
          <w:sz w:val="20"/>
          <w:szCs w:val="20"/>
        </w:rPr>
      </w:pPr>
      <w:r w:rsidDel="00000000" w:rsidR="00000000" w:rsidRPr="00000000">
        <w:rPr>
          <w:sz w:val="20"/>
          <w:szCs w:val="20"/>
          <w:rtl w:val="0"/>
        </w:rPr>
        <w:t xml:space="preserve">La función unir se puede observar que es de orden lineal, pues itera el bucle n veces. La función ranking es recursiva, luego se recurre a la fórmula maestra para conocer su orden de eficiencia. Realiza dos llamadas recursivas con un vector de la mitad de tamaño y luego llama a la función unir, de orden lineal, luego su eficiencia será:</w:t>
      </w:r>
    </w:p>
    <w:p w:rsidR="00000000" w:rsidDel="00000000" w:rsidP="00000000" w:rsidRDefault="00000000" w:rsidRPr="00000000" w14:paraId="00000110">
      <w:pPr>
        <w:spacing w:line="360" w:lineRule="auto"/>
        <w:ind w:firstLine="283.46456692913387"/>
        <w:rPr>
          <w:sz w:val="20"/>
          <w:szCs w:val="20"/>
        </w:rPr>
      </w:pPr>
      <w:r w:rsidDel="00000000" w:rsidR="00000000" w:rsidRPr="00000000">
        <w:rPr>
          <w:rtl w:val="0"/>
        </w:rPr>
      </w:r>
    </w:p>
    <w:p w:rsidR="00000000" w:rsidDel="00000000" w:rsidP="00000000" w:rsidRDefault="00000000" w:rsidRPr="00000000" w14:paraId="00000111">
      <w:pPr>
        <w:spacing w:line="360" w:lineRule="auto"/>
        <w:ind w:left="2880" w:firstLine="0"/>
        <w:rPr>
          <w:rFonts w:ascii="Courier New" w:cs="Courier New" w:eastAsia="Courier New" w:hAnsi="Courier New"/>
          <w:b w:val="1"/>
          <w:color w:val="795e26"/>
          <w:sz w:val="20"/>
          <w:szCs w:val="20"/>
        </w:rPr>
      </w:pPr>
      <w:r w:rsidDel="00000000" w:rsidR="00000000" w:rsidRPr="00000000">
        <w:rPr>
          <w:rFonts w:ascii="Courier New" w:cs="Courier New" w:eastAsia="Courier New" w:hAnsi="Courier New"/>
          <w:b w:val="1"/>
          <w:color w:val="795e26"/>
          <w:sz w:val="20"/>
          <w:szCs w:val="20"/>
          <w:rtl w:val="0"/>
        </w:rPr>
        <w:t xml:space="preserve">T(n)= 2*T(n/2) + n</w:t>
      </w:r>
    </w:p>
    <w:p w:rsidR="00000000" w:rsidDel="00000000" w:rsidP="00000000" w:rsidRDefault="00000000" w:rsidRPr="00000000" w14:paraId="00000112">
      <w:pPr>
        <w:spacing w:line="360" w:lineRule="auto"/>
        <w:ind w:left="2880" w:firstLine="0"/>
        <w:rPr>
          <w:rFonts w:ascii="Courier New" w:cs="Courier New" w:eastAsia="Courier New" w:hAnsi="Courier New"/>
          <w:b w:val="1"/>
          <w:color w:val="795e26"/>
          <w:sz w:val="20"/>
          <w:szCs w:val="20"/>
        </w:rPr>
      </w:pPr>
      <w:r w:rsidDel="00000000" w:rsidR="00000000" w:rsidRPr="00000000">
        <w:rPr>
          <w:rFonts w:ascii="Courier New" w:cs="Courier New" w:eastAsia="Courier New" w:hAnsi="Courier New"/>
          <w:b w:val="1"/>
          <w:color w:val="795e26"/>
          <w:sz w:val="20"/>
          <w:szCs w:val="20"/>
          <w:rtl w:val="0"/>
        </w:rPr>
        <w:t xml:space="preserve">T(n)= O(n*log(n))</w:t>
      </w:r>
    </w:p>
    <w:p w:rsidR="00000000" w:rsidDel="00000000" w:rsidP="00000000" w:rsidRDefault="00000000" w:rsidRPr="00000000" w14:paraId="00000113">
      <w:pPr>
        <w:spacing w:line="360" w:lineRule="auto"/>
        <w:rPr>
          <w:rFonts w:ascii="Courier New" w:cs="Courier New" w:eastAsia="Courier New" w:hAnsi="Courier New"/>
          <w:b w:val="1"/>
          <w:color w:val="795e26"/>
          <w:sz w:val="20"/>
          <w:szCs w:val="20"/>
        </w:rPr>
      </w:pPr>
      <w:r w:rsidDel="00000000" w:rsidR="00000000" w:rsidRPr="00000000">
        <w:rPr>
          <w:rtl w:val="0"/>
        </w:rPr>
      </w:r>
    </w:p>
    <w:p w:rsidR="00000000" w:rsidDel="00000000" w:rsidP="00000000" w:rsidRDefault="00000000" w:rsidRPr="00000000" w14:paraId="00000114">
      <w:pPr>
        <w:spacing w:line="360" w:lineRule="auto"/>
        <w:ind w:firstLine="283.46456692913387"/>
        <w:rPr>
          <w:b w:val="1"/>
          <w:sz w:val="20"/>
          <w:szCs w:val="20"/>
        </w:rPr>
      </w:pPr>
      <w:r w:rsidDel="00000000" w:rsidR="00000000" w:rsidRPr="00000000">
        <w:rPr>
          <w:sz w:val="20"/>
          <w:szCs w:val="20"/>
          <w:rtl w:val="0"/>
        </w:rPr>
        <w:t xml:space="preserve">El algoritmo es, por tanto, de orden</w:t>
      </w:r>
      <w:r w:rsidDel="00000000" w:rsidR="00000000" w:rsidRPr="00000000">
        <w:rPr>
          <w:b w:val="1"/>
          <w:sz w:val="20"/>
          <w:szCs w:val="20"/>
          <w:rtl w:val="0"/>
        </w:rPr>
        <w:t xml:space="preserve"> nlog(n)</w:t>
      </w:r>
    </w:p>
    <w:p w:rsidR="00000000" w:rsidDel="00000000" w:rsidP="00000000" w:rsidRDefault="00000000" w:rsidRPr="00000000" w14:paraId="00000115">
      <w:pPr>
        <w:spacing w:line="360" w:lineRule="auto"/>
        <w:ind w:firstLine="283.46456692913387"/>
        <w:rPr>
          <w:sz w:val="20"/>
          <w:szCs w:val="20"/>
        </w:rPr>
      </w:pPr>
      <w:r w:rsidDel="00000000" w:rsidR="00000000" w:rsidRPr="00000000">
        <w:rPr>
          <w:rtl w:val="0"/>
        </w:rPr>
      </w:r>
    </w:p>
    <w:p w:rsidR="00000000" w:rsidDel="00000000" w:rsidP="00000000" w:rsidRDefault="00000000" w:rsidRPr="00000000" w14:paraId="00000116">
      <w:pPr>
        <w:spacing w:line="360" w:lineRule="auto"/>
        <w:rPr>
          <w:b w:val="1"/>
        </w:rPr>
      </w:pPr>
      <w:r w:rsidDel="00000000" w:rsidR="00000000" w:rsidRPr="00000000">
        <w:rPr>
          <w:b w:val="1"/>
          <w:rtl w:val="0"/>
        </w:rPr>
        <w:t xml:space="preserve">Eficiencia Empírica</w:t>
      </w:r>
    </w:p>
    <w:p w:rsidR="00000000" w:rsidDel="00000000" w:rsidP="00000000" w:rsidRDefault="00000000" w:rsidRPr="00000000" w14:paraId="00000117">
      <w:pPr>
        <w:spacing w:line="360" w:lineRule="auto"/>
        <w:rPr>
          <w:b w:val="1"/>
        </w:rPr>
      </w:pPr>
      <w:r w:rsidDel="00000000" w:rsidR="00000000" w:rsidRPr="00000000">
        <w:rPr>
          <w:b w:val="1"/>
        </w:rPr>
        <w:drawing>
          <wp:inline distB="114300" distT="114300" distL="114300" distR="114300">
            <wp:extent cx="5734050" cy="4305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360" w:lineRule="auto"/>
        <w:rPr>
          <w:rFonts w:ascii="Courier New" w:cs="Courier New" w:eastAsia="Courier New" w:hAnsi="Courier New"/>
          <w:color w:val="795e26"/>
          <w:sz w:val="18"/>
          <w:szCs w:val="18"/>
        </w:rPr>
      </w:pPr>
      <w:r w:rsidDel="00000000" w:rsidR="00000000" w:rsidRPr="00000000">
        <w:rPr>
          <w:rtl w:val="0"/>
        </w:rPr>
      </w:r>
    </w:p>
    <w:p w:rsidR="00000000" w:rsidDel="00000000" w:rsidP="00000000" w:rsidRDefault="00000000" w:rsidRPr="00000000" w14:paraId="00000119">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A">
      <w:pPr>
        <w:rPr>
          <w:sz w:val="16"/>
          <w:szCs w:val="16"/>
        </w:rPr>
      </w:pPr>
      <w:r w:rsidDel="00000000" w:rsidR="00000000" w:rsidRPr="00000000">
        <w:rPr>
          <w:rtl w:val="0"/>
        </w:rPr>
      </w:r>
    </w:p>
    <w:p w:rsidR="00000000" w:rsidDel="00000000" w:rsidP="00000000" w:rsidRDefault="00000000" w:rsidRPr="00000000" w14:paraId="0000011B">
      <w:pPr>
        <w:spacing w:line="360" w:lineRule="auto"/>
        <w:rPr>
          <w:sz w:val="16"/>
          <w:szCs w:val="16"/>
        </w:rPr>
      </w:pPr>
      <w:r w:rsidDel="00000000" w:rsidR="00000000" w:rsidRPr="00000000">
        <w:rPr>
          <w:rtl w:val="0"/>
        </w:rPr>
      </w:r>
    </w:p>
    <w:p w:rsidR="00000000" w:rsidDel="00000000" w:rsidP="00000000" w:rsidRDefault="00000000" w:rsidRPr="00000000" w14:paraId="0000011C">
      <w:pPr>
        <w:rPr>
          <w:sz w:val="16"/>
          <w:szCs w:val="16"/>
        </w:rPr>
      </w:pPr>
      <w:r w:rsidDel="00000000" w:rsidR="00000000" w:rsidRPr="00000000">
        <w:rPr>
          <w:rtl w:val="0"/>
        </w:rPr>
      </w:r>
    </w:p>
    <w:p w:rsidR="00000000" w:rsidDel="00000000" w:rsidP="00000000" w:rsidRDefault="00000000" w:rsidRPr="00000000" w14:paraId="0000011D">
      <w:pPr>
        <w:rPr>
          <w:sz w:val="16"/>
          <w:szCs w:val="16"/>
        </w:rPr>
      </w:pPr>
      <w:r w:rsidDel="00000000" w:rsidR="00000000" w:rsidRPr="00000000">
        <w:rPr>
          <w:rtl w:val="0"/>
        </w:rPr>
      </w:r>
    </w:p>
    <w:p w:rsidR="00000000" w:rsidDel="00000000" w:rsidP="00000000" w:rsidRDefault="00000000" w:rsidRPr="00000000" w14:paraId="0000011E">
      <w:pPr>
        <w:rPr>
          <w:sz w:val="16"/>
          <w:szCs w:val="16"/>
        </w:rPr>
      </w:pPr>
      <w:r w:rsidDel="00000000" w:rsidR="00000000" w:rsidRPr="00000000">
        <w:rPr>
          <w:rtl w:val="0"/>
        </w:rPr>
      </w:r>
    </w:p>
    <w:p w:rsidR="00000000" w:rsidDel="00000000" w:rsidP="00000000" w:rsidRDefault="00000000" w:rsidRPr="00000000" w14:paraId="0000011F">
      <w:pPr>
        <w:rPr>
          <w:sz w:val="16"/>
          <w:szCs w:val="16"/>
        </w:rPr>
      </w:pPr>
      <w:r w:rsidDel="00000000" w:rsidR="00000000" w:rsidRPr="00000000">
        <w:rPr>
          <w:rtl w:val="0"/>
        </w:rPr>
      </w:r>
    </w:p>
    <w:p w:rsidR="00000000" w:rsidDel="00000000" w:rsidP="00000000" w:rsidRDefault="00000000" w:rsidRPr="00000000" w14:paraId="00000120">
      <w:pPr>
        <w:rPr>
          <w:sz w:val="16"/>
          <w:szCs w:val="16"/>
        </w:rPr>
      </w:pPr>
      <w:r w:rsidDel="00000000" w:rsidR="00000000" w:rsidRPr="00000000">
        <w:rPr>
          <w:sz w:val="16"/>
          <w:szCs w:val="16"/>
        </w:rPr>
        <w:drawing>
          <wp:inline distB="114300" distT="114300" distL="114300" distR="114300">
            <wp:extent cx="1628775" cy="74866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28775" cy="74866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sz w:val="16"/>
          <w:szCs w:val="16"/>
        </w:rPr>
      </w:pPr>
      <w:r w:rsidDel="00000000" w:rsidR="00000000" w:rsidRPr="00000000">
        <w:rPr>
          <w:rtl w:val="0"/>
        </w:rPr>
      </w:r>
    </w:p>
    <w:p w:rsidR="00000000" w:rsidDel="00000000" w:rsidP="00000000" w:rsidRDefault="00000000" w:rsidRPr="00000000" w14:paraId="00000122">
      <w:pPr>
        <w:rPr>
          <w:sz w:val="16"/>
          <w:szCs w:val="16"/>
        </w:rPr>
      </w:pPr>
      <w:r w:rsidDel="00000000" w:rsidR="00000000" w:rsidRPr="00000000">
        <w:rPr>
          <w:rtl w:val="0"/>
        </w:rPr>
      </w:r>
    </w:p>
    <w:p w:rsidR="00000000" w:rsidDel="00000000" w:rsidP="00000000" w:rsidRDefault="00000000" w:rsidRPr="00000000" w14:paraId="00000123">
      <w:pPr>
        <w:rPr>
          <w:sz w:val="16"/>
          <w:szCs w:val="16"/>
        </w:rPr>
      </w:pPr>
      <w:r w:rsidDel="00000000" w:rsidR="00000000" w:rsidRPr="00000000">
        <w:rPr>
          <w:rtl w:val="0"/>
        </w:rPr>
      </w:r>
    </w:p>
    <w:p w:rsidR="00000000" w:rsidDel="00000000" w:rsidP="00000000" w:rsidRDefault="00000000" w:rsidRPr="00000000" w14:paraId="00000124">
      <w:pPr>
        <w:rPr>
          <w:sz w:val="16"/>
          <w:szCs w:val="16"/>
        </w:rPr>
      </w:pPr>
      <w:r w:rsidDel="00000000" w:rsidR="00000000" w:rsidRPr="00000000">
        <w:rPr>
          <w:rtl w:val="0"/>
        </w:rPr>
      </w:r>
    </w:p>
    <w:p w:rsidR="00000000" w:rsidDel="00000000" w:rsidP="00000000" w:rsidRDefault="00000000" w:rsidRPr="00000000" w14:paraId="00000125">
      <w:pPr>
        <w:rPr>
          <w:sz w:val="16"/>
          <w:szCs w:val="16"/>
        </w:rPr>
      </w:pPr>
      <w:r w:rsidDel="00000000" w:rsidR="00000000" w:rsidRPr="00000000">
        <w:rPr>
          <w:rtl w:val="0"/>
        </w:rPr>
      </w:r>
    </w:p>
    <w:p w:rsidR="00000000" w:rsidDel="00000000" w:rsidP="00000000" w:rsidRDefault="00000000" w:rsidRPr="00000000" w14:paraId="00000126">
      <w:pPr>
        <w:rPr>
          <w:sz w:val="16"/>
          <w:szCs w:val="16"/>
        </w:rPr>
      </w:pPr>
      <w:r w:rsidDel="00000000" w:rsidR="00000000" w:rsidRPr="00000000">
        <w:rPr>
          <w:rtl w:val="0"/>
        </w:rPr>
      </w:r>
    </w:p>
    <w:p w:rsidR="00000000" w:rsidDel="00000000" w:rsidP="00000000" w:rsidRDefault="00000000" w:rsidRPr="00000000" w14:paraId="00000127">
      <w:pPr>
        <w:rPr>
          <w:sz w:val="16"/>
          <w:szCs w:val="16"/>
        </w:rPr>
      </w:pPr>
      <w:r w:rsidDel="00000000" w:rsidR="00000000" w:rsidRPr="00000000">
        <w:rPr>
          <w:rtl w:val="0"/>
        </w:rPr>
      </w:r>
    </w:p>
    <w:p w:rsidR="00000000" w:rsidDel="00000000" w:rsidP="00000000" w:rsidRDefault="00000000" w:rsidRPr="00000000" w14:paraId="00000128">
      <w:pPr>
        <w:rPr>
          <w:sz w:val="16"/>
          <w:szCs w:val="16"/>
        </w:rPr>
      </w:pPr>
      <w:r w:rsidDel="00000000" w:rsidR="00000000" w:rsidRPr="00000000">
        <w:rPr>
          <w:rtl w:val="0"/>
        </w:rPr>
      </w:r>
    </w:p>
    <w:p w:rsidR="00000000" w:rsidDel="00000000" w:rsidP="00000000" w:rsidRDefault="00000000" w:rsidRPr="00000000" w14:paraId="00000129">
      <w:pPr>
        <w:spacing w:line="360" w:lineRule="auto"/>
        <w:rPr>
          <w:b w:val="1"/>
        </w:rPr>
      </w:pPr>
      <w:r w:rsidDel="00000000" w:rsidR="00000000" w:rsidRPr="00000000">
        <w:rPr>
          <w:b w:val="1"/>
          <w:rtl w:val="0"/>
        </w:rPr>
        <w:t xml:space="preserve">Eficiencia Híbrida</w:t>
      </w:r>
    </w:p>
    <w:p w:rsidR="00000000" w:rsidDel="00000000" w:rsidP="00000000" w:rsidRDefault="00000000" w:rsidRPr="00000000" w14:paraId="0000012A">
      <w:pPr>
        <w:spacing w:line="360" w:lineRule="auto"/>
        <w:rPr>
          <w:b w:val="1"/>
          <w:sz w:val="16"/>
          <w:szCs w:val="16"/>
        </w:rPr>
      </w:pPr>
      <w:r w:rsidDel="00000000" w:rsidR="00000000" w:rsidRPr="00000000">
        <w:rPr>
          <w:rtl w:val="0"/>
        </w:rPr>
      </w:r>
    </w:p>
    <w:p w:rsidR="00000000" w:rsidDel="00000000" w:rsidP="00000000" w:rsidRDefault="00000000" w:rsidRPr="00000000" w14:paraId="0000012B">
      <w:pPr>
        <w:ind w:left="0" w:firstLine="283.46456692913387"/>
        <w:rPr>
          <w:sz w:val="20"/>
          <w:szCs w:val="20"/>
        </w:rPr>
      </w:pPr>
      <w:r w:rsidDel="00000000" w:rsidR="00000000" w:rsidRPr="00000000">
        <w:rPr>
          <w:sz w:val="20"/>
          <w:szCs w:val="20"/>
          <w:rtl w:val="0"/>
        </w:rPr>
        <w:t xml:space="preserve">Gracias al cálculo de la eficiencia teórica, se ha obtenido que la eficiencia de este algoritmo es </w:t>
      </w:r>
      <w:r w:rsidDel="00000000" w:rsidR="00000000" w:rsidRPr="00000000">
        <w:rPr>
          <w:b w:val="1"/>
          <w:sz w:val="20"/>
          <w:szCs w:val="20"/>
          <w:rtl w:val="0"/>
        </w:rPr>
        <w:t xml:space="preserve">O(nlog(n))</w:t>
      </w:r>
      <w:r w:rsidDel="00000000" w:rsidR="00000000" w:rsidRPr="00000000">
        <w:rPr>
          <w:sz w:val="20"/>
          <w:szCs w:val="20"/>
          <w:rtl w:val="0"/>
        </w:rPr>
        <w:t xml:space="preserve">, partiendo de la función f(x) = a0*x, se ajusta por medio de la constante a0 a la función empírica.</w:t>
      </w:r>
    </w:p>
    <w:p w:rsidR="00000000" w:rsidDel="00000000" w:rsidP="00000000" w:rsidRDefault="00000000" w:rsidRPr="00000000" w14:paraId="0000012C">
      <w:pPr>
        <w:ind w:left="0" w:firstLine="283.46456692913387"/>
        <w:rPr>
          <w:sz w:val="20"/>
          <w:szCs w:val="20"/>
        </w:rPr>
      </w:pPr>
      <w:r w:rsidDel="00000000" w:rsidR="00000000" w:rsidRPr="00000000">
        <w:rPr>
          <w:rtl w:val="0"/>
        </w:rPr>
      </w:r>
    </w:p>
    <w:p w:rsidR="00000000" w:rsidDel="00000000" w:rsidP="00000000" w:rsidRDefault="00000000" w:rsidRPr="00000000" w14:paraId="0000012D">
      <w:pPr>
        <w:ind w:left="0" w:firstLine="283.46456692913387"/>
        <w:rPr>
          <w:b w:val="1"/>
          <w:sz w:val="20"/>
          <w:szCs w:val="20"/>
        </w:rPr>
      </w:pPr>
      <w:r w:rsidDel="00000000" w:rsidR="00000000" w:rsidRPr="00000000">
        <w:rPr>
          <w:sz w:val="20"/>
          <w:szCs w:val="20"/>
          <w:rtl w:val="0"/>
        </w:rPr>
        <w:t xml:space="preserve">Como se puede observar en la gráfica que hay a continuación, salvo por alguna excepción, los datos obtenidos de forma empírica se ajustan muy bien a la función obtenida mediante el cálculo de la eficiencia teórica, por lo que se puede asegurar que el orden de este algoritmo es </w:t>
      </w:r>
      <w:r w:rsidDel="00000000" w:rsidR="00000000" w:rsidRPr="00000000">
        <w:rPr>
          <w:b w:val="1"/>
          <w:sz w:val="20"/>
          <w:szCs w:val="20"/>
          <w:rtl w:val="0"/>
        </w:rPr>
        <w:t xml:space="preserve">O(nlog(n))</w:t>
      </w:r>
      <w:r w:rsidDel="00000000" w:rsidR="00000000" w:rsidRPr="00000000">
        <w:rPr>
          <w:sz w:val="20"/>
          <w:szCs w:val="20"/>
          <w:rtl w:val="0"/>
        </w:rPr>
        <w:t xml:space="preserve">, tal y como se había calculado.</w:t>
      </w:r>
      <w:r w:rsidDel="00000000" w:rsidR="00000000" w:rsidRPr="00000000">
        <w:rPr>
          <w:rtl w:val="0"/>
        </w:rPr>
      </w:r>
    </w:p>
    <w:p w:rsidR="00000000" w:rsidDel="00000000" w:rsidP="00000000" w:rsidRDefault="00000000" w:rsidRPr="00000000" w14:paraId="0000012E">
      <w:pPr>
        <w:ind w:left="0" w:firstLine="0"/>
        <w:rPr>
          <w:b w:val="1"/>
          <w:sz w:val="20"/>
          <w:szCs w:val="20"/>
        </w:rPr>
      </w:pPr>
      <w:r w:rsidDel="00000000" w:rsidR="00000000" w:rsidRPr="00000000">
        <w:rPr>
          <w:rtl w:val="0"/>
        </w:rPr>
      </w:r>
    </w:p>
    <w:p w:rsidR="00000000" w:rsidDel="00000000" w:rsidP="00000000" w:rsidRDefault="00000000" w:rsidRPr="00000000" w14:paraId="0000012F">
      <w:pPr>
        <w:ind w:left="0" w:firstLine="0"/>
        <w:rPr>
          <w:sz w:val="20"/>
          <w:szCs w:val="20"/>
        </w:rPr>
      </w:pPr>
      <w:r w:rsidDel="00000000" w:rsidR="00000000" w:rsidRPr="00000000">
        <w:rPr>
          <w:rtl w:val="0"/>
        </w:rPr>
      </w:r>
    </w:p>
    <w:p w:rsidR="00000000" w:rsidDel="00000000" w:rsidP="00000000" w:rsidRDefault="00000000" w:rsidRPr="00000000" w14:paraId="00000130">
      <w:pPr>
        <w:rPr>
          <w:sz w:val="16"/>
          <w:szCs w:val="16"/>
        </w:rPr>
      </w:pPr>
      <w:r w:rsidDel="00000000" w:rsidR="00000000" w:rsidRPr="00000000">
        <w:rPr>
          <w:sz w:val="16"/>
          <w:szCs w:val="16"/>
        </w:rPr>
        <w:drawing>
          <wp:inline distB="114300" distT="114300" distL="114300" distR="114300">
            <wp:extent cx="5734050" cy="4305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ind w:left="0" w:firstLine="283.46456692913387"/>
        <w:rPr>
          <w:sz w:val="20"/>
          <w:szCs w:val="20"/>
        </w:rPr>
      </w:pPr>
      <w:r w:rsidDel="00000000" w:rsidR="00000000" w:rsidRPr="00000000">
        <w:rPr>
          <w:sz w:val="20"/>
          <w:szCs w:val="20"/>
          <w:rtl w:val="0"/>
        </w:rPr>
        <w:t xml:space="preserve">Asimismo, si se observa el error del ajuste, se puede ver que efectivamente estamos tratando con un algoritmo de orden </w:t>
      </w:r>
      <w:r w:rsidDel="00000000" w:rsidR="00000000" w:rsidRPr="00000000">
        <w:rPr>
          <w:b w:val="1"/>
          <w:sz w:val="20"/>
          <w:szCs w:val="20"/>
          <w:rtl w:val="0"/>
        </w:rPr>
        <w:t xml:space="preserve">O(nlog(n))</w:t>
      </w: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sz w:val="20"/>
          <w:szCs w:val="20"/>
          <w:rtl w:val="0"/>
        </w:rPr>
        <w:t xml:space="preserve">Final set of parameters                         Asymptotic Standard Error</w:t>
      </w:r>
    </w:p>
    <w:p w:rsidR="00000000" w:rsidDel="00000000" w:rsidP="00000000" w:rsidRDefault="00000000" w:rsidRPr="00000000" w14:paraId="00000135">
      <w:pPr>
        <w:rPr>
          <w:sz w:val="20"/>
          <w:szCs w:val="20"/>
        </w:rPr>
      </w:pPr>
      <w:r w:rsidDel="00000000" w:rsidR="00000000" w:rsidRPr="00000000">
        <w:rPr>
          <w:sz w:val="20"/>
          <w:szCs w:val="20"/>
          <w:rtl w:val="0"/>
        </w:rPr>
        <w:t xml:space="preserve">=======================            ==========================</w:t>
      </w:r>
    </w:p>
    <w:p w:rsidR="00000000" w:rsidDel="00000000" w:rsidP="00000000" w:rsidRDefault="00000000" w:rsidRPr="00000000" w14:paraId="00000136">
      <w:pPr>
        <w:rPr>
          <w:sz w:val="20"/>
          <w:szCs w:val="20"/>
        </w:rPr>
      </w:pPr>
      <w:r w:rsidDel="00000000" w:rsidR="00000000" w:rsidRPr="00000000">
        <w:rPr>
          <w:sz w:val="20"/>
          <w:szCs w:val="20"/>
          <w:rtl w:val="0"/>
        </w:rPr>
        <w:t xml:space="preserve">a0              = 1.67334e-07                    +/- 7.819e-10    (0.4673%)</w:t>
      </w:r>
    </w:p>
    <w:p w:rsidR="00000000" w:rsidDel="00000000" w:rsidP="00000000" w:rsidRDefault="00000000" w:rsidRPr="00000000" w14:paraId="00000137">
      <w:pPr>
        <w:rPr>
          <w:sz w:val="16"/>
          <w:szCs w:val="16"/>
        </w:rPr>
      </w:pPr>
      <w:r w:rsidDel="00000000" w:rsidR="00000000" w:rsidRPr="00000000">
        <w:rPr>
          <w:rtl w:val="0"/>
        </w:rPr>
      </w:r>
    </w:p>
    <w:p w:rsidR="00000000" w:rsidDel="00000000" w:rsidP="00000000" w:rsidRDefault="00000000" w:rsidRPr="00000000" w14:paraId="00000138">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39">
      <w:pPr>
        <w:spacing w:line="360" w:lineRule="auto"/>
        <w:rPr>
          <w:b w:val="1"/>
        </w:rPr>
      </w:pPr>
      <w:r w:rsidDel="00000000" w:rsidR="00000000" w:rsidRPr="00000000">
        <w:rPr>
          <w:b w:val="1"/>
          <w:rtl w:val="0"/>
        </w:rPr>
        <w:t xml:space="preserve">4. Comparación entre Algoritmo Básico y Algoritmo Divide y Vencerás</w:t>
      </w:r>
    </w:p>
    <w:p w:rsidR="00000000" w:rsidDel="00000000" w:rsidP="00000000" w:rsidRDefault="00000000" w:rsidRPr="00000000" w14:paraId="0000013A">
      <w:pPr>
        <w:spacing w:line="360" w:lineRule="auto"/>
        <w:rPr>
          <w:b w:val="1"/>
          <w:sz w:val="16"/>
          <w:szCs w:val="16"/>
        </w:rPr>
      </w:pPr>
      <w:r w:rsidDel="00000000" w:rsidR="00000000" w:rsidRPr="00000000">
        <w:rPr>
          <w:rtl w:val="0"/>
        </w:rPr>
      </w:r>
    </w:p>
    <w:p w:rsidR="00000000" w:rsidDel="00000000" w:rsidP="00000000" w:rsidRDefault="00000000" w:rsidRPr="00000000" w14:paraId="0000013B">
      <w:pPr>
        <w:spacing w:line="360" w:lineRule="auto"/>
        <w:ind w:left="0" w:firstLine="283.46456692913387"/>
        <w:rPr>
          <w:sz w:val="20"/>
          <w:szCs w:val="20"/>
        </w:rPr>
      </w:pPr>
      <w:r w:rsidDel="00000000" w:rsidR="00000000" w:rsidRPr="00000000">
        <w:rPr>
          <w:sz w:val="20"/>
          <w:szCs w:val="20"/>
          <w:rtl w:val="0"/>
        </w:rPr>
        <w:t xml:space="preserve">Finalmente, tras haber estudiado ambos algoritmos por separado, se procederá a compararlos el uno con el otro, para así poder llegar a una conclusión satisfactoria.</w:t>
      </w:r>
    </w:p>
    <w:p w:rsidR="00000000" w:rsidDel="00000000" w:rsidP="00000000" w:rsidRDefault="00000000" w:rsidRPr="00000000" w14:paraId="0000013C">
      <w:pPr>
        <w:spacing w:line="360" w:lineRule="auto"/>
        <w:ind w:left="0" w:firstLine="283.46456692913387"/>
        <w:rPr>
          <w:sz w:val="20"/>
          <w:szCs w:val="20"/>
        </w:rPr>
      </w:pPr>
      <w:r w:rsidDel="00000000" w:rsidR="00000000" w:rsidRPr="00000000">
        <w:rPr>
          <w:rtl w:val="0"/>
        </w:rPr>
      </w:r>
    </w:p>
    <w:p w:rsidR="00000000" w:rsidDel="00000000" w:rsidP="00000000" w:rsidRDefault="00000000" w:rsidRPr="00000000" w14:paraId="0000013D">
      <w:pPr>
        <w:spacing w:line="360" w:lineRule="auto"/>
        <w:ind w:left="0" w:firstLine="283.46456692913387"/>
        <w:rPr>
          <w:sz w:val="20"/>
          <w:szCs w:val="20"/>
        </w:rPr>
      </w:pPr>
      <w:r w:rsidDel="00000000" w:rsidR="00000000" w:rsidRPr="00000000">
        <w:rPr>
          <w:sz w:val="20"/>
          <w:szCs w:val="20"/>
          <w:rtl w:val="0"/>
        </w:rPr>
        <w:t xml:space="preserve">Habiendo analizado el comportamiento de ambos algoritmos para valores de 2000 a 90000, los resultados obtenidos son muy reveladores. Viendo y comparando el orden de ambos algoritmos ya se podía llegar a la conclusión de que la versión DyV iba a ser mucho más eficiente que la versión básica, pero no es si no hasta que se observa una comparación directa de los datos obtenidos empíricamente, que este hecho se hace mucho más evidente.</w:t>
      </w:r>
    </w:p>
    <w:p w:rsidR="00000000" w:rsidDel="00000000" w:rsidP="00000000" w:rsidRDefault="00000000" w:rsidRPr="00000000" w14:paraId="0000013E">
      <w:pPr>
        <w:spacing w:line="360" w:lineRule="auto"/>
        <w:ind w:left="0" w:firstLine="283.46456692913387"/>
        <w:rPr>
          <w:sz w:val="20"/>
          <w:szCs w:val="20"/>
        </w:rPr>
      </w:pPr>
      <w:r w:rsidDel="00000000" w:rsidR="00000000" w:rsidRPr="00000000">
        <w:rPr>
          <w:rtl w:val="0"/>
        </w:rPr>
      </w:r>
    </w:p>
    <w:p w:rsidR="00000000" w:rsidDel="00000000" w:rsidP="00000000" w:rsidRDefault="00000000" w:rsidRPr="00000000" w14:paraId="0000013F">
      <w:pPr>
        <w:spacing w:line="360" w:lineRule="auto"/>
        <w:ind w:left="0" w:firstLine="283.46456692913387"/>
        <w:rPr>
          <w:sz w:val="20"/>
          <w:szCs w:val="20"/>
        </w:rPr>
      </w:pPr>
      <w:r w:rsidDel="00000000" w:rsidR="00000000" w:rsidRPr="00000000">
        <w:rPr>
          <w:sz w:val="20"/>
          <w:szCs w:val="20"/>
          <w:rtl w:val="0"/>
        </w:rPr>
        <w:t xml:space="preserve">Como se puede observar en la gráfica obtenida la diferencia es extremadamente grande, hasta el punto de que la función obtenida con el algoritmo DyV se hace casi imperceptible.</w:t>
      </w:r>
    </w:p>
    <w:p w:rsidR="00000000" w:rsidDel="00000000" w:rsidP="00000000" w:rsidRDefault="00000000" w:rsidRPr="00000000" w14:paraId="00000140">
      <w:pPr>
        <w:spacing w:line="360" w:lineRule="auto"/>
        <w:jc w:val="center"/>
        <w:rPr>
          <w:b w:val="1"/>
        </w:rPr>
      </w:pPr>
      <w:r w:rsidDel="00000000" w:rsidR="00000000" w:rsidRPr="00000000">
        <w:rPr>
          <w:b w:val="1"/>
        </w:rPr>
        <w:drawing>
          <wp:inline distB="114300" distT="114300" distL="114300" distR="114300">
            <wp:extent cx="5264150" cy="3948113"/>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64150"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360" w:lineRule="auto"/>
        <w:rPr>
          <w:b w:val="1"/>
        </w:rPr>
      </w:pPr>
      <w:r w:rsidDel="00000000" w:rsidR="00000000" w:rsidRPr="00000000">
        <w:rPr>
          <w:rtl w:val="0"/>
        </w:rPr>
      </w:r>
    </w:p>
    <w:p w:rsidR="00000000" w:rsidDel="00000000" w:rsidP="00000000" w:rsidRDefault="00000000" w:rsidRPr="00000000" w14:paraId="00000142">
      <w:pPr>
        <w:spacing w:line="360" w:lineRule="auto"/>
        <w:rPr>
          <w:b w:val="1"/>
        </w:rPr>
      </w:pPr>
      <w:r w:rsidDel="00000000" w:rsidR="00000000" w:rsidRPr="00000000">
        <w:rPr>
          <w:rtl w:val="0"/>
        </w:rPr>
      </w:r>
    </w:p>
    <w:p w:rsidR="00000000" w:rsidDel="00000000" w:rsidP="00000000" w:rsidRDefault="00000000" w:rsidRPr="00000000" w14:paraId="00000143">
      <w:pPr>
        <w:spacing w:line="360" w:lineRule="auto"/>
        <w:rPr>
          <w:b w:val="1"/>
        </w:rPr>
      </w:pPr>
      <w:r w:rsidDel="00000000" w:rsidR="00000000" w:rsidRPr="00000000">
        <w:rPr>
          <w:rtl w:val="0"/>
        </w:rPr>
      </w:r>
    </w:p>
    <w:p w:rsidR="00000000" w:rsidDel="00000000" w:rsidP="00000000" w:rsidRDefault="00000000" w:rsidRPr="00000000" w14:paraId="00000144">
      <w:pPr>
        <w:spacing w:line="360" w:lineRule="auto"/>
        <w:rPr>
          <w:b w:val="1"/>
        </w:rPr>
      </w:pPr>
      <w:r w:rsidDel="00000000" w:rsidR="00000000" w:rsidRPr="00000000">
        <w:rPr>
          <w:rtl w:val="0"/>
        </w:rPr>
      </w:r>
    </w:p>
    <w:p w:rsidR="00000000" w:rsidDel="00000000" w:rsidP="00000000" w:rsidRDefault="00000000" w:rsidRPr="00000000" w14:paraId="00000145">
      <w:pPr>
        <w:spacing w:line="360" w:lineRule="auto"/>
        <w:rPr>
          <w:b w:val="1"/>
        </w:rPr>
      </w:pPr>
      <w:r w:rsidDel="00000000" w:rsidR="00000000" w:rsidRPr="00000000">
        <w:rPr>
          <w:rtl w:val="0"/>
        </w:rPr>
      </w:r>
    </w:p>
    <w:p w:rsidR="00000000" w:rsidDel="00000000" w:rsidP="00000000" w:rsidRDefault="00000000" w:rsidRPr="00000000" w14:paraId="00000146">
      <w:pPr>
        <w:spacing w:line="360" w:lineRule="auto"/>
        <w:rPr>
          <w:b w:val="1"/>
        </w:rPr>
      </w:pPr>
      <w:r w:rsidDel="00000000" w:rsidR="00000000" w:rsidRPr="00000000">
        <w:rPr>
          <w:rtl w:val="0"/>
        </w:rPr>
      </w:r>
    </w:p>
    <w:p w:rsidR="00000000" w:rsidDel="00000000" w:rsidP="00000000" w:rsidRDefault="00000000" w:rsidRPr="00000000" w14:paraId="00000147">
      <w:pPr>
        <w:spacing w:line="360" w:lineRule="auto"/>
        <w:rPr>
          <w:b w:val="1"/>
        </w:rPr>
      </w:pPr>
      <w:r w:rsidDel="00000000" w:rsidR="00000000" w:rsidRPr="00000000">
        <w:rPr>
          <w:rtl w:val="0"/>
        </w:rPr>
      </w:r>
    </w:p>
    <w:p w:rsidR="00000000" w:rsidDel="00000000" w:rsidP="00000000" w:rsidRDefault="00000000" w:rsidRPr="00000000" w14:paraId="00000148">
      <w:pPr>
        <w:spacing w:line="360" w:lineRule="auto"/>
        <w:ind w:left="0" w:firstLine="283.46456692913387"/>
        <w:rPr>
          <w:sz w:val="20"/>
          <w:szCs w:val="20"/>
        </w:rPr>
      </w:pPr>
      <w:r w:rsidDel="00000000" w:rsidR="00000000" w:rsidRPr="00000000">
        <w:rPr>
          <w:sz w:val="20"/>
          <w:szCs w:val="20"/>
          <w:rtl w:val="0"/>
        </w:rPr>
        <w:t xml:space="preserve">No es hasta que se reduce el rango de valores, que se puede apreciar el crecimiento de ambas funciones de forma clara.</w:t>
      </w:r>
    </w:p>
    <w:p w:rsidR="00000000" w:rsidDel="00000000" w:rsidP="00000000" w:rsidRDefault="00000000" w:rsidRPr="00000000" w14:paraId="00000149">
      <w:pPr>
        <w:spacing w:line="360" w:lineRule="auto"/>
        <w:ind w:left="0" w:firstLine="283.46456692913387"/>
        <w:rPr>
          <w:sz w:val="20"/>
          <w:szCs w:val="20"/>
        </w:rPr>
      </w:pPr>
      <w:r w:rsidDel="00000000" w:rsidR="00000000" w:rsidRPr="00000000">
        <w:rPr>
          <w:sz w:val="20"/>
          <w:szCs w:val="20"/>
          <w:rtl w:val="0"/>
        </w:rPr>
        <w:t xml:space="preserve"> </w:t>
      </w:r>
    </w:p>
    <w:p w:rsidR="00000000" w:rsidDel="00000000" w:rsidP="00000000" w:rsidRDefault="00000000" w:rsidRPr="00000000" w14:paraId="0000014A">
      <w:pPr>
        <w:spacing w:line="360" w:lineRule="auto"/>
        <w:jc w:val="center"/>
        <w:rPr>
          <w:b w:val="1"/>
        </w:rPr>
      </w:pPr>
      <w:r w:rsidDel="00000000" w:rsidR="00000000" w:rsidRPr="00000000">
        <w:rPr>
          <w:b w:val="1"/>
        </w:rPr>
        <w:drawing>
          <wp:inline distB="114300" distT="114300" distL="114300" distR="114300">
            <wp:extent cx="5235525" cy="3957638"/>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35525"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line="360" w:lineRule="auto"/>
        <w:jc w:val="center"/>
        <w:rPr>
          <w:b w:val="1"/>
        </w:rPr>
      </w:pPr>
      <w:r w:rsidDel="00000000" w:rsidR="00000000" w:rsidRPr="00000000">
        <w:rPr>
          <w:rtl w:val="0"/>
        </w:rPr>
      </w:r>
    </w:p>
    <w:p w:rsidR="00000000" w:rsidDel="00000000" w:rsidP="00000000" w:rsidRDefault="00000000" w:rsidRPr="00000000" w14:paraId="0000014C">
      <w:pPr>
        <w:spacing w:line="360" w:lineRule="auto"/>
        <w:ind w:left="0" w:firstLine="283.46456692913387"/>
        <w:jc w:val="left"/>
        <w:rPr>
          <w:sz w:val="20"/>
          <w:szCs w:val="20"/>
        </w:rPr>
      </w:pPr>
      <w:r w:rsidDel="00000000" w:rsidR="00000000" w:rsidRPr="00000000">
        <w:rPr>
          <w:sz w:val="20"/>
          <w:szCs w:val="20"/>
          <w:rtl w:val="0"/>
        </w:rPr>
        <w:t xml:space="preserve">Estos hechos no hacen más que poner en entredicho el uso del algoritmo básico frente a su versión Divide y Vencerás, y a su vez ponen una reflexión interesante sobre la mesa, ¿merece la pena el tiempo extra invertido en el estudio del problema para poder hallar un algoritmo más eficiente?</w:t>
      </w:r>
    </w:p>
    <w:p w:rsidR="00000000" w:rsidDel="00000000" w:rsidP="00000000" w:rsidRDefault="00000000" w:rsidRPr="00000000" w14:paraId="0000014D">
      <w:pPr>
        <w:spacing w:line="360" w:lineRule="auto"/>
        <w:rPr>
          <w:sz w:val="20"/>
          <w:szCs w:val="20"/>
        </w:rPr>
      </w:pPr>
      <w:r w:rsidDel="00000000" w:rsidR="00000000" w:rsidRPr="00000000">
        <w:rPr>
          <w:rtl w:val="0"/>
        </w:rPr>
      </w:r>
    </w:p>
    <w:p w:rsidR="00000000" w:rsidDel="00000000" w:rsidP="00000000" w:rsidRDefault="00000000" w:rsidRPr="00000000" w14:paraId="0000014E">
      <w:pPr>
        <w:spacing w:line="36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F">
      <w:pPr>
        <w:spacing w:line="360" w:lineRule="auto"/>
        <w:rPr>
          <w:b w:val="1"/>
        </w:rPr>
      </w:pPr>
      <w:r w:rsidDel="00000000" w:rsidR="00000000" w:rsidRPr="00000000">
        <w:rPr>
          <w:b w:val="1"/>
          <w:rtl w:val="0"/>
        </w:rPr>
        <w:t xml:space="preserve">5. Conclusión</w:t>
      </w:r>
    </w:p>
    <w:p w:rsidR="00000000" w:rsidDel="00000000" w:rsidP="00000000" w:rsidRDefault="00000000" w:rsidRPr="00000000" w14:paraId="00000150">
      <w:pPr>
        <w:spacing w:line="360" w:lineRule="auto"/>
        <w:rPr>
          <w:b w:val="1"/>
          <w:sz w:val="16"/>
          <w:szCs w:val="16"/>
        </w:rPr>
      </w:pPr>
      <w:r w:rsidDel="00000000" w:rsidR="00000000" w:rsidRPr="00000000">
        <w:rPr>
          <w:rtl w:val="0"/>
        </w:rPr>
      </w:r>
    </w:p>
    <w:p w:rsidR="00000000" w:rsidDel="00000000" w:rsidP="00000000" w:rsidRDefault="00000000" w:rsidRPr="00000000" w14:paraId="00000151">
      <w:pPr>
        <w:spacing w:line="360" w:lineRule="auto"/>
        <w:ind w:left="0" w:firstLine="283.46456692913387"/>
        <w:rPr>
          <w:sz w:val="20"/>
          <w:szCs w:val="20"/>
        </w:rPr>
      </w:pPr>
      <w:r w:rsidDel="00000000" w:rsidR="00000000" w:rsidRPr="00000000">
        <w:rPr>
          <w:sz w:val="20"/>
          <w:szCs w:val="20"/>
          <w:rtl w:val="0"/>
        </w:rPr>
        <w:t xml:space="preserve">El estudio de este problema ha sido bastante interesante, ya que debido a nuestra corta experiencia como programadores, la mayoría de las veces preferimos hacer un trabajo rápido y que simplemente cumpla con su función en vez de preocuparnos por el tiempo de ejecución de dicho programa. Esto ahora mismo no es un problema, porque los trabajos que realizamos la eficiencia no suele ser crítica. Esto en el mundo real, no es así.</w:t>
      </w:r>
    </w:p>
    <w:p w:rsidR="00000000" w:rsidDel="00000000" w:rsidP="00000000" w:rsidRDefault="00000000" w:rsidRPr="00000000" w14:paraId="00000152">
      <w:pPr>
        <w:spacing w:line="360" w:lineRule="auto"/>
        <w:ind w:left="0" w:firstLine="283.46456692913387"/>
        <w:rPr>
          <w:sz w:val="20"/>
          <w:szCs w:val="20"/>
        </w:rPr>
      </w:pPr>
      <w:r w:rsidDel="00000000" w:rsidR="00000000" w:rsidRPr="00000000">
        <w:rPr>
          <w:rtl w:val="0"/>
        </w:rPr>
      </w:r>
    </w:p>
    <w:p w:rsidR="00000000" w:rsidDel="00000000" w:rsidP="00000000" w:rsidRDefault="00000000" w:rsidRPr="00000000" w14:paraId="00000153">
      <w:pPr>
        <w:spacing w:line="360" w:lineRule="auto"/>
        <w:ind w:left="0" w:firstLine="283.46456692913387"/>
        <w:rPr>
          <w:sz w:val="20"/>
          <w:szCs w:val="20"/>
        </w:rPr>
      </w:pPr>
      <w:r w:rsidDel="00000000" w:rsidR="00000000" w:rsidRPr="00000000">
        <w:rPr>
          <w:sz w:val="20"/>
          <w:szCs w:val="20"/>
          <w:rtl w:val="0"/>
        </w:rPr>
        <w:t xml:space="preserve">Y es por esto que a la pregunta, ¿merece la pena el tiempo extra invertido en el estudio del problema para poder hallar un algoritmo más eficiente? Nosotros hemos llegado a la conclusión de que sí que merece la pena. Este algoritmo nos ha permitido pasar de un orden cuadrático a uno nlog(n), lo cual es un salto inmenso en términos de eficiencia. Esto ha conllevado, eso sí, el desarrollo de un algoritmo utilizando una técnica más compleja, divide y vencerás, que requiere pensar de manera diferente a la acostumbrada, pero que nos permite mejorar los algoritmos de esta forma.</w:t>
      </w:r>
    </w:p>
    <w:p w:rsidR="00000000" w:rsidDel="00000000" w:rsidP="00000000" w:rsidRDefault="00000000" w:rsidRPr="00000000" w14:paraId="00000154">
      <w:pPr>
        <w:spacing w:line="360" w:lineRule="auto"/>
        <w:ind w:left="0" w:firstLine="283.46456692913387"/>
        <w:rPr>
          <w:sz w:val="20"/>
          <w:szCs w:val="20"/>
        </w:rPr>
      </w:pPr>
      <w:r w:rsidDel="00000000" w:rsidR="00000000" w:rsidRPr="00000000">
        <w:rPr>
          <w:rtl w:val="0"/>
        </w:rPr>
      </w:r>
    </w:p>
    <w:p w:rsidR="00000000" w:rsidDel="00000000" w:rsidP="00000000" w:rsidRDefault="00000000" w:rsidRPr="00000000" w14:paraId="00000155">
      <w:pPr>
        <w:spacing w:line="360" w:lineRule="auto"/>
        <w:ind w:left="0" w:firstLine="283.46456692913387"/>
        <w:rPr>
          <w:sz w:val="20"/>
          <w:szCs w:val="20"/>
        </w:rPr>
      </w:pPr>
      <w:r w:rsidDel="00000000" w:rsidR="00000000" w:rsidRPr="00000000">
        <w:rPr>
          <w:sz w:val="20"/>
          <w:szCs w:val="20"/>
          <w:rtl w:val="0"/>
        </w:rPr>
        <w:t xml:space="preserve">En definitiva, la técnica divide y vencerás puede ser difícil de aplicar, pues requiere manejar con soltura recursividad y otros conceptos no intuitivos, pero es imprescindible para el desarrollo de algoritmos eficientes.</w:t>
      </w:r>
    </w:p>
    <w:p w:rsidR="00000000" w:rsidDel="00000000" w:rsidP="00000000" w:rsidRDefault="00000000" w:rsidRPr="00000000" w14:paraId="00000156">
      <w:pPr>
        <w:spacing w:line="360" w:lineRule="auto"/>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