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&lt;&lt;Página en blanco completamente necesaria no borrar&gt;&gt;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Conjunto de candidatos (C): vértices del grafo no seleccionados con grado mayor que 0  (contando sólo las aristas restantes).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Conjunto de aristas restantes (A): aristas que no han sido cubiertas todavía por ningún nodo seleccionado.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Conjunto de seleccionados (S): nodos seleccionados por la función de selección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Función solución: el conjunto de aristas restantes está vacío.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Función selección (FS): función que selecciona uno de los nodos adyacentes al nodo con menor grado (contando sólo las aristas restantes) de los candidatos excluyendo a aquellos de grado 0.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Función objetivo: Devuelve el conjunto mínimo de nodos que envuelven el grafo.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Recubrimiento minimal (N, B)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 = Ø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 = N                                       //N es Vértices del grafo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 = B</w:t>
        <w:tab/>
        <w:tab/>
        <w:tab/>
        <w:tab/>
        <w:t xml:space="preserve">//B es el conjunto de aristas del grafo sin envolver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mientras (A != Ø) hacer </w:t>
        <w:tab/>
        <w:t xml:space="preserve">//Función solución (el conjunto de aristas del grafo está vacío)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x = FS(C)</w:t>
        <w:tab/>
        <w:tab/>
        <w:tab/>
        <w:t xml:space="preserve"> //Seleccionar el adyacente al nodo de menor grado.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C = C - {x}</w:t>
        <w:tab/>
        <w:tab/>
        <w:tab/>
        <w:t xml:space="preserve"> //Lo elimina del conjunto de candidatos.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S = S U {x} </w:t>
        <w:tab/>
        <w:tab/>
        <w:tab/>
        <w:t xml:space="preserve">//Añadir el vértice al conjunto de seleccionados.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A = A - {x.aristas} </w:t>
        <w:tab/>
        <w:tab/>
        <w:t xml:space="preserve">//Eliminar las aristas cubiertas del conjunto A.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C = C - {nodos de grado 0 en |C,A|}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fin mientras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devolver 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Explicación: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Cuando en un grafo tenemos un nodo de grado 1, significa que ese nodo está unido únicamente a otro nodo mediante una arista. Para envolver esa arista, será necesario siempre tomar ese nodo o su vecino. Ante esta elección, no tiene sentido escoger el nodo de grado 1, pues sólo tomaría una arista, mientras que si tomamos el vecino podemos estar, potencialmente, envolviendo más aristas.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Basado en ese principio, el algoritmo buscará los nodos con menor grado para tomar a sus vecinos. Si el nodo de menor grado tiene solo grado 1, se tomará automáticamente el nodo vecino, si tiene varios vecinos, tomará uno de ellos.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continuación, eliminará de la lista de aristas todas aquellas que queden cubiertas y eliminará de la lista de candidatos los nodos que tras este proceso se hayan quedado con grado 0.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Mientras queden aristas sin cubrir, repetirá este proceso hasta tener todo el grafo envuelto.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vector&lt;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434343" w:val="clear"/>
          <w:rtl w:val="0"/>
        </w:rPr>
        <w:t xml:space="preserve">recubriMin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(vector&lt;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&gt; &amp; N, vector&lt; vector&lt;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&gt; &gt; &amp; B,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&amp;aristas){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vector&lt;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&gt; S;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(aristas !=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43434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){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x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434343" w:val="clear"/>
          <w:rtl w:val="0"/>
        </w:rPr>
        <w:t xml:space="preserve">fS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(N, B);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43434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; i &lt; N.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434343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() ; i++){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(N[i] == x) N.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434343" w:val="clear"/>
          <w:rtl w:val="0"/>
        </w:rPr>
        <w:t xml:space="preserve">erase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(N.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434343" w:val="clear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()+i);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S.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434343" w:val="clear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(x);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43434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; i &lt; B.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434343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(); i++){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(B[i][x]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434343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){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    aristas--;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    B[i][x]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43434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   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434343" w:val="clear"/>
          <w:rtl w:val="0"/>
        </w:rPr>
        <w:t xml:space="preserve">comprobarSiEs0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(i, &amp;B)){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j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43434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; j &lt; N.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434343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(); j++){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(N[j] == x) N.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434343" w:val="clear"/>
          <w:rtl w:val="0"/>
        </w:rPr>
        <w:t xml:space="preserve">erase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(N.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434343" w:val="clear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()+j);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        }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    }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}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(B[x][i]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434343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){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    aristas--;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    B[x][i]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43434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   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434343" w:val="clear"/>
          <w:rtl w:val="0"/>
        </w:rPr>
        <w:t xml:space="preserve">comprobarSiEs0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(i, &amp;B)){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j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43434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; j &lt; N.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434343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(); j++){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(N[j] == x) N.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434343" w:val="clear"/>
          <w:rtl w:val="0"/>
        </w:rPr>
        <w:t xml:space="preserve">erase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(N.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434343" w:val="clear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()+j);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        }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    }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}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434343" w:val="clear"/>
          <w:rtl w:val="0"/>
        </w:rPr>
        <w:t xml:space="preserve">comprobarSiEs0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i, vector&lt; vector&lt;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&gt; &gt; &amp; B){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Es0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j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43434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; i &lt; B.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434343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(); i++){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(B[j][i] !=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43434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|| B[i][j] !=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43434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){</w:t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Es0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Es0;</w:t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434343" w:val="clear"/>
          <w:rtl w:val="0"/>
        </w:rPr>
        <w:t xml:space="preserve">funcionSeleccion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(vector&lt;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&gt; &amp; N, vector&lt; vector&lt;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&gt; &gt; &amp; B){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x;</w:t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minGrado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434343" w:val="clear"/>
          <w:rtl w:val="0"/>
        </w:rPr>
        <w:t xml:space="preserve">100000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43434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; i &lt; N.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434343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() || minGrado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434343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; i++){</w:t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grado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43434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nodo = N[i];</w:t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j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43434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; i &lt; B.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434343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(); i++){</w:t>
      </w:r>
    </w:p>
    <w:p w:rsidR="00000000" w:rsidDel="00000000" w:rsidP="00000000" w:rsidRDefault="00000000" w:rsidRPr="00000000" w14:paraId="0000005E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(B[j][nodo] !=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43434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|| B[nodo][j] !=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43434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){</w:t>
      </w:r>
    </w:p>
    <w:p w:rsidR="00000000" w:rsidDel="00000000" w:rsidP="00000000" w:rsidRDefault="00000000" w:rsidRPr="00000000" w14:paraId="0000005F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    grado++;</w:t>
      </w:r>
    </w:p>
    <w:p w:rsidR="00000000" w:rsidDel="00000000" w:rsidP="00000000" w:rsidRDefault="00000000" w:rsidRPr="00000000" w14:paraId="00000060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    }</w:t>
      </w:r>
    </w:p>
    <w:p w:rsidR="00000000" w:rsidDel="00000000" w:rsidP="00000000" w:rsidRDefault="00000000" w:rsidRPr="00000000" w14:paraId="00000061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}</w:t>
      </w:r>
    </w:p>
    <w:p w:rsidR="00000000" w:rsidDel="00000000" w:rsidP="00000000" w:rsidRDefault="00000000" w:rsidRPr="00000000" w14:paraId="00000062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(grado &lt; minGrado &amp;&amp; grado &gt;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43434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) x = nodo;</w:t>
      </w:r>
    </w:p>
    <w:p w:rsidR="00000000" w:rsidDel="00000000" w:rsidP="00000000" w:rsidRDefault="00000000" w:rsidRPr="00000000" w14:paraId="00000064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encontrado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43434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; i &lt; B.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shd w:fill="434343" w:val="clear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() &amp;&amp; !encontrado; i++){</w:t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(B[x][i] !=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shd w:fill="43434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){</w:t>
      </w:r>
    </w:p>
    <w:p w:rsidR="00000000" w:rsidDel="00000000" w:rsidP="00000000" w:rsidRDefault="00000000" w:rsidRPr="00000000" w14:paraId="0000006A">
      <w:pPr>
        <w:spacing w:line="325.71428571428567" w:lineRule="auto"/>
        <w:ind w:left="720" w:firstLine="720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x = i;</w:t>
      </w:r>
    </w:p>
    <w:p w:rsidR="00000000" w:rsidDel="00000000" w:rsidP="00000000" w:rsidRDefault="00000000" w:rsidRPr="00000000" w14:paraId="0000006B">
      <w:pPr>
        <w:spacing w:line="325.71428571428567" w:lineRule="auto"/>
        <w:ind w:left="720" w:firstLine="720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encontrado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shd w:fill="434343" w:val="clear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line="325.71428571428567" w:lineRule="auto"/>
        <w:ind w:firstLine="720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}</w:t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shd w:fill="434343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 x;</w:t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shd w:fill="434343" w:val="clear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Demostración: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Partimos de que una solución con nuestro algoritmo es S y consideramos que hay una solución S’ mejor. Esta solución cumple que tiene al menos un nodo seleccionado menos, luego  |S’| &lt; |S|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Tomemos el nodo p con menor grado del grafo. La arista o aristas que tenga ese nodo han de ser recubiertas para tener la solución y para ello solo hay dos posibilidades, tomar ese nodo o tomar a su adyacente. S tiene al adyacente y como S’ difiere de S debe tomar el propio p. Como el grado de p es menor o igual que el grado del nodo adyacente, el número de aristas cubiertas por S’ es menor o igual que el número de aristas cubiertas por S. Para compensar las aristas no cubiertas por ese nodo será necesario coger un número igual o mayor de nodos que S, lo que nos lleva a una contradicción, pues habíamos supuesto que |S’| &lt; |S|.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120" w:line="288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120" w:line="288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120" w:line="288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120" w:line="288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120" w:line="288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120" w:line="288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120" w:line="288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120" w:line="288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120" w:line="288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120" w:line="288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120" w:line="288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120" w:line="288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120" w:line="288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120" w:line="288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120" w:line="288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120" w:line="288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120" w:line="288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120" w:line="288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120" w:line="288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120" w:line="288" w:lineRule="auto"/>
        <w:jc w:val="center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120" w:line="288" w:lineRule="auto"/>
        <w:jc w:val="left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2876550</wp:posOffset>
            </wp:positionH>
            <wp:positionV relativeFrom="paragraph">
              <wp:posOffset>4867275</wp:posOffset>
            </wp:positionV>
            <wp:extent cx="2855042" cy="4538663"/>
            <wp:effectExtent b="0" l="0" r="0" t="0"/>
            <wp:wrapTopAndBottom distB="114300" distT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5042" cy="4538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4876800</wp:posOffset>
            </wp:positionV>
            <wp:extent cx="2843058" cy="451961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058" cy="4519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849050" cy="4529138"/>
            <wp:effectExtent b="0" l="0" r="0" t="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9050" cy="4529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spacing w:before="120" w:line="288" w:lineRule="auto"/>
        <w:jc w:val="left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4857750</wp:posOffset>
            </wp:positionV>
            <wp:extent cx="2838450" cy="4512287"/>
            <wp:effectExtent b="0" l="0" r="0" t="0"/>
            <wp:wrapTopAndBottom distB="114300" distT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5122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180975</wp:posOffset>
            </wp:positionV>
            <wp:extent cx="2861033" cy="4548188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1033" cy="4548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2881313</wp:posOffset>
            </wp:positionH>
            <wp:positionV relativeFrom="paragraph">
              <wp:posOffset>4881563</wp:posOffset>
            </wp:positionV>
            <wp:extent cx="2807108" cy="4462463"/>
            <wp:effectExtent b="0" l="0" r="0" t="0"/>
            <wp:wrapTopAndBottom distB="114300" distT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108" cy="4462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2857500</wp:posOffset>
            </wp:positionH>
            <wp:positionV relativeFrom="paragraph">
              <wp:posOffset>180975</wp:posOffset>
            </wp:positionV>
            <wp:extent cx="2857500" cy="4553262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532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