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868" w:rsidRDefault="00E56868" w:rsidP="00E56868">
      <w:pPr>
        <w:pStyle w:val="a9"/>
      </w:pPr>
      <w:r>
        <w:t xml:space="preserve">Федеральное государственное автономное образовательное учреждение </w:t>
      </w:r>
    </w:p>
    <w:p w:rsidR="00E56868" w:rsidRDefault="00E56868" w:rsidP="00E56868">
      <w:pPr>
        <w:pStyle w:val="a9"/>
      </w:pPr>
      <w:r>
        <w:t>высшего образования</w:t>
      </w:r>
    </w:p>
    <w:p w:rsidR="00E56868" w:rsidRDefault="00E56868" w:rsidP="00E56868">
      <w:pPr>
        <w:pStyle w:val="a9"/>
      </w:pPr>
      <w:r>
        <w:t xml:space="preserve">«Нижегородский государственный университет </w:t>
      </w:r>
    </w:p>
    <w:p w:rsidR="00E56868" w:rsidRDefault="00E56868" w:rsidP="00E56868">
      <w:pPr>
        <w:pStyle w:val="a9"/>
      </w:pPr>
      <w:r>
        <w:t>им. Н.И. Лобачевского»</w:t>
      </w:r>
    </w:p>
    <w:p w:rsidR="00E56868" w:rsidRDefault="00E56868" w:rsidP="00E56868">
      <w:pPr>
        <w:pStyle w:val="a9"/>
      </w:pPr>
    </w:p>
    <w:p w:rsidR="00E56868" w:rsidRDefault="00E56868" w:rsidP="00E56868">
      <w:pPr>
        <w:pStyle w:val="a9"/>
      </w:pPr>
      <w:r>
        <w:t>Институт Информационных Технологий, Математики и Механики</w:t>
      </w:r>
    </w:p>
    <w:p w:rsidR="00E56868" w:rsidRDefault="00E56868" w:rsidP="00E56868">
      <w:pPr>
        <w:pStyle w:val="a9"/>
      </w:pPr>
    </w:p>
    <w:p w:rsidR="00E56868" w:rsidRDefault="00E56868" w:rsidP="00E56868">
      <w:pPr>
        <w:pStyle w:val="a9"/>
      </w:pPr>
    </w:p>
    <w:p w:rsidR="00E56868" w:rsidRDefault="00E56868" w:rsidP="00E56868">
      <w:pPr>
        <w:pStyle w:val="a9"/>
      </w:pPr>
    </w:p>
    <w:p w:rsidR="00E56868" w:rsidRDefault="00E56868" w:rsidP="00E56868">
      <w:pPr>
        <w:pStyle w:val="a9"/>
      </w:pPr>
    </w:p>
    <w:p w:rsidR="00E56868" w:rsidRDefault="00E56868" w:rsidP="00E56868">
      <w:pPr>
        <w:pStyle w:val="a9"/>
      </w:pPr>
    </w:p>
    <w:p w:rsidR="00E56868" w:rsidRDefault="00E56868" w:rsidP="00E56868">
      <w:pPr>
        <w:pStyle w:val="a9"/>
      </w:pPr>
    </w:p>
    <w:p w:rsidR="00E56868" w:rsidRDefault="00E56868" w:rsidP="00E56868">
      <w:pPr>
        <w:pStyle w:val="a9"/>
      </w:pPr>
    </w:p>
    <w:p w:rsidR="00E56868" w:rsidRDefault="00E56868" w:rsidP="00E56868">
      <w:pPr>
        <w:pStyle w:val="a9"/>
      </w:pPr>
    </w:p>
    <w:p w:rsidR="00E56868" w:rsidRDefault="00E56868" w:rsidP="00E56868">
      <w:pPr>
        <w:pStyle w:val="a9"/>
      </w:pPr>
    </w:p>
    <w:p w:rsidR="00E56868" w:rsidRDefault="00E56868" w:rsidP="00E56868">
      <w:pPr>
        <w:pStyle w:val="a9"/>
        <w:rPr>
          <w:sz w:val="28"/>
        </w:rPr>
      </w:pPr>
      <w:r>
        <w:rPr>
          <w:sz w:val="28"/>
        </w:rPr>
        <w:t>Отчёт по лабораторной работе</w:t>
      </w:r>
    </w:p>
    <w:p w:rsidR="00E56868" w:rsidRDefault="00E56868" w:rsidP="00E56868">
      <w:pPr>
        <w:pStyle w:val="a9"/>
      </w:pPr>
    </w:p>
    <w:p w:rsidR="00E56868" w:rsidRDefault="00E56868" w:rsidP="00E56868">
      <w:pPr>
        <w:pStyle w:val="ab"/>
        <w:rPr>
          <w:sz w:val="44"/>
          <w:szCs w:val="44"/>
        </w:rPr>
      </w:pPr>
      <w:r>
        <w:rPr>
          <w:sz w:val="44"/>
          <w:szCs w:val="44"/>
        </w:rPr>
        <w:t>Вычисление арифметических выражений</w:t>
      </w:r>
    </w:p>
    <w:p w:rsidR="00E56868" w:rsidRDefault="00E56868" w:rsidP="00E56868">
      <w:pPr>
        <w:pStyle w:val="a9"/>
      </w:pPr>
    </w:p>
    <w:p w:rsidR="00E56868" w:rsidRDefault="00E56868" w:rsidP="00E56868">
      <w:pPr>
        <w:pStyle w:val="a9"/>
      </w:pPr>
    </w:p>
    <w:p w:rsidR="00E56868" w:rsidRDefault="00E56868" w:rsidP="00E56868">
      <w:pPr>
        <w:pStyle w:val="a9"/>
      </w:pPr>
    </w:p>
    <w:p w:rsidR="00E56868" w:rsidRDefault="00E56868" w:rsidP="00E56868">
      <w:pPr>
        <w:pStyle w:val="a9"/>
      </w:pPr>
    </w:p>
    <w:p w:rsidR="00E56868" w:rsidRDefault="00E56868" w:rsidP="00E56868">
      <w:pPr>
        <w:pStyle w:val="a9"/>
      </w:pPr>
    </w:p>
    <w:p w:rsidR="00E56868" w:rsidRDefault="00E56868" w:rsidP="00E56868">
      <w:pPr>
        <w:pStyle w:val="a9"/>
      </w:pPr>
    </w:p>
    <w:p w:rsidR="00E56868" w:rsidRDefault="00E56868" w:rsidP="00E56868">
      <w:pPr>
        <w:pStyle w:val="a9"/>
      </w:pPr>
    </w:p>
    <w:p w:rsidR="00E56868" w:rsidRDefault="00E56868" w:rsidP="00E56868">
      <w:pPr>
        <w:pStyle w:val="a9"/>
      </w:pPr>
    </w:p>
    <w:p w:rsidR="00E56868" w:rsidRDefault="00E56868" w:rsidP="00E56868">
      <w:pPr>
        <w:pStyle w:val="a9"/>
      </w:pPr>
    </w:p>
    <w:p w:rsidR="00E56868" w:rsidRDefault="00E56868" w:rsidP="00E56868">
      <w:pPr>
        <w:pStyle w:val="22"/>
        <w:ind w:left="5400"/>
      </w:pPr>
      <w:r>
        <w:t>Выполнил:</w:t>
      </w:r>
    </w:p>
    <w:p w:rsidR="00E56868" w:rsidRDefault="00E56868" w:rsidP="00E56868">
      <w:pPr>
        <w:pStyle w:val="22"/>
        <w:ind w:left="5400"/>
      </w:pPr>
      <w:r>
        <w:t xml:space="preserve">  студент ф-та ИИТММ гр. 0823-1</w:t>
      </w:r>
    </w:p>
    <w:p w:rsidR="00E56868" w:rsidRDefault="00E56868" w:rsidP="00E56868">
      <w:pPr>
        <w:pStyle w:val="22"/>
        <w:ind w:left="7527"/>
      </w:pPr>
    </w:p>
    <w:p w:rsidR="00E56868" w:rsidRDefault="00E56868" w:rsidP="00E56868">
      <w:pPr>
        <w:pStyle w:val="22"/>
        <w:ind w:left="7527"/>
      </w:pPr>
      <w:r>
        <w:t>Ванеев Н.Ю.</w:t>
      </w:r>
    </w:p>
    <w:p w:rsidR="00E56868" w:rsidRDefault="00E56868" w:rsidP="00E56868">
      <w:pPr>
        <w:pStyle w:val="22"/>
        <w:ind w:left="7527"/>
      </w:pPr>
    </w:p>
    <w:p w:rsidR="00E56868" w:rsidRDefault="00E56868" w:rsidP="00E56868">
      <w:pPr>
        <w:pStyle w:val="22"/>
        <w:ind w:left="7527"/>
      </w:pPr>
    </w:p>
    <w:p w:rsidR="00E56868" w:rsidRDefault="00E56868" w:rsidP="00E56868">
      <w:pPr>
        <w:pStyle w:val="22"/>
        <w:ind w:left="7527"/>
      </w:pPr>
    </w:p>
    <w:p w:rsidR="00E56868" w:rsidRDefault="00E56868" w:rsidP="00E56868">
      <w:pPr>
        <w:pStyle w:val="22"/>
        <w:ind w:left="5400"/>
      </w:pPr>
    </w:p>
    <w:p w:rsidR="00E56868" w:rsidRDefault="00E56868" w:rsidP="00E56868">
      <w:pPr>
        <w:pStyle w:val="22"/>
        <w:ind w:left="5400"/>
      </w:pPr>
      <w:r>
        <w:t xml:space="preserve">Проверил: </w:t>
      </w:r>
    </w:p>
    <w:p w:rsidR="00E56868" w:rsidRDefault="00E56868" w:rsidP="00E56868">
      <w:pPr>
        <w:pStyle w:val="22"/>
        <w:ind w:left="5400"/>
        <w:rPr>
          <w:szCs w:val="24"/>
        </w:rPr>
      </w:pPr>
      <w:r>
        <w:t xml:space="preserve">  </w:t>
      </w:r>
      <w:r>
        <w:rPr>
          <w:color w:val="000000"/>
          <w:szCs w:val="24"/>
          <w:shd w:val="clear" w:color="auto" w:fill="FFFFFF"/>
        </w:rPr>
        <w:t xml:space="preserve">к.т.н., ассистент каф. </w:t>
      </w:r>
      <w:proofErr w:type="spellStart"/>
      <w:r>
        <w:rPr>
          <w:color w:val="000000"/>
          <w:szCs w:val="24"/>
          <w:shd w:val="clear" w:color="auto" w:fill="FFFFFF"/>
        </w:rPr>
        <w:t>ПрИнж</w:t>
      </w:r>
      <w:proofErr w:type="spellEnd"/>
      <w:r>
        <w:rPr>
          <w:color w:val="000000"/>
          <w:szCs w:val="24"/>
          <w:shd w:val="clear" w:color="auto" w:fill="FFFFFF"/>
        </w:rPr>
        <w:t xml:space="preserve"> ИИТММ</w:t>
      </w:r>
    </w:p>
    <w:p w:rsidR="00E56868" w:rsidRDefault="00E56868" w:rsidP="00E56868">
      <w:pPr>
        <w:pStyle w:val="22"/>
        <w:ind w:left="5400"/>
      </w:pPr>
    </w:p>
    <w:p w:rsidR="00E56868" w:rsidRDefault="00E56868" w:rsidP="00E56868">
      <w:pPr>
        <w:pStyle w:val="22"/>
        <w:ind w:left="5400"/>
      </w:pPr>
    </w:p>
    <w:p w:rsidR="00E56868" w:rsidRDefault="00E56868" w:rsidP="00E56868">
      <w:pPr>
        <w:pStyle w:val="22"/>
        <w:ind w:left="7527"/>
      </w:pPr>
      <w:r>
        <w:t>Сиднев А.А.</w:t>
      </w:r>
    </w:p>
    <w:p w:rsidR="00E56868" w:rsidRDefault="00E56868" w:rsidP="00E56868">
      <w:pPr>
        <w:pStyle w:val="a9"/>
      </w:pPr>
    </w:p>
    <w:p w:rsidR="00E56868" w:rsidRDefault="00E56868" w:rsidP="00E56868">
      <w:pPr>
        <w:pStyle w:val="a9"/>
      </w:pPr>
    </w:p>
    <w:p w:rsidR="00E56868" w:rsidRDefault="00E56868" w:rsidP="00E56868">
      <w:pPr>
        <w:pStyle w:val="a9"/>
      </w:pPr>
    </w:p>
    <w:p w:rsidR="00E56868" w:rsidRDefault="00E56868" w:rsidP="00E56868">
      <w:pPr>
        <w:pStyle w:val="a9"/>
      </w:pPr>
    </w:p>
    <w:p w:rsidR="00E56868" w:rsidRDefault="00E56868" w:rsidP="00E56868">
      <w:pPr>
        <w:pStyle w:val="a9"/>
        <w:jc w:val="both"/>
      </w:pPr>
    </w:p>
    <w:p w:rsidR="00E56868" w:rsidRDefault="00E56868" w:rsidP="00E56868">
      <w:pPr>
        <w:pStyle w:val="a9"/>
      </w:pPr>
    </w:p>
    <w:p w:rsidR="00E56868" w:rsidRDefault="00E56868" w:rsidP="00E56868">
      <w:pPr>
        <w:pStyle w:val="a9"/>
      </w:pPr>
    </w:p>
    <w:p w:rsidR="00E56868" w:rsidRDefault="00E56868" w:rsidP="00E56868">
      <w:pPr>
        <w:pStyle w:val="a9"/>
      </w:pPr>
    </w:p>
    <w:p w:rsidR="00E56868" w:rsidRDefault="00E56868" w:rsidP="00E56868">
      <w:pPr>
        <w:pStyle w:val="a9"/>
      </w:pPr>
      <w:r>
        <w:t>Нижний Новгород</w:t>
      </w:r>
    </w:p>
    <w:p w:rsidR="00E56868" w:rsidRDefault="00E56868" w:rsidP="00E56868">
      <w:pPr>
        <w:pStyle w:val="a9"/>
      </w:pPr>
      <w:r>
        <w:t>2016 г.</w:t>
      </w:r>
    </w:p>
    <w:p w:rsidR="00E56868" w:rsidRDefault="00E56868" w:rsidP="00E56868">
      <w:pPr>
        <w:suppressAutoHyphens w:val="0"/>
        <w:spacing w:before="0"/>
        <w:ind w:firstLine="0"/>
        <w:jc w:val="left"/>
        <w:rPr>
          <w:szCs w:val="20"/>
        </w:rPr>
        <w:sectPr w:rsidR="00E56868">
          <w:pgSz w:w="11906" w:h="16838"/>
          <w:pgMar w:top="1134" w:right="851" w:bottom="1134" w:left="1701" w:header="709" w:footer="709" w:gutter="0"/>
          <w:cols w:space="720"/>
        </w:sectPr>
      </w:pPr>
    </w:p>
    <w:p w:rsidR="00E56868" w:rsidRDefault="00E56868" w:rsidP="00E56868">
      <w:pPr>
        <w:pStyle w:val="aa"/>
      </w:pPr>
      <w:r>
        <w:lastRenderedPageBreak/>
        <w:t>Содержание</w:t>
      </w:r>
    </w:p>
    <w:p w:rsidR="00E56868" w:rsidRDefault="00E56868" w:rsidP="00E5686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r:id="rId6" w:anchor="_Toc405754030" w:history="1">
        <w:r>
          <w:rPr>
            <w:rStyle w:val="a3"/>
            <w:noProof/>
          </w:rPr>
          <w:t>Введение</w:t>
        </w:r>
        <w:r>
          <w:rPr>
            <w:rStyle w:val="a3"/>
            <w:noProof/>
            <w:webHidden/>
          </w:rPr>
          <w:tab/>
        </w:r>
        <w:r>
          <w:rPr>
            <w:rStyle w:val="a3"/>
            <w:noProof/>
            <w:webHidden/>
          </w:rPr>
          <w:fldChar w:fldCharType="begin"/>
        </w:r>
        <w:r>
          <w:rPr>
            <w:rStyle w:val="a3"/>
            <w:noProof/>
            <w:webHidden/>
          </w:rPr>
          <w:instrText xml:space="preserve"> PAGEREF _Toc405754030 \h </w:instrText>
        </w:r>
        <w:r>
          <w:rPr>
            <w:rStyle w:val="a3"/>
            <w:noProof/>
            <w:webHidden/>
          </w:rPr>
        </w:r>
        <w:r>
          <w:rPr>
            <w:rStyle w:val="a3"/>
            <w:noProof/>
            <w:webHidden/>
          </w:rPr>
          <w:fldChar w:fldCharType="separate"/>
        </w:r>
        <w:r>
          <w:rPr>
            <w:rStyle w:val="a3"/>
            <w:noProof/>
            <w:webHidden/>
          </w:rPr>
          <w:t>3</w:t>
        </w:r>
        <w:r>
          <w:rPr>
            <w:rStyle w:val="a3"/>
            <w:noProof/>
            <w:webHidden/>
          </w:rPr>
          <w:fldChar w:fldCharType="end"/>
        </w:r>
      </w:hyperlink>
    </w:p>
    <w:p w:rsidR="00E56868" w:rsidRDefault="0082190E" w:rsidP="00E5686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7" w:anchor="_Toc405754031" w:history="1">
        <w:r w:rsidR="00E56868">
          <w:rPr>
            <w:rStyle w:val="a3"/>
            <w:noProof/>
          </w:rPr>
          <w:t>Постановка задачи</w:t>
        </w:r>
        <w:r w:rsidR="00E56868">
          <w:rPr>
            <w:rStyle w:val="a3"/>
            <w:noProof/>
            <w:webHidden/>
          </w:rPr>
          <w:tab/>
        </w:r>
        <w:r w:rsidR="00E56868">
          <w:rPr>
            <w:rStyle w:val="a3"/>
            <w:noProof/>
            <w:webHidden/>
          </w:rPr>
          <w:fldChar w:fldCharType="begin"/>
        </w:r>
        <w:r w:rsidR="00E56868">
          <w:rPr>
            <w:rStyle w:val="a3"/>
            <w:noProof/>
            <w:webHidden/>
          </w:rPr>
          <w:instrText xml:space="preserve"> PAGEREF _Toc405754031 \h </w:instrText>
        </w:r>
        <w:r w:rsidR="00E56868">
          <w:rPr>
            <w:rStyle w:val="a3"/>
            <w:noProof/>
            <w:webHidden/>
          </w:rPr>
        </w:r>
        <w:r w:rsidR="00E56868">
          <w:rPr>
            <w:rStyle w:val="a3"/>
            <w:noProof/>
            <w:webHidden/>
          </w:rPr>
          <w:fldChar w:fldCharType="separate"/>
        </w:r>
        <w:r w:rsidR="00E56868">
          <w:rPr>
            <w:rStyle w:val="a3"/>
            <w:noProof/>
            <w:webHidden/>
          </w:rPr>
          <w:t>4</w:t>
        </w:r>
        <w:r w:rsidR="00E56868">
          <w:rPr>
            <w:rStyle w:val="a3"/>
            <w:noProof/>
            <w:webHidden/>
          </w:rPr>
          <w:fldChar w:fldCharType="end"/>
        </w:r>
      </w:hyperlink>
    </w:p>
    <w:p w:rsidR="00E56868" w:rsidRDefault="0082190E" w:rsidP="00E5686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8" w:anchor="_Toc405754032" w:history="1">
        <w:r w:rsidR="00E56868">
          <w:rPr>
            <w:rStyle w:val="a3"/>
            <w:noProof/>
          </w:rPr>
          <w:t>Руководство пользователя</w:t>
        </w:r>
        <w:r w:rsidR="00E56868">
          <w:rPr>
            <w:rStyle w:val="a3"/>
            <w:noProof/>
            <w:webHidden/>
          </w:rPr>
          <w:tab/>
        </w:r>
        <w:r w:rsidR="00E56868">
          <w:rPr>
            <w:rStyle w:val="a3"/>
            <w:noProof/>
            <w:webHidden/>
          </w:rPr>
          <w:fldChar w:fldCharType="begin"/>
        </w:r>
        <w:r w:rsidR="00E56868">
          <w:rPr>
            <w:rStyle w:val="a3"/>
            <w:noProof/>
            <w:webHidden/>
          </w:rPr>
          <w:instrText xml:space="preserve"> PAGEREF _Toc405754032 \h </w:instrText>
        </w:r>
        <w:r w:rsidR="00E56868">
          <w:rPr>
            <w:rStyle w:val="a3"/>
            <w:noProof/>
            <w:webHidden/>
          </w:rPr>
        </w:r>
        <w:r w:rsidR="00E56868">
          <w:rPr>
            <w:rStyle w:val="a3"/>
            <w:noProof/>
            <w:webHidden/>
          </w:rPr>
          <w:fldChar w:fldCharType="separate"/>
        </w:r>
        <w:r w:rsidR="00E56868">
          <w:rPr>
            <w:rStyle w:val="a3"/>
            <w:noProof/>
            <w:webHidden/>
          </w:rPr>
          <w:t>5</w:t>
        </w:r>
        <w:r w:rsidR="00E56868">
          <w:rPr>
            <w:rStyle w:val="a3"/>
            <w:noProof/>
            <w:webHidden/>
          </w:rPr>
          <w:fldChar w:fldCharType="end"/>
        </w:r>
      </w:hyperlink>
    </w:p>
    <w:p w:rsidR="00E56868" w:rsidRDefault="0082190E" w:rsidP="00E5686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9" w:anchor="_Toc405754033" w:history="1">
        <w:r w:rsidR="00E56868">
          <w:rPr>
            <w:rStyle w:val="a3"/>
            <w:noProof/>
          </w:rPr>
          <w:t>Руководство программиста</w:t>
        </w:r>
        <w:r w:rsidR="00E56868">
          <w:rPr>
            <w:rStyle w:val="a3"/>
            <w:noProof/>
            <w:webHidden/>
          </w:rPr>
          <w:tab/>
        </w:r>
        <w:r w:rsidR="00E56868">
          <w:rPr>
            <w:rStyle w:val="a3"/>
            <w:noProof/>
            <w:webHidden/>
          </w:rPr>
          <w:fldChar w:fldCharType="begin"/>
        </w:r>
        <w:r w:rsidR="00E56868">
          <w:rPr>
            <w:rStyle w:val="a3"/>
            <w:noProof/>
            <w:webHidden/>
          </w:rPr>
          <w:instrText xml:space="preserve"> PAGEREF _Toc405754033 \h </w:instrText>
        </w:r>
        <w:r w:rsidR="00E56868">
          <w:rPr>
            <w:rStyle w:val="a3"/>
            <w:noProof/>
            <w:webHidden/>
          </w:rPr>
        </w:r>
        <w:r w:rsidR="00E56868">
          <w:rPr>
            <w:rStyle w:val="a3"/>
            <w:noProof/>
            <w:webHidden/>
          </w:rPr>
          <w:fldChar w:fldCharType="separate"/>
        </w:r>
        <w:r w:rsidR="00E56868">
          <w:rPr>
            <w:rStyle w:val="a3"/>
            <w:noProof/>
            <w:webHidden/>
          </w:rPr>
          <w:t>6</w:t>
        </w:r>
        <w:r w:rsidR="00E56868">
          <w:rPr>
            <w:rStyle w:val="a3"/>
            <w:noProof/>
            <w:webHidden/>
          </w:rPr>
          <w:fldChar w:fldCharType="end"/>
        </w:r>
      </w:hyperlink>
    </w:p>
    <w:p w:rsidR="00E56868" w:rsidRDefault="0082190E" w:rsidP="00E56868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0" w:anchor="_Toc405754034" w:history="1">
        <w:r w:rsidR="00E56868">
          <w:rPr>
            <w:rStyle w:val="a3"/>
            <w:noProof/>
          </w:rPr>
          <w:t>Описание структуры программы</w:t>
        </w:r>
        <w:r w:rsidR="00E56868">
          <w:rPr>
            <w:rStyle w:val="a3"/>
            <w:noProof/>
            <w:webHidden/>
          </w:rPr>
          <w:tab/>
        </w:r>
        <w:r w:rsidR="00E56868">
          <w:rPr>
            <w:rStyle w:val="a3"/>
            <w:noProof/>
            <w:webHidden/>
          </w:rPr>
          <w:fldChar w:fldCharType="begin"/>
        </w:r>
        <w:r w:rsidR="00E56868">
          <w:rPr>
            <w:rStyle w:val="a3"/>
            <w:noProof/>
            <w:webHidden/>
          </w:rPr>
          <w:instrText xml:space="preserve"> PAGEREF _Toc405754034 \h </w:instrText>
        </w:r>
        <w:r w:rsidR="00E56868">
          <w:rPr>
            <w:rStyle w:val="a3"/>
            <w:noProof/>
            <w:webHidden/>
          </w:rPr>
        </w:r>
        <w:r w:rsidR="00E56868">
          <w:rPr>
            <w:rStyle w:val="a3"/>
            <w:noProof/>
            <w:webHidden/>
          </w:rPr>
          <w:fldChar w:fldCharType="separate"/>
        </w:r>
        <w:r w:rsidR="00E56868">
          <w:rPr>
            <w:rStyle w:val="a3"/>
            <w:noProof/>
            <w:webHidden/>
          </w:rPr>
          <w:t>6</w:t>
        </w:r>
        <w:r w:rsidR="00E56868">
          <w:rPr>
            <w:rStyle w:val="a3"/>
            <w:noProof/>
            <w:webHidden/>
          </w:rPr>
          <w:fldChar w:fldCharType="end"/>
        </w:r>
      </w:hyperlink>
    </w:p>
    <w:p w:rsidR="00E56868" w:rsidRDefault="0082190E" w:rsidP="00E56868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1" w:anchor="_Toc405754035" w:history="1">
        <w:r w:rsidR="00E56868">
          <w:rPr>
            <w:rStyle w:val="a3"/>
            <w:noProof/>
          </w:rPr>
          <w:t>Описание структур данных</w:t>
        </w:r>
        <w:r w:rsidR="00E56868">
          <w:rPr>
            <w:rStyle w:val="a3"/>
            <w:noProof/>
            <w:webHidden/>
          </w:rPr>
          <w:tab/>
        </w:r>
        <w:r w:rsidR="00E56868">
          <w:rPr>
            <w:rStyle w:val="a3"/>
            <w:noProof/>
            <w:webHidden/>
          </w:rPr>
          <w:fldChar w:fldCharType="begin"/>
        </w:r>
        <w:r w:rsidR="00E56868">
          <w:rPr>
            <w:rStyle w:val="a3"/>
            <w:noProof/>
            <w:webHidden/>
          </w:rPr>
          <w:instrText xml:space="preserve"> PAGEREF _Toc405754035 \h </w:instrText>
        </w:r>
        <w:r w:rsidR="00E56868">
          <w:rPr>
            <w:rStyle w:val="a3"/>
            <w:noProof/>
            <w:webHidden/>
          </w:rPr>
        </w:r>
        <w:r w:rsidR="00E56868">
          <w:rPr>
            <w:rStyle w:val="a3"/>
            <w:noProof/>
            <w:webHidden/>
          </w:rPr>
          <w:fldChar w:fldCharType="separate"/>
        </w:r>
        <w:r w:rsidR="00E56868">
          <w:rPr>
            <w:rStyle w:val="a3"/>
            <w:noProof/>
            <w:webHidden/>
          </w:rPr>
          <w:t>6</w:t>
        </w:r>
        <w:r w:rsidR="00E56868">
          <w:rPr>
            <w:rStyle w:val="a3"/>
            <w:noProof/>
            <w:webHidden/>
          </w:rPr>
          <w:fldChar w:fldCharType="end"/>
        </w:r>
      </w:hyperlink>
    </w:p>
    <w:p w:rsidR="00E56868" w:rsidRDefault="0082190E" w:rsidP="00E56868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2" w:anchor="_Toc405754036" w:history="1">
        <w:r w:rsidR="00E56868">
          <w:rPr>
            <w:rStyle w:val="a3"/>
            <w:noProof/>
          </w:rPr>
          <w:t>Описание алгоритмов</w:t>
        </w:r>
        <w:r w:rsidR="00E56868">
          <w:rPr>
            <w:rStyle w:val="a3"/>
            <w:noProof/>
            <w:webHidden/>
          </w:rPr>
          <w:tab/>
        </w:r>
        <w:r w:rsidR="00E56868">
          <w:rPr>
            <w:rStyle w:val="a3"/>
            <w:noProof/>
            <w:webHidden/>
          </w:rPr>
          <w:fldChar w:fldCharType="begin"/>
        </w:r>
        <w:r w:rsidR="00E56868">
          <w:rPr>
            <w:rStyle w:val="a3"/>
            <w:noProof/>
            <w:webHidden/>
          </w:rPr>
          <w:instrText xml:space="preserve"> PAGEREF _Toc405754036 \h </w:instrText>
        </w:r>
        <w:r w:rsidR="00E56868">
          <w:rPr>
            <w:rStyle w:val="a3"/>
            <w:noProof/>
            <w:webHidden/>
          </w:rPr>
        </w:r>
        <w:r w:rsidR="00E56868">
          <w:rPr>
            <w:rStyle w:val="a3"/>
            <w:noProof/>
            <w:webHidden/>
          </w:rPr>
          <w:fldChar w:fldCharType="separate"/>
        </w:r>
        <w:r w:rsidR="00E56868">
          <w:rPr>
            <w:rStyle w:val="a3"/>
            <w:noProof/>
            <w:webHidden/>
          </w:rPr>
          <w:t>8</w:t>
        </w:r>
        <w:r w:rsidR="00E56868">
          <w:rPr>
            <w:rStyle w:val="a3"/>
            <w:noProof/>
            <w:webHidden/>
          </w:rPr>
          <w:fldChar w:fldCharType="end"/>
        </w:r>
      </w:hyperlink>
    </w:p>
    <w:p w:rsidR="00E56868" w:rsidRDefault="0082190E" w:rsidP="00E5686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3" w:anchor="_Toc405754037" w:history="1">
        <w:r w:rsidR="00E56868">
          <w:rPr>
            <w:rStyle w:val="a3"/>
            <w:noProof/>
          </w:rPr>
          <w:t>Заключение</w:t>
        </w:r>
        <w:r w:rsidR="00E56868">
          <w:rPr>
            <w:rStyle w:val="a3"/>
            <w:noProof/>
            <w:webHidden/>
          </w:rPr>
          <w:tab/>
        </w:r>
        <w:r w:rsidR="00E56868">
          <w:rPr>
            <w:rStyle w:val="a3"/>
            <w:noProof/>
            <w:webHidden/>
          </w:rPr>
          <w:fldChar w:fldCharType="begin"/>
        </w:r>
        <w:r w:rsidR="00E56868">
          <w:rPr>
            <w:rStyle w:val="a3"/>
            <w:noProof/>
            <w:webHidden/>
          </w:rPr>
          <w:instrText xml:space="preserve"> PAGEREF _Toc405754037 \h </w:instrText>
        </w:r>
        <w:r w:rsidR="00E56868">
          <w:rPr>
            <w:rStyle w:val="a3"/>
            <w:noProof/>
            <w:webHidden/>
          </w:rPr>
        </w:r>
        <w:r w:rsidR="00E56868">
          <w:rPr>
            <w:rStyle w:val="a3"/>
            <w:noProof/>
            <w:webHidden/>
          </w:rPr>
          <w:fldChar w:fldCharType="separate"/>
        </w:r>
        <w:r w:rsidR="00E56868">
          <w:rPr>
            <w:rStyle w:val="a3"/>
            <w:noProof/>
            <w:webHidden/>
          </w:rPr>
          <w:t>9</w:t>
        </w:r>
        <w:r w:rsidR="00E56868">
          <w:rPr>
            <w:rStyle w:val="a3"/>
            <w:noProof/>
            <w:webHidden/>
          </w:rPr>
          <w:fldChar w:fldCharType="end"/>
        </w:r>
      </w:hyperlink>
    </w:p>
    <w:p w:rsidR="00E56868" w:rsidRDefault="0082190E" w:rsidP="00E5686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4" w:anchor="_Toc405754038" w:history="1">
        <w:r w:rsidR="00E56868">
          <w:rPr>
            <w:rStyle w:val="a3"/>
            <w:noProof/>
          </w:rPr>
          <w:t>Литература</w:t>
        </w:r>
        <w:r w:rsidR="00E56868">
          <w:rPr>
            <w:rStyle w:val="a3"/>
            <w:noProof/>
            <w:webHidden/>
          </w:rPr>
          <w:tab/>
        </w:r>
        <w:r w:rsidR="00E56868">
          <w:rPr>
            <w:rStyle w:val="a3"/>
            <w:noProof/>
            <w:webHidden/>
          </w:rPr>
          <w:fldChar w:fldCharType="begin"/>
        </w:r>
        <w:r w:rsidR="00E56868">
          <w:rPr>
            <w:rStyle w:val="a3"/>
            <w:noProof/>
            <w:webHidden/>
          </w:rPr>
          <w:instrText xml:space="preserve"> PAGEREF _Toc405754038 \h </w:instrText>
        </w:r>
        <w:r w:rsidR="00E56868">
          <w:rPr>
            <w:rStyle w:val="a3"/>
            <w:noProof/>
            <w:webHidden/>
          </w:rPr>
        </w:r>
        <w:r w:rsidR="00E56868">
          <w:rPr>
            <w:rStyle w:val="a3"/>
            <w:noProof/>
            <w:webHidden/>
          </w:rPr>
          <w:fldChar w:fldCharType="separate"/>
        </w:r>
        <w:r w:rsidR="00E56868">
          <w:rPr>
            <w:rStyle w:val="a3"/>
            <w:noProof/>
            <w:webHidden/>
          </w:rPr>
          <w:t>10</w:t>
        </w:r>
        <w:r w:rsidR="00E56868">
          <w:rPr>
            <w:rStyle w:val="a3"/>
            <w:noProof/>
            <w:webHidden/>
          </w:rPr>
          <w:fldChar w:fldCharType="end"/>
        </w:r>
      </w:hyperlink>
    </w:p>
    <w:p w:rsidR="00E56868" w:rsidRDefault="0082190E" w:rsidP="00E5686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5" w:anchor="_Toc405754039" w:history="1">
        <w:r w:rsidR="00E56868">
          <w:rPr>
            <w:rStyle w:val="a3"/>
            <w:noProof/>
          </w:rPr>
          <w:t>Приложения</w:t>
        </w:r>
        <w:r w:rsidR="00E56868">
          <w:rPr>
            <w:rStyle w:val="a3"/>
            <w:noProof/>
            <w:webHidden/>
          </w:rPr>
          <w:tab/>
        </w:r>
        <w:r w:rsidR="00E56868">
          <w:rPr>
            <w:rStyle w:val="a3"/>
            <w:noProof/>
            <w:webHidden/>
          </w:rPr>
          <w:fldChar w:fldCharType="begin"/>
        </w:r>
        <w:r w:rsidR="00E56868">
          <w:rPr>
            <w:rStyle w:val="a3"/>
            <w:noProof/>
            <w:webHidden/>
          </w:rPr>
          <w:instrText xml:space="preserve"> PAGEREF _Toc405754039 \h </w:instrText>
        </w:r>
        <w:r w:rsidR="00E56868">
          <w:rPr>
            <w:rStyle w:val="a3"/>
            <w:noProof/>
            <w:webHidden/>
          </w:rPr>
        </w:r>
        <w:r w:rsidR="00E56868">
          <w:rPr>
            <w:rStyle w:val="a3"/>
            <w:noProof/>
            <w:webHidden/>
          </w:rPr>
          <w:fldChar w:fldCharType="separate"/>
        </w:r>
        <w:r w:rsidR="00E56868">
          <w:rPr>
            <w:rStyle w:val="a3"/>
            <w:noProof/>
            <w:webHidden/>
          </w:rPr>
          <w:t>11</w:t>
        </w:r>
        <w:r w:rsidR="00E56868">
          <w:rPr>
            <w:rStyle w:val="a3"/>
            <w:noProof/>
            <w:webHidden/>
          </w:rPr>
          <w:fldChar w:fldCharType="end"/>
        </w:r>
      </w:hyperlink>
    </w:p>
    <w:p w:rsidR="00E56868" w:rsidRDefault="0082190E" w:rsidP="00E56868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6" w:anchor="_Toc405754040" w:history="1">
        <w:r w:rsidR="00E56868">
          <w:rPr>
            <w:rStyle w:val="a3"/>
            <w:noProof/>
          </w:rPr>
          <w:t>Приложение 1</w:t>
        </w:r>
        <w:r w:rsidR="00E56868">
          <w:rPr>
            <w:rStyle w:val="a3"/>
            <w:noProof/>
            <w:webHidden/>
          </w:rPr>
          <w:tab/>
        </w:r>
        <w:r w:rsidR="00E56868">
          <w:rPr>
            <w:rStyle w:val="a3"/>
            <w:noProof/>
            <w:webHidden/>
          </w:rPr>
          <w:fldChar w:fldCharType="begin"/>
        </w:r>
        <w:r w:rsidR="00E56868">
          <w:rPr>
            <w:rStyle w:val="a3"/>
            <w:noProof/>
            <w:webHidden/>
          </w:rPr>
          <w:instrText xml:space="preserve"> PAGEREF _Toc405754040 \h </w:instrText>
        </w:r>
        <w:r w:rsidR="00E56868">
          <w:rPr>
            <w:rStyle w:val="a3"/>
            <w:noProof/>
            <w:webHidden/>
          </w:rPr>
        </w:r>
        <w:r w:rsidR="00E56868">
          <w:rPr>
            <w:rStyle w:val="a3"/>
            <w:noProof/>
            <w:webHidden/>
          </w:rPr>
          <w:fldChar w:fldCharType="separate"/>
        </w:r>
        <w:r w:rsidR="00E56868">
          <w:rPr>
            <w:rStyle w:val="a3"/>
            <w:noProof/>
            <w:webHidden/>
          </w:rPr>
          <w:t>11</w:t>
        </w:r>
        <w:r w:rsidR="00E56868">
          <w:rPr>
            <w:rStyle w:val="a3"/>
            <w:noProof/>
            <w:webHidden/>
          </w:rPr>
          <w:fldChar w:fldCharType="end"/>
        </w:r>
      </w:hyperlink>
    </w:p>
    <w:p w:rsidR="00E56868" w:rsidRDefault="0082190E" w:rsidP="00E56868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7" w:anchor="_Toc405754041" w:history="1">
        <w:r w:rsidR="00E56868">
          <w:rPr>
            <w:rStyle w:val="a3"/>
            <w:noProof/>
          </w:rPr>
          <w:t>Приложение 2</w:t>
        </w:r>
        <w:r w:rsidR="00E56868">
          <w:rPr>
            <w:rStyle w:val="a3"/>
            <w:noProof/>
            <w:webHidden/>
          </w:rPr>
          <w:tab/>
        </w:r>
        <w:r w:rsidR="00E56868">
          <w:rPr>
            <w:rStyle w:val="a3"/>
            <w:noProof/>
            <w:webHidden/>
          </w:rPr>
          <w:fldChar w:fldCharType="begin"/>
        </w:r>
        <w:r w:rsidR="00E56868">
          <w:rPr>
            <w:rStyle w:val="a3"/>
            <w:noProof/>
            <w:webHidden/>
          </w:rPr>
          <w:instrText xml:space="preserve"> PAGEREF _Toc405754041 \h </w:instrText>
        </w:r>
        <w:r w:rsidR="00E56868">
          <w:rPr>
            <w:rStyle w:val="a3"/>
            <w:noProof/>
            <w:webHidden/>
          </w:rPr>
        </w:r>
        <w:r w:rsidR="00E56868">
          <w:rPr>
            <w:rStyle w:val="a3"/>
            <w:noProof/>
            <w:webHidden/>
          </w:rPr>
          <w:fldChar w:fldCharType="separate"/>
        </w:r>
        <w:r w:rsidR="00E56868">
          <w:rPr>
            <w:rStyle w:val="a3"/>
            <w:noProof/>
            <w:webHidden/>
          </w:rPr>
          <w:t>11</w:t>
        </w:r>
        <w:r w:rsidR="00E56868">
          <w:rPr>
            <w:rStyle w:val="a3"/>
            <w:noProof/>
            <w:webHidden/>
          </w:rPr>
          <w:fldChar w:fldCharType="end"/>
        </w:r>
      </w:hyperlink>
    </w:p>
    <w:p w:rsidR="00E56868" w:rsidRDefault="0082190E" w:rsidP="00E56868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r:id="rId18" w:anchor="_Toc405754042" w:history="1">
        <w:r w:rsidR="00E56868">
          <w:rPr>
            <w:rStyle w:val="a3"/>
            <w:bCs/>
            <w:iCs/>
            <w:noProof/>
          </w:rPr>
          <w:t>Приложение</w:t>
        </w:r>
        <w:r w:rsidR="00E56868">
          <w:rPr>
            <w:rStyle w:val="a3"/>
            <w:bCs/>
            <w:iCs/>
            <w:noProof/>
            <w:lang w:val="en-US"/>
          </w:rPr>
          <w:t xml:space="preserve"> 3</w:t>
        </w:r>
        <w:r w:rsidR="00E56868">
          <w:rPr>
            <w:rStyle w:val="a3"/>
            <w:noProof/>
            <w:webHidden/>
          </w:rPr>
          <w:tab/>
        </w:r>
        <w:r w:rsidR="00E56868">
          <w:rPr>
            <w:rStyle w:val="a3"/>
            <w:noProof/>
            <w:webHidden/>
          </w:rPr>
          <w:fldChar w:fldCharType="begin"/>
        </w:r>
        <w:r w:rsidR="00E56868">
          <w:rPr>
            <w:rStyle w:val="a3"/>
            <w:noProof/>
            <w:webHidden/>
          </w:rPr>
          <w:instrText xml:space="preserve"> PAGEREF _Toc405754042 \h </w:instrText>
        </w:r>
        <w:r w:rsidR="00E56868">
          <w:rPr>
            <w:rStyle w:val="a3"/>
            <w:noProof/>
            <w:webHidden/>
          </w:rPr>
        </w:r>
        <w:r w:rsidR="00E56868">
          <w:rPr>
            <w:rStyle w:val="a3"/>
            <w:noProof/>
            <w:webHidden/>
          </w:rPr>
          <w:fldChar w:fldCharType="separate"/>
        </w:r>
        <w:r w:rsidR="00E56868">
          <w:rPr>
            <w:rStyle w:val="a3"/>
            <w:noProof/>
            <w:webHidden/>
          </w:rPr>
          <w:t>12</w:t>
        </w:r>
        <w:r w:rsidR="00E56868">
          <w:rPr>
            <w:rStyle w:val="a3"/>
            <w:noProof/>
            <w:webHidden/>
          </w:rPr>
          <w:fldChar w:fldCharType="end"/>
        </w:r>
      </w:hyperlink>
    </w:p>
    <w:p w:rsidR="00E56868" w:rsidRDefault="00E56868" w:rsidP="00E56868">
      <w:r>
        <w:fldChar w:fldCharType="end"/>
      </w:r>
    </w:p>
    <w:p w:rsidR="00E56868" w:rsidRDefault="00E56868" w:rsidP="00E56868">
      <w:pPr>
        <w:tabs>
          <w:tab w:val="left" w:pos="2579"/>
        </w:tabs>
      </w:pPr>
      <w:r>
        <w:tab/>
      </w:r>
    </w:p>
    <w:p w:rsidR="00E56868" w:rsidRDefault="00E56868" w:rsidP="00E56868"/>
    <w:p w:rsidR="00E56868" w:rsidRDefault="00E56868" w:rsidP="00E56868">
      <w:pPr>
        <w:suppressAutoHyphens w:val="0"/>
        <w:spacing w:before="0"/>
        <w:ind w:firstLine="0"/>
        <w:jc w:val="left"/>
        <w:sectPr w:rsidR="00E56868">
          <w:pgSz w:w="11906" w:h="16838"/>
          <w:pgMar w:top="1134" w:right="850" w:bottom="1134" w:left="1701" w:header="708" w:footer="708" w:gutter="0"/>
          <w:cols w:space="720"/>
        </w:sectPr>
      </w:pPr>
    </w:p>
    <w:p w:rsidR="00E56868" w:rsidRDefault="00E56868" w:rsidP="00E56868">
      <w:pPr>
        <w:pStyle w:val="1"/>
      </w:pPr>
      <w:bookmarkStart w:id="0" w:name="_Toc405754030"/>
      <w:r>
        <w:lastRenderedPageBreak/>
        <w:t>Введение</w:t>
      </w:r>
      <w:bookmarkEnd w:id="0"/>
    </w:p>
    <w:p w:rsidR="00E56868" w:rsidRDefault="00E56868" w:rsidP="00E56868">
      <w:r>
        <w:t>Выполненная лабораторная работа направлена на изучение стека и работу с ним, тренировку навыков описания классов, реализации алгоритмов, таких как проверка корректности алгебраического выражения, перевод выражения в постфиксную ("польскую") запись, вычисление значения алгебраического выражения.</w:t>
      </w:r>
    </w:p>
    <w:p w:rsidR="00E56868" w:rsidRDefault="00E56868" w:rsidP="00E56868">
      <w:r>
        <w:t>В нашей жизни невозможно обходиться без вычислений. Они применяются практически во всех сферах жизни. Калькуляторы и программы, вычисляющие значения арифметических выражений, используются очень часто. Разобраться, как происходят вычисления изнутри, важно для программиста. Использование стека для хранения операндов и операторов, позволяет не только разобраться с принципом вычисления арифметических выражений, но и узнать возможности применения стека, убедиться в его полезности.</w:t>
      </w:r>
    </w:p>
    <w:p w:rsidR="00E56868" w:rsidRDefault="00E56868" w:rsidP="00E56868">
      <w:pPr>
        <w:suppressAutoHyphens w:val="0"/>
      </w:pPr>
      <w:r>
        <w:t>Написание работ такого типа важно для программиста, так как часто возникает необходимость хранить данные в виде стека. Реализованный нами алгоритм разбора арифметического выражения является одним из примеров использованию стека.</w:t>
      </w:r>
    </w:p>
    <w:p w:rsidR="00E56868" w:rsidRDefault="00E56868" w:rsidP="00E56868">
      <w:pPr>
        <w:suppressAutoHyphens w:val="0"/>
        <w:spacing w:before="0"/>
        <w:ind w:firstLine="0"/>
      </w:pPr>
    </w:p>
    <w:p w:rsidR="00E56868" w:rsidRDefault="00E56868" w:rsidP="00E56868">
      <w:pPr>
        <w:suppressAutoHyphens w:val="0"/>
        <w:spacing w:before="0"/>
        <w:ind w:firstLine="0"/>
      </w:pPr>
    </w:p>
    <w:p w:rsidR="00E56868" w:rsidRDefault="00E56868" w:rsidP="00E56868">
      <w:pPr>
        <w:suppressAutoHyphens w:val="0"/>
        <w:spacing w:before="0"/>
        <w:ind w:firstLine="0"/>
      </w:pPr>
      <w:r>
        <w:tab/>
      </w:r>
    </w:p>
    <w:p w:rsidR="00E56868" w:rsidRDefault="00E56868" w:rsidP="00E56868">
      <w:pPr>
        <w:suppressAutoHyphens w:val="0"/>
        <w:spacing w:before="0"/>
        <w:ind w:firstLine="0"/>
        <w:jc w:val="left"/>
        <w:sectPr w:rsidR="00E56868">
          <w:pgSz w:w="11906" w:h="16838"/>
          <w:pgMar w:top="1134" w:right="850" w:bottom="1134" w:left="1701" w:header="708" w:footer="708" w:gutter="0"/>
          <w:cols w:space="720"/>
        </w:sectPr>
      </w:pPr>
    </w:p>
    <w:p w:rsidR="00E56868" w:rsidRDefault="00E56868" w:rsidP="00E56868">
      <w:pPr>
        <w:pStyle w:val="1"/>
      </w:pPr>
      <w:bookmarkStart w:id="1" w:name="_Toc405754031"/>
      <w:r>
        <w:lastRenderedPageBreak/>
        <w:t>Постановка задачи</w:t>
      </w:r>
      <w:bookmarkEnd w:id="1"/>
    </w:p>
    <w:p w:rsidR="00E56868" w:rsidRDefault="00E56868" w:rsidP="00E56868">
      <w:pPr>
        <w:suppressAutoHyphens w:val="0"/>
        <w:spacing w:after="120"/>
      </w:pPr>
      <w:r>
        <w:t>Необходимо реализовать программу, выполняющую вычисление арифметического выражения с вещественными числами. Выражение может содержать:</w:t>
      </w:r>
    </w:p>
    <w:p w:rsidR="00E56868" w:rsidRDefault="00E56868" w:rsidP="00E56868">
      <w:pPr>
        <w:pStyle w:val="a7"/>
        <w:numPr>
          <w:ilvl w:val="0"/>
          <w:numId w:val="2"/>
        </w:numPr>
        <w:suppressAutoHyphens w:val="0"/>
        <w:spacing w:after="120"/>
      </w:pPr>
      <w:r>
        <w:t>переменные;</w:t>
      </w:r>
    </w:p>
    <w:p w:rsidR="00E56868" w:rsidRDefault="00E56868" w:rsidP="00E56868">
      <w:pPr>
        <w:pStyle w:val="a7"/>
        <w:numPr>
          <w:ilvl w:val="0"/>
          <w:numId w:val="2"/>
        </w:numPr>
        <w:suppressAutoHyphens w:val="0"/>
        <w:spacing w:after="120"/>
      </w:pPr>
      <w:r>
        <w:t>вещественные числа;</w:t>
      </w:r>
    </w:p>
    <w:p w:rsidR="00E56868" w:rsidRDefault="00E56868" w:rsidP="00E56868">
      <w:pPr>
        <w:pStyle w:val="a7"/>
        <w:numPr>
          <w:ilvl w:val="0"/>
          <w:numId w:val="2"/>
        </w:numPr>
        <w:suppressAutoHyphens w:val="0"/>
        <w:spacing w:after="120"/>
      </w:pPr>
      <w:r>
        <w:t>операции +, -, /, *,^</w:t>
      </w:r>
      <w:r>
        <w:rPr>
          <w:lang w:val="en-US"/>
        </w:rPr>
        <w:t xml:space="preserve">,||; </w:t>
      </w:r>
    </w:p>
    <w:p w:rsidR="00E56868" w:rsidRDefault="00E56868" w:rsidP="00E56868">
      <w:pPr>
        <w:pStyle w:val="a7"/>
        <w:numPr>
          <w:ilvl w:val="0"/>
          <w:numId w:val="2"/>
        </w:numPr>
        <w:suppressAutoHyphens w:val="0"/>
        <w:spacing w:after="120"/>
      </w:pPr>
      <w:r>
        <w:t xml:space="preserve">унарный </w:t>
      </w:r>
      <w:proofErr w:type="gramStart"/>
      <w:r>
        <w:t>"-</w:t>
      </w:r>
      <w:proofErr w:type="gramEnd"/>
      <w:r>
        <w:t>" в начале выражения или после открывающей скобки.</w:t>
      </w:r>
    </w:p>
    <w:p w:rsidR="00E56868" w:rsidRDefault="00E56868" w:rsidP="00E56868">
      <w:pPr>
        <w:pStyle w:val="a7"/>
        <w:suppressAutoHyphens w:val="0"/>
        <w:spacing w:after="120"/>
        <w:ind w:left="0"/>
      </w:pPr>
      <w:r>
        <w:t xml:space="preserve">Тесты проверяют введенное выражение на корректность: </w:t>
      </w:r>
    </w:p>
    <w:p w:rsidR="00E56868" w:rsidRDefault="00E56868" w:rsidP="00E56868">
      <w:pPr>
        <w:pStyle w:val="a7"/>
        <w:numPr>
          <w:ilvl w:val="0"/>
          <w:numId w:val="4"/>
        </w:numPr>
        <w:suppressAutoHyphens w:val="0"/>
        <w:ind w:hanging="357"/>
      </w:pPr>
      <w:r>
        <w:t>соответствие скобок;</w:t>
      </w:r>
    </w:p>
    <w:p w:rsidR="00E56868" w:rsidRDefault="00E56868" w:rsidP="00E56868">
      <w:pPr>
        <w:pStyle w:val="a7"/>
        <w:numPr>
          <w:ilvl w:val="0"/>
          <w:numId w:val="4"/>
        </w:numPr>
        <w:suppressAutoHyphens w:val="0"/>
        <w:spacing w:before="0"/>
        <w:ind w:hanging="357"/>
      </w:pPr>
      <w:r>
        <w:t xml:space="preserve">наличие недопустимых знаков; </w:t>
      </w:r>
    </w:p>
    <w:p w:rsidR="00E56868" w:rsidRDefault="00E56868" w:rsidP="00E56868">
      <w:pPr>
        <w:pStyle w:val="a7"/>
        <w:numPr>
          <w:ilvl w:val="0"/>
          <w:numId w:val="4"/>
        </w:numPr>
        <w:suppressAutoHyphens w:val="0"/>
        <w:spacing w:before="0"/>
        <w:ind w:hanging="357"/>
      </w:pPr>
      <w:r>
        <w:t xml:space="preserve">недопустимый порядок операций (например, отсутствие операнда между знаками операций). </w:t>
      </w:r>
    </w:p>
    <w:p w:rsidR="00E56868" w:rsidRDefault="00E56868" w:rsidP="00E56868">
      <w:pPr>
        <w:pStyle w:val="a7"/>
        <w:suppressAutoHyphens w:val="0"/>
        <w:spacing w:after="120"/>
        <w:ind w:left="0"/>
      </w:pPr>
      <w:r>
        <w:t xml:space="preserve">Так же тесты вводят значения переменных, и получает вычисленное значение выражения. </w:t>
      </w:r>
    </w:p>
    <w:p w:rsidR="00E56868" w:rsidRDefault="00E56868" w:rsidP="00E56868">
      <w:pPr>
        <w:suppressAutoHyphens w:val="0"/>
        <w:spacing w:before="0"/>
        <w:ind w:firstLine="0"/>
        <w:jc w:val="left"/>
        <w:sectPr w:rsidR="00E56868">
          <w:pgSz w:w="11906" w:h="16838"/>
          <w:pgMar w:top="1134" w:right="850" w:bottom="1134" w:left="1701" w:header="708" w:footer="708" w:gutter="0"/>
          <w:cols w:space="720"/>
        </w:sectPr>
      </w:pPr>
    </w:p>
    <w:p w:rsidR="00E56868" w:rsidRDefault="00E56868" w:rsidP="00E56868">
      <w:pPr>
        <w:pStyle w:val="1"/>
      </w:pPr>
      <w:bookmarkStart w:id="2" w:name="_Toc405754032"/>
      <w:r>
        <w:lastRenderedPageBreak/>
        <w:t>Руководство пользователя</w:t>
      </w:r>
      <w:bookmarkEnd w:id="2"/>
    </w:p>
    <w:p w:rsidR="00E56868" w:rsidRDefault="00E56868" w:rsidP="00E56868">
      <w:pPr>
        <w:jc w:val="left"/>
      </w:pPr>
      <w:r>
        <w:t>Пример работы программы.</w:t>
      </w:r>
    </w:p>
    <w:p w:rsidR="00E56868" w:rsidRPr="0082190E" w:rsidRDefault="00E56868" w:rsidP="00E56868">
      <w:pPr>
        <w:ind w:firstLine="0"/>
        <w:jc w:val="left"/>
      </w:pPr>
      <w:r>
        <w:t>Программа содержит 1</w:t>
      </w:r>
      <w:r w:rsidR="0082190E" w:rsidRPr="0082190E">
        <w:t>7</w:t>
      </w:r>
      <w:r>
        <w:t xml:space="preserve"> тестов для проверки правильности работы</w:t>
      </w:r>
      <w:r w:rsidR="0082190E">
        <w:t>.</w:t>
      </w:r>
    </w:p>
    <w:p w:rsidR="00E56868" w:rsidRDefault="0082190E" w:rsidP="00E56868">
      <w:pPr>
        <w:ind w:firstLine="0"/>
        <w:jc w:val="left"/>
      </w:pPr>
      <w:r>
        <w:rPr>
          <w:noProof/>
        </w:rPr>
        <w:drawing>
          <wp:inline distT="0" distB="0" distL="0" distR="0">
            <wp:extent cx="5940425" cy="296545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868" w:rsidRDefault="00E56868" w:rsidP="00E56868"/>
    <w:p w:rsidR="00E56868" w:rsidRDefault="00E56868" w:rsidP="00E56868">
      <w:pPr>
        <w:jc w:val="left"/>
      </w:pPr>
      <w:r>
        <w:t xml:space="preserve">Для подсчёта выражений используется класс </w:t>
      </w:r>
      <w:r>
        <w:rPr>
          <w:lang w:val="en-US"/>
        </w:rPr>
        <w:t>Polish</w:t>
      </w:r>
    </w:p>
    <w:p w:rsidR="00E56868" w:rsidRPr="0082190E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="Calibri"/>
          <w:color w:val="000000"/>
        </w:rPr>
      </w:pPr>
      <w:r w:rsidRPr="0082190E">
        <w:rPr>
          <w:rFonts w:eastAsia="Calibri"/>
          <w:color w:val="000000"/>
          <w:lang w:val="en-US"/>
        </w:rPr>
        <w:t>Public</w:t>
      </w:r>
      <w:r w:rsidRPr="0082190E">
        <w:rPr>
          <w:rFonts w:eastAsia="Calibri"/>
          <w:color w:val="000000"/>
        </w:rPr>
        <w:t xml:space="preserve"> методы этого класса:</w:t>
      </w:r>
    </w:p>
    <w:p w:rsidR="00E56868" w:rsidRP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</w:rPr>
      </w:pPr>
    </w:p>
    <w:p w:rsidR="00E56868" w:rsidRDefault="00E56868" w:rsidP="00E56868">
      <w:pPr>
        <w:rPr>
          <w:rFonts w:eastAsia="Calibri"/>
          <w:lang w:val="en-US"/>
        </w:rPr>
      </w:pPr>
      <w:r>
        <w:rPr>
          <w:rFonts w:eastAsia="Calibri"/>
          <w:lang w:val="en-US"/>
        </w:rPr>
        <w:tab/>
      </w:r>
      <w:proofErr w:type="gramStart"/>
      <w:r>
        <w:rPr>
          <w:rFonts w:eastAsia="Calibri"/>
          <w:lang w:val="en-US"/>
        </w:rPr>
        <w:t>void</w:t>
      </w:r>
      <w:proofErr w:type="gramEnd"/>
      <w:r>
        <w:rPr>
          <w:rFonts w:eastAsia="Calibri"/>
          <w:lang w:val="en-US"/>
        </w:rPr>
        <w:t xml:space="preserve"> </w:t>
      </w:r>
      <w:proofErr w:type="spellStart"/>
      <w:r>
        <w:rPr>
          <w:rFonts w:eastAsia="Calibri"/>
          <w:lang w:val="en-US"/>
        </w:rPr>
        <w:t>AddX</w:t>
      </w:r>
      <w:proofErr w:type="spellEnd"/>
      <w:r>
        <w:rPr>
          <w:rFonts w:eastAsia="Calibri"/>
          <w:lang w:val="en-US"/>
        </w:rPr>
        <w:t xml:space="preserve">(char, </w:t>
      </w:r>
      <w:proofErr w:type="spellStart"/>
      <w:r>
        <w:rPr>
          <w:rFonts w:eastAsia="Calibri"/>
          <w:lang w:val="en-US"/>
        </w:rPr>
        <w:t>int</w:t>
      </w:r>
      <w:proofErr w:type="spellEnd"/>
      <w:r>
        <w:rPr>
          <w:rFonts w:eastAsia="Calibri"/>
          <w:lang w:val="en-US"/>
        </w:rPr>
        <w:t xml:space="preserve">); </w:t>
      </w:r>
    </w:p>
    <w:p w:rsidR="00E56868" w:rsidRPr="00AB3821" w:rsidRDefault="00E56868" w:rsidP="00E56868">
      <w:pPr>
        <w:rPr>
          <w:rFonts w:eastAsia="Calibri"/>
          <w:lang w:val="en-US"/>
        </w:rPr>
      </w:pPr>
      <w:r>
        <w:rPr>
          <w:rFonts w:eastAsia="Calibri"/>
          <w:lang w:val="en-US"/>
        </w:rPr>
        <w:tab/>
      </w:r>
      <w:proofErr w:type="gramStart"/>
      <w:r>
        <w:rPr>
          <w:rFonts w:eastAsia="Calibri"/>
          <w:lang w:val="en-US"/>
        </w:rPr>
        <w:t>double</w:t>
      </w:r>
      <w:proofErr w:type="gramEnd"/>
      <w:r w:rsidRPr="00AB3821">
        <w:rPr>
          <w:rFonts w:eastAsia="Calibri"/>
          <w:lang w:val="en-US"/>
        </w:rPr>
        <w:t xml:space="preserve"> </w:t>
      </w:r>
      <w:proofErr w:type="spellStart"/>
      <w:r>
        <w:rPr>
          <w:rFonts w:eastAsia="Calibri"/>
          <w:lang w:val="en-US"/>
        </w:rPr>
        <w:t>Culc</w:t>
      </w:r>
      <w:proofErr w:type="spellEnd"/>
      <w:r w:rsidRPr="00AB3821">
        <w:rPr>
          <w:rFonts w:eastAsia="Calibri"/>
          <w:lang w:val="en-US"/>
        </w:rPr>
        <w:t xml:space="preserve">();  </w:t>
      </w:r>
    </w:p>
    <w:p w:rsidR="00E56868" w:rsidRDefault="00E56868" w:rsidP="00E56868">
      <w:pPr>
        <w:rPr>
          <w:rFonts w:eastAsia="Calibri"/>
        </w:rPr>
      </w:pPr>
      <w:r>
        <w:rPr>
          <w:rFonts w:eastAsia="Calibri"/>
        </w:rPr>
        <w:t>};</w:t>
      </w:r>
    </w:p>
    <w:p w:rsidR="00E56868" w:rsidRDefault="00E56868" w:rsidP="00E56868">
      <w:proofErr w:type="spellStart"/>
      <w:r>
        <w:rPr>
          <w:rFonts w:eastAsia="Calibri"/>
        </w:rPr>
        <w:t>void</w:t>
      </w:r>
      <w:proofErr w:type="spellEnd"/>
      <w:r>
        <w:rPr>
          <w:rFonts w:eastAsia="Calibri"/>
          <w:color w:val="000000"/>
        </w:rPr>
        <w:t xml:space="preserve"> </w:t>
      </w:r>
      <w:proofErr w:type="spellStart"/>
      <w:r>
        <w:rPr>
          <w:rFonts w:eastAsia="Calibri"/>
          <w:color w:val="000000"/>
          <w:lang w:val="en-US"/>
        </w:rPr>
        <w:t>AddX</w:t>
      </w:r>
      <w:proofErr w:type="spellEnd"/>
      <w:r>
        <w:rPr>
          <w:rFonts w:eastAsia="Calibri"/>
          <w:color w:val="000000"/>
        </w:rPr>
        <w:t>(</w:t>
      </w:r>
      <w:proofErr w:type="spellStart"/>
      <w:r>
        <w:rPr>
          <w:rFonts w:eastAsia="Calibri"/>
        </w:rPr>
        <w:t>char</w:t>
      </w:r>
      <w:proofErr w:type="spellEnd"/>
      <w:r>
        <w:rPr>
          <w:rFonts w:eastAsia="Calibri"/>
        </w:rPr>
        <w:t xml:space="preserve">, </w:t>
      </w:r>
      <w:proofErr w:type="spellStart"/>
      <w:r>
        <w:rPr>
          <w:rFonts w:eastAsia="Calibri"/>
        </w:rPr>
        <w:t>int</w:t>
      </w:r>
      <w:proofErr w:type="spellEnd"/>
      <w:r>
        <w:rPr>
          <w:rFonts w:eastAsia="Calibri"/>
          <w:color w:val="000000"/>
        </w:rPr>
        <w:t xml:space="preserve">) – </w:t>
      </w:r>
      <w:r>
        <w:t>метод, позволяющий задать переменные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="Calibri"/>
          <w:color w:val="000000"/>
        </w:rPr>
      </w:pPr>
      <w:r>
        <w:rPr>
          <w:rFonts w:eastAsia="Calibri"/>
        </w:rPr>
        <w:t xml:space="preserve">    </w:t>
      </w:r>
      <w:proofErr w:type="gramStart"/>
      <w:r>
        <w:rPr>
          <w:rFonts w:eastAsia="Calibri"/>
          <w:lang w:val="en-US"/>
        </w:rPr>
        <w:t>double</w:t>
      </w:r>
      <w:proofErr w:type="gramEnd"/>
      <w:r w:rsidRPr="00E56868">
        <w:rPr>
          <w:rFonts w:eastAsia="Calibri"/>
          <w:color w:val="000000"/>
        </w:rPr>
        <w:t xml:space="preserve"> </w:t>
      </w:r>
      <w:proofErr w:type="spellStart"/>
      <w:r>
        <w:rPr>
          <w:rFonts w:eastAsia="Calibri"/>
          <w:color w:val="000000"/>
          <w:lang w:val="en-US"/>
        </w:rPr>
        <w:t>Culc</w:t>
      </w:r>
      <w:proofErr w:type="spellEnd"/>
      <w:r>
        <w:rPr>
          <w:rFonts w:eastAsia="Calibri"/>
          <w:color w:val="000000"/>
        </w:rPr>
        <w:t>() – метод, который вычисляет значение выражения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="Calibri"/>
          <w:color w:val="000000"/>
        </w:rPr>
      </w:pPr>
    </w:p>
    <w:p w:rsidR="00E56868" w:rsidRDefault="00E56868" w:rsidP="00E56868">
      <w:pPr>
        <w:jc w:val="left"/>
      </w:pPr>
      <w:r>
        <w:br w:type="page"/>
      </w:r>
      <w:bookmarkStart w:id="3" w:name="_Toc405754033"/>
      <w:r>
        <w:lastRenderedPageBreak/>
        <w:t>Руководство программиста</w:t>
      </w:r>
      <w:bookmarkEnd w:id="3"/>
    </w:p>
    <w:p w:rsidR="00E56868" w:rsidRDefault="00E56868" w:rsidP="00E56868">
      <w:pPr>
        <w:pStyle w:val="2"/>
      </w:pPr>
      <w:bookmarkStart w:id="4" w:name="_Toc405754034"/>
      <w:r>
        <w:t>Описание структуры программы</w:t>
      </w:r>
      <w:bookmarkEnd w:id="4"/>
    </w:p>
    <w:p w:rsidR="00E56868" w:rsidRDefault="00E56868" w:rsidP="00E56868">
      <w:r>
        <w:t>Программа состоит из следующих составных частей:</w:t>
      </w:r>
    </w:p>
    <w:p w:rsidR="00E56868" w:rsidRDefault="00E56868" w:rsidP="00E56868">
      <w:pPr>
        <w:pStyle w:val="a7"/>
        <w:numPr>
          <w:ilvl w:val="0"/>
          <w:numId w:val="6"/>
        </w:numPr>
      </w:pPr>
      <w:r>
        <w:t xml:space="preserve">Заголовочный файл </w:t>
      </w:r>
      <w:proofErr w:type="spellStart"/>
      <w:r>
        <w:rPr>
          <w:u w:val="single"/>
          <w:lang w:val="en-US"/>
        </w:rPr>
        <w:t>Sta</w:t>
      </w:r>
      <w:proofErr w:type="spellEnd"/>
      <w:proofErr w:type="gramStart"/>
      <w:r>
        <w:rPr>
          <w:u w:val="single"/>
        </w:rPr>
        <w:t>с</w:t>
      </w:r>
      <w:proofErr w:type="gramEnd"/>
      <w:r>
        <w:rPr>
          <w:u w:val="single"/>
          <w:lang w:val="en-US"/>
        </w:rPr>
        <w:t>k</w:t>
      </w:r>
      <w:r>
        <w:rPr>
          <w:u w:val="single"/>
        </w:rPr>
        <w:t>.</w:t>
      </w:r>
      <w:r>
        <w:rPr>
          <w:u w:val="single"/>
          <w:lang w:val="en-US"/>
        </w:rPr>
        <w:t>h</w:t>
      </w:r>
      <w:r>
        <w:rPr>
          <w:u w:val="single"/>
        </w:rPr>
        <w:t>.</w:t>
      </w:r>
    </w:p>
    <w:p w:rsidR="00E56868" w:rsidRDefault="00E56868" w:rsidP="00E56868">
      <w:pPr>
        <w:pStyle w:val="a7"/>
        <w:ind w:left="360" w:firstLine="0"/>
      </w:pPr>
      <w:r>
        <w:rPr>
          <w:lang w:val="en-US"/>
        </w:rPr>
        <w:t>C</w:t>
      </w:r>
      <w:r>
        <w:t xml:space="preserve">одержит описание класса </w:t>
      </w:r>
      <w:proofErr w:type="spellStart"/>
      <w:r>
        <w:rPr>
          <w:u w:val="single"/>
          <w:lang w:val="en-US"/>
        </w:rPr>
        <w:t>Sta</w:t>
      </w:r>
      <w:proofErr w:type="spellEnd"/>
      <w:r>
        <w:rPr>
          <w:u w:val="single"/>
        </w:rPr>
        <w:t>с</w:t>
      </w:r>
      <w:r>
        <w:rPr>
          <w:u w:val="single"/>
          <w:lang w:val="en-US"/>
        </w:rPr>
        <w:t>k</w:t>
      </w:r>
      <w:r>
        <w:rPr>
          <w:i/>
        </w:rPr>
        <w:t xml:space="preserve">, </w:t>
      </w:r>
      <w:r>
        <w:t>реализующего структуру данных стек, конструктор,  деструктор, функции, необходимые для работы со стеком, такие как контроль пустоты стека, извлечение элемента из стека, добавление элемента в стек,  чтение верхнего элемента.</w:t>
      </w:r>
    </w:p>
    <w:p w:rsidR="00E56868" w:rsidRDefault="00E56868" w:rsidP="00E56868">
      <w:pPr>
        <w:pStyle w:val="a7"/>
        <w:numPr>
          <w:ilvl w:val="0"/>
          <w:numId w:val="6"/>
        </w:numPr>
      </w:pPr>
      <w:r>
        <w:t xml:space="preserve">Заголовочный файл </w:t>
      </w:r>
      <w:r>
        <w:rPr>
          <w:u w:val="single"/>
          <w:lang w:val="en-US"/>
        </w:rPr>
        <w:t>Polish</w:t>
      </w:r>
      <w:r>
        <w:rPr>
          <w:u w:val="single"/>
        </w:rPr>
        <w:t>.</w:t>
      </w:r>
      <w:r>
        <w:rPr>
          <w:u w:val="single"/>
          <w:lang w:val="en-US"/>
        </w:rPr>
        <w:t>h</w:t>
      </w:r>
      <w:r>
        <w:rPr>
          <w:u w:val="single"/>
        </w:rPr>
        <w:t>.</w:t>
      </w:r>
    </w:p>
    <w:p w:rsidR="00E56868" w:rsidRDefault="00E56868" w:rsidP="00E56868">
      <w:pPr>
        <w:pStyle w:val="a7"/>
        <w:ind w:left="360" w:firstLine="0"/>
      </w:pPr>
      <w:r>
        <w:t xml:space="preserve">Содержит описание класса </w:t>
      </w:r>
      <w:r>
        <w:rPr>
          <w:lang w:val="en-US"/>
        </w:rPr>
        <w:t>P</w:t>
      </w:r>
      <w:r>
        <w:rPr>
          <w:u w:val="single"/>
          <w:lang w:val="en-US"/>
        </w:rPr>
        <w:t>olish</w:t>
      </w:r>
      <w:r>
        <w:t>, реализующего операции с алгебраическим выражением, прототипы функций.</w:t>
      </w:r>
    </w:p>
    <w:p w:rsidR="00E56868" w:rsidRDefault="00E56868" w:rsidP="00E56868">
      <w:pPr>
        <w:pStyle w:val="a7"/>
        <w:numPr>
          <w:ilvl w:val="0"/>
          <w:numId w:val="6"/>
        </w:numPr>
      </w:pPr>
      <w:r>
        <w:t xml:space="preserve">Модуль </w:t>
      </w:r>
      <w:r>
        <w:rPr>
          <w:u w:val="single"/>
          <w:lang w:val="en-US"/>
        </w:rPr>
        <w:t>Polish</w:t>
      </w:r>
      <w:r>
        <w:rPr>
          <w:u w:val="single"/>
        </w:rPr>
        <w:t>.</w:t>
      </w:r>
      <w:proofErr w:type="spellStart"/>
      <w:r>
        <w:rPr>
          <w:u w:val="single"/>
        </w:rPr>
        <w:t>cpp</w:t>
      </w:r>
      <w:proofErr w:type="spellEnd"/>
      <w:r>
        <w:rPr>
          <w:u w:val="single"/>
        </w:rPr>
        <w:t xml:space="preserve"> </w:t>
      </w:r>
      <w:r>
        <w:t>, который содержит реализацию необходимых функций для работы с алгебраическим выражением;</w:t>
      </w:r>
    </w:p>
    <w:p w:rsidR="00E56868" w:rsidRDefault="00E56868" w:rsidP="00E56868">
      <w:pPr>
        <w:pStyle w:val="a7"/>
        <w:numPr>
          <w:ilvl w:val="0"/>
          <w:numId w:val="8"/>
        </w:numPr>
      </w:pPr>
      <w:r>
        <w:t>Модуль</w:t>
      </w:r>
      <w:r>
        <w:rPr>
          <w:u w:val="single"/>
          <w:lang w:val="en-US"/>
        </w:rPr>
        <w:t xml:space="preserve"> test.cpp</w:t>
      </w:r>
      <w:r>
        <w:t>.</w:t>
      </w:r>
    </w:p>
    <w:p w:rsidR="00E56868" w:rsidRDefault="00E56868" w:rsidP="00E56868">
      <w:pPr>
        <w:pStyle w:val="a7"/>
        <w:ind w:left="360" w:firstLine="0"/>
      </w:pPr>
      <w:r>
        <w:t>Данный модуль содержит тесты для проверки программы.</w:t>
      </w:r>
    </w:p>
    <w:p w:rsidR="00E56868" w:rsidRDefault="00E56868" w:rsidP="00E56868">
      <w:pPr>
        <w:pStyle w:val="a7"/>
        <w:ind w:left="360" w:firstLine="0"/>
      </w:pPr>
    </w:p>
    <w:p w:rsidR="00E56868" w:rsidRDefault="00E56868" w:rsidP="00E56868">
      <w:pPr>
        <w:pStyle w:val="2"/>
      </w:pPr>
      <w:bookmarkStart w:id="5" w:name="_Toc405754035"/>
      <w:r>
        <w:t>Описание структур данных</w:t>
      </w:r>
      <w:bookmarkEnd w:id="5"/>
    </w:p>
    <w:p w:rsidR="00E56868" w:rsidRDefault="00E56868" w:rsidP="00E56868">
      <w:r>
        <w:t xml:space="preserve">В программе реализована структура данных — стек. 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rPr>
          <w:rFonts w:eastAsia="Calibri"/>
        </w:rPr>
      </w:pPr>
      <w:proofErr w:type="gramStart"/>
      <w:r>
        <w:rPr>
          <w:rFonts w:eastAsia="Calibri"/>
        </w:rPr>
        <w:t>Стек — структура данных, в которой добавление элементов в который и выборка из которого выполняются с одного конца, называемого вершиной стека.</w:t>
      </w:r>
      <w:proofErr w:type="gramEnd"/>
      <w:r>
        <w:rPr>
          <w:rFonts w:eastAsia="Calibri"/>
        </w:rPr>
        <w:t xml:space="preserve"> Другие операции со стеком не определены. При выборке элемент исключается из стека. Стек реализует принцип обслуживания LIFO (</w:t>
      </w:r>
      <w:proofErr w:type="spellStart"/>
      <w:r>
        <w:rPr>
          <w:rFonts w:eastAsia="Calibri"/>
        </w:rPr>
        <w:t>last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in</w:t>
      </w:r>
      <w:proofErr w:type="spellEnd"/>
      <w:r>
        <w:rPr>
          <w:rFonts w:eastAsia="Calibri"/>
        </w:rPr>
        <w:t xml:space="preserve"> — </w:t>
      </w:r>
      <w:proofErr w:type="spellStart"/>
      <w:r>
        <w:rPr>
          <w:rFonts w:eastAsia="Calibri"/>
        </w:rPr>
        <w:t>first</w:t>
      </w:r>
      <w:proofErr w:type="spellEnd"/>
      <w:r>
        <w:rPr>
          <w:rFonts w:eastAsia="Calibri"/>
        </w:rPr>
        <w:t xml:space="preserve"> </w:t>
      </w:r>
      <w:proofErr w:type="spellStart"/>
      <w:r>
        <w:rPr>
          <w:rFonts w:eastAsia="Calibri"/>
        </w:rPr>
        <w:t>out</w:t>
      </w:r>
      <w:proofErr w:type="spellEnd"/>
      <w:r>
        <w:rPr>
          <w:rFonts w:eastAsia="Calibri"/>
        </w:rPr>
        <w:t>, последним пришел — первым ушел).</w:t>
      </w:r>
      <w:r>
        <w:rPr>
          <w:rFonts w:eastAsia="Calibri"/>
          <w:sz w:val="22"/>
          <w:szCs w:val="22"/>
        </w:rPr>
        <w:t xml:space="preserve"> </w:t>
      </w:r>
      <w:r>
        <w:rPr>
          <w:rFonts w:eastAsia="Calibri"/>
        </w:rPr>
        <w:t>Стеки широко применяются в системном программном обеспечении, компиляторах, в различных рекурсивных алгоритмах.</w:t>
      </w:r>
    </w:p>
    <w:p w:rsidR="00E56868" w:rsidRDefault="00E56868" w:rsidP="00E56868">
      <w:r>
        <w:t>Стек характерен тем, что получить доступ к его элементам можно лишь с одного конца, называемого вершиной стека. Стек часто сравнивают со стопкой книг, где чтобы воспользоваться одной из них, и не нарушить установленный порядок, нужно поднять все те книги, что лежат выше нее, а положить книгу можно лишь поверх всех остальных.</w:t>
      </w:r>
    </w:p>
    <w:p w:rsidR="00E56868" w:rsidRDefault="00E56868" w:rsidP="00E56868">
      <w:r>
        <w:t>В программе стек представляет собой массив, элементы которого — шаблонный класс. Основные операции над стеками:</w:t>
      </w:r>
    </w:p>
    <w:p w:rsidR="00E56868" w:rsidRDefault="00E56868" w:rsidP="00E56868">
      <w:pPr>
        <w:pStyle w:val="a7"/>
        <w:numPr>
          <w:ilvl w:val="0"/>
          <w:numId w:val="6"/>
        </w:numPr>
        <w:ind w:firstLine="491"/>
      </w:pPr>
      <w:r>
        <w:t>вставка элемента;</w:t>
      </w:r>
    </w:p>
    <w:p w:rsidR="00E56868" w:rsidRDefault="00E56868" w:rsidP="00E56868">
      <w:pPr>
        <w:pStyle w:val="a7"/>
        <w:numPr>
          <w:ilvl w:val="0"/>
          <w:numId w:val="6"/>
        </w:numPr>
        <w:ind w:firstLine="491"/>
      </w:pPr>
      <w:r>
        <w:t>исключение элемента;</w:t>
      </w:r>
    </w:p>
    <w:p w:rsidR="00E56868" w:rsidRDefault="00E56868" w:rsidP="00E56868">
      <w:pPr>
        <w:pStyle w:val="a7"/>
        <w:numPr>
          <w:ilvl w:val="0"/>
          <w:numId w:val="6"/>
        </w:numPr>
        <w:ind w:firstLine="491"/>
      </w:pPr>
      <w:r>
        <w:t>чтение верхнего элемента.</w:t>
      </w:r>
    </w:p>
    <w:p w:rsidR="00E56868" w:rsidRDefault="00E56868" w:rsidP="00E56868">
      <w:r>
        <w:t xml:space="preserve">В классе </w:t>
      </w:r>
      <w:proofErr w:type="spellStart"/>
      <w:r>
        <w:rPr>
          <w:i/>
          <w:lang w:val="en-US"/>
        </w:rPr>
        <w:t>Sta</w:t>
      </w:r>
      <w:proofErr w:type="spellEnd"/>
      <w:proofErr w:type="gramStart"/>
      <w:r>
        <w:rPr>
          <w:i/>
        </w:rPr>
        <w:t>с</w:t>
      </w:r>
      <w:proofErr w:type="gramEnd"/>
      <w:r>
        <w:rPr>
          <w:i/>
          <w:lang w:val="en-US"/>
        </w:rPr>
        <w:t>k</w:t>
      </w:r>
      <w:r w:rsidRPr="00E56868">
        <w:t xml:space="preserve"> </w:t>
      </w:r>
      <w:r>
        <w:t>имеются следующие поля и методы:</w:t>
      </w:r>
    </w:p>
    <w:p w:rsidR="00E56868" w:rsidRDefault="00E56868" w:rsidP="00E56868">
      <w:proofErr w:type="spellStart"/>
      <w:r>
        <w:t>TNode</w:t>
      </w:r>
      <w:proofErr w:type="spellEnd"/>
      <w:r>
        <w:t xml:space="preserve">&lt;T&gt;* </w:t>
      </w:r>
      <w:proofErr w:type="spellStart"/>
      <w:r>
        <w:t>top</w:t>
      </w:r>
      <w:proofErr w:type="spellEnd"/>
      <w:r>
        <w:t>; // указатель на вершину</w:t>
      </w:r>
    </w:p>
    <w:p w:rsidR="00E56868" w:rsidRDefault="00E56868" w:rsidP="00E56868">
      <w:pPr>
        <w:rPr>
          <w:rFonts w:eastAsia="Calibri"/>
          <w:noProof/>
        </w:rPr>
      </w:pPr>
      <w:r>
        <w:rPr>
          <w:rFonts w:eastAsia="Calibri"/>
          <w:noProof/>
        </w:rPr>
        <w:t>~</w:t>
      </w:r>
      <w:r>
        <w:rPr>
          <w:rFonts w:eastAsia="Calibri"/>
          <w:noProof/>
          <w:lang w:val="en-US"/>
        </w:rPr>
        <w:t>St</w:t>
      </w:r>
      <w:bookmarkStart w:id="6" w:name="_GoBack"/>
      <w:bookmarkEnd w:id="6"/>
      <w:r>
        <w:rPr>
          <w:rFonts w:eastAsia="Calibri"/>
          <w:noProof/>
          <w:lang w:val="en-US"/>
        </w:rPr>
        <w:t>ak</w:t>
      </w:r>
      <w:r>
        <w:rPr>
          <w:rFonts w:eastAsia="Calibri"/>
          <w:noProof/>
        </w:rPr>
        <w:t>(); // деструктор</w:t>
      </w:r>
    </w:p>
    <w:p w:rsidR="00E56868" w:rsidRDefault="00E56868" w:rsidP="00E56868">
      <w:pPr>
        <w:rPr>
          <w:rFonts w:eastAsia="Calibri"/>
          <w:noProof/>
        </w:rPr>
      </w:pPr>
      <w:proofErr w:type="spellStart"/>
      <w:r>
        <w:rPr>
          <w:rFonts w:eastAsia="Calibri"/>
        </w:rPr>
        <w:t>bool</w:t>
      </w:r>
      <w:proofErr w:type="spellEnd"/>
      <w:r>
        <w:rPr>
          <w:rFonts w:eastAsia="Calibri"/>
        </w:rPr>
        <w:t xml:space="preserve"> </w:t>
      </w:r>
      <w:r>
        <w:rPr>
          <w:rFonts w:eastAsia="Calibri"/>
          <w:noProof/>
        </w:rPr>
        <w:t>Empty(); // контроль пустоты</w:t>
      </w:r>
    </w:p>
    <w:p w:rsidR="00E56868" w:rsidRDefault="00E56868" w:rsidP="00E56868">
      <w:pPr>
        <w:rPr>
          <w:rFonts w:eastAsia="Calibri"/>
          <w:noProof/>
        </w:rPr>
      </w:pPr>
      <w:r>
        <w:rPr>
          <w:rFonts w:eastAsia="Calibri"/>
          <w:noProof/>
          <w:lang w:val="en-US"/>
        </w:rPr>
        <w:t>bool</w:t>
      </w:r>
      <w:r w:rsidRPr="00E56868">
        <w:rPr>
          <w:rFonts w:eastAsia="Calibri"/>
          <w:noProof/>
        </w:rPr>
        <w:t xml:space="preserve"> </w:t>
      </w:r>
      <w:r>
        <w:rPr>
          <w:rFonts w:eastAsia="Calibri"/>
          <w:noProof/>
          <w:lang w:val="en-US"/>
        </w:rPr>
        <w:t>Pop</w:t>
      </w:r>
      <w:r>
        <w:rPr>
          <w:rFonts w:eastAsia="Calibri"/>
          <w:noProof/>
        </w:rPr>
        <w:t>(); // извлечение из стека</w:t>
      </w:r>
    </w:p>
    <w:p w:rsidR="00E56868" w:rsidRDefault="00E56868" w:rsidP="00E56868">
      <w:pPr>
        <w:rPr>
          <w:rFonts w:eastAsia="Calibri"/>
          <w:noProof/>
        </w:rPr>
      </w:pPr>
      <w:r>
        <w:rPr>
          <w:rFonts w:eastAsia="Calibri"/>
          <w:noProof/>
          <w:lang w:val="en-US"/>
        </w:rPr>
        <w:t>TNode</w:t>
      </w:r>
      <w:r>
        <w:rPr>
          <w:rFonts w:eastAsia="Calibri"/>
          <w:noProof/>
        </w:rPr>
        <w:t>&lt;</w:t>
      </w:r>
      <w:r>
        <w:rPr>
          <w:rFonts w:eastAsia="Calibri"/>
          <w:noProof/>
          <w:lang w:val="en-US"/>
        </w:rPr>
        <w:t>T</w:t>
      </w:r>
      <w:r>
        <w:rPr>
          <w:rFonts w:eastAsia="Calibri"/>
          <w:noProof/>
        </w:rPr>
        <w:t xml:space="preserve">&gt; </w:t>
      </w:r>
      <w:r>
        <w:rPr>
          <w:rFonts w:eastAsia="Calibri"/>
          <w:noProof/>
          <w:lang w:val="en-US"/>
        </w:rPr>
        <w:t>Top</w:t>
      </w:r>
      <w:r>
        <w:rPr>
          <w:rFonts w:eastAsia="Calibri"/>
          <w:noProof/>
        </w:rPr>
        <w:t>(); // чтение верхнего элемента в стеке</w:t>
      </w:r>
    </w:p>
    <w:p w:rsidR="00E56868" w:rsidRPr="00E56868" w:rsidRDefault="00E56868" w:rsidP="00E56868">
      <w:pPr>
        <w:rPr>
          <w:rFonts w:eastAsia="Calibri"/>
          <w:noProof/>
        </w:rPr>
      </w:pPr>
      <w:proofErr w:type="spellStart"/>
      <w:r>
        <w:rPr>
          <w:rFonts w:eastAsia="Calibri"/>
        </w:rPr>
        <w:t>void</w:t>
      </w:r>
      <w:proofErr w:type="spellEnd"/>
      <w:r>
        <w:rPr>
          <w:rFonts w:eastAsia="Calibri"/>
          <w:noProof/>
        </w:rPr>
        <w:t xml:space="preserve"> </w:t>
      </w:r>
      <w:r>
        <w:rPr>
          <w:rFonts w:eastAsia="Calibri"/>
          <w:noProof/>
          <w:lang w:val="en-US"/>
        </w:rPr>
        <w:t>Push</w:t>
      </w:r>
      <w:r>
        <w:rPr>
          <w:rFonts w:eastAsia="Calibri"/>
          <w:noProof/>
        </w:rPr>
        <w:t>(</w:t>
      </w:r>
      <w:r>
        <w:rPr>
          <w:rFonts w:eastAsia="Calibri"/>
          <w:noProof/>
          <w:lang w:val="en-US"/>
        </w:rPr>
        <w:t>T</w:t>
      </w:r>
      <w:r>
        <w:rPr>
          <w:rFonts w:eastAsia="Calibri"/>
          <w:noProof/>
        </w:rPr>
        <w:t>); // добавление в стек</w:t>
      </w:r>
    </w:p>
    <w:p w:rsidR="00E56868" w:rsidRDefault="00E56868" w:rsidP="00E56868">
      <w:pPr>
        <w:rPr>
          <w:rFonts w:eastAsia="Calibri"/>
          <w:noProof/>
        </w:rPr>
      </w:pPr>
      <w:r>
        <w:rPr>
          <w:rFonts w:eastAsia="Calibri"/>
          <w:noProof/>
          <w:lang w:val="en-US"/>
        </w:rPr>
        <w:t>T</w:t>
      </w:r>
      <w:r>
        <w:rPr>
          <w:rFonts w:eastAsia="Calibri"/>
          <w:noProof/>
        </w:rPr>
        <w:t xml:space="preserve">&amp; </w:t>
      </w:r>
      <w:r>
        <w:rPr>
          <w:rFonts w:eastAsia="Calibri"/>
          <w:noProof/>
          <w:lang w:val="en-US"/>
        </w:rPr>
        <w:t>gettop</w:t>
      </w:r>
      <w:r>
        <w:rPr>
          <w:rFonts w:eastAsia="Calibri"/>
          <w:noProof/>
        </w:rPr>
        <w:t>(); // взятие верхнего элемента</w:t>
      </w:r>
    </w:p>
    <w:p w:rsidR="00E56868" w:rsidRPr="00E56868" w:rsidRDefault="00E56868" w:rsidP="00E56868">
      <w:pPr>
        <w:rPr>
          <w:rFonts w:eastAsia="Calibri"/>
          <w:noProof/>
        </w:rPr>
      </w:pPr>
      <w:r>
        <w:rPr>
          <w:rFonts w:eastAsia="Calibri"/>
          <w:noProof/>
        </w:rPr>
        <w:t>Поля</w:t>
      </w:r>
      <w:r w:rsidRPr="00E56868">
        <w:rPr>
          <w:rFonts w:eastAsia="Calibri"/>
          <w:noProof/>
        </w:rPr>
        <w:t xml:space="preserve"> </w:t>
      </w:r>
      <w:r>
        <w:rPr>
          <w:rFonts w:eastAsia="Calibri"/>
          <w:noProof/>
        </w:rPr>
        <w:t>и</w:t>
      </w:r>
      <w:r w:rsidRPr="00E56868">
        <w:rPr>
          <w:rFonts w:eastAsia="Calibri"/>
          <w:noProof/>
        </w:rPr>
        <w:t xml:space="preserve"> </w:t>
      </w:r>
      <w:r>
        <w:rPr>
          <w:rFonts w:eastAsia="Calibri"/>
          <w:noProof/>
        </w:rPr>
        <w:t>методы</w:t>
      </w:r>
      <w:r w:rsidRPr="00E56868">
        <w:rPr>
          <w:rFonts w:eastAsia="Calibri"/>
          <w:noProof/>
        </w:rPr>
        <w:t xml:space="preserve"> </w:t>
      </w:r>
      <w:r>
        <w:rPr>
          <w:rFonts w:eastAsia="Calibri"/>
          <w:noProof/>
        </w:rPr>
        <w:t>класса</w:t>
      </w:r>
      <w:r w:rsidRPr="00E56868">
        <w:rPr>
          <w:rFonts w:eastAsia="Calibri"/>
          <w:noProof/>
        </w:rPr>
        <w:t xml:space="preserve"> </w:t>
      </w:r>
      <w:r>
        <w:rPr>
          <w:rFonts w:eastAsia="Calibri"/>
          <w:i/>
          <w:noProof/>
          <w:lang w:val="en-US"/>
        </w:rPr>
        <w:t>Polish</w:t>
      </w:r>
    </w:p>
    <w:p w:rsidR="00E56868" w:rsidRDefault="00E56868" w:rsidP="00E56868">
      <w:pPr>
        <w:pStyle w:val="2"/>
        <w:rPr>
          <w:rFonts w:ascii="Times New Roman" w:hAnsi="Times New Roman" w:cs="Times New Roman"/>
          <w:b w:val="0"/>
          <w:i w:val="0"/>
          <w:sz w:val="24"/>
          <w:szCs w:val="24"/>
        </w:rPr>
      </w:pPr>
      <w:bookmarkStart w:id="7" w:name="_Toc405754036"/>
      <w:r w:rsidRPr="00E56868">
        <w:rPr>
          <w:rFonts w:ascii="Times New Roman" w:hAnsi="Times New Roman" w:cs="Times New Roman"/>
          <w:b w:val="0"/>
          <w:i w:val="0"/>
          <w:sz w:val="24"/>
          <w:szCs w:val="24"/>
        </w:rPr>
        <w:lastRenderedPageBreak/>
        <w:tab/>
      </w:r>
      <w:proofErr w:type="spellStart"/>
      <w:r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Perem</w:t>
      </w:r>
      <w:proofErr w:type="spellEnd"/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* </w:t>
      </w:r>
      <w:proofErr w:type="gramStart"/>
      <w:r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x</w:t>
      </w:r>
      <w:r w:rsidRPr="00E56868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>;</w:t>
      </w:r>
      <w:proofErr w:type="gramEnd"/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// хранение значения переменной</w:t>
      </w:r>
    </w:p>
    <w:p w:rsidR="00E56868" w:rsidRPr="00E56868" w:rsidRDefault="00E56868" w:rsidP="00E56868">
      <w:pPr>
        <w:pStyle w:val="2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int</w:t>
      </w:r>
      <w:proofErr w:type="spellEnd"/>
      <w:proofErr w:type="gramEnd"/>
      <w:r w:rsidRPr="00E56868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prioritet</w:t>
      </w:r>
      <w:proofErr w:type="spellEnd"/>
      <w:r w:rsidRPr="00E56868">
        <w:rPr>
          <w:rFonts w:ascii="Times New Roman" w:hAnsi="Times New Roman" w:cs="Times New Roman"/>
          <w:b w:val="0"/>
          <w:i w:val="0"/>
          <w:sz w:val="24"/>
          <w:szCs w:val="24"/>
        </w:rPr>
        <w:t>(</w:t>
      </w:r>
      <w:r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char</w:t>
      </w:r>
      <w:r w:rsidRPr="00E56868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); // 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>приоритет</w:t>
      </w:r>
      <w:r w:rsidRPr="00E56868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>операций</w:t>
      </w:r>
    </w:p>
    <w:p w:rsidR="00E56868" w:rsidRPr="00E56868" w:rsidRDefault="00E56868" w:rsidP="00E56868">
      <w:pPr>
        <w:pStyle w:val="2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56868">
        <w:rPr>
          <w:rFonts w:ascii="Times New Roman" w:hAnsi="Times New Roman" w:cs="Times New Roman"/>
          <w:b w:val="0"/>
          <w:i w:val="0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bool</w:t>
      </w:r>
      <w:proofErr w:type="spellEnd"/>
      <w:proofErr w:type="gramEnd"/>
      <w:r w:rsidRPr="00E56868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isoperation</w:t>
      </w:r>
      <w:proofErr w:type="spellEnd"/>
      <w:r w:rsidRPr="00E56868">
        <w:rPr>
          <w:rFonts w:ascii="Times New Roman" w:hAnsi="Times New Roman" w:cs="Times New Roman"/>
          <w:b w:val="0"/>
          <w:i w:val="0"/>
          <w:sz w:val="24"/>
          <w:szCs w:val="24"/>
        </w:rPr>
        <w:t>(</w:t>
      </w:r>
      <w:r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char</w:t>
      </w:r>
      <w:r w:rsidRPr="00E56868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); // 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>определение</w:t>
      </w:r>
      <w:r w:rsidRPr="00E56868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>операций</w:t>
      </w:r>
    </w:p>
    <w:p w:rsidR="00E56868" w:rsidRDefault="00E56868" w:rsidP="00E56868">
      <w:pPr>
        <w:pStyle w:val="2"/>
        <w:rPr>
          <w:rFonts w:ascii="Times New Roman" w:hAnsi="Times New Roman" w:cs="Times New Roman"/>
          <w:b w:val="0"/>
          <w:i w:val="0"/>
          <w:sz w:val="24"/>
          <w:szCs w:val="24"/>
        </w:rPr>
      </w:pPr>
      <w:r w:rsidRPr="00E56868">
        <w:rPr>
          <w:rFonts w:ascii="Times New Roman" w:hAnsi="Times New Roman" w:cs="Times New Roman"/>
          <w:b w:val="0"/>
          <w:i w:val="0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bool</w:t>
      </w:r>
      <w:proofErr w:type="spellEnd"/>
      <w:proofErr w:type="gramEnd"/>
      <w:r w:rsidRPr="00E56868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isStr</w:t>
      </w:r>
      <w:proofErr w:type="spellEnd"/>
      <w:r w:rsidRPr="00E56868">
        <w:rPr>
          <w:rFonts w:ascii="Times New Roman" w:hAnsi="Times New Roman" w:cs="Times New Roman"/>
          <w:b w:val="0"/>
          <w:i w:val="0"/>
          <w:sz w:val="24"/>
          <w:szCs w:val="24"/>
        </w:rPr>
        <w:t>(</w:t>
      </w:r>
      <w:r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char</w:t>
      </w:r>
      <w:r w:rsidRPr="00E56868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); // 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>определение символов</w:t>
      </w:r>
    </w:p>
    <w:p w:rsidR="00E56868" w:rsidRPr="00E56868" w:rsidRDefault="00E56868" w:rsidP="00E56868">
      <w:pPr>
        <w:pStyle w:val="2"/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</w:pPr>
      <w:r w:rsidRPr="00E56868">
        <w:rPr>
          <w:rFonts w:ascii="Times New Roman" w:hAnsi="Times New Roman" w:cs="Times New Roman"/>
          <w:b w:val="0"/>
          <w:i w:val="0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CNode</w:t>
      </w:r>
      <w:proofErr w:type="spellEnd"/>
      <w:r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 xml:space="preserve">* </w:t>
      </w:r>
      <w:proofErr w:type="spellStart"/>
      <w:proofErr w:type="gramStart"/>
      <w:r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perevod</w:t>
      </w:r>
      <w:proofErr w:type="spellEnd"/>
      <w:r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char*); //</w:t>
      </w:r>
      <w:r w:rsidRPr="00E56868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>разбор</w:t>
      </w:r>
      <w:r w:rsidRPr="00E56868"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>выражения</w:t>
      </w:r>
    </w:p>
    <w:p w:rsidR="00E56868" w:rsidRDefault="00E56868" w:rsidP="00E56868">
      <w:pPr>
        <w:pStyle w:val="2"/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public</w:t>
      </w:r>
      <w:proofErr w:type="gramEnd"/>
      <w:r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:</w:t>
      </w:r>
    </w:p>
    <w:p w:rsidR="00E56868" w:rsidRDefault="00E56868" w:rsidP="00E56868">
      <w:pPr>
        <w:pStyle w:val="2"/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char</w:t>
      </w:r>
      <w:proofErr w:type="gramEnd"/>
      <w:r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* Pols;</w:t>
      </w:r>
    </w:p>
    <w:p w:rsidR="00E56868" w:rsidRDefault="00E56868" w:rsidP="00E56868">
      <w:pPr>
        <w:pStyle w:val="2"/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Polish(</w:t>
      </w:r>
      <w:proofErr w:type="gramEnd"/>
      <w:r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 xml:space="preserve">char*);  </w:t>
      </w:r>
    </w:p>
    <w:p w:rsidR="00E56868" w:rsidRDefault="00E56868" w:rsidP="00E56868">
      <w:pPr>
        <w:pStyle w:val="2"/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</w:pPr>
    </w:p>
    <w:p w:rsidR="00E56868" w:rsidRDefault="00E56868" w:rsidP="00E56868">
      <w:pPr>
        <w:pStyle w:val="2"/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void</w:t>
      </w:r>
      <w:proofErr w:type="gramEnd"/>
      <w:r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AddX</w:t>
      </w:r>
      <w:proofErr w:type="spellEnd"/>
      <w:r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 xml:space="preserve">(char, </w:t>
      </w:r>
      <w:proofErr w:type="spellStart"/>
      <w:r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 xml:space="preserve">); </w:t>
      </w:r>
    </w:p>
    <w:p w:rsidR="00E56868" w:rsidRPr="00E56868" w:rsidRDefault="00E56868" w:rsidP="00E56868">
      <w:pPr>
        <w:pStyle w:val="2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double</w:t>
      </w:r>
      <w:proofErr w:type="gramEnd"/>
      <w:r w:rsidRPr="00E56868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 w:val="0"/>
          <w:i w:val="0"/>
          <w:sz w:val="24"/>
          <w:szCs w:val="24"/>
          <w:lang w:val="en-US"/>
        </w:rPr>
        <w:t>Culc</w:t>
      </w:r>
      <w:proofErr w:type="spellEnd"/>
      <w:r w:rsidRPr="00E56868"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();  </w:t>
      </w:r>
    </w:p>
    <w:p w:rsidR="00E56868" w:rsidRDefault="00E56868" w:rsidP="00E56868">
      <w:pPr>
        <w:pStyle w:val="2"/>
        <w:rPr>
          <w:rFonts w:ascii="Times New Roman" w:hAnsi="Times New Roman" w:cs="Times New Roman"/>
          <w:b w:val="0"/>
          <w:i w:val="0"/>
          <w:sz w:val="24"/>
          <w:szCs w:val="24"/>
        </w:rPr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>};</w:t>
      </w:r>
    </w:p>
    <w:p w:rsidR="00E56868" w:rsidRDefault="00E56868" w:rsidP="00E56868">
      <w:pPr>
        <w:pStyle w:val="2"/>
      </w:pPr>
      <w:r>
        <w:t>Описание алгоритмов</w:t>
      </w:r>
      <w:bookmarkEnd w:id="7"/>
    </w:p>
    <w:p w:rsidR="00E56868" w:rsidRDefault="00E56868" w:rsidP="00E56868">
      <w:r>
        <w:t>В написанной программе осуществлены следующие алгоритмы:</w:t>
      </w:r>
    </w:p>
    <w:p w:rsidR="00E56868" w:rsidRDefault="00E56868" w:rsidP="00E56868">
      <w:r>
        <w:t xml:space="preserve">Алгоритм Разбиения выражений на лексемы (метод </w:t>
      </w:r>
      <w:proofErr w:type="spellStart"/>
      <w:r>
        <w:rPr>
          <w:lang w:val="en-US"/>
        </w:rPr>
        <w:t>perevod</w:t>
      </w:r>
      <w:proofErr w:type="spellEnd"/>
      <w:r>
        <w:t>), (Приложение 1)</w:t>
      </w:r>
    </w:p>
    <w:p w:rsidR="00E56868" w:rsidRDefault="00E56868" w:rsidP="00E56868">
      <w:r>
        <w:t xml:space="preserve">1.Мы просматриваем </w:t>
      </w:r>
      <w:proofErr w:type="spellStart"/>
      <w:r>
        <w:rPr>
          <w:lang w:val="en-US"/>
        </w:rPr>
        <w:t>i</w:t>
      </w:r>
      <w:proofErr w:type="spellEnd"/>
      <w:r>
        <w:t>-</w:t>
      </w:r>
      <w:proofErr w:type="spellStart"/>
      <w:r>
        <w:t>ый</w:t>
      </w:r>
      <w:proofErr w:type="spellEnd"/>
      <w:r>
        <w:t xml:space="preserve"> символ строки.</w:t>
      </w:r>
    </w:p>
    <w:p w:rsidR="00E56868" w:rsidRDefault="00E56868" w:rsidP="00E56868">
      <w:r>
        <w:t>1.2 Если символ – цифра или буква, то добавляем его значение к созданной строке,</w:t>
      </w:r>
      <w:proofErr w:type="gramStart"/>
      <w:r>
        <w:t xml:space="preserve"> ,</w:t>
      </w:r>
      <w:proofErr w:type="gramEnd"/>
      <w:r>
        <w:t xml:space="preserve">если символ допустим для алфавита, добавляем его в список лексем </w:t>
      </w:r>
    </w:p>
    <w:p w:rsidR="00E56868" w:rsidRDefault="00E56868" w:rsidP="00E56868">
      <w:r>
        <w:t xml:space="preserve">1.3 Если символ </w:t>
      </w:r>
      <w:proofErr w:type="gramStart"/>
      <w:r>
        <w:t>–о</w:t>
      </w:r>
      <w:proofErr w:type="gramEnd"/>
      <w:r>
        <w:t>перация, то создаём строку, записываем в неё значение иначе добавляем его в список лексем.</w:t>
      </w:r>
    </w:p>
    <w:p w:rsidR="00E56868" w:rsidRDefault="00E56868" w:rsidP="00E56868">
      <w:r>
        <w:t xml:space="preserve">Алгоритм перевода в польскую запись (метод </w:t>
      </w:r>
      <w:r>
        <w:rPr>
          <w:lang w:val="en-US"/>
        </w:rPr>
        <w:t>Polish</w:t>
      </w:r>
      <w:r>
        <w:t>) (Приложение 2)</w:t>
      </w:r>
    </w:p>
    <w:p w:rsidR="00E56868" w:rsidRDefault="00E56868" w:rsidP="00E56868">
      <w:r>
        <w:t>1.проходим по лексемам и смотрим их значения</w:t>
      </w:r>
    </w:p>
    <w:p w:rsidR="00E56868" w:rsidRDefault="00E56868" w:rsidP="00E56868">
      <w:r>
        <w:t>2.1. если встречается переменная, то записываем ее сразу польскую запись</w:t>
      </w:r>
    </w:p>
    <w:p w:rsidR="00E56868" w:rsidRDefault="00E56868" w:rsidP="00E56868">
      <w:r>
        <w:t xml:space="preserve">2.2 если </w:t>
      </w:r>
      <w:proofErr w:type="gramStart"/>
      <w:r>
        <w:t>встречается число так же записываем</w:t>
      </w:r>
      <w:proofErr w:type="gramEnd"/>
      <w:r>
        <w:t xml:space="preserve"> его в польскую запись</w:t>
      </w:r>
    </w:p>
    <w:p w:rsidR="00E56868" w:rsidRDefault="00E56868" w:rsidP="00E56868">
      <w:r>
        <w:t xml:space="preserve">2.3. если встречается операция и ее приоритет больше чем </w:t>
      </w:r>
      <w:proofErr w:type="gramStart"/>
      <w:r>
        <w:t>приоритет, лежащий в стеке операции то она просто кладется</w:t>
      </w:r>
      <w:proofErr w:type="gramEnd"/>
      <w:r>
        <w:t xml:space="preserve"> в стек</w:t>
      </w:r>
    </w:p>
    <w:p w:rsidR="00E56868" w:rsidRDefault="00E56868" w:rsidP="00E56868">
      <w:r>
        <w:t xml:space="preserve">2.4 если встречается операция и ее приоритет меньше чем </w:t>
      </w:r>
      <w:proofErr w:type="gramStart"/>
      <w:r>
        <w:t>приоритет, лежащий в стеке операции то операции изымаются</w:t>
      </w:r>
      <w:proofErr w:type="gramEnd"/>
      <w:r>
        <w:t xml:space="preserve"> из стека и записываются в польскую запись пока приоритет операций не станет верным.</w:t>
      </w:r>
    </w:p>
    <w:p w:rsidR="00E56868" w:rsidRDefault="00E56868" w:rsidP="00E56868">
      <w:pPr>
        <w:pStyle w:val="a7"/>
        <w:numPr>
          <w:ilvl w:val="0"/>
          <w:numId w:val="10"/>
        </w:numPr>
      </w:pPr>
      <w:r>
        <w:t xml:space="preserve">Алгоритм вычисления значения выражения  (метод </w:t>
      </w:r>
      <w:proofErr w:type="spellStart"/>
      <w:r>
        <w:rPr>
          <w:rFonts w:eastAsia="Calibri"/>
          <w:color w:val="000000"/>
        </w:rPr>
        <w:t>Culc</w:t>
      </w:r>
      <w:proofErr w:type="spellEnd"/>
      <w:r>
        <w:rPr>
          <w:rFonts w:eastAsia="Calibri"/>
          <w:color w:val="000000"/>
        </w:rPr>
        <w:t>) (Приложение 3)</w:t>
      </w:r>
    </w:p>
    <w:p w:rsidR="00E56868" w:rsidRDefault="00E56868" w:rsidP="00E56868">
      <w:pPr>
        <w:ind w:left="360" w:firstLine="0"/>
      </w:pPr>
      <w:r>
        <w:t xml:space="preserve">3.1. Выполняем перевод записи алгебраического выражения в постфиксную форму </w:t>
      </w:r>
    </w:p>
    <w:p w:rsidR="00E56868" w:rsidRDefault="00E56868" w:rsidP="00E56868">
      <w:pPr>
        <w:pStyle w:val="a7"/>
        <w:ind w:left="360" w:firstLine="0"/>
      </w:pPr>
      <w:r>
        <w:t xml:space="preserve">3.2. Проходя по постфиксной записи, встречая число, кладем его в стек </w:t>
      </w:r>
    </w:p>
    <w:p w:rsidR="00E56868" w:rsidRDefault="00E56868" w:rsidP="00E56868">
      <w:pPr>
        <w:pStyle w:val="a7"/>
        <w:ind w:left="360" w:firstLine="0"/>
      </w:pPr>
      <w:r>
        <w:t xml:space="preserve">3.3. Встречая переменную, также кладем его в стек </w:t>
      </w:r>
    </w:p>
    <w:p w:rsidR="00E56868" w:rsidRDefault="00E56868" w:rsidP="00E56868">
      <w:pPr>
        <w:pStyle w:val="a7"/>
        <w:ind w:left="360" w:firstLine="0"/>
      </w:pPr>
      <w:r>
        <w:t>3.4. Встречая оператор "+"</w:t>
      </w:r>
      <w:proofErr w:type="gramStart"/>
      <w:r>
        <w:t>,"</w:t>
      </w:r>
      <w:proofErr w:type="gramEnd"/>
      <w:r>
        <w:t xml:space="preserve"> -"," /" ,"*",”^”,|| достаем нужное количество для данной операции чисел или переменных из стека  и выполняем соответствующую операцию. Результат выполненной операции кладем обратно в стек </w:t>
      </w:r>
    </w:p>
    <w:p w:rsidR="00E56868" w:rsidRDefault="00E56868" w:rsidP="00E56868">
      <w:pPr>
        <w:pStyle w:val="a7"/>
        <w:ind w:left="360" w:firstLine="0"/>
      </w:pPr>
      <w:r>
        <w:lastRenderedPageBreak/>
        <w:t>3.5. В итоге в стеке останется вычисленное значение выражения. Оно возвращается.</w:t>
      </w:r>
    </w:p>
    <w:p w:rsidR="00E56868" w:rsidRDefault="00E56868" w:rsidP="00E56868">
      <w:pPr>
        <w:ind w:firstLine="0"/>
      </w:pPr>
    </w:p>
    <w:p w:rsidR="00E56868" w:rsidRDefault="00E56868" w:rsidP="00E56868">
      <w:pPr>
        <w:pStyle w:val="a7"/>
        <w:ind w:left="360" w:firstLine="0"/>
      </w:pPr>
    </w:p>
    <w:p w:rsidR="00E56868" w:rsidRDefault="00E56868" w:rsidP="00E56868">
      <w:pPr>
        <w:pStyle w:val="a7"/>
        <w:ind w:left="360" w:firstLine="0"/>
      </w:pPr>
    </w:p>
    <w:p w:rsidR="00E56868" w:rsidRDefault="00E56868" w:rsidP="00E56868">
      <w:pPr>
        <w:ind w:firstLine="0"/>
      </w:pPr>
    </w:p>
    <w:p w:rsidR="00E56868" w:rsidRDefault="00E56868" w:rsidP="00E56868">
      <w:pPr>
        <w:suppressAutoHyphens w:val="0"/>
        <w:spacing w:before="0"/>
        <w:ind w:firstLine="0"/>
        <w:jc w:val="left"/>
      </w:pPr>
      <w:r>
        <w:br w:type="page"/>
      </w:r>
    </w:p>
    <w:p w:rsidR="00E56868" w:rsidRDefault="00E56868" w:rsidP="00E56868">
      <w:pPr>
        <w:pStyle w:val="1"/>
        <w:jc w:val="both"/>
      </w:pPr>
      <w:bookmarkStart w:id="8" w:name="_Toc405754037"/>
      <w:bookmarkStart w:id="9" w:name="_Toc169986019"/>
      <w:r>
        <w:lastRenderedPageBreak/>
        <w:t>Заключение</w:t>
      </w:r>
      <w:bookmarkEnd w:id="8"/>
      <w:bookmarkEnd w:id="9"/>
    </w:p>
    <w:p w:rsidR="00E56868" w:rsidRDefault="00E56868" w:rsidP="00E56868">
      <w:pPr>
        <w:suppressAutoHyphens w:val="0"/>
        <w:spacing w:after="120"/>
      </w:pPr>
      <w:r>
        <w:t>В выполненной лабораторной работе была реализована структура данных — стек, с помощью него получена постфиксная запись алгебраического выражения, выполнено вычисление арифметического выражения с вещественными числами. Выражение может содержать:</w:t>
      </w:r>
    </w:p>
    <w:p w:rsidR="00E56868" w:rsidRDefault="00E56868" w:rsidP="00E56868">
      <w:pPr>
        <w:pStyle w:val="a7"/>
        <w:numPr>
          <w:ilvl w:val="0"/>
          <w:numId w:val="2"/>
        </w:numPr>
        <w:suppressAutoHyphens w:val="0"/>
        <w:spacing w:after="120"/>
      </w:pPr>
      <w:r>
        <w:t>переменные;</w:t>
      </w:r>
    </w:p>
    <w:p w:rsidR="00E56868" w:rsidRDefault="00E56868" w:rsidP="00E56868">
      <w:pPr>
        <w:pStyle w:val="a7"/>
        <w:numPr>
          <w:ilvl w:val="0"/>
          <w:numId w:val="2"/>
        </w:numPr>
        <w:suppressAutoHyphens w:val="0"/>
        <w:spacing w:after="120"/>
      </w:pPr>
      <w:r>
        <w:t>вещественные числа;</w:t>
      </w:r>
    </w:p>
    <w:p w:rsidR="00E56868" w:rsidRDefault="00E56868" w:rsidP="00E56868">
      <w:pPr>
        <w:pStyle w:val="a7"/>
        <w:numPr>
          <w:ilvl w:val="0"/>
          <w:numId w:val="2"/>
        </w:numPr>
        <w:suppressAutoHyphens w:val="0"/>
        <w:spacing w:after="120"/>
      </w:pPr>
      <w:r>
        <w:t>операции +, -, /, *</w:t>
      </w:r>
      <w:r>
        <w:rPr>
          <w:lang w:val="en-US"/>
        </w:rPr>
        <w:t>,^,||</w:t>
      </w:r>
      <w:r>
        <w:t xml:space="preserve">; </w:t>
      </w:r>
    </w:p>
    <w:p w:rsidR="00E56868" w:rsidRDefault="00E56868" w:rsidP="00E56868">
      <w:pPr>
        <w:pStyle w:val="a7"/>
        <w:numPr>
          <w:ilvl w:val="0"/>
          <w:numId w:val="2"/>
        </w:numPr>
        <w:suppressAutoHyphens w:val="0"/>
        <w:spacing w:after="120"/>
      </w:pPr>
      <w:r>
        <w:t xml:space="preserve">унарный </w:t>
      </w:r>
      <w:proofErr w:type="gramStart"/>
      <w:r>
        <w:t>"-</w:t>
      </w:r>
      <w:proofErr w:type="gramEnd"/>
      <w:r>
        <w:t>" в начале выражения или после открывающей скобки.</w:t>
      </w:r>
    </w:p>
    <w:p w:rsidR="00E56868" w:rsidRDefault="00E56868" w:rsidP="00E56868">
      <w:pPr>
        <w:suppressAutoHyphens w:val="0"/>
        <w:ind w:firstLine="567"/>
      </w:pPr>
      <w:r>
        <w:t>А также контролировалась корректность введенного выражения:</w:t>
      </w:r>
    </w:p>
    <w:p w:rsidR="00E56868" w:rsidRDefault="00E56868" w:rsidP="00E56868">
      <w:pPr>
        <w:pStyle w:val="a7"/>
        <w:numPr>
          <w:ilvl w:val="0"/>
          <w:numId w:val="4"/>
        </w:numPr>
        <w:suppressAutoHyphens w:val="0"/>
        <w:ind w:hanging="357"/>
      </w:pPr>
      <w:r>
        <w:t>соответствие скобок;</w:t>
      </w:r>
    </w:p>
    <w:p w:rsidR="00E56868" w:rsidRDefault="00E56868" w:rsidP="00E56868">
      <w:pPr>
        <w:pStyle w:val="a7"/>
        <w:numPr>
          <w:ilvl w:val="0"/>
          <w:numId w:val="4"/>
        </w:numPr>
        <w:suppressAutoHyphens w:val="0"/>
        <w:spacing w:before="0"/>
        <w:ind w:hanging="357"/>
      </w:pPr>
      <w:r>
        <w:t xml:space="preserve">наличие недопустимых знаков; </w:t>
      </w:r>
    </w:p>
    <w:p w:rsidR="00E56868" w:rsidRDefault="00E56868" w:rsidP="00E56868">
      <w:pPr>
        <w:pStyle w:val="a7"/>
        <w:numPr>
          <w:ilvl w:val="0"/>
          <w:numId w:val="4"/>
        </w:numPr>
        <w:suppressAutoHyphens w:val="0"/>
        <w:spacing w:before="0"/>
        <w:ind w:hanging="357"/>
      </w:pPr>
      <w:r>
        <w:t xml:space="preserve">недопустимый порядок операций (например, отсутствие операнда между знаками операций). </w:t>
      </w:r>
    </w:p>
    <w:p w:rsidR="00E56868" w:rsidRDefault="00E56868" w:rsidP="00E56868">
      <w:r>
        <w:t>Таким образом, в ходе выполнения лабораторной работы был изучена структура данных — стек, получены навыки работы с ним, закреплены умения работы с классами, реализованы алгоритмы, такие как проверка корректности алгебраического выражения, перевод выражения в постфиксную ("польскую") запись, вычисление значения алгебраического выражения.</w:t>
      </w:r>
      <w:r w:rsidR="0082190E">
        <w:t xml:space="preserve"> Было проведено 17 тестов для проверки правильной работы программы.</w:t>
      </w:r>
    </w:p>
    <w:p w:rsidR="00E56868" w:rsidRDefault="00E56868" w:rsidP="00E56868">
      <w:pPr>
        <w:suppressAutoHyphens w:val="0"/>
        <w:ind w:firstLine="360"/>
      </w:pPr>
    </w:p>
    <w:p w:rsidR="00E56868" w:rsidRDefault="00E56868" w:rsidP="00E56868">
      <w:pPr>
        <w:suppressAutoHyphens w:val="0"/>
        <w:spacing w:before="0"/>
        <w:ind w:firstLine="0"/>
      </w:pPr>
    </w:p>
    <w:p w:rsidR="00E56868" w:rsidRDefault="00E56868" w:rsidP="00E56868">
      <w:pPr>
        <w:suppressAutoHyphens w:val="0"/>
        <w:spacing w:before="0"/>
      </w:pPr>
    </w:p>
    <w:p w:rsidR="00E56868" w:rsidRDefault="00E56868" w:rsidP="00E56868">
      <w:r>
        <w:t xml:space="preserve"> </w:t>
      </w:r>
    </w:p>
    <w:p w:rsidR="00E56868" w:rsidRDefault="00E56868" w:rsidP="00E56868">
      <w:pPr>
        <w:suppressAutoHyphens w:val="0"/>
        <w:spacing w:before="0"/>
        <w:ind w:firstLine="0"/>
        <w:jc w:val="left"/>
        <w:sectPr w:rsidR="00E56868">
          <w:pgSz w:w="11906" w:h="16838"/>
          <w:pgMar w:top="1134" w:right="850" w:bottom="1134" w:left="1701" w:header="708" w:footer="708" w:gutter="0"/>
          <w:cols w:space="720"/>
        </w:sectPr>
      </w:pPr>
    </w:p>
    <w:p w:rsidR="00E56868" w:rsidRDefault="00E56868" w:rsidP="00E56868">
      <w:pPr>
        <w:pStyle w:val="1"/>
      </w:pPr>
      <w:bookmarkStart w:id="10" w:name="_Toc405754038"/>
      <w:bookmarkStart w:id="11" w:name="_Toc169986020"/>
      <w:r>
        <w:lastRenderedPageBreak/>
        <w:t>Литература</w:t>
      </w:r>
      <w:bookmarkEnd w:id="10"/>
      <w:bookmarkEnd w:id="11"/>
    </w:p>
    <w:p w:rsidR="00E56868" w:rsidRDefault="00E56868" w:rsidP="00E56868">
      <w:pPr>
        <w:pStyle w:val="a7"/>
        <w:numPr>
          <w:ilvl w:val="0"/>
          <w:numId w:val="12"/>
        </w:numPr>
      </w:pPr>
      <w:proofErr w:type="spellStart"/>
      <w:r>
        <w:t>Гергель</w:t>
      </w:r>
      <w:proofErr w:type="spellEnd"/>
      <w:r>
        <w:t xml:space="preserve"> В.П. Методы программирования. – Нижний Новгород, 2002. – Презентация.</w:t>
      </w:r>
    </w:p>
    <w:p w:rsidR="00E56868" w:rsidRDefault="00E56868" w:rsidP="00E56868">
      <w:pPr>
        <w:pStyle w:val="a7"/>
        <w:ind w:left="360" w:firstLine="0"/>
      </w:pPr>
    </w:p>
    <w:p w:rsidR="00E56868" w:rsidRDefault="00E56868" w:rsidP="00E56868">
      <w:pPr>
        <w:pStyle w:val="a7"/>
        <w:numPr>
          <w:ilvl w:val="0"/>
          <w:numId w:val="12"/>
        </w:numPr>
      </w:pPr>
      <w:proofErr w:type="gramStart"/>
      <w:r>
        <w:t>Павловская</w:t>
      </w:r>
      <w:proofErr w:type="gramEnd"/>
      <w:r>
        <w:t xml:space="preserve"> Т.А. C/C++. Программирование на языке высокого уровня. – СПб.: Питер, 2003. – 120с.</w:t>
      </w:r>
      <w:proofErr w:type="gramStart"/>
      <w:r>
        <w:t>:и</w:t>
      </w:r>
      <w:proofErr w:type="gramEnd"/>
      <w:r>
        <w:t>л.</w:t>
      </w:r>
    </w:p>
    <w:p w:rsidR="00E56868" w:rsidRDefault="00E56868" w:rsidP="00E56868">
      <w:pPr>
        <w:pStyle w:val="a7"/>
        <w:ind w:left="360" w:firstLine="0"/>
      </w:pPr>
    </w:p>
    <w:p w:rsidR="00E56868" w:rsidRDefault="00E56868" w:rsidP="00E56868"/>
    <w:p w:rsidR="00E56868" w:rsidRDefault="00E56868" w:rsidP="00E56868">
      <w:pPr>
        <w:suppressAutoHyphens w:val="0"/>
        <w:spacing w:before="0"/>
        <w:ind w:firstLine="0"/>
        <w:jc w:val="left"/>
        <w:sectPr w:rsidR="00E56868">
          <w:pgSz w:w="11906" w:h="16838"/>
          <w:pgMar w:top="1134" w:right="850" w:bottom="1134" w:left="1701" w:header="708" w:footer="708" w:gutter="0"/>
          <w:cols w:space="720"/>
        </w:sectPr>
      </w:pPr>
    </w:p>
    <w:p w:rsidR="00E56868" w:rsidRDefault="00E56868" w:rsidP="00E56868">
      <w:pPr>
        <w:pStyle w:val="1"/>
      </w:pPr>
      <w:bookmarkStart w:id="12" w:name="_Toc405754039"/>
      <w:bookmarkStart w:id="13" w:name="_Toc169986021"/>
      <w:r>
        <w:lastRenderedPageBreak/>
        <w:t>Приложения</w:t>
      </w:r>
      <w:bookmarkEnd w:id="12"/>
      <w:bookmarkEnd w:id="13"/>
    </w:p>
    <w:p w:rsidR="00E56868" w:rsidRDefault="00E56868" w:rsidP="00E56868">
      <w:pPr>
        <w:pStyle w:val="2"/>
      </w:pPr>
      <w:bookmarkStart w:id="14" w:name="_Toc169986022"/>
      <w:bookmarkStart w:id="15" w:name="_Toc405754040"/>
      <w:r>
        <w:t xml:space="preserve">Приложение </w:t>
      </w:r>
      <w:bookmarkEnd w:id="14"/>
      <w:r>
        <w:t>1</w:t>
      </w:r>
      <w:bookmarkEnd w:id="15"/>
    </w:p>
    <w:p w:rsidR="00E56868" w:rsidRDefault="00E56868" w:rsidP="00E56868">
      <w:pPr>
        <w:spacing w:before="0" w:after="120"/>
      </w:pPr>
      <w:r>
        <w:t xml:space="preserve">Реализация алгоритма разбиения на лексемы 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eastAsia="Calibri" w:hAnsi="Consolas" w:cs="Consolas"/>
          <w:color w:val="2B91AF"/>
          <w:sz w:val="19"/>
          <w:szCs w:val="19"/>
          <w:lang w:val="en-US"/>
        </w:rPr>
        <w:t>CNode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eastAsia="Calibri" w:hAnsi="Consolas" w:cs="Consolas"/>
          <w:color w:val="2B91AF"/>
          <w:sz w:val="19"/>
          <w:szCs w:val="19"/>
          <w:lang w:val="en-US"/>
        </w:rPr>
        <w:t>Polish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perevod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eastAsia="Calibri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pos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Calibri" w:hAnsi="Consolas" w:cs="Consolas"/>
          <w:color w:val="2B91AF"/>
          <w:sz w:val="19"/>
          <w:szCs w:val="19"/>
          <w:lang w:val="en-US"/>
        </w:rPr>
        <w:t>CNode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Perevod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Calibri" w:hAnsi="Consolas" w:cs="Consolas"/>
          <w:color w:val="2B91AF"/>
          <w:sz w:val="19"/>
          <w:szCs w:val="19"/>
          <w:lang w:val="en-US"/>
        </w:rPr>
        <w:t>CNode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Calibri" w:hAnsi="Consolas" w:cs="Consolas"/>
          <w:color w:val="2B91AF"/>
          <w:sz w:val="19"/>
          <w:szCs w:val="19"/>
          <w:lang w:val="en-US"/>
        </w:rPr>
        <w:t>CNode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help =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Perevod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[10];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len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hp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* a;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(!</w:t>
      </w:r>
      <w:r>
        <w:rPr>
          <w:rFonts w:ascii="Consolas" w:eastAsia="Calibri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[0])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throw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eastAsia="Calibri" w:hAnsi="Consolas" w:cs="Consolas"/>
          <w:color w:val="2B91AF"/>
          <w:sz w:val="19"/>
          <w:szCs w:val="19"/>
          <w:lang w:val="en-US"/>
        </w:rPr>
        <w:t>logic_error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stroka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 xml:space="preserve"> empty"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sl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strlen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="Calibri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exp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sl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+ 2];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exp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strcpy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exp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eastAsia="Calibri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exp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sl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exp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sl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+ 1] = 0;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isStr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exp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[0]))</w:t>
      </w:r>
    </w:p>
    <w:p w:rsidR="00E56868" w:rsidRP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6868">
        <w:rPr>
          <w:rFonts w:ascii="Consolas" w:eastAsia="Calibri" w:hAnsi="Consolas" w:cs="Consolas"/>
          <w:color w:val="000000"/>
          <w:sz w:val="19"/>
          <w:szCs w:val="19"/>
          <w:lang w:val="en-US"/>
        </w:rPr>
        <w:t>pos</w:t>
      </w:r>
      <w:proofErr w:type="spellEnd"/>
      <w:proofErr w:type="gramEnd"/>
      <w:r w:rsidRPr="00E5686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</w:t>
      </w:r>
    </w:p>
    <w:p w:rsidR="00E56868" w:rsidRP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5686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6868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E56868" w:rsidRP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5686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5686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6868">
        <w:rPr>
          <w:rFonts w:ascii="Consolas" w:eastAsia="Calibri" w:hAnsi="Consolas" w:cs="Consolas"/>
          <w:color w:val="000000"/>
          <w:sz w:val="19"/>
          <w:szCs w:val="19"/>
          <w:lang w:val="en-US"/>
        </w:rPr>
        <w:t>pos</w:t>
      </w:r>
      <w:proofErr w:type="spellEnd"/>
      <w:proofErr w:type="gramEnd"/>
      <w:r w:rsidRPr="00E5686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1;</w:t>
      </w:r>
    </w:p>
    <w:p w:rsidR="00E56868" w:rsidRP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5686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exp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] != 0;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++) </w:t>
      </w:r>
    </w:p>
    <w:p w:rsidR="00E56868" w:rsidRP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56868"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5686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5686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a = </w:t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exp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]);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pos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== 0)</w:t>
      </w:r>
    </w:p>
    <w:p w:rsidR="00E56868" w:rsidRP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isStr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(*a) || ((*a == 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'.'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</w:t>
      </w:r>
      <w:r w:rsidRPr="00E56868">
        <w:rPr>
          <w:rFonts w:ascii="Consolas" w:eastAsia="Calibri" w:hAnsi="Consolas" w:cs="Consolas"/>
          <w:color w:val="000000"/>
          <w:sz w:val="19"/>
          <w:szCs w:val="19"/>
          <w:lang w:val="en-US"/>
        </w:rPr>
        <w:t>&amp;&amp; (</w:t>
      </w:r>
      <w:proofErr w:type="gramStart"/>
      <w:r w:rsidRPr="00E56868">
        <w:rPr>
          <w:rFonts w:ascii="Consolas" w:eastAsia="Calibri" w:hAnsi="Consolas" w:cs="Consolas"/>
          <w:color w:val="000000"/>
          <w:sz w:val="19"/>
          <w:szCs w:val="19"/>
          <w:lang w:val="en-US"/>
        </w:rPr>
        <w:t>!</w:t>
      </w:r>
      <w:proofErr w:type="spellStart"/>
      <w:r w:rsidRPr="00E56868">
        <w:rPr>
          <w:rFonts w:ascii="Consolas" w:eastAsia="Calibri" w:hAnsi="Consolas" w:cs="Consolas"/>
          <w:color w:val="000000"/>
          <w:sz w:val="19"/>
          <w:szCs w:val="19"/>
          <w:lang w:val="en-US"/>
        </w:rPr>
        <w:t>hp</w:t>
      </w:r>
      <w:proofErr w:type="spellEnd"/>
      <w:proofErr w:type="gramEnd"/>
      <w:r w:rsidRPr="00E5686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))) </w:t>
      </w:r>
    </w:p>
    <w:p w:rsidR="00E56868" w:rsidRP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5686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5686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5686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5686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5686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5686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5686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(*a == 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'.'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hp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1;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len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] = *a;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len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++;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delete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a;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isoperation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(*a))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throw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eastAsia="Calibri" w:hAnsi="Consolas" w:cs="Consolas"/>
          <w:color w:val="2B91AF"/>
          <w:sz w:val="19"/>
          <w:szCs w:val="19"/>
          <w:lang w:val="en-US"/>
        </w:rPr>
        <w:t>logic_error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oshibka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!"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len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] = 0;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    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help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Add(help,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pos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1;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str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[10];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len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hp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(*a != 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help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Add(help, a);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continue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pos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== 1)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isStr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(*a)) {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len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] = *a;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len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++;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pos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delete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a;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{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isoperation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(*a))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throw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eastAsia="Calibri" w:hAnsi="Consolas" w:cs="Consolas"/>
          <w:color w:val="2B91AF"/>
          <w:sz w:val="19"/>
          <w:szCs w:val="19"/>
          <w:lang w:val="en-US"/>
        </w:rPr>
        <w:t>logic_error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oshibka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(*a != 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 {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help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Add(help, a);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delete[</w:t>
      </w:r>
      <w:proofErr w:type="gramEnd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]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exp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Perevod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Perevod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-&gt;next;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Perevod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:rsidR="00E56868" w:rsidRDefault="00E56868" w:rsidP="00E56868">
      <w:pPr>
        <w:spacing w:before="0" w:after="120"/>
      </w:pP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:rsidR="00E56868" w:rsidRDefault="00E56868" w:rsidP="00E56868">
      <w:pPr>
        <w:pStyle w:val="2"/>
      </w:pPr>
      <w:bookmarkStart w:id="16" w:name="_Toc405754041"/>
      <w:r>
        <w:t>Приложение 2</w:t>
      </w:r>
      <w:bookmarkEnd w:id="16"/>
    </w:p>
    <w:p w:rsidR="00E56868" w:rsidRDefault="00E56868" w:rsidP="00E56868">
      <w:pPr>
        <w:spacing w:before="0" w:after="120"/>
      </w:pPr>
      <w:r>
        <w:t>Реализация алгоритма перевода в польскую форму записи: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2B91AF"/>
          <w:sz w:val="19"/>
          <w:szCs w:val="19"/>
          <w:lang w:val="en-US"/>
        </w:rPr>
        <w:t>Polish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::</w:t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Polish(</w:t>
      </w:r>
      <w:proofErr w:type="gramEnd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lang w:val="en-US"/>
        </w:rPr>
        <w:t>exp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x = 0;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res = </w:t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strlen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="Calibri" w:hAnsi="Consolas" w:cs="Consolas"/>
          <w:color w:val="808080"/>
          <w:sz w:val="19"/>
          <w:szCs w:val="19"/>
          <w:lang w:val="en-US"/>
        </w:rPr>
        <w:t>exp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 * 2];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pos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mod = 0,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br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clmod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last = 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Calibri" w:hAnsi="Consolas" w:cs="Consolas"/>
          <w:color w:val="2B91AF"/>
          <w:sz w:val="19"/>
          <w:szCs w:val="19"/>
          <w:lang w:val="en-US"/>
        </w:rPr>
        <w:t>CNode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parse =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perevod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="Calibri" w:hAnsi="Consolas" w:cs="Consolas"/>
          <w:color w:val="808080"/>
          <w:sz w:val="19"/>
          <w:szCs w:val="19"/>
          <w:lang w:val="en-US"/>
        </w:rPr>
        <w:t>exp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2B91AF"/>
          <w:sz w:val="19"/>
          <w:szCs w:val="19"/>
          <w:lang w:val="en-US"/>
        </w:rPr>
        <w:t>Stack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(parse == 0)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throw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eastAsia="Calibri" w:hAnsi="Consolas" w:cs="Consolas"/>
          <w:color w:val="2B91AF"/>
          <w:sz w:val="19"/>
          <w:szCs w:val="19"/>
          <w:lang w:val="en-US"/>
        </w:rPr>
        <w:t>logic_error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oshibka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(parse) 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* el = parse-&gt;data;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isStr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(*el)) 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 el[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] != 0;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++,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pos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++)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res[</w:t>
      </w:r>
      <w:proofErr w:type="spellStart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pos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] = el[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];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res[</w:t>
      </w:r>
      <w:proofErr w:type="spellStart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pos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pos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++;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switch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(*el) 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'('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st.push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*el);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br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1;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'|'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(mod || !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pos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|| 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isoperation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(last) &amp;&amp; (last != 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'|'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)))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st.push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*el);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(parse-&gt;next)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(*parse-&gt;next-&gt;data == 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'|'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mod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1;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mod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clmod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1;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st.gettop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() != 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'|'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res[</w:t>
      </w:r>
      <w:proofErr w:type="spellStart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pos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++] =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st.gettop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();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st.pop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res[</w:t>
      </w:r>
      <w:proofErr w:type="spellStart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pos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++] = 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'|'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st.pop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clmod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')'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st.gettop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() == 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'('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throw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eastAsia="Calibri" w:hAnsi="Consolas" w:cs="Consolas"/>
          <w:color w:val="2B91AF"/>
          <w:sz w:val="19"/>
          <w:szCs w:val="19"/>
          <w:lang w:val="en-US"/>
        </w:rPr>
        <w:t>logic_error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oshibka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br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st.gettop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() != 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'('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 {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res[</w:t>
      </w:r>
      <w:proofErr w:type="spellStart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pos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st.gettop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();</w:t>
      </w:r>
    </w:p>
    <w:p w:rsidR="00E56868" w:rsidRP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6868">
        <w:rPr>
          <w:rFonts w:ascii="Consolas" w:eastAsia="Calibri" w:hAnsi="Consolas" w:cs="Consolas"/>
          <w:color w:val="000000"/>
          <w:sz w:val="19"/>
          <w:szCs w:val="19"/>
          <w:lang w:val="en-US"/>
        </w:rPr>
        <w:t>pos</w:t>
      </w:r>
      <w:proofErr w:type="spellEnd"/>
      <w:proofErr w:type="gramEnd"/>
      <w:r w:rsidRPr="00E56868">
        <w:rPr>
          <w:rFonts w:ascii="Consolas" w:eastAsia="Calibri" w:hAnsi="Consolas" w:cs="Consolas"/>
          <w:color w:val="000000"/>
          <w:sz w:val="19"/>
          <w:szCs w:val="19"/>
          <w:lang w:val="en-US"/>
        </w:rPr>
        <w:t>++;</w:t>
      </w:r>
    </w:p>
    <w:p w:rsidR="00E56868" w:rsidRP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5686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5686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5686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5686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5686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5686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6868">
        <w:rPr>
          <w:rFonts w:ascii="Consolas" w:eastAsia="Calibri" w:hAnsi="Consolas" w:cs="Consolas"/>
          <w:color w:val="000000"/>
          <w:sz w:val="19"/>
          <w:szCs w:val="19"/>
          <w:lang w:val="en-US"/>
        </w:rPr>
        <w:t>st.pop</w:t>
      </w:r>
      <w:proofErr w:type="spellEnd"/>
      <w:r w:rsidRPr="00E56868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6868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E56868" w:rsidRP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5686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5686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5686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5686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5686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5686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5686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5686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5686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}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throw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eastAsia="Calibri" w:hAnsi="Consolas" w:cs="Consolas"/>
          <w:color w:val="2B91AF"/>
          <w:sz w:val="19"/>
          <w:szCs w:val="19"/>
          <w:lang w:val="en-US"/>
        </w:rPr>
        <w:t>logic_error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oshibka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E56868" w:rsidRP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56868">
        <w:rPr>
          <w:rFonts w:ascii="Consolas" w:eastAsia="Calibri" w:hAnsi="Consolas" w:cs="Consolas"/>
          <w:color w:val="000000"/>
          <w:sz w:val="19"/>
          <w:szCs w:val="19"/>
          <w:lang w:val="en-US"/>
        </w:rPr>
        <w:t>st.pop</w:t>
      </w:r>
      <w:proofErr w:type="spellEnd"/>
      <w:r w:rsidRPr="00E56868"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56868"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5686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5686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5686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5686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default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st.empty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()) 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prioritet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(*el)) &lt;=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prioritet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st.gettop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())) 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res[</w:t>
      </w:r>
      <w:proofErr w:type="spellStart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pos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st.gettop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();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pos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++;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st.pop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(*el == 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pos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st.push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'_'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E56868" w:rsidRP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56868"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E56868"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 w:rsidRPr="00E5686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5686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5686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5686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E56868"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((last == 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'|'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 &amp;&amp; 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clmod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))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st.push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'_'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st.empty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()) 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(last == 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'('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st.push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'_'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st.push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*el);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st.push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*el);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st.push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*el);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parse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parse-&gt;next;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last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*el;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st.empty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()) {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st.gettop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() != 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'('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 &amp;&amp; 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st.gettop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() != 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'|'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))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res[</w:t>
      </w:r>
      <w:proofErr w:type="spellStart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pos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st.gettop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();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throw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eastAsia="Calibri" w:hAnsi="Consolas" w:cs="Consolas"/>
          <w:color w:val="2B91AF"/>
          <w:sz w:val="19"/>
          <w:szCs w:val="19"/>
          <w:lang w:val="en-US"/>
        </w:rPr>
        <w:t>logic_error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oshibka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pos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++;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st.pop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res[</w:t>
      </w:r>
      <w:proofErr w:type="spellStart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pos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] = 0;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E56868" w:rsidRPr="00AB3821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 w:rsidRPr="00AB3821">
        <w:rPr>
          <w:rFonts w:ascii="Consolas" w:eastAsia="Calibri" w:hAnsi="Consolas" w:cs="Consolas"/>
          <w:color w:val="000000"/>
          <w:sz w:val="19"/>
          <w:szCs w:val="19"/>
          <w:lang w:val="en-US"/>
        </w:rPr>
        <w:t>Pols = res;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:rsidR="00E56868" w:rsidRP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urier New" w:eastAsia="Calibri" w:hAnsi="Courier New" w:cs="Courier New"/>
          <w:noProof/>
          <w:sz w:val="20"/>
          <w:szCs w:val="20"/>
        </w:rPr>
      </w:pPr>
    </w:p>
    <w:p w:rsidR="00E56868" w:rsidRPr="00E56868" w:rsidRDefault="00E56868" w:rsidP="00E56868">
      <w:pPr>
        <w:keepNext/>
        <w:spacing w:before="240" w:after="60"/>
        <w:jc w:val="left"/>
        <w:outlineLvl w:val="1"/>
        <w:rPr>
          <w:rFonts w:ascii="Arial" w:hAnsi="Arial" w:cs="Arial"/>
          <w:b/>
          <w:bCs/>
          <w:i/>
          <w:iCs/>
          <w:sz w:val="28"/>
          <w:szCs w:val="28"/>
        </w:rPr>
      </w:pPr>
      <w:bookmarkStart w:id="17" w:name="_Toc405754042"/>
      <w:r>
        <w:rPr>
          <w:rFonts w:ascii="Arial" w:hAnsi="Arial" w:cs="Arial"/>
          <w:b/>
          <w:bCs/>
          <w:i/>
          <w:iCs/>
          <w:sz w:val="28"/>
          <w:szCs w:val="28"/>
        </w:rPr>
        <w:t>Приложение</w:t>
      </w:r>
      <w:r w:rsidRPr="00E56868">
        <w:rPr>
          <w:rFonts w:ascii="Arial" w:hAnsi="Arial" w:cs="Arial"/>
          <w:b/>
          <w:bCs/>
          <w:i/>
          <w:iCs/>
          <w:sz w:val="28"/>
          <w:szCs w:val="28"/>
        </w:rPr>
        <w:t xml:space="preserve"> 3</w:t>
      </w:r>
      <w:bookmarkEnd w:id="17"/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567"/>
        <w:jc w:val="left"/>
      </w:pPr>
      <w:r>
        <w:t>Реализация алгоритма вычисления значения выражения: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2B91AF"/>
          <w:sz w:val="19"/>
          <w:szCs w:val="19"/>
          <w:lang w:val="en-US"/>
        </w:rPr>
        <w:t>Polish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Culc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()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{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(!Pols)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throw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eastAsia="Calibri" w:hAnsi="Consolas" w:cs="Consolas"/>
          <w:color w:val="2B91AF"/>
          <w:sz w:val="19"/>
          <w:szCs w:val="19"/>
          <w:lang w:val="en-US"/>
        </w:rPr>
        <w:t>logic_error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oshibka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len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strlen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(Pols),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slen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a, b;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="Calibri" w:hAnsi="Consolas" w:cs="Consolas"/>
          <w:color w:val="2B91AF"/>
          <w:sz w:val="19"/>
          <w:szCs w:val="19"/>
          <w:lang w:val="en-US"/>
        </w:rPr>
        <w:t>Perem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* help;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2B91AF"/>
          <w:sz w:val="19"/>
          <w:szCs w:val="19"/>
          <w:lang w:val="en-US"/>
        </w:rPr>
        <w:t>Stack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len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++)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((Pols[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] &gt;= 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'a'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 &amp;&amp; (Pols[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] &lt;= 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'z'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)) 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help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x;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(help)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(help-&gt;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ch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== Pols[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])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help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help-&gt;next;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(!help)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throw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eastAsia="Calibri" w:hAnsi="Consolas" w:cs="Consolas"/>
          <w:color w:val="2B91AF"/>
          <w:sz w:val="19"/>
          <w:szCs w:val="19"/>
          <w:lang w:val="en-US"/>
        </w:rPr>
        <w:t>logic_error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oshibka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st.push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help-&gt;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val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++;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((Pols[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] &gt;= 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'0'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 &amp;&amp; (Pols[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] &lt;= 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'9'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)) 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num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[10];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slen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= 0;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while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(Pols[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] != 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' '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 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((Pols[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] &gt;= 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'a'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 &amp;&amp; (Pols[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] &lt;= 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'z'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))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throw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eastAsia="Calibri" w:hAnsi="Consolas" w:cs="Consolas"/>
          <w:color w:val="2B91AF"/>
          <w:sz w:val="19"/>
          <w:szCs w:val="19"/>
          <w:lang w:val="en-US"/>
        </w:rPr>
        <w:t>logic_error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oshibka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slen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] = Pols[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];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slen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++;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++;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slen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] = 0;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st.push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atof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num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));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st.empty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()) 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b =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st.gettop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st.pop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((Pols[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] != 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'|'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 &amp;&amp; (Pols[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] != 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'_'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)) 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st.empty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()) 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 xml:space="preserve">a = </w:t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st.gettop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st.pop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throw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eastAsia="Calibri" w:hAnsi="Consolas" w:cs="Consolas"/>
          <w:color w:val="2B91AF"/>
          <w:sz w:val="19"/>
          <w:szCs w:val="19"/>
          <w:lang w:val="en-US"/>
        </w:rPr>
        <w:t>logic_error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"Wrong expression!"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switch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(Pols[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])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{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'+'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st.push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a + b);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'-'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st.push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a - b);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'/'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st.push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a / b);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'*'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st.push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a * b);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'^'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st.push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pow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(a, b));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'|'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st.push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abs(b));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case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'_'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st.push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-b);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break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default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: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throw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eastAsia="Calibri" w:hAnsi="Consolas" w:cs="Consolas"/>
          <w:color w:val="2B91AF"/>
          <w:sz w:val="19"/>
          <w:szCs w:val="19"/>
          <w:lang w:val="en-US"/>
        </w:rPr>
        <w:t>logic_error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"Wrong expression!"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throw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eastAsia="Calibri" w:hAnsi="Consolas" w:cs="Consolas"/>
          <w:color w:val="2B91AF"/>
          <w:sz w:val="19"/>
          <w:szCs w:val="19"/>
          <w:lang w:val="en-US"/>
        </w:rPr>
        <w:t>logic_error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"Wrong expression!"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  <w:t>}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st.gettop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();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st.pop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st.empty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())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result;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ascii="Consolas" w:eastAsia="Calibri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="Calibri" w:hAnsi="Consolas" w:cs="Consolas"/>
          <w:color w:val="0000FF"/>
          <w:sz w:val="19"/>
          <w:szCs w:val="19"/>
          <w:lang w:val="en-US"/>
        </w:rPr>
        <w:t>throw</w:t>
      </w:r>
      <w:proofErr w:type="gram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eastAsia="Calibri" w:hAnsi="Consolas" w:cs="Consolas"/>
          <w:color w:val="2B91AF"/>
          <w:sz w:val="19"/>
          <w:szCs w:val="19"/>
          <w:lang w:val="en-US"/>
        </w:rPr>
        <w:t>logic_error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  <w:lang w:val="en-US"/>
        </w:rPr>
        <w:t>"Wrong expression!"</w:t>
      </w:r>
      <w:r>
        <w:rPr>
          <w:rFonts w:ascii="Consolas" w:eastAsia="Calibri" w:hAnsi="Consolas" w:cs="Consolas"/>
          <w:color w:val="000000"/>
          <w:sz w:val="19"/>
          <w:szCs w:val="19"/>
          <w:lang w:val="en-US"/>
        </w:rPr>
        <w:t>);</w:t>
      </w:r>
    </w:p>
    <w:p w:rsidR="00E56868" w:rsidRDefault="00E56868" w:rsidP="00E56868">
      <w:pPr>
        <w:suppressAutoHyphens w:val="0"/>
        <w:autoSpaceDE w:val="0"/>
        <w:autoSpaceDN w:val="0"/>
        <w:adjustRightInd w:val="0"/>
        <w:spacing w:before="0"/>
        <w:ind w:hanging="142"/>
        <w:jc w:val="left"/>
        <w:rPr>
          <w:rFonts w:ascii="Courier New" w:eastAsia="Calibri" w:hAnsi="Courier New" w:cs="Courier New"/>
          <w:noProof/>
          <w:sz w:val="20"/>
          <w:szCs w:val="20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:rsidR="002D02C7" w:rsidRDefault="00DD599E">
      <w:r>
        <w:t xml:space="preserve"> </w:t>
      </w:r>
    </w:p>
    <w:sectPr w:rsidR="002D02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90260"/>
    <w:multiLevelType w:val="multilevel"/>
    <w:tmpl w:val="45DA473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1B7635BF"/>
    <w:multiLevelType w:val="hybridMultilevel"/>
    <w:tmpl w:val="B8D658C0"/>
    <w:lvl w:ilvl="0" w:tplc="0419000F">
      <w:start w:val="3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26491B"/>
    <w:multiLevelType w:val="hybridMultilevel"/>
    <w:tmpl w:val="B34E53F2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">
    <w:nsid w:val="53E3604A"/>
    <w:multiLevelType w:val="hybridMultilevel"/>
    <w:tmpl w:val="2F78831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6507205"/>
    <w:multiLevelType w:val="hybridMultilevel"/>
    <w:tmpl w:val="A844E47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ABB6067"/>
    <w:multiLevelType w:val="hybridMultilevel"/>
    <w:tmpl w:val="2C9EEE28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5"/>
  </w:num>
  <w:num w:numId="4">
    <w:abstractNumId w:val="5"/>
  </w:num>
  <w:num w:numId="5">
    <w:abstractNumId w:val="4"/>
  </w:num>
  <w:num w:numId="6">
    <w:abstractNumId w:val="4"/>
  </w:num>
  <w:num w:numId="7">
    <w:abstractNumId w:val="0"/>
  </w:num>
  <w:num w:numId="8">
    <w:abstractNumId w:val="0"/>
  </w:num>
  <w:num w:numId="9">
    <w:abstractNumId w:val="1"/>
  </w:num>
  <w:num w:numId="10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D27"/>
    <w:rsid w:val="002D02C7"/>
    <w:rsid w:val="0060127D"/>
    <w:rsid w:val="0082190E"/>
    <w:rsid w:val="0082631F"/>
    <w:rsid w:val="00871D27"/>
    <w:rsid w:val="00AB3821"/>
    <w:rsid w:val="00DD599E"/>
    <w:rsid w:val="00E5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6868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56868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E56868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56868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semiHidden/>
    <w:rsid w:val="00E5686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styleId="a3">
    <w:name w:val="Hyperlink"/>
    <w:basedOn w:val="a0"/>
    <w:uiPriority w:val="99"/>
    <w:semiHidden/>
    <w:unhideWhenUsed/>
    <w:rsid w:val="00E56868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E56868"/>
    <w:rPr>
      <w:color w:val="800080" w:themeColor="followed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E56868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semiHidden/>
    <w:unhideWhenUsed/>
    <w:rsid w:val="00E56868"/>
    <w:pPr>
      <w:tabs>
        <w:tab w:val="right" w:leader="dot" w:pos="9345"/>
      </w:tabs>
      <w:ind w:left="540" w:hanging="1"/>
    </w:pPr>
  </w:style>
  <w:style w:type="paragraph" w:styleId="a5">
    <w:name w:val="Balloon Text"/>
    <w:basedOn w:val="a"/>
    <w:link w:val="a6"/>
    <w:uiPriority w:val="99"/>
    <w:semiHidden/>
    <w:unhideWhenUsed/>
    <w:rsid w:val="00E56868"/>
    <w:pPr>
      <w:spacing w:before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56868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E56868"/>
    <w:pPr>
      <w:ind w:left="720"/>
      <w:contextualSpacing/>
    </w:pPr>
  </w:style>
  <w:style w:type="paragraph" w:styleId="a8">
    <w:name w:val="Bibliography"/>
    <w:basedOn w:val="a"/>
    <w:next w:val="a"/>
    <w:uiPriority w:val="37"/>
    <w:semiHidden/>
    <w:unhideWhenUsed/>
    <w:rsid w:val="00E56868"/>
  </w:style>
  <w:style w:type="paragraph" w:customStyle="1" w:styleId="a9">
    <w:name w:val="_Титульный"/>
    <w:rsid w:val="00E5686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a">
    <w:name w:val="Заголовок Содержания"/>
    <w:basedOn w:val="a"/>
    <w:rsid w:val="00E56868"/>
    <w:pPr>
      <w:keepNext/>
      <w:spacing w:before="240" w:after="60"/>
      <w:jc w:val="left"/>
    </w:pPr>
    <w:rPr>
      <w:rFonts w:ascii="Arial" w:hAnsi="Arial"/>
      <w:b/>
      <w:sz w:val="32"/>
    </w:rPr>
  </w:style>
  <w:style w:type="paragraph" w:customStyle="1" w:styleId="22">
    <w:name w:val="_Титульный2"/>
    <w:basedOn w:val="a9"/>
    <w:rsid w:val="00E56868"/>
    <w:pPr>
      <w:jc w:val="left"/>
    </w:pPr>
  </w:style>
  <w:style w:type="paragraph" w:customStyle="1" w:styleId="ab">
    <w:name w:val="_Название"/>
    <w:basedOn w:val="a9"/>
    <w:rsid w:val="00E56868"/>
    <w:rPr>
      <w:sz w:val="32"/>
    </w:rPr>
  </w:style>
  <w:style w:type="character" w:styleId="ac">
    <w:name w:val="Placeholder Text"/>
    <w:basedOn w:val="a0"/>
    <w:uiPriority w:val="99"/>
    <w:semiHidden/>
    <w:rsid w:val="00E56868"/>
    <w:rPr>
      <w:color w:val="808080"/>
    </w:rPr>
  </w:style>
  <w:style w:type="table" w:styleId="ad">
    <w:name w:val="Table Grid"/>
    <w:basedOn w:val="a1"/>
    <w:uiPriority w:val="59"/>
    <w:rsid w:val="00E56868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6868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56868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E56868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56868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semiHidden/>
    <w:rsid w:val="00E56868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styleId="a3">
    <w:name w:val="Hyperlink"/>
    <w:basedOn w:val="a0"/>
    <w:uiPriority w:val="99"/>
    <w:semiHidden/>
    <w:unhideWhenUsed/>
    <w:rsid w:val="00E56868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E56868"/>
    <w:rPr>
      <w:color w:val="800080" w:themeColor="followed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E56868"/>
    <w:pPr>
      <w:tabs>
        <w:tab w:val="right" w:leader="dot" w:pos="9345"/>
      </w:tabs>
      <w:ind w:firstLine="0"/>
    </w:pPr>
  </w:style>
  <w:style w:type="paragraph" w:styleId="21">
    <w:name w:val="toc 2"/>
    <w:basedOn w:val="a"/>
    <w:next w:val="a"/>
    <w:autoRedefine/>
    <w:uiPriority w:val="39"/>
    <w:semiHidden/>
    <w:unhideWhenUsed/>
    <w:rsid w:val="00E56868"/>
    <w:pPr>
      <w:tabs>
        <w:tab w:val="right" w:leader="dot" w:pos="9345"/>
      </w:tabs>
      <w:ind w:left="540" w:hanging="1"/>
    </w:pPr>
  </w:style>
  <w:style w:type="paragraph" w:styleId="a5">
    <w:name w:val="Balloon Text"/>
    <w:basedOn w:val="a"/>
    <w:link w:val="a6"/>
    <w:uiPriority w:val="99"/>
    <w:semiHidden/>
    <w:unhideWhenUsed/>
    <w:rsid w:val="00E56868"/>
    <w:pPr>
      <w:spacing w:before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56868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E56868"/>
    <w:pPr>
      <w:ind w:left="720"/>
      <w:contextualSpacing/>
    </w:pPr>
  </w:style>
  <w:style w:type="paragraph" w:styleId="a8">
    <w:name w:val="Bibliography"/>
    <w:basedOn w:val="a"/>
    <w:next w:val="a"/>
    <w:uiPriority w:val="37"/>
    <w:semiHidden/>
    <w:unhideWhenUsed/>
    <w:rsid w:val="00E56868"/>
  </w:style>
  <w:style w:type="paragraph" w:customStyle="1" w:styleId="a9">
    <w:name w:val="_Титульный"/>
    <w:rsid w:val="00E56868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a">
    <w:name w:val="Заголовок Содержания"/>
    <w:basedOn w:val="a"/>
    <w:rsid w:val="00E56868"/>
    <w:pPr>
      <w:keepNext/>
      <w:spacing w:before="240" w:after="60"/>
      <w:jc w:val="left"/>
    </w:pPr>
    <w:rPr>
      <w:rFonts w:ascii="Arial" w:hAnsi="Arial"/>
      <w:b/>
      <w:sz w:val="32"/>
    </w:rPr>
  </w:style>
  <w:style w:type="paragraph" w:customStyle="1" w:styleId="22">
    <w:name w:val="_Титульный2"/>
    <w:basedOn w:val="a9"/>
    <w:rsid w:val="00E56868"/>
    <w:pPr>
      <w:jc w:val="left"/>
    </w:pPr>
  </w:style>
  <w:style w:type="paragraph" w:customStyle="1" w:styleId="ab">
    <w:name w:val="_Название"/>
    <w:basedOn w:val="a9"/>
    <w:rsid w:val="00E56868"/>
    <w:rPr>
      <w:sz w:val="32"/>
    </w:rPr>
  </w:style>
  <w:style w:type="character" w:styleId="ac">
    <w:name w:val="Placeholder Text"/>
    <w:basedOn w:val="a0"/>
    <w:uiPriority w:val="99"/>
    <w:semiHidden/>
    <w:rsid w:val="00E56868"/>
    <w:rPr>
      <w:color w:val="808080"/>
    </w:rPr>
  </w:style>
  <w:style w:type="table" w:styleId="ad">
    <w:name w:val="Table Grid"/>
    <w:basedOn w:val="a1"/>
    <w:uiPriority w:val="59"/>
    <w:rsid w:val="00E56868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82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plak\3laba\&#1054;&#1090;&#1095;&#1077;&#1090;.docx" TargetMode="External"/><Relationship Id="rId13" Type="http://schemas.openxmlformats.org/officeDocument/2006/relationships/hyperlink" Target="file:///D:\plak\3laba\&#1054;&#1090;&#1095;&#1077;&#1090;.docx" TargetMode="External"/><Relationship Id="rId18" Type="http://schemas.openxmlformats.org/officeDocument/2006/relationships/hyperlink" Target="file:///D:\plak\3laba\&#1054;&#1090;&#1095;&#1077;&#1090;.docx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file:///D:\plak\3laba\&#1054;&#1090;&#1095;&#1077;&#1090;.docx" TargetMode="External"/><Relationship Id="rId12" Type="http://schemas.openxmlformats.org/officeDocument/2006/relationships/hyperlink" Target="file:///D:\plak\3laba\&#1054;&#1090;&#1095;&#1077;&#1090;.docx" TargetMode="External"/><Relationship Id="rId17" Type="http://schemas.openxmlformats.org/officeDocument/2006/relationships/hyperlink" Target="file:///D:\plak\3laba\&#1054;&#1090;&#1095;&#1077;&#1090;.docx" TargetMode="External"/><Relationship Id="rId2" Type="http://schemas.openxmlformats.org/officeDocument/2006/relationships/styles" Target="styles.xml"/><Relationship Id="rId16" Type="http://schemas.openxmlformats.org/officeDocument/2006/relationships/hyperlink" Target="file:///D:\plak\3laba\&#1054;&#1090;&#1095;&#1077;&#1090;.docx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file:///D:\plak\3laba\&#1054;&#1090;&#1095;&#1077;&#1090;.docx" TargetMode="External"/><Relationship Id="rId11" Type="http://schemas.openxmlformats.org/officeDocument/2006/relationships/hyperlink" Target="file:///D:\plak\3laba\&#1054;&#1090;&#1095;&#1077;&#1090;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D:\plak\3laba\&#1054;&#1090;&#1095;&#1077;&#1090;.docx" TargetMode="External"/><Relationship Id="rId10" Type="http://schemas.openxmlformats.org/officeDocument/2006/relationships/hyperlink" Target="file:///D:\plak\3laba\&#1054;&#1090;&#1095;&#1077;&#1090;.docx" TargetMode="External"/><Relationship Id="rId19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file:///D:\plak\3laba\&#1054;&#1090;&#1095;&#1077;&#1090;.docx" TargetMode="External"/><Relationship Id="rId14" Type="http://schemas.openxmlformats.org/officeDocument/2006/relationships/hyperlink" Target="file:///D:\plak\3laba\&#1054;&#1090;&#1095;&#1077;&#1090;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15</Pages>
  <Words>2113</Words>
  <Characters>12049</Characters>
  <Application>Microsoft Office Word</Application>
  <DocSecurity>0</DocSecurity>
  <Lines>100</Lines>
  <Paragraphs>28</Paragraphs>
  <ScaleCrop>false</ScaleCrop>
  <Company/>
  <LinksUpToDate>false</LinksUpToDate>
  <CharactersWithSpaces>14134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5</cp:revision>
  <dcterms:created xsi:type="dcterms:W3CDTF">2016-12-22T18:32:00Z</dcterms:created>
  <dcterms:modified xsi:type="dcterms:W3CDTF">2016-12-26T12:23:00Z</dcterms:modified>
</cp:coreProperties>
</file>