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&lt;!DOCTYPE html&gt;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&lt;html lang="rus"&gt;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&lt;head&gt;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&lt;meta charset="UTF-8"&gt;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&lt;title&gt; </w:t>
      </w:r>
      <w:r>
        <w:t>никитоспродакшнфемили</w:t>
      </w:r>
      <w:r w:rsidRPr="00710E4A">
        <w:rPr>
          <w:lang w:val="en-US"/>
        </w:rPr>
        <w:t>)&lt;/title&gt;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&lt;/head&gt;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&lt;body&gt;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 align="right"&gt;&lt;button style="position: relative; background-color:#29e241;"&gt;&lt;a href=""&gt;&lt;p&gt;</w:t>
      </w:r>
      <w:r>
        <w:t>Вход</w:t>
      </w:r>
      <w:r w:rsidRPr="00710E4A">
        <w:rPr>
          <w:lang w:val="en-US"/>
        </w:rPr>
        <w:t>&lt;/p&gt;&lt;/a&gt;&lt;/button&gt;&lt;/div&gt;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 align="right" style="position: relative; right: 50px;top: -49px;"&gt;&lt;button style="position: relative; background-color:#5eee2c;"&gt;&lt;a href=""&gt;&lt;p&gt;</w:t>
      </w:r>
      <w:r>
        <w:t>Регистрация</w:t>
      </w:r>
      <w:r w:rsidRPr="00710E4A">
        <w:rPr>
          <w:lang w:val="en-US"/>
        </w:rPr>
        <w:t>&lt;/p&gt;&lt;/a&gt;&lt;/button&gt;&lt;/div&gt;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&lt;input id="mysearch" name="searchitem" type="search" style="position: relative; width: 175px; height: 30px; left: 70%; top: 20px;" /&gt;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&lt;/form&gt;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id="Menu"&gt;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style="position: relative; width: 100%; height:100px;top: -30px;"&gt;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&lt;h1 style="position: relative;text-align: center; top: 15px;"&gt;&lt;strong&gt;</w:t>
      </w:r>
      <w:r>
        <w:t>Компьютеры</w:t>
      </w:r>
      <w:r w:rsidRPr="00710E4A">
        <w:rPr>
          <w:lang w:val="en-US"/>
        </w:rPr>
        <w:t>&lt;/strong&gt;&lt;/h1&gt;</w:t>
      </w:r>
    </w:p>
    <w:p w:rsidR="00710E4A" w:rsidRDefault="00710E4A" w:rsidP="00710E4A">
      <w:r>
        <w:t>&lt;style&gt;</w:t>
      </w:r>
    </w:p>
    <w:p w:rsidR="00710E4A" w:rsidRDefault="00710E4A" w:rsidP="00710E4A">
      <w:r>
        <w:t xml:space="preserve">  body {</w:t>
      </w:r>
    </w:p>
    <w:p w:rsidR="00710E4A" w:rsidRDefault="00710E4A" w:rsidP="00710E4A">
      <w:r>
        <w:t xml:space="preserve">    background: url(https://im0-tub-ru.yandex.net/i?id=52eac94da87a72a53192f2888a54fe72&amp;ref=rim&amp;n=33&amp;w=306&amp;h=188); /* Фоновый цвет и фоновый рисунок*/</w:t>
      </w:r>
    </w:p>
    <w:p w:rsidR="00710E4A" w:rsidRPr="00710E4A" w:rsidRDefault="00710E4A" w:rsidP="00710E4A">
      <w:pPr>
        <w:rPr>
          <w:lang w:val="en-US"/>
        </w:rPr>
      </w:pPr>
      <w:r>
        <w:t xml:space="preserve">    </w:t>
      </w:r>
      <w:r w:rsidRPr="00710E4A">
        <w:rPr>
          <w:lang w:val="en-US"/>
        </w:rPr>
        <w:t xml:space="preserve">background-attachment: fixed; /* </w:t>
      </w:r>
      <w:r>
        <w:t>Фон</w:t>
      </w:r>
      <w:r w:rsidRPr="00710E4A">
        <w:rPr>
          <w:lang w:val="en-US"/>
        </w:rPr>
        <w:t xml:space="preserve"> </w:t>
      </w:r>
      <w:r>
        <w:t>страницы</w:t>
      </w:r>
      <w:r w:rsidRPr="00710E4A">
        <w:rPr>
          <w:lang w:val="en-US"/>
        </w:rPr>
        <w:t xml:space="preserve"> </w:t>
      </w:r>
      <w:r>
        <w:t>фиксируется</w:t>
      </w:r>
      <w:r w:rsidRPr="00710E4A">
        <w:rPr>
          <w:lang w:val="en-US"/>
        </w:rPr>
        <w:t xml:space="preserve"> */</w:t>
      </w:r>
    </w:p>
    <w:p w:rsidR="00710E4A" w:rsidRDefault="00710E4A" w:rsidP="00710E4A">
      <w:r w:rsidRPr="00710E4A">
        <w:rPr>
          <w:lang w:val="en-US"/>
        </w:rPr>
        <w:t xml:space="preserve">    </w:t>
      </w:r>
      <w:r>
        <w:t>background-repeat: no-repeat; /* Изображение повторяется по горизонтали */</w:t>
      </w:r>
    </w:p>
    <w:p w:rsidR="00710E4A" w:rsidRPr="00710E4A" w:rsidRDefault="00710E4A" w:rsidP="00710E4A">
      <w:pPr>
        <w:rPr>
          <w:lang w:val="en-US"/>
        </w:rPr>
      </w:pPr>
      <w:r>
        <w:t xml:space="preserve">    </w:t>
      </w:r>
      <w:r w:rsidRPr="00710E4A">
        <w:rPr>
          <w:lang w:val="en-US"/>
        </w:rPr>
        <w:t xml:space="preserve">background-size: cover; /* </w:t>
      </w:r>
      <w:r>
        <w:t>Масштабируем</w:t>
      </w:r>
      <w:r w:rsidRPr="00710E4A">
        <w:rPr>
          <w:lang w:val="en-US"/>
        </w:rPr>
        <w:t xml:space="preserve"> </w:t>
      </w:r>
      <w:r>
        <w:t>фон</w:t>
      </w:r>
      <w:r w:rsidRPr="00710E4A">
        <w:rPr>
          <w:lang w:val="en-US"/>
        </w:rPr>
        <w:t xml:space="preserve"> */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}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&lt;/style&gt;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&lt;br&gt;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&lt;br&gt;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&lt;p style="position: relative; left: 3%; width: 97%;"&gt;&lt;strong&gt;</w:t>
      </w:r>
      <w:r>
        <w:t>Компьютер</w:t>
      </w:r>
      <w:r w:rsidRPr="00710E4A">
        <w:rPr>
          <w:lang w:val="en-US"/>
        </w:rPr>
        <w:t xml:space="preserve">&lt;/strong&gt; - </w:t>
      </w:r>
      <w:r>
        <w:t>устройство</w:t>
      </w:r>
      <w:r w:rsidRPr="00710E4A">
        <w:rPr>
          <w:lang w:val="en-US"/>
        </w:rPr>
        <w:t xml:space="preserve"> </w:t>
      </w:r>
      <w:r>
        <w:t>или</w:t>
      </w:r>
      <w:r w:rsidRPr="00710E4A">
        <w:rPr>
          <w:lang w:val="en-US"/>
        </w:rPr>
        <w:t xml:space="preserve"> </w:t>
      </w:r>
      <w:r>
        <w:t>система</w:t>
      </w:r>
      <w:r w:rsidRPr="00710E4A">
        <w:rPr>
          <w:lang w:val="en-US"/>
        </w:rPr>
        <w:t xml:space="preserve">, </w:t>
      </w:r>
      <w:r>
        <w:t>способная</w:t>
      </w:r>
      <w:r w:rsidRPr="00710E4A">
        <w:rPr>
          <w:lang w:val="en-US"/>
        </w:rPr>
        <w:t xml:space="preserve"> </w:t>
      </w:r>
      <w:r>
        <w:t>выполнять</w:t>
      </w:r>
      <w:r w:rsidRPr="00710E4A">
        <w:rPr>
          <w:lang w:val="en-US"/>
        </w:rPr>
        <w:t xml:space="preserve"> </w:t>
      </w:r>
      <w:r>
        <w:t>заданную</w:t>
      </w:r>
      <w:r w:rsidRPr="00710E4A">
        <w:rPr>
          <w:lang w:val="en-US"/>
        </w:rPr>
        <w:t xml:space="preserve">, </w:t>
      </w:r>
      <w:r>
        <w:t>чётко</w:t>
      </w:r>
      <w:r w:rsidRPr="00710E4A">
        <w:rPr>
          <w:lang w:val="en-US"/>
        </w:rPr>
        <w:t xml:space="preserve"> </w:t>
      </w:r>
      <w:r>
        <w:t>определённую</w:t>
      </w:r>
      <w:r w:rsidRPr="00710E4A">
        <w:rPr>
          <w:lang w:val="en-US"/>
        </w:rPr>
        <w:t>, &lt;br&gt;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изменяемую последовательность операций. Это чаще всего операции численных расчётов и манипулирования данными, однако сюда относятся и операции &lt;br&gt;</w:t>
      </w:r>
    </w:p>
    <w:p w:rsidR="00710E4A" w:rsidRDefault="00710E4A" w:rsidP="00710E4A">
      <w:r>
        <w:t xml:space="preserve">  ввода-вывода. Описание последовательности операций называется программой[2]. &lt;br&gt;</w:t>
      </w:r>
    </w:p>
    <w:p w:rsidR="00710E4A" w:rsidRDefault="00710E4A" w:rsidP="00710E4A">
      <w:r>
        <w:lastRenderedPageBreak/>
        <w:t xml:space="preserve">  Компьютерная система — любое устройство или группа взаимосвязанных или смежных устройств, одно или более из которых, действуя в соответствии с &lt;br&gt;</w:t>
      </w:r>
    </w:p>
    <w:p w:rsidR="00710E4A" w:rsidRDefault="00710E4A" w:rsidP="00710E4A">
      <w:r>
        <w:t xml:space="preserve">  программой, осуществляет автоматизированную обработку данных.&lt;br&gt;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&lt;/p&gt;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&lt;div style="position: relative; background-color:#b2fab2; width: 250px; height: 300px;top: 100px; left:3%;border:3px #1ed0ff  solid;"&gt;&lt;p style="position: relative; left: 80px;"&gt;&lt;strong&gt;</w:t>
      </w:r>
      <w:r>
        <w:t>Содержание</w:t>
      </w:r>
      <w:r w:rsidRPr="00710E4A">
        <w:rPr>
          <w:lang w:val="en-US"/>
        </w:rPr>
        <w:t>&lt;/strong&gt;&lt;/p&gt;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&lt;ol&gt;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&lt;li&gt;&lt;a href="#Menu"&gt; </w:t>
      </w:r>
      <w:r>
        <w:t>Главная</w:t>
      </w:r>
      <w:r w:rsidRPr="00710E4A">
        <w:rPr>
          <w:lang w:val="en-US"/>
        </w:rPr>
        <w:t>&lt;/a&gt;&lt;/li&gt;</w:t>
      </w:r>
    </w:p>
    <w:p w:rsidR="00710E4A" w:rsidRDefault="00710E4A" w:rsidP="00710E4A">
      <w:r w:rsidRPr="00710E4A">
        <w:rPr>
          <w:lang w:val="en-US"/>
        </w:rPr>
        <w:t xml:space="preserve">    </w:t>
      </w:r>
      <w:r>
        <w:t>&lt;li&gt;&lt;a href="#opis"&gt;Область применения&lt;/a&gt;&lt;/li&gt;</w:t>
      </w:r>
    </w:p>
    <w:p w:rsidR="00710E4A" w:rsidRPr="00710E4A" w:rsidRDefault="00710E4A" w:rsidP="00710E4A">
      <w:pPr>
        <w:rPr>
          <w:lang w:val="en-US"/>
        </w:rPr>
      </w:pPr>
      <w:r>
        <w:t xml:space="preserve">    </w:t>
      </w:r>
      <w:r w:rsidRPr="00710E4A">
        <w:rPr>
          <w:lang w:val="en-US"/>
        </w:rPr>
        <w:t>&lt;li&gt;&lt;a href="#history"&gt;</w:t>
      </w:r>
      <w:r>
        <w:t>История</w:t>
      </w:r>
      <w:r w:rsidRPr="00710E4A">
        <w:rPr>
          <w:lang w:val="en-US"/>
        </w:rPr>
        <w:t xml:space="preserve"> </w:t>
      </w:r>
      <w:r>
        <w:t>создания</w:t>
      </w:r>
      <w:r w:rsidRPr="00710E4A">
        <w:rPr>
          <w:lang w:val="en-US"/>
        </w:rPr>
        <w:t>&lt;/a&gt;&lt;/li&gt;</w:t>
      </w:r>
    </w:p>
    <w:p w:rsidR="00710E4A" w:rsidRDefault="00710E4A" w:rsidP="00710E4A">
      <w:r w:rsidRPr="00710E4A">
        <w:rPr>
          <w:lang w:val="en-US"/>
        </w:rPr>
        <w:t xml:space="preserve">    </w:t>
      </w:r>
      <w:r>
        <w:t>&lt;li&gt;&lt;a href="#apparat"&gt;Аппаратное обеспечение&lt;/a&gt;&lt;/li&gt;</w:t>
      </w:r>
    </w:p>
    <w:p w:rsidR="00710E4A" w:rsidRDefault="00710E4A" w:rsidP="00710E4A">
      <w:r>
        <w:t xml:space="preserve">    &lt;li&gt;&lt;a href="#computer"&gt;Персональный компьютер &lt;/a&gt;&lt;/li&gt;</w:t>
      </w:r>
    </w:p>
    <w:p w:rsidR="00710E4A" w:rsidRDefault="00710E4A" w:rsidP="00710E4A">
      <w:r>
        <w:t xml:space="preserve">    &lt;li&gt;&lt;a href="#table"&gt;Крупнейшие производители компьютеров&lt;/a&gt;&lt;/li&gt;</w:t>
      </w:r>
    </w:p>
    <w:p w:rsidR="00710E4A" w:rsidRPr="00710E4A" w:rsidRDefault="00710E4A" w:rsidP="00710E4A">
      <w:pPr>
        <w:rPr>
          <w:lang w:val="en-US"/>
        </w:rPr>
      </w:pPr>
      <w:r>
        <w:t xml:space="preserve">    </w:t>
      </w:r>
      <w:r w:rsidRPr="00710E4A">
        <w:rPr>
          <w:lang w:val="en-US"/>
        </w:rPr>
        <w:t>&lt;li&gt;&lt;a href="#program"&gt;</w:t>
      </w:r>
      <w:r>
        <w:t>Программирование</w:t>
      </w:r>
      <w:r w:rsidRPr="00710E4A">
        <w:rPr>
          <w:lang w:val="en-US"/>
        </w:rPr>
        <w:t>&lt;/a&gt;&lt;/li&gt;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&lt;/ol&gt;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&lt;/div&gt;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id="opis"&gt;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&lt;h1 style="position: relative; top: 100px; left: 3%;"&gt;&lt;strong&gt;</w:t>
      </w:r>
      <w:r>
        <w:t>Область</w:t>
      </w:r>
      <w:r w:rsidRPr="00710E4A">
        <w:rPr>
          <w:lang w:val="en-US"/>
        </w:rPr>
        <w:t xml:space="preserve"> </w:t>
      </w:r>
      <w:r>
        <w:t>применения</w:t>
      </w:r>
      <w:r w:rsidRPr="00710E4A">
        <w:rPr>
          <w:lang w:val="en-US"/>
        </w:rPr>
        <w:t>&lt;/strong&gt;&lt;/h1&gt;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&lt;p style="position: relative; left: 3%; width: 97%; top: 100px;"&gt; Первые компьютеры создавались исключительно для вычислений (что отражено в названиях «компьютер» и «ЭВМ»). Даже самые примитивные&lt;br&gt;</w:t>
      </w:r>
    </w:p>
    <w:p w:rsidR="00710E4A" w:rsidRDefault="00710E4A" w:rsidP="00710E4A">
      <w:r>
        <w:t xml:space="preserve">    компьютеры в этой области во много раз превосходят людей (если не считать некоторых уникальных людей-счётчиков). Не случайно первым &lt;br&gt;</w:t>
      </w:r>
    </w:p>
    <w:p w:rsidR="00710E4A" w:rsidRDefault="00710E4A" w:rsidP="00710E4A">
      <w:r>
        <w:t xml:space="preserve">    высокоуровневым языком программирования был Фортран, предназначенный исключительно для выполнения математических расчётов.&lt;br&gt;</w:t>
      </w:r>
    </w:p>
    <w:p w:rsidR="00710E4A" w:rsidRDefault="00710E4A" w:rsidP="00710E4A">
      <w:r>
        <w:t xml:space="preserve">    Вторым крупным применением были базы данных. Прежде всего, они были нужны правительствам и банкам. Базы данных требуют уже более сложных &lt;br&gt;</w:t>
      </w:r>
    </w:p>
    <w:p w:rsidR="00710E4A" w:rsidRDefault="00710E4A" w:rsidP="00710E4A">
      <w:r>
        <w:t xml:space="preserve">    компьютеров с развитыми системами ввода-вывода и хранения информации. Для этих целей был разработан язык Кобол. Позже появились СУБД со своими &lt;br&gt;</w:t>
      </w:r>
    </w:p>
    <w:p w:rsidR="00710E4A" w:rsidRDefault="00710E4A" w:rsidP="00710E4A">
      <w:r>
        <w:t xml:space="preserve">    собственными языками программирования.&lt;br&gt;</w:t>
      </w:r>
    </w:p>
    <w:p w:rsidR="00710E4A" w:rsidRDefault="00710E4A" w:rsidP="00710E4A">
      <w:r>
        <w:t xml:space="preserve">    Третьим применением было управление всевозможными устройствами. Здесь развитие шло от узкоспециализированных устройств (часто аналоговых) к &lt;br&gt;</w:t>
      </w:r>
    </w:p>
    <w:p w:rsidR="00710E4A" w:rsidRDefault="00710E4A" w:rsidP="00710E4A">
      <w:r>
        <w:t xml:space="preserve">    постепенному внедрению стандартных компьютерных систем, на которых запускаются управляющие программы. Кроме того, всё бо́льшая часть техники &lt;br&gt;</w:t>
      </w:r>
    </w:p>
    <w:p w:rsidR="00710E4A" w:rsidRDefault="00710E4A" w:rsidP="00710E4A">
      <w:r>
        <w:lastRenderedPageBreak/>
        <w:t xml:space="preserve">    начинает включать в себя управляющий компьютер. &lt;br&gt;</w:t>
      </w:r>
    </w:p>
    <w:p w:rsidR="00710E4A" w:rsidRDefault="00710E4A" w:rsidP="00710E4A">
      <w:r>
        <w:t xml:space="preserve">    Четвёртое. Компьютеры развились настолько, что стали главным информационным инструментом как в офисе, так и дома. Теперь почти любая работа с информацией зачастую осуществляется &lt;br&gt;</w:t>
      </w:r>
    </w:p>
    <w:p w:rsidR="00710E4A" w:rsidRDefault="00710E4A" w:rsidP="00710E4A">
      <w:r>
        <w:t xml:space="preserve">    через компьютер — будь то набор текста или просмотр фильмов. Это относится и к хранению информации, и к её пересылке по каналам связи. Основное применение современных домашних &lt;br&gt;</w:t>
      </w:r>
    </w:p>
    <w:p w:rsidR="00710E4A" w:rsidRDefault="00710E4A" w:rsidP="00710E4A">
      <w:r>
        <w:t xml:space="preserve">    компьютеров — навигация в Интернете и игры. &lt;br&gt;</w:t>
      </w:r>
    </w:p>
    <w:p w:rsidR="00710E4A" w:rsidRDefault="00710E4A" w:rsidP="00710E4A">
      <w:r>
        <w:t xml:space="preserve">    Пятое. Современные суперкомпьютеры используются для компьютерного моделирования сложных физических, биологических, метеорологических и других процессов и решения прикладных &lt;br&gt;</w:t>
      </w:r>
    </w:p>
    <w:p w:rsidR="00710E4A" w:rsidRDefault="00710E4A" w:rsidP="00710E4A">
      <w:r>
        <w:t xml:space="preserve">    задач. Например, для моделирования ядерных реакций или климатических изменений. Некоторые проекты проводятся при помощи распределённых вычислений, когда большое число &lt;br&gt;</w:t>
      </w:r>
    </w:p>
    <w:p w:rsidR="00710E4A" w:rsidRDefault="00710E4A" w:rsidP="00710E4A">
      <w:r>
        <w:t xml:space="preserve">    относительно слабых компьютеров одновременно работает над небольшими частями общей задачи, формируя таким образом очень мощный компьютер. &lt;br&gt;</w:t>
      </w:r>
    </w:p>
    <w:p w:rsidR="00710E4A" w:rsidRDefault="00710E4A" w:rsidP="00710E4A">
      <w:r>
        <w:t xml:space="preserve">    Наиболее сложным и слаборазвитым применением компьютеров является искусственный интеллект — применение компьютеров для решения таких задач, где нет чётко определённого более или &lt;br&gt;</w:t>
      </w:r>
    </w:p>
    <w:p w:rsidR="00710E4A" w:rsidRPr="00710E4A" w:rsidRDefault="00710E4A" w:rsidP="00710E4A">
      <w:pPr>
        <w:rPr>
          <w:lang w:val="en-US"/>
        </w:rPr>
      </w:pPr>
      <w:r>
        <w:t xml:space="preserve">    менее простого алгоритма. Примеры таких задач — игры, машинный перевод текста, экспертные системы. </w:t>
      </w:r>
      <w:r w:rsidRPr="00710E4A">
        <w:rPr>
          <w:lang w:val="en-US"/>
        </w:rPr>
        <w:t>&lt;br&gt;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&lt;/p&gt;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id="history"&gt;&lt;/section&gt;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&lt;h1 style="position: relative; top: 100px; left: 3%;"&gt;&lt;strong&gt;</w:t>
      </w:r>
      <w:r>
        <w:t>История</w:t>
      </w:r>
      <w:r w:rsidRPr="00710E4A">
        <w:rPr>
          <w:lang w:val="en-US"/>
        </w:rPr>
        <w:t xml:space="preserve"> </w:t>
      </w:r>
      <w:r>
        <w:t>создания</w:t>
      </w:r>
      <w:r w:rsidRPr="00710E4A">
        <w:rPr>
          <w:lang w:val="en-US"/>
        </w:rPr>
        <w:t>&lt;/strong&gt;&lt;/h1&gt;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style="position: relative; top: 100px; left: 3%;"&gt;&lt;p&gt;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&lt;ul&gt;</w:t>
      </w:r>
    </w:p>
    <w:p w:rsidR="00710E4A" w:rsidRDefault="00710E4A" w:rsidP="00710E4A">
      <w:r>
        <w:t xml:space="preserve">  &lt;li&gt;3000 лет до н. э. — в Древнем Вавилоне были изобретены первые счёты — абак.&lt;/li&gt;</w:t>
      </w:r>
    </w:p>
    <w:p w:rsidR="00710E4A" w:rsidRDefault="00710E4A" w:rsidP="00710E4A">
      <w:r>
        <w:t xml:space="preserve">  &lt;li&gt;500 лет до н. э. — в Китае появился более «современный» вариант абака с косточками на соломинках — суаньпань.&lt;/li&gt;</w:t>
      </w:r>
    </w:p>
    <w:p w:rsidR="00710E4A" w:rsidRDefault="00710E4A" w:rsidP="00710E4A">
      <w:r>
        <w:t xml:space="preserve">  &lt;li&gt;87 год до н. э. — в Греции был изготовлен «антикитерский механизм» — механическое устройство на базе зубчатых передач, представляющее собой специализированный астрономический вычислитель.&lt;/li&gt;</w:t>
      </w:r>
    </w:p>
    <w:p w:rsidR="00710E4A" w:rsidRDefault="00710E4A" w:rsidP="00710E4A">
      <w:r>
        <w:t xml:space="preserve">  &lt;li&gt;В XIII веке Луллий Раймунд создал логическую машину в виде бумажных кругов, построенных по троичной логике.&lt;/li&gt;</w:t>
      </w:r>
    </w:p>
    <w:p w:rsidR="00710E4A" w:rsidRDefault="00710E4A" w:rsidP="00710E4A">
      <w:r>
        <w:t xml:space="preserve">  &lt;li&gt;1492 год — Леонардо да Винчи в одном из своих дневников приводит эскиз 13-разрядного суммирующего устройства с десятизубцовыми кольцами. Хотя работающее устройство на базе этих &lt;br&gt;</w:t>
      </w:r>
    </w:p>
    <w:p w:rsidR="00710E4A" w:rsidRDefault="00710E4A" w:rsidP="00710E4A">
      <w:r>
        <w:lastRenderedPageBreak/>
        <w:t xml:space="preserve">    чертежей было построено только в XX веке, всё же реальность проекта Леонардо да Винчи подтвердилась.&lt;/li&gt;</w:t>
      </w:r>
    </w:p>
    <w:p w:rsidR="00710E4A" w:rsidRDefault="00710E4A" w:rsidP="00710E4A">
      <w:r>
        <w:t xml:space="preserve">  &lt;li&gt;XVI век — в России появились счёты, в которых было 10 деревянных шариков на проволоке.&lt;/li&gt;</w:t>
      </w:r>
    </w:p>
    <w:p w:rsidR="00710E4A" w:rsidRDefault="00710E4A" w:rsidP="00710E4A">
      <w:r>
        <w:t xml:space="preserve">  &lt;li&gt;1623 год — Вильгельм Шиккард, профессор университета Тюбингена, разрабатывает устройство на основе зубчатых колёс («считающие часы») для &lt;br&gt;</w:t>
      </w:r>
    </w:p>
    <w:p w:rsidR="00710E4A" w:rsidRDefault="00710E4A" w:rsidP="00710E4A">
      <w:r>
        <w:t xml:space="preserve">    сложения и вычитания шестиразрядных десятичных чисел. Было ли устройство реализовано при жизни изобретателя, достоверно не известно, но в&lt;/li&gt;</w:t>
      </w:r>
    </w:p>
    <w:p w:rsidR="00710E4A" w:rsidRDefault="00710E4A" w:rsidP="00710E4A">
      <w:r>
        <w:t xml:space="preserve">  &lt;li&gt;1960 году оно было воссоздано и проявило себя вполне работоспособным.&lt;/li&gt;</w:t>
      </w:r>
    </w:p>
    <w:p w:rsidR="00710E4A" w:rsidRDefault="00710E4A" w:rsidP="00710E4A">
      <w:r>
        <w:t xml:space="preserve">  &lt;li&gt;1630 год — Уильям Отред и Ричард Деламейн создают круговую и прямоугольную логарифмические линейки.&lt;/li&gt;</w:t>
      </w:r>
    </w:p>
    <w:p w:rsidR="00710E4A" w:rsidRDefault="00710E4A" w:rsidP="00710E4A">
      <w:r>
        <w:t xml:space="preserve">  &lt;li&gt;1642 год — Блез Паскаль представляет «Паскалину» — первое реально осуществлённое и получившее известность механическое цифровое &lt;br&gt;</w:t>
      </w:r>
    </w:p>
    <w:p w:rsidR="00710E4A" w:rsidRDefault="00710E4A" w:rsidP="00710E4A">
      <w:r>
        <w:t xml:space="preserve">    вычислительное устройство. Прототип устройства суммировал и вычитал пятиразрядные десятичные числа. Паскаль изготовил более десяти таких &lt;br&gt;</w:t>
      </w:r>
    </w:p>
    <w:p w:rsidR="00710E4A" w:rsidRDefault="00710E4A" w:rsidP="00710E4A">
      <w:r>
        <w:t xml:space="preserve">    вычислителей, причём последние модели оперировали числами с восемью десятичными разрядами.&lt;/li&gt;</w:t>
      </w:r>
    </w:p>
    <w:p w:rsidR="00710E4A" w:rsidRDefault="00710E4A" w:rsidP="00710E4A">
      <w:r>
        <w:t xml:space="preserve">  &lt;li&gt;1673 год — известный немецкий философ и математик Готфрид Вильгельм Лейбниц построил арифмометр, который выполнял умножение, деление, &lt;br&gt;</w:t>
      </w:r>
    </w:p>
    <w:p w:rsidR="00710E4A" w:rsidRDefault="00710E4A" w:rsidP="00710E4A">
      <w:r>
        <w:t xml:space="preserve">    сложение и вычитание. Позже Лейбниц описал двоичную систему счисления и обнаружил, что если записывать определённые группы двоичных чисел одно под другим, то нули и единицы в &lt;br&gt;</w:t>
      </w:r>
    </w:p>
    <w:p w:rsidR="00710E4A" w:rsidRDefault="00710E4A" w:rsidP="00710E4A">
      <w:r>
        <w:t xml:space="preserve">    вертикальных столбцах будут регулярно повторяться, и это открытие навело его на мысль, что существуют совершенно новые законы математики. Лейбниц решил, что двоичный код оптимален &lt;br&gt;</w:t>
      </w:r>
    </w:p>
    <w:p w:rsidR="00710E4A" w:rsidRDefault="00710E4A" w:rsidP="00710E4A">
      <w:r>
        <w:t xml:space="preserve">    для системы механики, которая может работать на основе перемежающихся активных и пассивных простых циклов. Он пытался применить двоичный код в механике и даже сделал чертёж &lt;br&gt;</w:t>
      </w:r>
    </w:p>
    <w:p w:rsidR="00710E4A" w:rsidRDefault="00710E4A" w:rsidP="00710E4A">
      <w:r>
        <w:t xml:space="preserve">    вычислительной машины, работавшей на основе его новой математики, но вскоре понял, что технологические возможности его времени не позволяют создать такую машину. &lt;/li&gt;</w:t>
      </w:r>
    </w:p>
    <w:p w:rsidR="00710E4A" w:rsidRDefault="00710E4A" w:rsidP="00710E4A">
      <w:r>
        <w:t xml:space="preserve">  &lt;li&gt;Примерно в это же время Исаак Ньютон закладывает основы математического анализа.&lt;/li&gt;</w:t>
      </w:r>
    </w:p>
    <w:p w:rsidR="00710E4A" w:rsidRDefault="00710E4A" w:rsidP="00710E4A">
      <w:r>
        <w:t xml:space="preserve">  &lt;li&gt;1723 год — немецкий математик и астроном Христиан Людвиг Герстен на основе работ Лейбница создал арифметическую машину. Машина высчитывала частное и число последовательных &lt;br&gt;</w:t>
      </w:r>
    </w:p>
    <w:p w:rsidR="00710E4A" w:rsidRDefault="00710E4A" w:rsidP="00710E4A">
      <w:r>
        <w:t xml:space="preserve">    операций сложения при умножении чисел. Кроме того, в ней была предусмотрена возможность контроля за правильностью ввода данных.&lt;/li&gt;</w:t>
      </w:r>
    </w:p>
    <w:p w:rsidR="00710E4A" w:rsidRDefault="00710E4A" w:rsidP="00710E4A">
      <w:r>
        <w:t>&lt;li&gt;1786 год — немецкий военный инженер Иоганн Мюллер в ходе работ по усовершенствованию механического калькулятора на ступенчатых валиках Лейбница, придуманного его&lt;br&gt;</w:t>
      </w:r>
    </w:p>
    <w:p w:rsidR="00710E4A" w:rsidRDefault="00710E4A" w:rsidP="00710E4A">
      <w:r>
        <w:lastRenderedPageBreak/>
        <w:t xml:space="preserve">  соотечественником Филиппом Хахном[5], выдвигает идею «разностной машины» — специализированного арифмометра для табулирования логарифмов, вычисляемых разностным методом.&lt;/li&gt;</w:t>
      </w:r>
    </w:p>
    <w:p w:rsidR="00710E4A" w:rsidRDefault="00710E4A" w:rsidP="00710E4A">
      <w:r>
        <w:t xml:space="preserve">  &lt;li&gt;1801 год — Жозеф Мари Жаккар строит ткацкий станок с программным управлением, программа работы которого задаётся с помощью комплекта перфокарт.&lt;/li&gt;</w:t>
      </w:r>
    </w:p>
    <w:p w:rsidR="00710E4A" w:rsidRDefault="00710E4A" w:rsidP="00710E4A">
      <w:r>
        <w:t xml:space="preserve">  &lt;li&gt;1820 год — первый промышленный выпуск арифмометров. Первенство принадлежит французу Тома де Кальмару.&lt;/li&gt;</w:t>
      </w:r>
    </w:p>
    <w:p w:rsidR="00710E4A" w:rsidRDefault="00710E4A" w:rsidP="00710E4A">
      <w:r>
        <w:t>&lt;li&gt;1822 год — английский математик Чарльз Бэббидж изобрёл, но не смог построить, первую разностную машину (специализированный арифмометр для автоматического построения &lt;br&gt;</w:t>
      </w:r>
    </w:p>
    <w:p w:rsidR="00710E4A" w:rsidRDefault="00710E4A" w:rsidP="00710E4A">
      <w:r>
        <w:t xml:space="preserve">  математических таблиц) &lt;/li&gt;</w:t>
      </w:r>
    </w:p>
    <w:p w:rsidR="00710E4A" w:rsidRDefault="00710E4A" w:rsidP="00710E4A">
      <w:r>
        <w:t>&lt;li&gt;1840 год — Томас Фаулер (англ. Great Torrington) построил деревянную троичную счётную машину с троичной симметричной системой счисления&lt;/li&gt;</w:t>
      </w:r>
    </w:p>
    <w:p w:rsidR="00710E4A" w:rsidRDefault="00710E4A" w:rsidP="00710E4A">
      <w:r>
        <w:t>&lt;li&gt;1855 год — братья Георг и Эдвард Шутц (англ. George &amp; Edvard Scheutz) из Стокгольма построили первую разностную машину на основе работ Чарльза Бэббиджа.&lt;/li&gt;</w:t>
      </w:r>
    </w:p>
    <w:p w:rsidR="00710E4A" w:rsidRDefault="00710E4A" w:rsidP="00710E4A">
      <w:r>
        <w:t xml:space="preserve">  &lt;li&gt;1876 год — русским математиком П. Л. Чебышёвым создан суммирующий аппарат с непрерывной передачей десятков. В 1881 году он же сконструировал к нему приставку для умножения и &lt;br&gt;</w:t>
      </w:r>
    </w:p>
    <w:p w:rsidR="00710E4A" w:rsidRDefault="00710E4A" w:rsidP="00710E4A">
      <w:r>
        <w:t xml:space="preserve">    деления (арифмометр Чебышёва). &lt;/li&gt;</w:t>
      </w:r>
    </w:p>
    <w:p w:rsidR="00710E4A" w:rsidRDefault="00710E4A" w:rsidP="00710E4A">
      <w:r>
        <w:t xml:space="preserve">  &lt;li&gt;1884—1887 годы — Холлерит разработал электрическую табулирующую систему, которая использовалась в переписях населения США 1890 и 1900 годов и Российской империи в 1897 году.&lt;/li&gt;</w:t>
      </w:r>
    </w:p>
    <w:p w:rsidR="00710E4A" w:rsidRDefault="00710E4A" w:rsidP="00710E4A">
      <w:r>
        <w:t xml:space="preserve">  &lt;li&gt;1912 год — создана машина для интегрирования обыкновенных дифференциальных уравнений по проекту русского учёного А. Н. Крылова.&lt;/li&gt;</w:t>
      </w:r>
    </w:p>
    <w:p w:rsidR="00710E4A" w:rsidRDefault="00710E4A" w:rsidP="00710E4A">
      <w:r>
        <w:t xml:space="preserve">  &lt;li&gt;1927 год — в Массачусетском технологическом институте (MIT) Вэниваром Бушем был разработан механический аналоговый компьютер[8].&lt;/li&gt;</w:t>
      </w:r>
    </w:p>
    <w:p w:rsidR="00710E4A" w:rsidRDefault="00710E4A" w:rsidP="00710E4A">
      <w:r>
        <w:t xml:space="preserve">  &lt;li&gt;1938 год — немецкий инженер Конрад Цузе вскоре после окончания в 1935 году Берлинского политехнического института построил свою первую &lt;br&gt;</w:t>
      </w:r>
    </w:p>
    <w:p w:rsidR="00710E4A" w:rsidRDefault="00710E4A" w:rsidP="00710E4A">
      <w:r>
        <w:t xml:space="preserve">    машину, названную Z1. (В качестве его соавтора упоминается также Гельмут Шрейер (нем. Helmut Schreyer)). Это полностью механическая &lt;br&gt;</w:t>
      </w:r>
    </w:p>
    <w:p w:rsidR="00710E4A" w:rsidRDefault="00710E4A" w:rsidP="00710E4A">
      <w:r>
        <w:t xml:space="preserve">    программируемая цифровая машина. Модель была пробной и в практической работе не использовалась. Её восстановленная версия хранится в &lt;br&gt;</w:t>
      </w:r>
    </w:p>
    <w:p w:rsidR="00710E4A" w:rsidRDefault="00710E4A" w:rsidP="00710E4A">
      <w:r>
        <w:t xml:space="preserve">    Немецком техническом музее в Берлине. В том же году Цузе приступил к созданию машины Z2 (Сначала эти компьютеры назывались V1 и V2. По- &lt;br&gt;</w:t>
      </w:r>
    </w:p>
    <w:p w:rsidR="00710E4A" w:rsidRDefault="00710E4A" w:rsidP="00710E4A">
      <w:r>
        <w:t xml:space="preserve">    немецки это звучит «Фау-1» и «Фау-2» и чтобы их не путали с ракетами, компьютеры переименовали в Z1 и Z2).&lt;/li&gt;</w:t>
      </w:r>
    </w:p>
    <w:p w:rsidR="00710E4A" w:rsidRDefault="00710E4A" w:rsidP="00710E4A">
      <w:r>
        <w:t xml:space="preserve">  &lt;li&gt;1941 год — Конрад Цузе создаёт первую вычислительную машину Z3, обладающую всеми свойствами современного компьютера.&lt;/li&gt;</w:t>
      </w:r>
    </w:p>
    <w:p w:rsidR="00710E4A" w:rsidRDefault="00710E4A" w:rsidP="00710E4A">
      <w:r>
        <w:t xml:space="preserve">  &lt;li&gt;1942 год — в Университете штата Айова Джон Атанасов и его аспирант Клиффорд Берри (англ. Clifford Berry) создали (а точнее — разработали и &lt;br&gt;</w:t>
      </w:r>
    </w:p>
    <w:p w:rsidR="00710E4A" w:rsidRDefault="00710E4A" w:rsidP="00710E4A">
      <w:r>
        <w:lastRenderedPageBreak/>
        <w:t xml:space="preserve">    начали монтировать) первый в США электронный цифровой компьютер ABC. Хотя эта машина так и не была завершена (Атанасов ушёл в&lt;br&gt;</w:t>
      </w:r>
    </w:p>
    <w:p w:rsidR="00710E4A" w:rsidRDefault="00710E4A" w:rsidP="00710E4A">
      <w:r>
        <w:t xml:space="preserve">    действующую армию), она, как пишут историки, оказала большое влияние на Джона Мокли, создавшего двумя годами позже ЭВМ ЭНИАК.&lt;/li&gt;</w:t>
      </w:r>
    </w:p>
    <w:p w:rsidR="00710E4A" w:rsidRDefault="00710E4A" w:rsidP="00710E4A">
      <w:r>
        <w:t xml:space="preserve">  &lt;li&gt;Конец 1943 года — заработала британская вычислительная машина специального назначения Colossus. Машина работала над расшифровкой &lt;br&gt;</w:t>
      </w:r>
    </w:p>
    <w:p w:rsidR="00710E4A" w:rsidRDefault="00710E4A" w:rsidP="00710E4A">
      <w:r>
        <w:t xml:space="preserve">    секретных кодов фашистской Германии.&lt;/li&gt;</w:t>
      </w:r>
    </w:p>
    <w:p w:rsidR="00710E4A" w:rsidRDefault="00710E4A" w:rsidP="00710E4A">
      <w:r>
        <w:t xml:space="preserve">  &lt;li&gt;Февраль 1944 года — группой американских инженеров под руководством Говарда Эйкена закончена разработка первой американской вычислительной &lt;br&gt;</w:t>
      </w:r>
    </w:p>
    <w:p w:rsidR="00710E4A" w:rsidRDefault="00710E4A" w:rsidP="00710E4A">
      <w:r>
        <w:t xml:space="preserve">    машины Марк I. После монтажа, наладки и испытаний она стала использоваться для выполнения сложных баллистических расчётов американского ВМФ.&lt;/li&gt;</w:t>
      </w:r>
    </w:p>
    <w:p w:rsidR="00710E4A" w:rsidRDefault="00710E4A" w:rsidP="00710E4A">
      <w:r>
        <w:t xml:space="preserve">  &lt;li&gt;1944 год — Конрад Цузе разработал ещё более быстрый компьютер Z4, а также первый язык программирования высокого уровня Планкалкюль.&lt;/li&gt;</w:t>
      </w:r>
    </w:p>
    <w:p w:rsidR="00710E4A" w:rsidRDefault="00710E4A" w:rsidP="00710E4A">
      <w:r>
        <w:t xml:space="preserve">  &lt;li&gt;1946 год — публике представлена первая универсальная электронная цифровая вычислительная машина ЭНИАК, разрабатывавшаяся секретно с 1943 &lt;br&gt;</w:t>
      </w:r>
    </w:p>
    <w:p w:rsidR="00710E4A" w:rsidRDefault="00710E4A" w:rsidP="00710E4A">
      <w:r>
        <w:t xml:space="preserve">    года.&lt;/li&gt;</w:t>
      </w:r>
    </w:p>
    <w:p w:rsidR="00710E4A" w:rsidRDefault="00710E4A" w:rsidP="00710E4A">
      <w:r>
        <w:t>&lt;li&gt;4 декабря 1948 года — Государственный комитет Совета министров СССР по внедрению передовой техники в народное хозяйство зарегистрировал за &lt;br&gt;</w:t>
      </w:r>
    </w:p>
    <w:p w:rsidR="00710E4A" w:rsidRDefault="00710E4A" w:rsidP="00710E4A">
      <w:r>
        <w:t xml:space="preserve">  номером 10475 изобретение И. С. Бруком и Б. И. Рамеевым цифровой электронной вычислительной машины.&lt;/li&gt;</w:t>
      </w:r>
    </w:p>
    <w:p w:rsidR="00710E4A" w:rsidRDefault="00710E4A" w:rsidP="00710E4A">
      <w:r>
        <w:t xml:space="preserve">  &lt;li&gt;1950 год — группой Лебедева в Киеве создана первая советская электронная вычислительная машина.&lt;/li&gt;</w:t>
      </w:r>
    </w:p>
    <w:p w:rsidR="00710E4A" w:rsidRDefault="00710E4A" w:rsidP="00710E4A">
      <w:r>
        <w:t>&lt;li&gt;1957 год — американской фирмой NCR создан первый компьютер на транзисторах.&lt;/li&gt;</w:t>
      </w:r>
    </w:p>
    <w:p w:rsidR="00710E4A" w:rsidRDefault="00710E4A" w:rsidP="00710E4A">
      <w:r>
        <w:t xml:space="preserve">  &lt;li&gt;1958 год — Н. П. Брусенцов с группой единомышленников построил первую троичную ЭВМ с позиционной симметричной троичной системой счисления &lt;br&gt;</w:t>
      </w:r>
    </w:p>
    <w:p w:rsidR="00710E4A" w:rsidRDefault="00710E4A" w:rsidP="00710E4A">
      <w:r>
        <w:t xml:space="preserve">    «Сетунь». &lt;/li&gt;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&lt;/ul&gt;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&lt;/p&gt;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&lt;/div&gt;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id="apparat"&gt;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&lt;h1 style="position: relative; top: 100px; left: 3%;"&gt;&lt;strong&gt;</w:t>
      </w:r>
      <w:r>
        <w:t>Аппаратное</w:t>
      </w:r>
      <w:r w:rsidRPr="00710E4A">
        <w:rPr>
          <w:lang w:val="en-US"/>
        </w:rPr>
        <w:t xml:space="preserve"> </w:t>
      </w:r>
      <w:r>
        <w:t>обеспечение</w:t>
      </w:r>
      <w:r w:rsidRPr="00710E4A">
        <w:rPr>
          <w:lang w:val="en-US"/>
        </w:rPr>
        <w:t>&lt;/strong&gt;&lt;/h1&gt;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style="position: relative; top: 100px; left: 3%;"&gt;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&lt;p&gt; Аппара́тное обеспече́ние, аппаратные средства, компьютерные комплектующие, «железо», (англ. hardware) — электронные и механические части вычислительного устройства, &lt;br&gt;</w:t>
      </w:r>
    </w:p>
    <w:p w:rsidR="00710E4A" w:rsidRDefault="00710E4A" w:rsidP="00710E4A">
      <w:r>
        <w:lastRenderedPageBreak/>
        <w:t xml:space="preserve">    входящие в состав системы или сети, исключая программное обеспечение и данные (информацию, которую вычислительная система хранит и обрабатывает). Аппаратное обеспечение включает: &lt;br&gt;</w:t>
      </w:r>
    </w:p>
    <w:p w:rsidR="00710E4A" w:rsidRDefault="00710E4A" w:rsidP="00710E4A">
      <w:r>
        <w:t xml:space="preserve">    компьютеры и логические устройства, внешние устройства и диагностическую аппаратуру, энергетическое оборудование, батареи и аккумуляторы[5]. К аппаратному обеспечению относятся &lt;br&gt;</w:t>
      </w:r>
    </w:p>
    <w:p w:rsidR="00710E4A" w:rsidRDefault="00710E4A" w:rsidP="00710E4A">
      <w:r>
        <w:t xml:space="preserve">    устройства, образующие конфигурацию компьютера.&lt;br&gt;</w:t>
      </w:r>
    </w:p>
    <w:p w:rsidR="00710E4A" w:rsidRDefault="00710E4A" w:rsidP="00710E4A">
      <w:r>
        <w:t xml:space="preserve">    Различают внутренние и внешние устройства. Согласование между отдельными узлами и блоками выполняется с помощью аппаратно-логических устройств, называемых аппаратными</w:t>
      </w:r>
    </w:p>
    <w:p w:rsidR="00710E4A" w:rsidRDefault="00710E4A" w:rsidP="00710E4A">
      <w:r>
        <w:t xml:space="preserve">    интерфейсами; стандарты на аппаратные интерфейсы называют протоколами. Персональный компьютер — универсальная техническая система, конфигурацию которой можно изменять по мере</w:t>
      </w:r>
    </w:p>
    <w:p w:rsidR="00710E4A" w:rsidRDefault="00710E4A" w:rsidP="00710E4A">
      <w:r>
        <w:t xml:space="preserve">    необходимости.&lt;br&gt;</w:t>
      </w:r>
    </w:p>
    <w:p w:rsidR="00710E4A" w:rsidRDefault="00710E4A" w:rsidP="00710E4A">
      <w:r>
        <w:t xml:space="preserve">    К аппаратному обеспечению обычно относят: &lt;br&gt;</w:t>
      </w:r>
    </w:p>
    <w:p w:rsidR="00710E4A" w:rsidRDefault="00710E4A" w:rsidP="00710E4A">
      <w:r>
        <w:t xml:space="preserve">    &lt;ul&gt;</w:t>
      </w:r>
    </w:p>
    <w:p w:rsidR="00710E4A" w:rsidRDefault="00710E4A" w:rsidP="00710E4A">
      <w:r>
        <w:t xml:space="preserve">  &lt;li&gt;&lt;a href="https://ru.wikipedia.org/wiki/%D0%A6%D0%B5%D0%BD%D1%82%D1%80%D0%B0%D0%BB%D1%8C%D0%BD%D1%8B%D0%B9_%D0%BF%D1%80%D0%BE%D1%86%D0%B5%D1%81%D1%81%D0%BE%D1%80"&gt; центральный процессор (процессоры)&lt;/a&gt;&lt;/li&gt;</w:t>
      </w:r>
    </w:p>
    <w:p w:rsidR="00710E4A" w:rsidRPr="00710E4A" w:rsidRDefault="00710E4A" w:rsidP="00710E4A">
      <w:pPr>
        <w:rPr>
          <w:lang w:val="en-US"/>
        </w:rPr>
      </w:pPr>
      <w:r>
        <w:t xml:space="preserve">  </w:t>
      </w:r>
      <w:r w:rsidRPr="00710E4A">
        <w:rPr>
          <w:lang w:val="en-US"/>
        </w:rPr>
        <w:t>&lt;li&gt;&lt;a href="https://ru.wikipedia.org/wiki/%D0%9E%D0%BF%D0%B5%D1%80%D0%B0%D1%82%D0%B8%D0%B2%D0%BD%D0%B0%D1%8F_%D0%BF%D0%B0%D0%BC%D1%8F%D1%82%D1%8C"&gt;</w:t>
      </w:r>
      <w:r>
        <w:t>оперативную</w:t>
      </w:r>
      <w:r w:rsidRPr="00710E4A">
        <w:rPr>
          <w:lang w:val="en-US"/>
        </w:rPr>
        <w:t xml:space="preserve"> </w:t>
      </w:r>
      <w:r>
        <w:t>память</w:t>
      </w:r>
      <w:r w:rsidRPr="00710E4A">
        <w:rPr>
          <w:lang w:val="en-US"/>
        </w:rPr>
        <w:t>&lt;/a&gt;&lt;/li&gt;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&lt;li&gt;&lt;a href="https://studme.org/93870/informatika/sistemnaya_logika"&gt;</w:t>
      </w:r>
      <w:r>
        <w:t>системную</w:t>
      </w:r>
      <w:r w:rsidRPr="00710E4A">
        <w:rPr>
          <w:lang w:val="en-US"/>
        </w:rPr>
        <w:t xml:space="preserve"> </w:t>
      </w:r>
      <w:r>
        <w:t>логику</w:t>
      </w:r>
      <w:r w:rsidRPr="00710E4A">
        <w:rPr>
          <w:lang w:val="en-US"/>
        </w:rPr>
        <w:t>&lt;/a&gt;&lt;/li&gt;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&lt;li&gt;&lt;a href="https://ru.wikipedia.org/wiki/%D0%9F%D0%B5%D1%80%D0%B8%D1%84%D0%B5%D1%80%D0%B8%D0%B9%D0%BD%D0%BE%D0%B5_%D1%83%D1%81%D1%82%D1%80%D0%BE%D0%B9%D1%81%D1%82%D0%B2%D0%BE"&gt;</w:t>
      </w:r>
      <w:r>
        <w:t>периферийные</w:t>
      </w:r>
      <w:r w:rsidRPr="00710E4A">
        <w:rPr>
          <w:lang w:val="en-US"/>
        </w:rPr>
        <w:t xml:space="preserve"> </w:t>
      </w:r>
      <w:r>
        <w:t>устройства</w:t>
      </w:r>
      <w:r w:rsidRPr="00710E4A">
        <w:rPr>
          <w:lang w:val="en-US"/>
        </w:rPr>
        <w:t>&lt;/a&gt;&lt;/li&gt;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&lt;li&gt;&lt;a href="https://ru.wikipedia.org/wiki/%D0%A1%D0%B5%D1%82%D0%B5%D0%B2%D0%BE%D0%B5_%D0%BE%D0%B1%D0%BE%D1%80%D1%83%D0%B4%D0%BE%D0%B2%D0%B0%D0%BD%D0%B8%D0%B5"&gt;сетевое оборудование&lt;/a&gt;&lt;/li&gt;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&lt;/ul&gt;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&lt;section id="computer"&gt;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&lt;h1 style="position: relative; top: 100px; left: 3%;"&gt;&lt;strong&gt;</w:t>
      </w:r>
      <w:r>
        <w:t>Персональный</w:t>
      </w:r>
      <w:r w:rsidRPr="00710E4A">
        <w:rPr>
          <w:lang w:val="en-US"/>
        </w:rPr>
        <w:t xml:space="preserve"> </w:t>
      </w:r>
      <w:r>
        <w:t>компьютер</w:t>
      </w:r>
      <w:r w:rsidRPr="00710E4A">
        <w:rPr>
          <w:lang w:val="en-US"/>
        </w:rPr>
        <w:t>&lt;/strong&gt;&lt;/h1&gt; &lt;br&gt;</w:t>
      </w:r>
    </w:p>
    <w:p w:rsidR="00710E4A" w:rsidRDefault="00710E4A" w:rsidP="00710E4A">
      <w:r w:rsidRPr="00710E4A">
        <w:rPr>
          <w:lang w:val="en-US"/>
        </w:rPr>
        <w:t xml:space="preserve">    </w:t>
      </w:r>
      <w:r>
        <w:t>&lt;br&gt;</w:t>
      </w:r>
    </w:p>
    <w:p w:rsidR="00710E4A" w:rsidRDefault="00710E4A" w:rsidP="00710E4A">
      <w:r>
        <w:t xml:space="preserve">    &lt;br&gt;</w:t>
      </w:r>
    </w:p>
    <w:p w:rsidR="00710E4A" w:rsidRDefault="00710E4A" w:rsidP="00710E4A">
      <w:r>
        <w:lastRenderedPageBreak/>
        <w:t xml:space="preserve">    &lt;br&gt;</w:t>
      </w:r>
    </w:p>
    <w:p w:rsidR="00710E4A" w:rsidRDefault="00710E4A" w:rsidP="00710E4A">
      <w:r>
        <w:t xml:space="preserve">    &lt;br&gt;</w:t>
      </w:r>
    </w:p>
    <w:p w:rsidR="00710E4A" w:rsidRDefault="00710E4A" w:rsidP="00710E4A">
      <w:r>
        <w:t xml:space="preserve">  Обычный персональный компьютер состоит из системного блока, состоящего из шасси и периферийных устройств.&lt;br&gt;</w:t>
      </w:r>
    </w:p>
    <w:p w:rsidR="00710E4A" w:rsidRDefault="00710E4A" w:rsidP="00710E4A">
      <w:r>
        <w:t xml:space="preserve">  В состав системного блока входят:&lt;br&gt;</w:t>
      </w:r>
    </w:p>
    <w:p w:rsidR="00710E4A" w:rsidRDefault="00710E4A" w:rsidP="00710E4A">
      <w:r>
        <w:t xml:space="preserve">  &lt;ul&gt;</w:t>
      </w:r>
    </w:p>
    <w:p w:rsidR="00710E4A" w:rsidRDefault="00710E4A" w:rsidP="00710E4A">
      <w:r>
        <w:t xml:space="preserve">    &lt;li&gt;материнская плата с припаянными или установленными на ней:&lt;/li&gt;</w:t>
      </w:r>
    </w:p>
    <w:p w:rsidR="00710E4A" w:rsidRDefault="00710E4A" w:rsidP="00710E4A">
      <w:r>
        <w:t xml:space="preserve">    &lt;li&gt;Чипсет — взаимосвязанный набор микросхем, логика которого в наибольшей степени определяет то, каковы прочие элементы компьютера.&lt;/li&gt;</w:t>
      </w:r>
    </w:p>
    <w:p w:rsidR="00710E4A" w:rsidRDefault="00710E4A" w:rsidP="00710E4A">
      <w:r>
        <w:t xml:space="preserve">    &lt;li&gt;центральный процессор&lt;/li&gt;</w:t>
      </w:r>
    </w:p>
    <w:p w:rsidR="00710E4A" w:rsidRDefault="00710E4A" w:rsidP="00710E4A">
      <w:r>
        <w:t xml:space="preserve">    &lt;li&gt;BIOS — программное обеспечение в ПЗУ материнской платы.&lt;/li&gt;</w:t>
      </w:r>
    </w:p>
    <w:p w:rsidR="00710E4A" w:rsidRDefault="00710E4A" w:rsidP="00710E4A">
      <w:r>
        <w:t xml:space="preserve">    &lt;li&gt;кулер охлаждения процессора как основного тепловыделяющего элемента современного компьютера.&lt;/li&gt;</w:t>
      </w:r>
    </w:p>
    <w:p w:rsidR="00710E4A" w:rsidRDefault="00710E4A" w:rsidP="00710E4A">
      <w:r>
        <w:t xml:space="preserve">    &lt;li&gt;оперативная память и кэш&lt;/li&gt;</w:t>
      </w:r>
    </w:p>
    <w:p w:rsidR="00710E4A" w:rsidRDefault="00710E4A" w:rsidP="00710E4A">
      <w:r>
        <w:t xml:space="preserve">    &lt;li&gt;слоты расширения шин — PCI, PCI-E, USB, FireWire, AGP (устарела), ISA (устарела), EISA (устарела)&lt;/li&gt;</w:t>
      </w:r>
    </w:p>
    <w:p w:rsidR="00710E4A" w:rsidRDefault="00710E4A" w:rsidP="00710E4A">
      <w:r>
        <w:t xml:space="preserve">    &lt;li&gt;контроллеры устройств — хранения: IDE, SCSI, SATA, SAS или других типов, находящиеся непосредственно на материнской плате (встроенные) либо &lt;br&gt;</w:t>
      </w:r>
    </w:p>
    <w:p w:rsidR="00710E4A" w:rsidRDefault="00710E4A" w:rsidP="00710E4A">
      <w:r>
        <w:t xml:space="preserve">      на платах расширения.&lt;/li&gt;</w:t>
      </w:r>
    </w:p>
    <w:p w:rsidR="00710E4A" w:rsidRDefault="00710E4A" w:rsidP="00710E4A">
      <w:r>
        <w:t xml:space="preserve">    &lt;li&gt;видеоконтроллер (встроенный или в виде отдельной платы), передающий сигнал на монитор&lt;/li&gt;</w:t>
      </w:r>
    </w:p>
    <w:p w:rsidR="00710E4A" w:rsidRDefault="00710E4A" w:rsidP="00710E4A">
      <w:r>
        <w:t xml:space="preserve">    &lt;li&gt;звуковой контроллер&lt;/li&gt;</w:t>
      </w:r>
    </w:p>
    <w:p w:rsidR="00710E4A" w:rsidRDefault="00710E4A" w:rsidP="00710E4A">
      <w:r>
        <w:t xml:space="preserve">    &lt;li&gt;сетевой интерфейс (сетевая плата)&lt;/li&gt;</w:t>
      </w:r>
    </w:p>
    <w:p w:rsidR="00710E4A" w:rsidRDefault="00710E4A" w:rsidP="00710E4A">
      <w:r>
        <w:t xml:space="preserve">    &lt;li&gt;блок питания&lt;/li&gt;</w:t>
      </w:r>
    </w:p>
    <w:p w:rsidR="00710E4A" w:rsidRDefault="00710E4A" w:rsidP="00710E4A">
      <w:r>
        <w:t xml:space="preserve">    &lt;li&gt;система охлаждения — дополнительные элементы охлаждения (вентиляторы, механические элементы, части водяной системы охлаждения), необходимые при установке блоков, имеющих &lt;br&gt;</w:t>
      </w:r>
    </w:p>
    <w:p w:rsidR="00710E4A" w:rsidRDefault="00710E4A" w:rsidP="00710E4A">
      <w:r>
        <w:t xml:space="preserve">      повышенное тепловыделение (видеокарт, вычислительных сопроцессоров).&lt;/li&gt;</w:t>
      </w:r>
    </w:p>
    <w:p w:rsidR="00710E4A" w:rsidRDefault="00710E4A" w:rsidP="00710E4A">
      <w:r>
        <w:t xml:space="preserve">  &lt;/ul&gt;</w:t>
      </w:r>
    </w:p>
    <w:p w:rsidR="00710E4A" w:rsidRDefault="00710E4A" w:rsidP="00710E4A">
      <w:r>
        <w:t xml:space="preserve">  Через контроллеры к материнской плате при помощи шлейфов кабелей, сигнальных и питания, подключаются находящиеся внутри системного блока возможные элементы:</w:t>
      </w:r>
    </w:p>
    <w:p w:rsidR="00710E4A" w:rsidRDefault="00710E4A" w:rsidP="00710E4A">
      <w:r>
        <w:t xml:space="preserve">  &lt;ul&gt;</w:t>
      </w:r>
    </w:p>
    <w:p w:rsidR="00710E4A" w:rsidRDefault="00710E4A" w:rsidP="00710E4A">
      <w:r>
        <w:t xml:space="preserve">    &lt;li&gt;жёсткий диск (их может быть несколько, они могут быть объединены в RAID-массив)&lt;/li&gt;</w:t>
      </w:r>
    </w:p>
    <w:p w:rsidR="00710E4A" w:rsidRDefault="00710E4A" w:rsidP="00710E4A">
      <w:r>
        <w:t xml:space="preserve">    &lt;li&gt;SSD&lt;/li&gt;</w:t>
      </w:r>
    </w:p>
    <w:p w:rsidR="00710E4A" w:rsidRDefault="00710E4A" w:rsidP="00710E4A">
      <w:r>
        <w:t xml:space="preserve">    &lt;li&gt;накопитель на гибких дисках&lt;/li&gt;</w:t>
      </w:r>
    </w:p>
    <w:p w:rsidR="00710E4A" w:rsidRDefault="00710E4A" w:rsidP="00710E4A">
      <w:r>
        <w:lastRenderedPageBreak/>
        <w:t xml:space="preserve">    &lt;li&gt;оптический накопитель типа CD-ROM и другие устройства.&lt;/li&gt;</w:t>
      </w:r>
    </w:p>
    <w:p w:rsidR="00710E4A" w:rsidRDefault="00710E4A" w:rsidP="00710E4A">
      <w:r>
        <w:t xml:space="preserve">  &lt;/ul&gt;</w:t>
      </w:r>
    </w:p>
    <w:p w:rsidR="00710E4A" w:rsidRDefault="00710E4A" w:rsidP="00710E4A">
      <w:r>
        <w:t xml:space="preserve">  Кроме того, в аппаратное обеспечение компьютера также входят внешние (по отношению к системному блоку) компоненты — периферийные устройства в различных сочетаниях:</w:t>
      </w:r>
    </w:p>
    <w:p w:rsidR="00710E4A" w:rsidRDefault="00710E4A" w:rsidP="00710E4A">
      <w:r>
        <w:t xml:space="preserve">  &lt;ul&gt;</w:t>
      </w:r>
    </w:p>
    <w:p w:rsidR="00710E4A" w:rsidRDefault="00710E4A" w:rsidP="00710E4A">
      <w:r>
        <w:t xml:space="preserve">    &lt;li&gt;устройства ввода&lt;/li&gt;</w:t>
      </w:r>
    </w:p>
    <w:p w:rsidR="00710E4A" w:rsidRDefault="00710E4A" w:rsidP="00710E4A">
      <w:r>
        <w:t xml:space="preserve">    &lt;li&gt;клавиатура&lt;/li&gt;</w:t>
      </w:r>
    </w:p>
    <w:p w:rsidR="00710E4A" w:rsidRDefault="00710E4A" w:rsidP="00710E4A">
      <w:r>
        <w:t xml:space="preserve">    &lt;li&gt;мышь, трекбол или тачпад&lt;/li&gt;</w:t>
      </w:r>
    </w:p>
    <w:p w:rsidR="00710E4A" w:rsidRDefault="00710E4A" w:rsidP="00710E4A">
      <w:r>
        <w:t xml:space="preserve">    &lt;li&gt;графический планшет&lt;/li&gt;</w:t>
      </w:r>
    </w:p>
    <w:p w:rsidR="00710E4A" w:rsidRDefault="00710E4A" w:rsidP="00710E4A">
      <w:r>
        <w:t xml:space="preserve">    &lt;li&gt;джойстик&lt;/li&gt;</w:t>
      </w:r>
    </w:p>
    <w:p w:rsidR="00710E4A" w:rsidRDefault="00710E4A" w:rsidP="00710E4A">
      <w:r>
        <w:t xml:space="preserve">    &lt;li&gt;сканер&lt;/li&gt;</w:t>
      </w:r>
    </w:p>
    <w:p w:rsidR="00710E4A" w:rsidRDefault="00710E4A" w:rsidP="00710E4A">
      <w:r>
        <w:t xml:space="preserve">    &lt;li&gt;микрофон&lt;/li&gt;</w:t>
      </w:r>
    </w:p>
    <w:p w:rsidR="00710E4A" w:rsidRDefault="00710E4A" w:rsidP="00710E4A">
      <w:r>
        <w:t xml:space="preserve">    &lt;li&gt;устройства вывода&lt;/li&gt;</w:t>
      </w:r>
    </w:p>
    <w:p w:rsidR="00710E4A" w:rsidRDefault="00710E4A" w:rsidP="00710E4A">
      <w:r>
        <w:t xml:space="preserve">    &lt;li&gt;монитор&lt;/li&gt;</w:t>
      </w:r>
    </w:p>
    <w:p w:rsidR="00710E4A" w:rsidRDefault="00710E4A" w:rsidP="00710E4A">
      <w:r>
        <w:t xml:space="preserve">    &lt;li&gt;колонки и наушники&lt;/li&gt;</w:t>
      </w:r>
    </w:p>
    <w:p w:rsidR="00710E4A" w:rsidRPr="00710E4A" w:rsidRDefault="00710E4A" w:rsidP="00710E4A">
      <w:pPr>
        <w:rPr>
          <w:lang w:val="en-US"/>
        </w:rPr>
      </w:pPr>
      <w:r>
        <w:t xml:space="preserve">  </w:t>
      </w:r>
      <w:r w:rsidRPr="00710E4A">
        <w:rPr>
          <w:lang w:val="en-US"/>
        </w:rPr>
        <w:t>&lt;/ul&gt;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&lt;/p&gt;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id="table"&gt;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&lt;h1 style="position: relative; top: 15px; left: 3%;"&gt;&lt;strong&gt;</w:t>
      </w:r>
      <w:r>
        <w:t>Крупнейшие</w:t>
      </w:r>
      <w:r w:rsidRPr="00710E4A">
        <w:rPr>
          <w:lang w:val="en-US"/>
        </w:rPr>
        <w:t xml:space="preserve"> </w:t>
      </w:r>
      <w:r>
        <w:t>производители</w:t>
      </w:r>
      <w:r w:rsidRPr="00710E4A">
        <w:rPr>
          <w:lang w:val="en-US"/>
        </w:rPr>
        <w:t xml:space="preserve"> </w:t>
      </w:r>
      <w:r>
        <w:t>компьютеров</w:t>
      </w:r>
      <w:r w:rsidRPr="00710E4A">
        <w:rPr>
          <w:lang w:val="en-US"/>
        </w:rPr>
        <w:t>&lt;/strong&gt;&lt;/h1&gt;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&lt;table style="position: relative;left: 25%;" border="2"&gt;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&lt;tr&gt;</w:t>
      </w:r>
    </w:p>
    <w:p w:rsidR="00710E4A" w:rsidRDefault="00710E4A" w:rsidP="00710E4A">
      <w:r>
        <w:t xml:space="preserve">    &lt;td&gt;Производитель&lt;/td&gt;</w:t>
      </w:r>
    </w:p>
    <w:p w:rsidR="00710E4A" w:rsidRDefault="00710E4A" w:rsidP="00710E4A">
      <w:r>
        <w:t xml:space="preserve">    &lt;td&gt;Страна&lt;/td&gt;</w:t>
      </w:r>
    </w:p>
    <w:p w:rsidR="00710E4A" w:rsidRDefault="00710E4A" w:rsidP="00710E4A">
      <w:r>
        <w:t xml:space="preserve">    &lt;td&gt;Город&lt;/td&gt;</w:t>
      </w:r>
    </w:p>
    <w:p w:rsidR="00710E4A" w:rsidRDefault="00710E4A" w:rsidP="00710E4A">
      <w:r>
        <w:t xml:space="preserve">    &lt;td&gt;Телефон&lt;/td&gt;</w:t>
      </w:r>
    </w:p>
    <w:p w:rsidR="00710E4A" w:rsidRDefault="00710E4A" w:rsidP="00710E4A">
      <w:r>
        <w:t xml:space="preserve">    &lt;td&gt;Сайт&lt;/td&gt;</w:t>
      </w:r>
    </w:p>
    <w:p w:rsidR="00710E4A" w:rsidRDefault="00710E4A" w:rsidP="00710E4A">
      <w:r>
        <w:t xml:space="preserve">    &lt;td&gt;Логотип&lt;/td&gt;</w:t>
      </w:r>
    </w:p>
    <w:p w:rsidR="00710E4A" w:rsidRPr="00710E4A" w:rsidRDefault="00710E4A" w:rsidP="00710E4A">
      <w:pPr>
        <w:rPr>
          <w:lang w:val="en-US"/>
        </w:rPr>
      </w:pPr>
      <w:r>
        <w:t xml:space="preserve">  </w:t>
      </w:r>
      <w:r w:rsidRPr="00710E4A">
        <w:rPr>
          <w:lang w:val="en-US"/>
        </w:rPr>
        <w:t>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&lt;td&gt;Microsoft Corporation&lt;/td&gt;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США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lastRenderedPageBreak/>
        <w:t xml:space="preserve">    &lt;td&gt;Redmond&lt;/td&gt;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&lt;td&gt;(425) 882-8080&lt;/td&gt;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&lt;td&gt;www.microsoft.com&lt;/td&gt;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100px;" src="https://cdn.fishki.net/upload/post/201504/21/1508680/85022.jpg"&gt;&lt;/td&gt;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&lt;td&gt;Apple&lt;/td&gt;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&lt;td&gt;</w:t>
      </w:r>
      <w:r>
        <w:t>США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&lt;td&gt;Cupertino&lt;/td&gt;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&lt;td&gt;1–408–996–10–10&lt;/td&gt;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&lt;td&gt;www.apple.com&lt;/td&gt;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150px;" src="https://mobnovelty.ru/wp-content/uploads/2017/07/Apple_logo_black.svg_.png"&gt;&lt;/td&gt;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&lt;td&gt;Samsung Electronics&lt;/td&gt;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Корея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&lt;td&gt;Suwon-si, Gyeonggi-do, Korea&lt;/td&gt;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&lt;td&gt;82-2-2255-0114&lt;/td&gt;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&lt;td&gt;www.samsung.com&lt;/td&gt;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100px;" src="https://tutby.gcdn.co/n/07/5/logo_sam.jpg"&gt;&lt;/td&gt;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&lt;td&gt;NVIDIA&lt;/td&gt;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США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&lt;td&gt;Santa Clara&lt;/td&gt;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&lt;td&gt;1+ (408) 486-2000&lt;/td&gt;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&lt;td&gt;www.nvidia.com&lt;/td&gt;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100px;" src="https://i1.wp.com/decodinglifepotential.com/wp-content/uploads/2020/08/nvidia.jpg?fit=1119%2C630&amp;ssl=1"&gt;&lt;/td&gt;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lastRenderedPageBreak/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&lt;td&gt;Lenovo Group&lt;/td&gt;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Гонконг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 </w:t>
      </w:r>
      <w:r>
        <w:rPr>
          <w:rFonts w:ascii="MS Gothic" w:eastAsia="MS Gothic" w:hAnsi="MS Gothic" w:cs="MS Gothic" w:hint="eastAsia"/>
        </w:rPr>
        <w:t>新城市廣場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&lt;td&gt;852- 8118-0800&lt;/td&gt;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&lt;td&gt;www.lenovo.com&lt;/td&gt;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75px;" src="https://cdn.27.ua/main/b24/lenovologo_pos_white.png"&gt;&lt;/td&gt;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&lt;td&gt;Intel Corporation&lt;/td&gt;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США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&lt;td&gt;Santa Clara&lt;/td&gt;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&lt;td&gt;(408) 765-8080&lt;/td&gt;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&lt;td&gt;www.intel.com&lt;/td&gt;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100px;" src="https://im0-tub-ru.yandex.net/i?id=e05e435b25a3f5eab7c7f0e455caef39&amp;ref=rim&amp;n=33&amp;w=333&amp;h=188"&gt;&lt;/td&gt;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&lt;td&gt;Sony&lt;/td&gt;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Япония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&lt;td&gt;Tokyo&lt;/td&gt;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&lt;td&gt;Kōnan, Minato-ku&lt;/td&gt;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&lt;td&gt;03-6748-2111&lt;/td&gt;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&lt;td&gt;&lt;img style="position: relative; width:150px; height: 100px;" src="https://mcgrp.ru/img/logos/66.jpg"&gt;&lt;/td&gt;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&lt;td&gt;HP Inc.&lt;/td&gt;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</w:t>
      </w:r>
      <w:r>
        <w:t>США</w:t>
      </w:r>
      <w:r w:rsidRPr="00710E4A">
        <w:rPr>
          <w:lang w:val="en-US"/>
        </w:rPr>
        <w:t>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&lt;td&gt;Palo Alto&lt;/td&gt;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&lt;td&gt;1-650-857-1501&lt;/td&gt;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&lt;td&gt;www.hp.com&lt;/td&gt;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lastRenderedPageBreak/>
        <w:t xml:space="preserve">    &lt;td&gt;&lt;img style="position: relative; width:150px; height: 100px;" src="https://i.ytimg.com/vi/twPfRjWpwtI/maxresdefault.jpg"&gt;&lt;/td&gt;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&lt;/tr&gt;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&lt;/table&gt;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&lt;/section&gt;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&lt;section id="program"&gt;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&lt;h1 style="position: relative; top: 15px; left: 3%;"&gt;&lt;strong&gt;</w:t>
      </w:r>
      <w:r>
        <w:t>Программирование</w:t>
      </w:r>
      <w:r w:rsidRPr="00710E4A">
        <w:rPr>
          <w:lang w:val="en-US"/>
        </w:rPr>
        <w:t>&lt;/strong&gt;&lt;/h1&gt;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>&lt;div style="position: relative; top: 50px; left: 3%;"&gt;&lt;p&gt;</w:t>
      </w:r>
    </w:p>
    <w:p w:rsidR="00710E4A" w:rsidRDefault="00710E4A" w:rsidP="00710E4A">
      <w:r w:rsidRPr="00710E4A">
        <w:rPr>
          <w:lang w:val="en-US"/>
        </w:rPr>
        <w:t xml:space="preserve">  </w:t>
      </w:r>
      <w:r>
        <w:t>Способность машины к выполнению определённого изменяемого набора инструкций (программы) без необходимости физической переконфигурации является &lt;br&gt;</w:t>
      </w:r>
    </w:p>
    <w:p w:rsidR="00710E4A" w:rsidRDefault="00710E4A" w:rsidP="00710E4A">
      <w:r>
        <w:t xml:space="preserve">  фундаментальной особенностью компьютеров. Дальнейшее развитие эта особенность получила, когда машины приобрели способность динамически управлять &lt;br&gt;</w:t>
      </w:r>
    </w:p>
    <w:p w:rsidR="00710E4A" w:rsidRDefault="00710E4A" w:rsidP="00710E4A">
      <w:r>
        <w:t xml:space="preserve">  процессом выполнения программы. Это позволяет компьютерам самостоятельно изменять порядок выполнения инструкций программы в зависимости от состояния &lt;br&gt;</w:t>
      </w:r>
    </w:p>
    <w:p w:rsidR="00710E4A" w:rsidRDefault="00710E4A" w:rsidP="00710E4A">
      <w:r>
        <w:t xml:space="preserve">  данных. Первую реально работающую программируемую вычислительную машину сконструировал немец Конрад Цузе в 1941 году. &lt;br&gt;</w:t>
      </w:r>
    </w:p>
    <w:p w:rsidR="00710E4A" w:rsidRDefault="00710E4A" w:rsidP="00710E4A">
      <w:r>
        <w:t xml:space="preserve">  При помощи вычислений компьютер способен обрабатывать информацию по определённому алгоритму. Решение любой задачи для компьютера является &lt;br&gt;</w:t>
      </w:r>
    </w:p>
    <w:p w:rsidR="00710E4A" w:rsidRDefault="00710E4A" w:rsidP="00710E4A">
      <w:r>
        <w:t xml:space="preserve">  последовательностью вычислений. &lt;br&gt;</w:t>
      </w:r>
    </w:p>
    <w:p w:rsidR="00710E4A" w:rsidRDefault="00710E4A" w:rsidP="00710E4A">
      <w:r>
        <w:t xml:space="preserve">  В большинстве современных компьютеров проблема сначала описывается в понятном им виде (при этом вся информация, как правило, представляется в двоичной &lt;br&gt;</w:t>
      </w:r>
    </w:p>
    <w:p w:rsidR="00710E4A" w:rsidRDefault="00710E4A" w:rsidP="00710E4A">
      <w:r>
        <w:t xml:space="preserve">  форме — в виде единиц и нулей, хотя компьютер может быть реализован и на других основаниях, как целочисленных — например, троичный компьютер, так и &lt;br&gt;</w:t>
      </w:r>
    </w:p>
    <w:p w:rsidR="00710E4A" w:rsidRDefault="00710E4A" w:rsidP="00710E4A">
      <w:r>
        <w:t xml:space="preserve">  нецелых), после чего действия по её обработке сводятся к применению простой алгебры логики. Достаточно быстрый электронный компьютер может быть применим &lt;br&gt;</w:t>
      </w:r>
    </w:p>
    <w:p w:rsidR="00710E4A" w:rsidRDefault="00710E4A" w:rsidP="00710E4A">
      <w:r>
        <w:t xml:space="preserve">  для решения большинства математических задач, а также и большинства задач по обработке информации, которые могут быть сведены к математическим. &lt;br&gt;</w:t>
      </w:r>
    </w:p>
    <w:p w:rsidR="00710E4A" w:rsidRDefault="00710E4A" w:rsidP="00710E4A">
      <w:r>
        <w:t xml:space="preserve">  Было обнаружено, что компьютеры могут решить не любую математическую задачу. Впервые задачи, которые не могут быть решены при помощи компьютеров, были &lt;br&gt;</w:t>
      </w:r>
    </w:p>
    <w:p w:rsidR="00710E4A" w:rsidRDefault="00710E4A" w:rsidP="00710E4A">
      <w:r>
        <w:t xml:space="preserve">  описаны английским математиком Аланом Тьюрингом. &lt;br&gt; &lt;/p&gt;&lt;/div&gt;</w:t>
      </w:r>
    </w:p>
    <w:p w:rsidR="00710E4A" w:rsidRPr="00710E4A" w:rsidRDefault="00710E4A" w:rsidP="00710E4A">
      <w:pPr>
        <w:rPr>
          <w:lang w:val="en-US"/>
        </w:rPr>
      </w:pPr>
      <w:r>
        <w:t xml:space="preserve">  </w:t>
      </w:r>
      <w:r w:rsidRPr="00710E4A">
        <w:rPr>
          <w:lang w:val="en-US"/>
        </w:rPr>
        <w:t>&lt;div style="position: relative; background-color:#82f582; border:3px #0a0a0a  solid; left: 80%; top: -225px; width: 150px; height: 300px;"&gt; &lt;img style="position: relative; width: 150px; height: 200px;" src="https://upload.wikimedia.org/wikipedia/commons/thumb/d/d6/JohnvonNeumann-LosAlamos.jpg/255px-JohnvonNeumann-LosAlamos.jpg"&gt;</w:t>
      </w:r>
    </w:p>
    <w:p w:rsidR="00710E4A" w:rsidRPr="00710E4A" w:rsidRDefault="00710E4A" w:rsidP="00710E4A">
      <w:pPr>
        <w:rPr>
          <w:lang w:val="en-US"/>
        </w:rPr>
      </w:pPr>
      <w:r w:rsidRPr="00710E4A">
        <w:rPr>
          <w:lang w:val="en-US"/>
        </w:rPr>
        <w:t xml:space="preserve">    &lt;p&gt;&lt;h5 style="position: relative; text-align: center; top: -25px;"&gt;&lt;strong&gt;&lt;a href="https://ru.wikipedia.org/wiki/%D0%9D%D0%B5%D0%B9%D0%BC%D0%B0%D0%BD,_%D0%94%D0%B6%D0%BE%D0%BD_%D1%84%D0%BE%D0%BD"&gt;</w:t>
      </w:r>
      <w:r>
        <w:t>Джон</w:t>
      </w:r>
      <w:r w:rsidRPr="00710E4A">
        <w:rPr>
          <w:lang w:val="en-US"/>
        </w:rPr>
        <w:t xml:space="preserve"> </w:t>
      </w:r>
      <w:r>
        <w:t>фон</w:t>
      </w:r>
      <w:r w:rsidRPr="00710E4A">
        <w:rPr>
          <w:lang w:val="en-US"/>
        </w:rPr>
        <w:t xml:space="preserve"> </w:t>
      </w:r>
      <w:r>
        <w:t>Нейман</w:t>
      </w:r>
      <w:r w:rsidRPr="00710E4A">
        <w:rPr>
          <w:lang w:val="en-US"/>
        </w:rPr>
        <w:t xml:space="preserve">&lt;/a&gt;&lt;/strong&gt; &lt;br&gt; — </w:t>
      </w:r>
      <w:r>
        <w:t>один</w:t>
      </w:r>
      <w:r w:rsidRPr="00710E4A">
        <w:rPr>
          <w:lang w:val="en-US"/>
        </w:rPr>
        <w:t xml:space="preserve"> </w:t>
      </w:r>
      <w:r>
        <w:t>из</w:t>
      </w:r>
      <w:r w:rsidRPr="00710E4A">
        <w:rPr>
          <w:lang w:val="en-US"/>
        </w:rPr>
        <w:t xml:space="preserve"> </w:t>
      </w:r>
      <w:r>
        <w:t>основополож</w:t>
      </w:r>
      <w:r>
        <w:rPr>
          <w:rFonts w:hint="eastAsia"/>
        </w:rPr>
        <w:t>ников</w:t>
      </w:r>
      <w:r w:rsidRPr="00710E4A">
        <w:rPr>
          <w:lang w:val="en-US"/>
        </w:rPr>
        <w:t xml:space="preserve"> &lt;br&gt;</w:t>
      </w:r>
      <w:r>
        <w:t>создания</w:t>
      </w:r>
      <w:r w:rsidRPr="00710E4A">
        <w:rPr>
          <w:lang w:val="en-US"/>
        </w:rPr>
        <w:t xml:space="preserve"> </w:t>
      </w:r>
      <w:r>
        <w:t>архитектуры</w:t>
      </w:r>
      <w:r w:rsidRPr="00710E4A">
        <w:rPr>
          <w:lang w:val="en-US"/>
        </w:rPr>
        <w:t xml:space="preserve">&lt;br&gt; </w:t>
      </w:r>
      <w:r>
        <w:t>современных</w:t>
      </w:r>
      <w:r w:rsidRPr="00710E4A">
        <w:rPr>
          <w:lang w:val="en-US"/>
        </w:rPr>
        <w:t xml:space="preserve"> </w:t>
      </w:r>
      <w:r>
        <w:t>компьютеров</w:t>
      </w:r>
      <w:r w:rsidRPr="00710E4A">
        <w:rPr>
          <w:lang w:val="en-US"/>
        </w:rPr>
        <w:t>&lt;/h5&gt;&lt;/p&gt;</w:t>
      </w:r>
    </w:p>
    <w:p w:rsidR="00710E4A" w:rsidRDefault="00710E4A" w:rsidP="00710E4A">
      <w:r w:rsidRPr="00710E4A">
        <w:rPr>
          <w:lang w:val="en-US"/>
        </w:rPr>
        <w:lastRenderedPageBreak/>
        <w:t xml:space="preserve"> </w:t>
      </w:r>
      <w:r>
        <w:t>&lt;/div&gt;</w:t>
      </w:r>
    </w:p>
    <w:p w:rsidR="00710E4A" w:rsidRDefault="00710E4A" w:rsidP="00710E4A">
      <w:r>
        <w:t>&lt;/section&gt;</w:t>
      </w:r>
    </w:p>
    <w:p w:rsidR="00710E4A" w:rsidRDefault="00710E4A" w:rsidP="00710E4A">
      <w:r>
        <w:t>&lt;/body&gt;</w:t>
      </w:r>
    </w:p>
    <w:p w:rsidR="006D053F" w:rsidRDefault="00710E4A" w:rsidP="00710E4A">
      <w:r>
        <w:t>&lt;/html&gt;</w:t>
      </w:r>
      <w:bookmarkStart w:id="0" w:name="_GoBack"/>
      <w:bookmarkEnd w:id="0"/>
    </w:p>
    <w:sectPr w:rsidR="006D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A2"/>
    <w:rsid w:val="004E5AA2"/>
    <w:rsid w:val="00710E4A"/>
    <w:rsid w:val="008B6535"/>
    <w:rsid w:val="00C2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DCD789-69F9-4626-8FDC-67E1EEB3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3336</Words>
  <Characters>19018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2021-03-19T20:59:00Z</dcterms:created>
  <dcterms:modified xsi:type="dcterms:W3CDTF">2021-03-19T21:00:00Z</dcterms:modified>
</cp:coreProperties>
</file>