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4B08" w14:textId="77777777" w:rsidR="00B9443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LEETCODE QUESTIONS</w:t>
      </w:r>
    </w:p>
    <w:p w14:paraId="59ED4094" w14:textId="77777777" w:rsidR="00B94431" w:rsidRDefault="00B94431">
      <w:pPr>
        <w:jc w:val="center"/>
        <w:rPr>
          <w:b/>
          <w:sz w:val="28"/>
          <w:szCs w:val="28"/>
        </w:rPr>
      </w:pPr>
    </w:p>
    <w:p w14:paraId="7DD36353" w14:textId="77777777" w:rsidR="00B94431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STACK:</w:t>
      </w:r>
    </w:p>
    <w:tbl>
      <w:tblPr>
        <w:tblStyle w:val="a"/>
        <w:tblW w:w="95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67"/>
        <w:gridCol w:w="1621"/>
      </w:tblGrid>
      <w:tr w:rsidR="00B94431" w14:paraId="684BA4A6" w14:textId="77777777">
        <w:tc>
          <w:tcPr>
            <w:tcW w:w="7967" w:type="dxa"/>
            <w:shd w:val="clear" w:color="auto" w:fill="auto"/>
          </w:tcPr>
          <w:p w14:paraId="31966722" w14:textId="77777777" w:rsidR="00B9443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LINK:</w:t>
            </w:r>
          </w:p>
        </w:tc>
        <w:tc>
          <w:tcPr>
            <w:tcW w:w="1621" w:type="dxa"/>
            <w:shd w:val="clear" w:color="auto" w:fill="auto"/>
          </w:tcPr>
          <w:p w14:paraId="71FF401E" w14:textId="77777777" w:rsidR="00B9443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STATUS(Y/N)</w:t>
            </w:r>
          </w:p>
        </w:tc>
      </w:tr>
      <w:tr w:rsidR="00B94431" w14:paraId="17B48351" w14:textId="77777777">
        <w:tc>
          <w:tcPr>
            <w:tcW w:w="7967" w:type="dxa"/>
          </w:tcPr>
          <w:p w14:paraId="38F867EB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4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https://leetcode.com/problems/valid-parentheses/</w:t>
              </w:r>
            </w:hyperlink>
          </w:p>
        </w:tc>
        <w:tc>
          <w:tcPr>
            <w:tcW w:w="1621" w:type="dxa"/>
          </w:tcPr>
          <w:p w14:paraId="2CB786A0" w14:textId="7C3ABE4D" w:rsidR="00B94431" w:rsidRDefault="00077D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Y</w:t>
            </w:r>
          </w:p>
        </w:tc>
      </w:tr>
      <w:tr w:rsidR="00B94431" w14:paraId="402F6114" w14:textId="77777777">
        <w:tc>
          <w:tcPr>
            <w:tcW w:w="7967" w:type="dxa"/>
          </w:tcPr>
          <w:p w14:paraId="031E7014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5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https://leetcode.com/problems/palind</w:t>
              </w:r>
              <w:r>
                <w:rPr>
                  <w:b/>
                  <w:color w:val="0563C1"/>
                  <w:sz w:val="28"/>
                  <w:szCs w:val="28"/>
                  <w:u w:val="single"/>
                </w:rPr>
                <w:t>r</w:t>
              </w:r>
              <w:r>
                <w:rPr>
                  <w:b/>
                  <w:color w:val="0563C1"/>
                  <w:sz w:val="28"/>
                  <w:szCs w:val="28"/>
                  <w:u w:val="single"/>
                </w:rPr>
                <w:t>ome-linked-</w:t>
              </w:r>
              <w:r>
                <w:rPr>
                  <w:b/>
                  <w:color w:val="0563C1"/>
                  <w:sz w:val="28"/>
                  <w:szCs w:val="28"/>
                  <w:u w:val="single"/>
                </w:rPr>
                <w:t>l</w:t>
              </w:r>
              <w:r>
                <w:rPr>
                  <w:b/>
                  <w:color w:val="0563C1"/>
                  <w:sz w:val="28"/>
                  <w:szCs w:val="28"/>
                  <w:u w:val="single"/>
                </w:rPr>
                <w:t>ist/</w:t>
              </w:r>
            </w:hyperlink>
          </w:p>
        </w:tc>
        <w:tc>
          <w:tcPr>
            <w:tcW w:w="1621" w:type="dxa"/>
          </w:tcPr>
          <w:p w14:paraId="41BE64D7" w14:textId="77777777" w:rsidR="00B94431" w:rsidRDefault="00B94431">
            <w:pPr>
              <w:rPr>
                <w:b/>
                <w:sz w:val="28"/>
                <w:szCs w:val="28"/>
              </w:rPr>
            </w:pPr>
          </w:p>
        </w:tc>
      </w:tr>
      <w:tr w:rsidR="00B94431" w14:paraId="6545E8A7" w14:textId="77777777">
        <w:tc>
          <w:tcPr>
            <w:tcW w:w="7967" w:type="dxa"/>
          </w:tcPr>
          <w:p w14:paraId="74AC05FE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6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https://leetcode.com/problems/baseba</w:t>
              </w:r>
              <w:r>
                <w:rPr>
                  <w:b/>
                  <w:color w:val="0563C1"/>
                  <w:sz w:val="28"/>
                  <w:szCs w:val="28"/>
                  <w:u w:val="single"/>
                </w:rPr>
                <w:t>l</w:t>
              </w:r>
              <w:r>
                <w:rPr>
                  <w:b/>
                  <w:color w:val="0563C1"/>
                  <w:sz w:val="28"/>
                  <w:szCs w:val="28"/>
                  <w:u w:val="single"/>
                </w:rPr>
                <w:t>l-game/</w:t>
              </w:r>
            </w:hyperlink>
          </w:p>
        </w:tc>
        <w:tc>
          <w:tcPr>
            <w:tcW w:w="1621" w:type="dxa"/>
          </w:tcPr>
          <w:p w14:paraId="066ED74A" w14:textId="77777777" w:rsidR="00B94431" w:rsidRDefault="00B94431">
            <w:pPr>
              <w:rPr>
                <w:b/>
                <w:sz w:val="28"/>
                <w:szCs w:val="28"/>
              </w:rPr>
            </w:pPr>
          </w:p>
        </w:tc>
      </w:tr>
      <w:tr w:rsidR="00B94431" w14:paraId="57AC5F51" w14:textId="77777777">
        <w:tc>
          <w:tcPr>
            <w:tcW w:w="7967" w:type="dxa"/>
          </w:tcPr>
          <w:p w14:paraId="45FB4667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7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https://leetcode.com/problems/backspace-string-com</w:t>
              </w:r>
              <w:r>
                <w:rPr>
                  <w:b/>
                  <w:color w:val="0563C1"/>
                  <w:sz w:val="28"/>
                  <w:szCs w:val="28"/>
                  <w:u w:val="single"/>
                </w:rPr>
                <w:t>p</w:t>
              </w:r>
              <w:r>
                <w:rPr>
                  <w:b/>
                  <w:color w:val="0563C1"/>
                  <w:sz w:val="28"/>
                  <w:szCs w:val="28"/>
                  <w:u w:val="single"/>
                </w:rPr>
                <w:t>are/</w:t>
              </w:r>
            </w:hyperlink>
          </w:p>
        </w:tc>
        <w:tc>
          <w:tcPr>
            <w:tcW w:w="1621" w:type="dxa"/>
          </w:tcPr>
          <w:p w14:paraId="53C8C14C" w14:textId="77777777" w:rsidR="00B94431" w:rsidRDefault="00B94431">
            <w:pPr>
              <w:rPr>
                <w:b/>
                <w:sz w:val="28"/>
                <w:szCs w:val="28"/>
              </w:rPr>
            </w:pPr>
          </w:p>
        </w:tc>
      </w:tr>
      <w:tr w:rsidR="00B94431" w14:paraId="7A5E3506" w14:textId="77777777">
        <w:tc>
          <w:tcPr>
            <w:tcW w:w="7967" w:type="dxa"/>
          </w:tcPr>
          <w:p w14:paraId="0AD1970C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8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https://leetcode.com/problems/implement-stack-using-queues/</w:t>
              </w:r>
            </w:hyperlink>
          </w:p>
        </w:tc>
        <w:tc>
          <w:tcPr>
            <w:tcW w:w="1621" w:type="dxa"/>
          </w:tcPr>
          <w:p w14:paraId="259C5B10" w14:textId="77777777" w:rsidR="00B94431" w:rsidRDefault="00B94431">
            <w:pPr>
              <w:rPr>
                <w:b/>
                <w:sz w:val="28"/>
                <w:szCs w:val="28"/>
              </w:rPr>
            </w:pPr>
          </w:p>
        </w:tc>
      </w:tr>
      <w:tr w:rsidR="00B94431" w14:paraId="27291785" w14:textId="77777777">
        <w:tc>
          <w:tcPr>
            <w:tcW w:w="7967" w:type="dxa"/>
          </w:tcPr>
          <w:p w14:paraId="0B251A93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9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https://leetcode.com/problems/implement-queue-using-stacks/</w:t>
              </w:r>
            </w:hyperlink>
          </w:p>
        </w:tc>
        <w:tc>
          <w:tcPr>
            <w:tcW w:w="1621" w:type="dxa"/>
          </w:tcPr>
          <w:p w14:paraId="29792264" w14:textId="77777777" w:rsidR="00B94431" w:rsidRDefault="00B94431">
            <w:pPr>
              <w:rPr>
                <w:b/>
                <w:sz w:val="28"/>
                <w:szCs w:val="28"/>
              </w:rPr>
            </w:pPr>
          </w:p>
        </w:tc>
      </w:tr>
      <w:tr w:rsidR="00B94431" w14:paraId="41FAB1BB" w14:textId="77777777">
        <w:tc>
          <w:tcPr>
            <w:tcW w:w="7967" w:type="dxa"/>
          </w:tcPr>
          <w:p w14:paraId="6E77FDD7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10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https://leetcode.com/problems/remove-outermost-parentheses/</w:t>
              </w:r>
            </w:hyperlink>
          </w:p>
        </w:tc>
        <w:tc>
          <w:tcPr>
            <w:tcW w:w="1621" w:type="dxa"/>
          </w:tcPr>
          <w:p w14:paraId="0C52079C" w14:textId="77777777" w:rsidR="00B94431" w:rsidRDefault="00B94431">
            <w:pPr>
              <w:rPr>
                <w:b/>
                <w:sz w:val="28"/>
                <w:szCs w:val="28"/>
              </w:rPr>
            </w:pPr>
          </w:p>
        </w:tc>
      </w:tr>
    </w:tbl>
    <w:p w14:paraId="49812667" w14:textId="77777777" w:rsidR="00B94431" w:rsidRDefault="00B94431">
      <w:pPr>
        <w:rPr>
          <w:b/>
          <w:sz w:val="28"/>
          <w:szCs w:val="28"/>
        </w:rPr>
      </w:pPr>
    </w:p>
    <w:p w14:paraId="7AAB2497" w14:textId="77777777" w:rsidR="00B9443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QUEUE: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13"/>
        <w:gridCol w:w="1621"/>
      </w:tblGrid>
      <w:tr w:rsidR="00B94431" w14:paraId="742603FB" w14:textId="77777777">
        <w:tc>
          <w:tcPr>
            <w:tcW w:w="8013" w:type="dxa"/>
          </w:tcPr>
          <w:p w14:paraId="12A7B9A2" w14:textId="77777777" w:rsidR="00B94431" w:rsidRDefault="0000000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LINK:</w:t>
            </w:r>
          </w:p>
        </w:tc>
        <w:tc>
          <w:tcPr>
            <w:tcW w:w="1621" w:type="dxa"/>
          </w:tcPr>
          <w:p w14:paraId="47892A3B" w14:textId="77777777" w:rsidR="00B94431" w:rsidRDefault="0000000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STATUS(Y/N)</w:t>
            </w:r>
          </w:p>
        </w:tc>
      </w:tr>
      <w:tr w:rsidR="00B94431" w14:paraId="6B286921" w14:textId="77777777">
        <w:tc>
          <w:tcPr>
            <w:tcW w:w="8013" w:type="dxa"/>
          </w:tcPr>
          <w:p w14:paraId="71739942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11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https://leetcode.com/problems/number-of-students-unable-to-eat-lunch/</w:t>
              </w:r>
            </w:hyperlink>
          </w:p>
        </w:tc>
        <w:tc>
          <w:tcPr>
            <w:tcW w:w="1621" w:type="dxa"/>
          </w:tcPr>
          <w:p w14:paraId="7ACB7A86" w14:textId="77777777" w:rsidR="00B94431" w:rsidRDefault="00B94431">
            <w:pPr>
              <w:rPr>
                <w:b/>
                <w:sz w:val="28"/>
                <w:szCs w:val="28"/>
              </w:rPr>
            </w:pPr>
          </w:p>
        </w:tc>
      </w:tr>
      <w:tr w:rsidR="00B94431" w14:paraId="33D87DDC" w14:textId="77777777">
        <w:tc>
          <w:tcPr>
            <w:tcW w:w="8013" w:type="dxa"/>
          </w:tcPr>
          <w:p w14:paraId="0855F9F9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12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https://leetcode.com/problems/time-needed-to-buy-tickets/</w:t>
              </w:r>
            </w:hyperlink>
          </w:p>
        </w:tc>
        <w:tc>
          <w:tcPr>
            <w:tcW w:w="1621" w:type="dxa"/>
          </w:tcPr>
          <w:p w14:paraId="656376FC" w14:textId="77777777" w:rsidR="00B94431" w:rsidRDefault="00B94431">
            <w:pPr>
              <w:rPr>
                <w:b/>
                <w:sz w:val="28"/>
                <w:szCs w:val="28"/>
              </w:rPr>
            </w:pPr>
          </w:p>
        </w:tc>
      </w:tr>
      <w:tr w:rsidR="00B94431" w14:paraId="3D3C533A" w14:textId="77777777">
        <w:tc>
          <w:tcPr>
            <w:tcW w:w="8013" w:type="dxa"/>
          </w:tcPr>
          <w:p w14:paraId="1361325F" w14:textId="77777777" w:rsidR="00B94431" w:rsidRDefault="00000000">
            <w:pPr>
              <w:rPr>
                <w:b/>
                <w:sz w:val="28"/>
                <w:szCs w:val="28"/>
              </w:rPr>
            </w:pPr>
            <w:hyperlink r:id="rId13">
              <w:r>
                <w:rPr>
                  <w:b/>
                  <w:color w:val="0563C1"/>
                  <w:sz w:val="28"/>
                  <w:szCs w:val="28"/>
                  <w:u w:val="single"/>
                </w:rPr>
                <w:t>https://leetcode.com/problems/design-circular-queue/</w:t>
              </w:r>
            </w:hyperlink>
          </w:p>
        </w:tc>
        <w:tc>
          <w:tcPr>
            <w:tcW w:w="1621" w:type="dxa"/>
          </w:tcPr>
          <w:p w14:paraId="12D62B00" w14:textId="77777777" w:rsidR="00B94431" w:rsidRDefault="00B94431">
            <w:pPr>
              <w:rPr>
                <w:b/>
                <w:sz w:val="28"/>
                <w:szCs w:val="28"/>
              </w:rPr>
            </w:pPr>
          </w:p>
        </w:tc>
      </w:tr>
    </w:tbl>
    <w:p w14:paraId="4E51A2B3" w14:textId="77777777" w:rsidR="00B94431" w:rsidRDefault="00B94431">
      <w:pPr>
        <w:rPr>
          <w:b/>
          <w:sz w:val="28"/>
          <w:szCs w:val="28"/>
        </w:rPr>
      </w:pPr>
    </w:p>
    <w:p w14:paraId="2CDB8392" w14:textId="77777777" w:rsidR="00B94431" w:rsidRDefault="00B94431">
      <w:pPr>
        <w:rPr>
          <w:b/>
          <w:sz w:val="28"/>
          <w:szCs w:val="28"/>
        </w:rPr>
      </w:pPr>
    </w:p>
    <w:p w14:paraId="7C534A02" w14:textId="77777777" w:rsidR="00B9443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LEETCODE PROFILE LINK (Add your LEETCODE profile here):</w:t>
      </w:r>
    </w:p>
    <w:p w14:paraId="224B23FE" w14:textId="77777777" w:rsidR="00B94431" w:rsidRDefault="00B94431">
      <w:pPr>
        <w:rPr>
          <w:b/>
          <w:sz w:val="28"/>
          <w:szCs w:val="28"/>
        </w:rPr>
      </w:pPr>
    </w:p>
    <w:sectPr w:rsidR="00B9443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431"/>
    <w:rsid w:val="00077D52"/>
    <w:rsid w:val="007B5FC4"/>
    <w:rsid w:val="00B9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9794"/>
  <w15:docId w15:val="{98755714-9017-4069-9CFF-F1258FD7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implement-stack-using-queues/" TargetMode="External"/><Relationship Id="rId13" Type="http://schemas.openxmlformats.org/officeDocument/2006/relationships/hyperlink" Target="https://leetcode.com/problems/design-circular-queu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ackspace-string-compare/" TargetMode="External"/><Relationship Id="rId12" Type="http://schemas.openxmlformats.org/officeDocument/2006/relationships/hyperlink" Target="https://leetcode.com/problems/time-needed-to-buy-tick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baseball-game/" TargetMode="External"/><Relationship Id="rId11" Type="http://schemas.openxmlformats.org/officeDocument/2006/relationships/hyperlink" Target="https://leetcode.com/problems/number-of-students-unable-to-eat-lunch/" TargetMode="External"/><Relationship Id="rId5" Type="http://schemas.openxmlformats.org/officeDocument/2006/relationships/hyperlink" Target="https://leetcode.com/problems/palindrome-linked-li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remove-outermost-parentheses/" TargetMode="External"/><Relationship Id="rId4" Type="http://schemas.openxmlformats.org/officeDocument/2006/relationships/hyperlink" Target="https://leetcode.com/problems/valid-parentheses/" TargetMode="External"/><Relationship Id="rId9" Type="http://schemas.openxmlformats.org/officeDocument/2006/relationships/hyperlink" Target="https://leetcode.com/problems/implement-queue-using-stac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Mohit Bisht</cp:lastModifiedBy>
  <cp:revision>2</cp:revision>
  <dcterms:created xsi:type="dcterms:W3CDTF">2023-10-04T03:03:00Z</dcterms:created>
  <dcterms:modified xsi:type="dcterms:W3CDTF">2023-10-04T03:03:00Z</dcterms:modified>
</cp:coreProperties>
</file>