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8"/>
          <w:shd w:fill="auto" w:val="clear"/>
        </w:rPr>
        <w:t xml:space="preserve">COA ASSIGNMENT NO. :- 3</w:t>
      </w:r>
    </w:p>
    <w:p>
      <w:pPr>
        <w:spacing w:before="0" w:after="160" w:line="259"/>
        <w:ind w:right="0" w:left="0" w:firstLine="0"/>
        <w:jc w:val="left"/>
        <w:rPr>
          <w:rFonts w:ascii="Arial" w:hAnsi="Arial" w:cs="Arial" w:eastAsia="Arial"/>
          <w:b/>
          <w:color w:val="auto"/>
          <w:spacing w:val="0"/>
          <w:position w:val="0"/>
          <w:sz w:val="24"/>
          <w:u w:val="single"/>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u w:val="single"/>
          <w:shd w:fill="auto" w:val="clear"/>
        </w:rPr>
        <w:t xml:space="preserve">Aim:- </w:t>
      </w:r>
      <w:r>
        <w:rPr>
          <w:rFonts w:ascii="Arial" w:hAnsi="Arial" w:cs="Arial" w:eastAsia="Arial"/>
          <w:color w:val="000000"/>
          <w:spacing w:val="0"/>
          <w:position w:val="0"/>
          <w:sz w:val="24"/>
          <w:shd w:fill="auto" w:val="clear"/>
        </w:rPr>
        <w:t xml:space="preserve">Write a 64-bit ALP to “Hello World” in NASM.</w:t>
      </w:r>
    </w:p>
    <w:p>
      <w:pPr>
        <w:spacing w:before="0" w:after="160" w:line="259"/>
        <w:ind w:right="0" w:left="0" w:firstLine="0"/>
        <w:jc w:val="left"/>
        <w:rPr>
          <w:rFonts w:ascii="Arial" w:hAnsi="Arial" w:cs="Arial" w:eastAsia="Arial"/>
          <w:b/>
          <w:color w:val="FF0000"/>
          <w:spacing w:val="0"/>
          <w:position w:val="0"/>
          <w:sz w:val="48"/>
          <w:shd w:fill="auto" w:val="clear"/>
        </w:rPr>
      </w:pPr>
      <w:r>
        <w:rPr>
          <w:rFonts w:ascii="Arial" w:hAnsi="Arial" w:cs="Arial" w:eastAsia="Arial"/>
          <w:b/>
          <w:color w:val="auto"/>
          <w:spacing w:val="0"/>
          <w:position w:val="0"/>
          <w:sz w:val="24"/>
          <w:u w:val="single"/>
          <w:shd w:fill="auto" w:val="clear"/>
        </w:rPr>
        <w:t xml:space="preserve">Objective:- </w:t>
      </w:r>
      <w:r>
        <w:rPr>
          <w:rFonts w:ascii="Arial" w:hAnsi="Arial" w:cs="Arial" w:eastAsia="Arial"/>
          <w:color w:val="auto"/>
          <w:spacing w:val="0"/>
          <w:position w:val="0"/>
          <w:sz w:val="24"/>
          <w:shd w:fill="auto" w:val="clear"/>
        </w:rPr>
        <w:t xml:space="preserve">To print “”Hello World” in NASM using assembly language programming.</w:t>
      </w:r>
    </w:p>
    <w:p>
      <w:pPr>
        <w:spacing w:before="0" w:after="160" w:line="259"/>
        <w:ind w:right="0" w:left="0" w:firstLine="0"/>
        <w:jc w:val="left"/>
        <w:rPr>
          <w:rFonts w:ascii="Arial" w:hAnsi="Arial" w:cs="Arial" w:eastAsia="Arial"/>
          <w:b/>
          <w:color w:val="FF0000"/>
          <w:spacing w:val="0"/>
          <w:position w:val="0"/>
          <w:sz w:val="28"/>
          <w:u w:val="single"/>
          <w:shd w:fill="auto" w:val="clear"/>
        </w:rPr>
      </w:pPr>
      <w:r>
        <w:rPr>
          <w:rFonts w:ascii="Arial" w:hAnsi="Arial" w:cs="Arial" w:eastAsia="Arial"/>
          <w:b/>
          <w:color w:val="auto"/>
          <w:spacing w:val="0"/>
          <w:position w:val="0"/>
          <w:sz w:val="24"/>
          <w:u w:val="single"/>
          <w:shd w:fill="auto" w:val="clear"/>
        </w:rPr>
        <w:t xml:space="preserve">Theory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first important document is </w:t>
      </w:r>
      <w:hyperlink xmlns:r="http://schemas.openxmlformats.org/officeDocument/2006/relationships" r:id="docRId0">
        <w:r>
          <w:rPr>
            <w:rFonts w:ascii="Arial" w:hAnsi="Arial" w:cs="Arial" w:eastAsia="Arial"/>
            <w:color w:val="000000"/>
            <w:spacing w:val="0"/>
            <w:position w:val="0"/>
            <w:sz w:val="24"/>
            <w:u w:val="single"/>
            <w:shd w:fill="auto" w:val="clear"/>
          </w:rPr>
          <w:t xml:space="preserve">the </w:t>
        </w:r>
        <w:r>
          <w:rPr>
            <w:rFonts w:ascii="Arial" w:hAnsi="Arial" w:cs="Arial" w:eastAsia="Arial"/>
            <w:color w:val="000000"/>
            <w:spacing w:val="0"/>
            <w:position w:val="0"/>
            <w:sz w:val="24"/>
            <w:u w:val="single"/>
            <w:shd w:fill="auto" w:val="clear"/>
          </w:rPr>
          <w:t xml:space="preserve"> HYPERLINK "https://github.com/hjl-tools/x86-psABI/wiki/X86-psABI"</w:t>
        </w:r>
        <w:r>
          <w:rPr>
            <w:rFonts w:ascii="Arial" w:hAnsi="Arial" w:cs="Arial" w:eastAsia="Arial"/>
            <w:color w:val="000000"/>
            <w:spacing w:val="0"/>
            <w:position w:val="0"/>
            <w:sz w:val="24"/>
            <w:u w:val="single"/>
            <w:shd w:fill="auto" w:val="clear"/>
          </w:rPr>
          <w:t xml:space="preserve">x86-64 ABI specification</w:t>
        </w:r>
      </w:hyperlink>
      <w:r>
        <w:rPr>
          <w:rFonts w:ascii="Arial" w:hAnsi="Arial" w:cs="Arial" w:eastAsia="Arial"/>
          <w:color w:val="000000"/>
          <w:spacing w:val="0"/>
          <w:position w:val="0"/>
          <w:sz w:val="24"/>
          <w:shd w:fill="auto" w:val="clear"/>
        </w:rPr>
        <w:t xml:space="preserve">, maintained by Intel. (Weirdly, the official location for the ABI specification is some random dude’s personal GitHub account. Welcome to the sketchy world of assembly.) The ABI specification describes system calls in the abstract, as it applies to any operating system. Importantly:</w:t>
      </w:r>
    </w:p>
    <w:p>
      <w:pPr>
        <w:numPr>
          <w:ilvl w:val="0"/>
          <w:numId w:val="3"/>
        </w:numPr>
        <w:tabs>
          <w:tab w:val="left" w:pos="720" w:leader="none"/>
        </w:tabs>
        <w:spacing w:before="0" w:after="160" w:line="259"/>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system call number is put in rax.</w:t>
      </w:r>
    </w:p>
    <w:p>
      <w:pPr>
        <w:numPr>
          <w:ilvl w:val="0"/>
          <w:numId w:val="3"/>
        </w:numPr>
        <w:tabs>
          <w:tab w:val="left" w:pos="720" w:leader="none"/>
        </w:tabs>
        <w:spacing w:before="0" w:after="160" w:line="259"/>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Arguments are put in the registers rdi, rsi, rdx, rcx, r8 and r9, in that order.</w:t>
      </w:r>
    </w:p>
    <w:p>
      <w:pPr>
        <w:numPr>
          <w:ilvl w:val="0"/>
          <w:numId w:val="3"/>
        </w:numPr>
        <w:tabs>
          <w:tab w:val="left" w:pos="720" w:leader="none"/>
        </w:tabs>
        <w:spacing w:before="0" w:after="160" w:line="259"/>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system is called with the syscall instruction.</w:t>
      </w:r>
    </w:p>
    <w:p>
      <w:pPr>
        <w:numPr>
          <w:ilvl w:val="0"/>
          <w:numId w:val="3"/>
        </w:numPr>
        <w:tabs>
          <w:tab w:val="left" w:pos="720" w:leader="none"/>
        </w:tabs>
        <w:spacing w:before="0" w:after="160" w:line="259"/>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return value of the system call is in rax. An error is signalled by returning -errno.</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second document is </w:t>
      </w:r>
      <w:hyperlink xmlns:r="http://schemas.openxmlformats.org/officeDocument/2006/relationships" r:id="docRId1">
        <w:r>
          <w:rPr>
            <w:rFonts w:ascii="Arial" w:hAnsi="Arial" w:cs="Arial" w:eastAsia="Arial"/>
            <w:color w:val="000000"/>
            <w:spacing w:val="0"/>
            <w:position w:val="0"/>
            <w:sz w:val="24"/>
            <w:u w:val="single"/>
            <w:shd w:fill="auto" w:val="clear"/>
          </w:rPr>
          <w:t xml:space="preserve">the Linux 64-bit system call table</w:t>
        </w:r>
      </w:hyperlink>
      <w:r>
        <w:rPr>
          <w:rFonts w:ascii="Arial" w:hAnsi="Arial" w:cs="Arial" w:eastAsia="Arial"/>
          <w:color w:val="000000"/>
          <w:spacing w:val="0"/>
          <w:position w:val="0"/>
          <w:sz w:val="24"/>
          <w:shd w:fill="auto" w:val="clear"/>
        </w:rPr>
        <w:t xml:space="preserve">. This specifies the system call number for each Linux system call. For our example, the write system call is 1 and exit is 60.</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Finally, you want the man pages for the system calls, which tell you their signature, e.g.:</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#include &lt;unistd.h&gt;</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ssize_t </w:t>
      </w:r>
      <w:r>
        <w:rPr>
          <w:rFonts w:ascii="Arial" w:hAnsi="Arial" w:cs="Arial" w:eastAsia="Arial"/>
          <w:color w:val="000000"/>
          <w:spacing w:val="0"/>
          <w:position w:val="0"/>
          <w:sz w:val="24"/>
          <w:u w:val="single"/>
          <w:shd w:fill="auto" w:val="clear"/>
        </w:rPr>
        <w:t xml:space="preserve">write</w:t>
      </w:r>
      <w:r>
        <w:rPr>
          <w:rFonts w:ascii="Arial" w:hAnsi="Arial" w:cs="Arial" w:eastAsia="Arial"/>
          <w:color w:val="000000"/>
          <w:spacing w:val="0"/>
          <w:position w:val="0"/>
          <w:sz w:val="24"/>
          <w:shd w:fill="auto" w:val="clear"/>
        </w:rPr>
        <w:t xml:space="preserve">(int </w:t>
      </w:r>
      <w:r>
        <w:rPr>
          <w:rFonts w:ascii="Arial" w:hAnsi="Arial" w:cs="Arial" w:eastAsia="Arial"/>
          <w:color w:val="000000"/>
          <w:spacing w:val="0"/>
          <w:position w:val="0"/>
          <w:sz w:val="24"/>
          <w:u w:val="single"/>
          <w:shd w:fill="auto" w:val="clear"/>
        </w:rPr>
        <w:t xml:space="preserve">fd</w:t>
      </w:r>
      <w:r>
        <w:rPr>
          <w:rFonts w:ascii="Arial" w:hAnsi="Arial" w:cs="Arial" w:eastAsia="Arial"/>
          <w:color w:val="000000"/>
          <w:spacing w:val="0"/>
          <w:position w:val="0"/>
          <w:sz w:val="24"/>
          <w:shd w:fill="auto" w:val="clear"/>
        </w:rPr>
        <w:t xml:space="preserve">, const void *</w:t>
      </w:r>
      <w:r>
        <w:rPr>
          <w:rFonts w:ascii="Arial" w:hAnsi="Arial" w:cs="Arial" w:eastAsia="Arial"/>
          <w:color w:val="000000"/>
          <w:spacing w:val="0"/>
          <w:position w:val="0"/>
          <w:sz w:val="24"/>
          <w:u w:val="single"/>
          <w:shd w:fill="auto" w:val="clear"/>
        </w:rPr>
        <w:t xml:space="preserve">buf</w:t>
      </w:r>
      <w:r>
        <w:rPr>
          <w:rFonts w:ascii="Arial" w:hAnsi="Arial" w:cs="Arial" w:eastAsia="Arial"/>
          <w:color w:val="000000"/>
          <w:spacing w:val="0"/>
          <w:position w:val="0"/>
          <w:sz w:val="24"/>
          <w:shd w:fill="auto" w:val="clear"/>
        </w:rPr>
        <w:t xml:space="preserve">, size_t </w:t>
      </w:r>
      <w:r>
        <w:rPr>
          <w:rFonts w:ascii="Arial" w:hAnsi="Arial" w:cs="Arial" w:eastAsia="Arial"/>
          <w:color w:val="000000"/>
          <w:spacing w:val="0"/>
          <w:position w:val="0"/>
          <w:sz w:val="24"/>
          <w:u w:val="single"/>
          <w:shd w:fill="auto" w:val="clear"/>
        </w:rPr>
        <w:t xml:space="preserve">count</w:t>
      </w:r>
      <w:r>
        <w:rPr>
          <w:rFonts w:ascii="Arial" w:hAnsi="Arial" w:cs="Arial" w:eastAsia="Arial"/>
          <w:color w:val="000000"/>
          <w:spacing w:val="0"/>
          <w:position w:val="0"/>
          <w:sz w:val="24"/>
          <w:shd w:fill="auto" w:val="clear"/>
        </w:rPr>
        <w:t xml:space="preserve">);</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Armed with this, we know to:</w:t>
      </w:r>
    </w:p>
    <w:p>
      <w:pPr>
        <w:numPr>
          <w:ilvl w:val="0"/>
          <w:numId w:val="5"/>
        </w:numPr>
        <w:tabs>
          <w:tab w:val="left" w:pos="720" w:leader="none"/>
        </w:tabs>
        <w:spacing w:before="0" w:after="160" w:line="259"/>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put the system call number 1 in rax</w:t>
      </w:r>
    </w:p>
    <w:p>
      <w:pPr>
        <w:numPr>
          <w:ilvl w:val="0"/>
          <w:numId w:val="5"/>
        </w:numPr>
        <w:tabs>
          <w:tab w:val="left" w:pos="720" w:leader="none"/>
        </w:tabs>
        <w:spacing w:before="0" w:after="160" w:line="259"/>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put the fd argument in rdi</w:t>
      </w:r>
    </w:p>
    <w:p>
      <w:pPr>
        <w:numPr>
          <w:ilvl w:val="0"/>
          <w:numId w:val="5"/>
        </w:numPr>
        <w:tabs>
          <w:tab w:val="left" w:pos="720" w:leader="none"/>
        </w:tabs>
        <w:spacing w:before="0" w:after="160" w:line="259"/>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put the buf argument in rsi</w:t>
      </w:r>
    </w:p>
    <w:p>
      <w:pPr>
        <w:numPr>
          <w:ilvl w:val="0"/>
          <w:numId w:val="5"/>
        </w:numPr>
        <w:tabs>
          <w:tab w:val="left" w:pos="720" w:leader="none"/>
        </w:tabs>
        <w:spacing w:before="0" w:after="160" w:line="259"/>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put the count argument in rdx</w:t>
      </w:r>
    </w:p>
    <w:p>
      <w:pPr>
        <w:numPr>
          <w:ilvl w:val="0"/>
          <w:numId w:val="5"/>
        </w:numPr>
        <w:tabs>
          <w:tab w:val="left" w:pos="720" w:leader="none"/>
        </w:tabs>
        <w:spacing w:before="0" w:after="160" w:line="259"/>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finally, call syscall</w:t>
      </w:r>
    </w:p>
    <w:p>
      <w:pPr>
        <w:spacing w:before="0" w:after="160" w:line="259"/>
        <w:ind w:right="0" w:left="0" w:firstLine="0"/>
        <w:jc w:val="left"/>
        <w:rPr>
          <w:rFonts w:ascii="Arial" w:hAnsi="Arial" w:cs="Arial" w:eastAsia="Arial"/>
          <w:b/>
          <w:color w:val="008000"/>
          <w:spacing w:val="0"/>
          <w:position w:val="0"/>
          <w:sz w:val="22"/>
          <w:shd w:fill="auto" w:val="clear"/>
        </w:rPr>
      </w:pPr>
    </w:p>
    <w:p>
      <w:pPr>
        <w:spacing w:before="0" w:after="160" w:line="259"/>
        <w:ind w:right="0" w:left="0" w:firstLine="0"/>
        <w:jc w:val="left"/>
        <w:rPr>
          <w:rFonts w:ascii="Arial" w:hAnsi="Arial" w:cs="Arial" w:eastAsia="Arial"/>
          <w:b/>
          <w:color w:val="FF0000"/>
          <w:spacing w:val="0"/>
          <w:position w:val="0"/>
          <w:sz w:val="48"/>
          <w:shd w:fill="auto" w:val="clear"/>
        </w:rPr>
      </w:pPr>
      <w:r>
        <w:rPr>
          <w:rFonts w:ascii="Arial" w:hAnsi="Arial" w:cs="Arial" w:eastAsia="Arial"/>
          <w:b/>
          <w:color w:val="auto"/>
          <w:spacing w:val="0"/>
          <w:position w:val="0"/>
          <w:sz w:val="24"/>
          <w:u w:val="single"/>
          <w:shd w:fill="auto" w:val="clear"/>
        </w:rPr>
        <w:t xml:space="preserve">Sourcecode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section .data</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m1  db  "Hello World!!"</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l1  equ  $-m1</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section .text</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global _start</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_start:</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mov rax, 1</w:t>
        <w:tab/>
        <w:tab/>
        <w:t xml:space="preserve">;</w:t>
      </w:r>
      <w:r>
        <w:rPr>
          <w:rFonts w:ascii="Calibri" w:hAnsi="Calibri" w:cs="Calibri" w:eastAsia="Calibri"/>
          <w:color w:val="auto"/>
          <w:spacing w:val="0"/>
          <w:position w:val="0"/>
          <w:sz w:val="24"/>
          <w:shd w:fill="auto" w:val="clear"/>
        </w:rPr>
        <w:t xml:space="preserve"> </w:t>
      </w:r>
      <w:r>
        <w:rPr>
          <w:rFonts w:ascii="Arial" w:hAnsi="Arial" w:cs="Arial" w:eastAsia="Arial"/>
          <w:color w:val="000000"/>
          <w:spacing w:val="0"/>
          <w:position w:val="0"/>
          <w:sz w:val="24"/>
          <w:shd w:fill="auto" w:val="clear"/>
        </w:rPr>
        <w:t xml:space="preserve"> system call for write</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mov rdi, 1</w:t>
        <w:tab/>
        <w:tab/>
        <w:t xml:space="preserve">; file handle 1 is stdout</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mov rsi, m1</w:t>
        <w:tab/>
        <w:tab/>
        <w:t xml:space="preserve">; address of string to output</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mov rdx, l1</w:t>
        <w:tab/>
        <w:tab/>
        <w:t xml:space="preserve">; number of bytes</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syscall</w:t>
        <w:tab/>
        <w:tab/>
        <w:t xml:space="preserve">; invoke operating system to do the write</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mov rax, 60</w:t>
        <w:tab/>
        <w:tab/>
        <w:t xml:space="preserve">; system call for exit</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mov rdi, 0</w:t>
        <w:tab/>
        <w:tab/>
        <w:t xml:space="preserve">; exit code 0</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syscall</w:t>
        <w:tab/>
        <w:tab/>
        <w:t xml:space="preserve">; invoke operating system to exit</w:t>
      </w:r>
    </w:p>
    <w:p>
      <w:pPr>
        <w:spacing w:before="0" w:after="160" w:line="259"/>
        <w:ind w:right="0" w:left="0" w:firstLine="0"/>
        <w:jc w:val="left"/>
        <w:rPr>
          <w:rFonts w:ascii="Arial" w:hAnsi="Arial" w:cs="Arial" w:eastAsia="Arial"/>
          <w:color w:val="FF0000"/>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24"/>
          <w:u w:val="single"/>
          <w:shd w:fill="auto" w:val="clear"/>
        </w:rPr>
        <w:t xml:space="preserve">Output:-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user@user-Nitro-AN515-52:~/Desktop$ nasm -f elf64 -o hello.o hello.asm</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user@user-Nitro-AN515-52:~/Desktop$ ld hello.o -o hello</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user@user-Nitro-AN515-52:~/Desktop$ ./hello</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Hello World!!</w:t>
      </w:r>
    </w:p>
    <w:p>
      <w:pPr>
        <w:spacing w:before="0" w:after="160" w:line="259"/>
        <w:ind w:right="0" w:left="0" w:firstLine="0"/>
        <w:jc w:val="left"/>
        <w:rPr>
          <w:rFonts w:ascii="Arial" w:hAnsi="Arial" w:cs="Arial" w:eastAsia="Arial"/>
          <w:color w:val="FF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hjl-tools/x86-psABI/wiki/X86-psABI" Id="docRId0" Type="http://schemas.openxmlformats.org/officeDocument/2006/relationships/hyperlink" /><Relationship TargetMode="External" Target="https://github.com/torvalds/linux/blob/master/arch/x86/entry/syscalls/syscall_64.tb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