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97" w:rsidRPr="009F66F4" w:rsidRDefault="009F66F4">
      <w:pPr>
        <w:pStyle w:val="BodyA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ASSIGNMENT </w:t>
      </w:r>
      <w:r w:rsidR="00D6459A" w:rsidRPr="009F66F4">
        <w:rPr>
          <w:rFonts w:ascii="Arial" w:hAnsi="Arial" w:cs="Arial"/>
          <w:b/>
          <w:bCs/>
          <w:sz w:val="28"/>
          <w:szCs w:val="28"/>
          <w:u w:val="single"/>
        </w:rPr>
        <w:t>3</w:t>
      </w:r>
    </w:p>
    <w:p w:rsidR="00917197" w:rsidRPr="009F66F4" w:rsidRDefault="00917197">
      <w:pPr>
        <w:pStyle w:val="BodyA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917197" w:rsidRPr="009F66F4" w:rsidRDefault="00D6459A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  <w:r w:rsidRPr="009F66F4">
        <w:rPr>
          <w:rFonts w:ascii="Arial" w:hAnsi="Arial" w:cs="Arial"/>
          <w:b/>
          <w:bCs/>
          <w:sz w:val="28"/>
          <w:szCs w:val="28"/>
        </w:rPr>
        <w:t>AIM:</w:t>
      </w:r>
      <w:r w:rsidRPr="007274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6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749C" w:rsidRPr="009F66F4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9F66F4">
        <w:rPr>
          <w:rFonts w:ascii="Times New Roman" w:hAnsi="Times New Roman" w:cs="Times New Roman"/>
          <w:sz w:val="26"/>
          <w:szCs w:val="26"/>
        </w:rPr>
        <w:t>mplement following programs to exhibit UNIX Process Control "Program where parent process sorts array elements in ascending order  and child process sorts array el</w:t>
      </w:r>
      <w:r w:rsidRPr="009F66F4">
        <w:rPr>
          <w:rFonts w:ascii="Times New Roman" w:hAnsi="Times New Roman" w:cs="Times New Roman"/>
          <w:sz w:val="26"/>
          <w:szCs w:val="26"/>
        </w:rPr>
        <w:t>e</w:t>
      </w:r>
      <w:r w:rsidRPr="009F66F4">
        <w:rPr>
          <w:rFonts w:ascii="Times New Roman" w:hAnsi="Times New Roman" w:cs="Times New Roman"/>
          <w:sz w:val="26"/>
          <w:szCs w:val="26"/>
        </w:rPr>
        <w:t>ments in descending order. Show the demonstration of wait() and zombie process</w:t>
      </w:r>
      <w:r w:rsidRPr="0072749C">
        <w:rPr>
          <w:rFonts w:ascii="Times New Roman" w:hAnsi="Times New Roman" w:cs="Times New Roman"/>
          <w:sz w:val="28"/>
          <w:szCs w:val="28"/>
        </w:rPr>
        <w:t>”</w:t>
      </w:r>
    </w:p>
    <w:p w:rsidR="00917197" w:rsidRPr="0072749C" w:rsidRDefault="00917197">
      <w:pPr>
        <w:pStyle w:val="BodyA"/>
        <w:rPr>
          <w:rFonts w:ascii="Times New Roman" w:hAnsi="Times New Roman" w:cs="Times New Roman"/>
          <w:sz w:val="28"/>
          <w:szCs w:val="28"/>
        </w:rPr>
      </w:pPr>
    </w:p>
    <w:p w:rsidR="00917197" w:rsidRDefault="00D6459A">
      <w:pPr>
        <w:pStyle w:val="BodyA"/>
        <w:rPr>
          <w:rFonts w:ascii="Arial" w:hAnsi="Arial" w:cs="Arial"/>
          <w:b/>
          <w:bCs/>
          <w:sz w:val="28"/>
          <w:szCs w:val="28"/>
        </w:rPr>
      </w:pPr>
      <w:r w:rsidRPr="009F66F4">
        <w:rPr>
          <w:rFonts w:ascii="Arial" w:hAnsi="Arial" w:cs="Arial"/>
          <w:b/>
          <w:bCs/>
          <w:sz w:val="28"/>
          <w:szCs w:val="28"/>
        </w:rPr>
        <w:t>THEORY:</w:t>
      </w:r>
    </w:p>
    <w:p w:rsidR="009F66F4" w:rsidRPr="009F66F4" w:rsidRDefault="009F66F4">
      <w:pPr>
        <w:pStyle w:val="BodyA"/>
        <w:rPr>
          <w:rFonts w:ascii="Arial" w:hAnsi="Arial" w:cs="Arial"/>
          <w:b/>
          <w:bCs/>
          <w:sz w:val="28"/>
          <w:szCs w:val="28"/>
        </w:rPr>
      </w:pPr>
    </w:p>
    <w:p w:rsidR="00917197" w:rsidRPr="0072749C" w:rsidRDefault="00D6459A">
      <w:pPr>
        <w:pStyle w:val="BodyA"/>
        <w:rPr>
          <w:rFonts w:ascii="Times New Roman" w:hAnsi="Times New Roman" w:cs="Times New Roman"/>
          <w:i/>
          <w:iCs/>
          <w:sz w:val="28"/>
          <w:szCs w:val="28"/>
        </w:rPr>
      </w:pPr>
      <w:r w:rsidRPr="0072749C">
        <w:rPr>
          <w:rFonts w:ascii="Times New Roman" w:hAnsi="Times New Roman" w:cs="Times New Roman"/>
          <w:sz w:val="28"/>
          <w:szCs w:val="28"/>
          <w:u w:val="single"/>
        </w:rPr>
        <w:t>Process</w:t>
      </w:r>
      <w:r w:rsidRPr="0072749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 </w:t>
      </w:r>
      <w:r w:rsidRPr="0072749C">
        <w:rPr>
          <w:rFonts w:ascii="Times New Roman" w:hAnsi="Times New Roman" w:cs="Times New Roman"/>
          <w:i/>
          <w:iCs/>
          <w:sz w:val="28"/>
          <w:szCs w:val="28"/>
        </w:rPr>
        <w:t>A process is basically a program in execution. The execution of a process must progress in a sequential fashion.</w:t>
      </w:r>
    </w:p>
    <w:p w:rsidR="00917197" w:rsidRPr="0072749C" w:rsidRDefault="00917197">
      <w:pPr>
        <w:pStyle w:val="BodyA"/>
        <w:rPr>
          <w:rFonts w:ascii="Times New Roman" w:hAnsi="Times New Roman" w:cs="Times New Roman"/>
          <w:i/>
          <w:iCs/>
          <w:sz w:val="28"/>
          <w:szCs w:val="28"/>
        </w:rPr>
      </w:pPr>
    </w:p>
    <w:p w:rsidR="00917197" w:rsidRPr="0072749C" w:rsidRDefault="00D6459A">
      <w:pPr>
        <w:pStyle w:val="BodyA"/>
        <w:rPr>
          <w:rFonts w:ascii="Times New Roman" w:hAnsi="Times New Roman" w:cs="Times New Roman"/>
          <w:sz w:val="26"/>
          <w:szCs w:val="26"/>
        </w:rPr>
      </w:pPr>
      <w:r w:rsidRPr="0072749C">
        <w:rPr>
          <w:rFonts w:ascii="Times New Roman" w:hAnsi="Times New Roman" w:cs="Times New Roman"/>
          <w:sz w:val="28"/>
          <w:szCs w:val="28"/>
          <w:u w:val="single"/>
        </w:rPr>
        <w:t>Fork():</w:t>
      </w:r>
      <w:r w:rsidRPr="0072749C">
        <w:rPr>
          <w:rFonts w:ascii="Times New Roman" w:hAnsi="Times New Roman" w:cs="Times New Roman"/>
          <w:sz w:val="26"/>
          <w:szCs w:val="26"/>
        </w:rPr>
        <w:t>Fork system call is used for creating a new process, which is called </w:t>
      </w:r>
      <w:r w:rsidRPr="0072749C">
        <w:rPr>
          <w:rFonts w:ascii="Times New Roman" w:hAnsi="Times New Roman" w:cs="Times New Roman"/>
          <w:b/>
          <w:bCs/>
          <w:sz w:val="26"/>
          <w:szCs w:val="26"/>
        </w:rPr>
        <w:t>child process</w:t>
      </w:r>
      <w:r w:rsidRPr="0072749C">
        <w:rPr>
          <w:rFonts w:ascii="Times New Roman" w:hAnsi="Times New Roman" w:cs="Times New Roman"/>
          <w:sz w:val="26"/>
          <w:szCs w:val="26"/>
        </w:rPr>
        <w:t>, which runs concurrently with the process that makes the fork() call (parent process). After a new child process is created, both processes will execute the next instruction following the fork() system call. A child process uses the same pc(program counter), same CPU registers, same open files which use in the parent process.</w:t>
      </w:r>
    </w:p>
    <w:p w:rsidR="00917197" w:rsidRPr="0072749C" w:rsidRDefault="00D6459A">
      <w:pPr>
        <w:pStyle w:val="Default"/>
        <w:spacing w:after="200" w:line="540" w:lineRule="atLeast"/>
        <w:rPr>
          <w:rFonts w:ascii="Times New Roman" w:eastAsia="Helvetica" w:hAnsi="Times New Roman" w:cs="Times New Roman"/>
          <w:sz w:val="26"/>
          <w:szCs w:val="26"/>
          <w:shd w:val="clear" w:color="auto" w:fill="FFFFFF"/>
        </w:rPr>
      </w:pPr>
      <w:r w:rsidRPr="0072749C">
        <w:rPr>
          <w:rFonts w:ascii="Times New Roman" w:hAnsi="Times New Roman" w:cs="Times New Roman"/>
          <w:sz w:val="26"/>
          <w:szCs w:val="26"/>
          <w:shd w:val="clear" w:color="auto" w:fill="FFFFFF"/>
        </w:rPr>
        <w:t>It takes no parameters and returns an integer value. Below are different values returned by fork().</w:t>
      </w:r>
    </w:p>
    <w:p w:rsidR="00917197" w:rsidRPr="0072749C" w:rsidRDefault="00D6459A">
      <w:pPr>
        <w:pStyle w:val="Default"/>
        <w:spacing w:after="200" w:line="540" w:lineRule="atLeast"/>
        <w:rPr>
          <w:rFonts w:ascii="Times New Roman" w:eastAsia="Helvetica" w:hAnsi="Times New Roman" w:cs="Times New Roman"/>
          <w:sz w:val="26"/>
          <w:szCs w:val="26"/>
          <w:shd w:val="clear" w:color="auto" w:fill="FFFFFF"/>
        </w:rPr>
      </w:pPr>
      <w:r w:rsidRPr="0072749C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Negative Value</w:t>
      </w:r>
      <w:r w:rsidRPr="0072749C">
        <w:rPr>
          <w:rFonts w:ascii="Times New Roman" w:hAnsi="Times New Roman" w:cs="Times New Roman"/>
          <w:sz w:val="26"/>
          <w:szCs w:val="26"/>
          <w:shd w:val="clear" w:color="auto" w:fill="FFFFFF"/>
        </w:rPr>
        <w:t>: creation of a child process was unsuccessful.</w:t>
      </w:r>
      <w:r w:rsidRPr="0072749C">
        <w:rPr>
          <w:rFonts w:ascii="Times New Roman" w:eastAsia="Helvetica" w:hAnsi="Times New Roman" w:cs="Times New Roman"/>
          <w:sz w:val="26"/>
          <w:szCs w:val="26"/>
          <w:shd w:val="clear" w:color="auto" w:fill="FFFFFF"/>
        </w:rPr>
        <w:br/>
      </w:r>
      <w:r w:rsidRPr="0072749C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Zero</w:t>
      </w:r>
      <w:r w:rsidRPr="0072749C">
        <w:rPr>
          <w:rFonts w:ascii="Times New Roman" w:hAnsi="Times New Roman" w:cs="Times New Roman"/>
          <w:sz w:val="26"/>
          <w:szCs w:val="26"/>
          <w:shd w:val="clear" w:color="auto" w:fill="FFFFFF"/>
        </w:rPr>
        <w:t>: Returned to the newly created child process.</w:t>
      </w:r>
      <w:r w:rsidRPr="0072749C">
        <w:rPr>
          <w:rFonts w:ascii="Times New Roman" w:eastAsia="Helvetica" w:hAnsi="Times New Roman" w:cs="Times New Roman"/>
          <w:sz w:val="26"/>
          <w:szCs w:val="26"/>
          <w:shd w:val="clear" w:color="auto" w:fill="FFFFFF"/>
        </w:rPr>
        <w:br/>
      </w:r>
      <w:r w:rsidRPr="0072749C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Positive value</w:t>
      </w:r>
      <w:r w:rsidRPr="0072749C">
        <w:rPr>
          <w:rFonts w:ascii="Times New Roman" w:hAnsi="Times New Roman" w:cs="Times New Roman"/>
          <w:sz w:val="26"/>
          <w:szCs w:val="26"/>
          <w:shd w:val="clear" w:color="auto" w:fill="FFFFFF"/>
        </w:rPr>
        <w:t>: Returned to parent or caller. The value contains process ID of newly created child process.</w:t>
      </w:r>
    </w:p>
    <w:p w:rsidR="00917197" w:rsidRPr="0072749C" w:rsidRDefault="00D6459A">
      <w:pPr>
        <w:pStyle w:val="BodyA"/>
        <w:rPr>
          <w:rFonts w:ascii="Times New Roman" w:hAnsi="Times New Roman" w:cs="Times New Roman"/>
          <w:b/>
          <w:bCs/>
          <w:sz w:val="26"/>
          <w:szCs w:val="26"/>
        </w:rPr>
      </w:pPr>
      <w:r w:rsidRPr="0072749C">
        <w:rPr>
          <w:rFonts w:ascii="Times New Roman" w:hAnsi="Times New Roman" w:cs="Times New Roman"/>
          <w:sz w:val="32"/>
          <w:szCs w:val="32"/>
          <w:u w:val="single"/>
        </w:rPr>
        <w:t>exec()</w:t>
      </w:r>
      <w:r w:rsidRPr="0072749C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72749C">
        <w:rPr>
          <w:rFonts w:ascii="Times New Roman" w:hAnsi="Times New Roman" w:cs="Times New Roman"/>
          <w:sz w:val="26"/>
          <w:szCs w:val="26"/>
        </w:rPr>
        <w:t>The exec family of functions replaces the current running process with a new process. It can be used to run a C program by using another C program. It comes under the header file </w:t>
      </w:r>
      <w:r w:rsidRPr="0072749C">
        <w:rPr>
          <w:rFonts w:ascii="Times New Roman" w:hAnsi="Times New Roman" w:cs="Times New Roman"/>
          <w:b/>
          <w:bCs/>
          <w:sz w:val="26"/>
          <w:szCs w:val="26"/>
        </w:rPr>
        <w:t>unistd.h.</w:t>
      </w:r>
    </w:p>
    <w:p w:rsidR="00917197" w:rsidRPr="0072749C" w:rsidRDefault="00917197">
      <w:pPr>
        <w:pStyle w:val="BodyA"/>
        <w:rPr>
          <w:rFonts w:ascii="Times New Roman" w:hAnsi="Times New Roman" w:cs="Times New Roman"/>
          <w:b/>
          <w:bCs/>
          <w:sz w:val="26"/>
          <w:szCs w:val="26"/>
        </w:rPr>
      </w:pPr>
    </w:p>
    <w:p w:rsidR="00917197" w:rsidRPr="0072749C" w:rsidRDefault="00D6459A">
      <w:pPr>
        <w:pStyle w:val="BodyA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72749C">
        <w:rPr>
          <w:rFonts w:ascii="Times New Roman" w:hAnsi="Times New Roman" w:cs="Times New Roman"/>
          <w:sz w:val="32"/>
          <w:szCs w:val="32"/>
          <w:u w:val="single"/>
        </w:rPr>
        <w:t>wait()</w:t>
      </w:r>
      <w:r w:rsidRPr="0072749C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72749C">
        <w:rPr>
          <w:rFonts w:ascii="Times New Roman" w:hAnsi="Times New Roman" w:cs="Times New Roman"/>
          <w:sz w:val="26"/>
          <w:szCs w:val="26"/>
        </w:rPr>
        <w:t>A call to wait() blocks the calling process until one of its child processes exits or a signal is received. After child process terminates, parent </w:t>
      </w:r>
      <w:r w:rsidRPr="0072749C">
        <w:rPr>
          <w:rFonts w:ascii="Times New Roman" w:hAnsi="Times New Roman" w:cs="Times New Roman"/>
          <w:b/>
          <w:bCs/>
          <w:sz w:val="26"/>
          <w:szCs w:val="26"/>
        </w:rPr>
        <w:t>continues</w:t>
      </w:r>
      <w:r w:rsidRPr="0072749C">
        <w:rPr>
          <w:rFonts w:ascii="Times New Roman" w:hAnsi="Times New Roman" w:cs="Times New Roman"/>
          <w:sz w:val="26"/>
          <w:szCs w:val="26"/>
        </w:rPr>
        <w:t> its execution after wait system call instruction.</w:t>
      </w:r>
      <w:r w:rsidRPr="0072749C">
        <w:rPr>
          <w:rFonts w:ascii="Times New Roman" w:hAnsi="Times New Roman" w:cs="Times New Roman"/>
          <w:sz w:val="26"/>
          <w:szCs w:val="26"/>
        </w:rPr>
        <w:br/>
        <w:t>Child process may terminate due to any of these:</w:t>
      </w:r>
    </w:p>
    <w:p w:rsidR="00917197" w:rsidRPr="009F66F4" w:rsidRDefault="00D6459A">
      <w:pPr>
        <w:pStyle w:val="Default"/>
        <w:numPr>
          <w:ilvl w:val="0"/>
          <w:numId w:val="2"/>
        </w:numPr>
        <w:spacing w:line="500" w:lineRule="atLeast"/>
        <w:rPr>
          <w:rFonts w:ascii="Times New Roman" w:hAnsi="Times New Roman" w:cs="Times New Roman"/>
          <w:sz w:val="26"/>
          <w:szCs w:val="26"/>
        </w:rPr>
      </w:pP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t>It calls exit();</w:t>
      </w:r>
    </w:p>
    <w:p w:rsidR="00917197" w:rsidRPr="009F66F4" w:rsidRDefault="00D6459A">
      <w:pPr>
        <w:pStyle w:val="Default"/>
        <w:numPr>
          <w:ilvl w:val="0"/>
          <w:numId w:val="2"/>
        </w:numPr>
        <w:spacing w:line="500" w:lineRule="atLeast"/>
        <w:rPr>
          <w:rFonts w:ascii="Times New Roman" w:hAnsi="Times New Roman" w:cs="Times New Roman"/>
          <w:sz w:val="26"/>
          <w:szCs w:val="26"/>
        </w:rPr>
      </w:pP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t>It returns (an int) from main</w:t>
      </w:r>
    </w:p>
    <w:p w:rsidR="00917197" w:rsidRPr="009F66F4" w:rsidRDefault="00D6459A">
      <w:pPr>
        <w:pStyle w:val="Default"/>
        <w:numPr>
          <w:ilvl w:val="0"/>
          <w:numId w:val="3"/>
        </w:numPr>
        <w:spacing w:line="500" w:lineRule="atLeast"/>
        <w:rPr>
          <w:rFonts w:ascii="Times New Roman" w:hAnsi="Times New Roman" w:cs="Times New Roman"/>
          <w:sz w:val="26"/>
          <w:szCs w:val="26"/>
        </w:rPr>
      </w:pP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t>It receives a signal (from the OS or another process) whose default action is to term</w:t>
      </w: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t>nate.</w:t>
      </w:r>
    </w:p>
    <w:p w:rsidR="00917197" w:rsidRPr="0072749C" w:rsidRDefault="00D6459A">
      <w:pPr>
        <w:pStyle w:val="Default"/>
        <w:spacing w:line="500" w:lineRule="atLeast"/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  <w:r w:rsidRPr="009F66F4">
        <w:rPr>
          <w:rFonts w:ascii="Times New Roman" w:hAnsi="Times New Roman" w:cs="Times New Roman"/>
          <w:sz w:val="26"/>
          <w:szCs w:val="26"/>
          <w:u w:val="single"/>
          <w:shd w:val="clear" w:color="auto" w:fill="FFFFFF"/>
        </w:rPr>
        <w:t>Zombi process</w:t>
      </w:r>
      <w:r w:rsidRPr="009F66F4">
        <w:rPr>
          <w:rFonts w:ascii="Times New Roman" w:hAnsi="Times New Roman" w:cs="Times New Roman"/>
          <w:i/>
          <w:iCs/>
          <w:sz w:val="26"/>
          <w:szCs w:val="26"/>
          <w:u w:val="single"/>
          <w:shd w:val="clear" w:color="auto" w:fill="FFFFFF"/>
        </w:rPr>
        <w:t>:</w:t>
      </w: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process which has finished the execution but still has entry in the process table to report to its parent process is known as a zombie process. A child process always </w:t>
      </w:r>
      <w:r w:rsidRPr="009F66F4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first becomes a zombie before being removed from the process table. The parent process reads the exit status of the child process which reaps off the child process entry from the process table.</w:t>
      </w:r>
    </w:p>
    <w:p w:rsidR="00917197" w:rsidRPr="0072749C" w:rsidRDefault="00D6459A">
      <w:pPr>
        <w:pStyle w:val="Default"/>
        <w:spacing w:line="500" w:lineRule="atLeast"/>
        <w:rPr>
          <w:rFonts w:ascii="Times New Roman" w:eastAsia="Helvetica" w:hAnsi="Times New Roman" w:cs="Times New Roman"/>
          <w:sz w:val="28"/>
          <w:szCs w:val="28"/>
          <w:shd w:val="clear" w:color="auto" w:fill="FFFFFF"/>
        </w:rPr>
      </w:pPr>
      <w:r w:rsidRPr="0072749C">
        <w:rPr>
          <w:rFonts w:ascii="Times New Roman" w:hAnsi="Times New Roman" w:cs="Times New Roman"/>
          <w:sz w:val="30"/>
          <w:szCs w:val="30"/>
          <w:u w:val="single"/>
          <w:shd w:val="clear" w:color="auto" w:fill="FFFFFF"/>
        </w:rPr>
        <w:t>Orphan process</w:t>
      </w:r>
      <w:r w:rsidRPr="0072749C">
        <w:rPr>
          <w:rFonts w:ascii="Times New Roman" w:hAnsi="Times New Roman" w:cs="Times New Roman"/>
          <w:i/>
          <w:iCs/>
          <w:sz w:val="30"/>
          <w:szCs w:val="30"/>
          <w:u w:val="single"/>
          <w:shd w:val="clear" w:color="auto" w:fill="FFFFFF"/>
        </w:rPr>
        <w:t>:</w:t>
      </w:r>
      <w:r w:rsidRPr="0072749C">
        <w:rPr>
          <w:rFonts w:ascii="Times New Roman" w:hAnsi="Times New Roman" w:cs="Times New Roman"/>
          <w:sz w:val="28"/>
          <w:szCs w:val="28"/>
          <w:shd w:val="clear" w:color="auto" w:fill="FFFFFF"/>
        </w:rPr>
        <w:t>A process whose parent process no more exists i.e. either finished or terminated without waiting for its child process to terminate is called an orphan process.</w:t>
      </w:r>
    </w:p>
    <w:p w:rsidR="00917197" w:rsidRPr="0072749C" w:rsidRDefault="00917197">
      <w:pPr>
        <w:pStyle w:val="Default"/>
        <w:spacing w:line="500" w:lineRule="atLeast"/>
        <w:rPr>
          <w:rFonts w:ascii="Times New Roman" w:eastAsia="Helvetica" w:hAnsi="Times New Roman" w:cs="Times New Roman"/>
          <w:i/>
          <w:iCs/>
          <w:sz w:val="30"/>
          <w:szCs w:val="30"/>
          <w:u w:val="single"/>
          <w:shd w:val="clear" w:color="auto" w:fill="FFFFFF"/>
        </w:rPr>
      </w:pPr>
    </w:p>
    <w:p w:rsidR="00917197" w:rsidRPr="009F66F4" w:rsidRDefault="00D6459A">
      <w:pPr>
        <w:pStyle w:val="Default"/>
        <w:spacing w:after="200" w:line="540" w:lineRule="atLeast"/>
        <w:rPr>
          <w:rFonts w:ascii="Arial" w:eastAsia="Helvetica" w:hAnsi="Arial" w:cs="Arial"/>
          <w:b/>
          <w:bCs/>
          <w:iCs/>
          <w:sz w:val="28"/>
          <w:szCs w:val="28"/>
          <w:shd w:val="clear" w:color="auto" w:fill="FFFFFF"/>
        </w:rPr>
      </w:pPr>
      <w:r w:rsidRPr="009F66F4">
        <w:rPr>
          <w:rFonts w:ascii="Arial" w:hAnsi="Arial" w:cs="Arial"/>
          <w:b/>
          <w:bCs/>
          <w:iCs/>
          <w:sz w:val="28"/>
          <w:szCs w:val="28"/>
          <w:shd w:val="clear" w:color="auto" w:fill="FFFFFF"/>
        </w:rPr>
        <w:t>CODE: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&lt;stdio.h&gt;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&lt;unistd.h&gt;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&lt;sys/types.h&gt;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&lt;sys/wait.h&gt;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&lt;stdlib.h&gt;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main()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pid,i,n;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"Enter the size of the array 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scanf(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"%d"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,&amp;pid);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char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*args[pid+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2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];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"Enter the numbers array elements.\n"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;i&lt;pid+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args[i] = (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char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*) malloc(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4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*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sizeof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char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));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//assigning memory to the string pointer.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scanf(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"%4s"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,args[i]);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args[i]=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NULL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;  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//Terminating the args array with NULL.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if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(fork()==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)  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//Executing the child process.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args[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]=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"./child"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system(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"gcc child.c -o child"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"Child object created\n"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execv(args[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],args);   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//Executing the child object file.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else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//Executing the parent process.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pid=wait(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NULL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);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//Waiting for the child process to execute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"\n\nWaiting for child process with pid : %u 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,pid);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args[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]=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"./parent"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system(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"gcc parent.c -o parent"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"Parent object created\n"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execv(args[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],args);   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//Executing the parent object file.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return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Menlo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lastRenderedPageBreak/>
        <w:t>}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Menlo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Menlo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code(for parent process):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&lt;stdio.h&gt;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&lt;unistd.h&gt;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&lt;sys/types.h&gt;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&lt;stdlib.h&gt;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main(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args,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char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* argv[])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"This is the parent process\n"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arr[args-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],i,j,c,min;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;i&lt;args;i++)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arr[i-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]=atoi(argv[i]);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//Converting the string variable to integer.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"\n\nAscending order :\n"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args--;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;i&lt;args-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;i++)  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//Ascending order.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c=i;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(j=i;j&lt;args;j++)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if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(arr[j]&lt;arr[c])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        c=j;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min=arr[i];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arr[i]=arr[c];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arr[c]=min;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;i&lt;args;i++)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"%d\n"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,arr[i]);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return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Code for child process: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&lt;stdio.h&gt;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&lt;unistd.h&gt;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&lt;sys/types.h&gt;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color w:val="78492A"/>
          <w:sz w:val="24"/>
          <w:szCs w:val="24"/>
          <w:shd w:val="clear" w:color="auto" w:fill="FEFFFF"/>
        </w:rPr>
        <w:t>#include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&lt;stdlib.h&gt;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main(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args,</w:t>
      </w: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char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* argv[])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"This is the child process\n"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int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arr[args-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],i,j,c,max;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;i&lt;args;i++)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arr[i-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]=atoi(argv[i]);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//Converting the string variable to integer.</w:t>
      </w:r>
    </w:p>
    <w:p w:rsidR="00917197" w:rsidRPr="0072749C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"\n\nDescending order\n"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args--;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;i&lt;args-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1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;i++)       </w:t>
      </w:r>
      <w:r w:rsidRPr="0072749C">
        <w:rPr>
          <w:rFonts w:ascii="Times New Roman" w:hAnsi="Times New Roman" w:cs="Times New Roman"/>
          <w:i/>
          <w:iCs/>
          <w:color w:val="65798C"/>
          <w:sz w:val="24"/>
          <w:szCs w:val="24"/>
          <w:shd w:val="clear" w:color="auto" w:fill="FEFFFF"/>
        </w:rPr>
        <w:t>//Descending order.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c=i;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lastRenderedPageBreak/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(j=i;j&lt;args;j++)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{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if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(arr[j]&gt;arr[c])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        c=j;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max=arr[i];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arr[i]=arr[c];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arr[c]=max;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}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for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(i=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;i&lt;args;i++)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 xml:space="preserve">        printf(</w:t>
      </w:r>
      <w:r w:rsidRPr="0072749C">
        <w:rPr>
          <w:rFonts w:ascii="Times New Roman" w:hAnsi="Times New Roman" w:cs="Times New Roman"/>
          <w:color w:val="D12F1B"/>
          <w:sz w:val="24"/>
          <w:szCs w:val="24"/>
          <w:shd w:val="clear" w:color="auto" w:fill="FEFFFF"/>
        </w:rPr>
        <w:t>"%d\n"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,arr[i]);</w:t>
      </w:r>
    </w:p>
    <w:p w:rsidR="00917197" w:rsidRPr="0072749C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b/>
          <w:bCs/>
          <w:color w:val="AD3DA4"/>
          <w:sz w:val="24"/>
          <w:szCs w:val="24"/>
          <w:shd w:val="clear" w:color="auto" w:fill="FEFFFF"/>
        </w:rPr>
        <w:t>return</w:t>
      </w:r>
      <w:r w:rsidRPr="0072749C">
        <w:rPr>
          <w:rFonts w:ascii="Times New Roman" w:hAnsi="Times New Roman" w:cs="Times New Roman"/>
          <w:color w:val="272AD8"/>
          <w:sz w:val="24"/>
          <w:szCs w:val="24"/>
          <w:shd w:val="clear" w:color="auto" w:fill="FEFFFF"/>
        </w:rPr>
        <w:t>0</w:t>
      </w: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;</w:t>
      </w:r>
    </w:p>
    <w:p w:rsidR="00917197" w:rsidRDefault="00D6459A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sz w:val="24"/>
          <w:szCs w:val="24"/>
          <w:shd w:val="clear" w:color="auto" w:fill="FEFFFF"/>
        </w:rPr>
      </w:pPr>
      <w:r w:rsidRPr="0072749C">
        <w:rPr>
          <w:rFonts w:ascii="Times New Roman" w:hAnsi="Times New Roman" w:cs="Times New Roman"/>
          <w:sz w:val="24"/>
          <w:szCs w:val="24"/>
          <w:shd w:val="clear" w:color="auto" w:fill="FEFFFF"/>
        </w:rPr>
        <w:t>}</w:t>
      </w:r>
    </w:p>
    <w:p w:rsidR="0072749C" w:rsidRDefault="0072749C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sz w:val="24"/>
          <w:szCs w:val="24"/>
          <w:shd w:val="clear" w:color="auto" w:fill="FEFFFF"/>
        </w:rPr>
      </w:pPr>
    </w:p>
    <w:p w:rsidR="0072749C" w:rsidRPr="0072749C" w:rsidRDefault="0072749C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sz w:val="24"/>
          <w:szCs w:val="24"/>
          <w:shd w:val="clear" w:color="auto" w:fill="FEFFFF"/>
        </w:rPr>
      </w:pPr>
    </w:p>
    <w:p w:rsidR="00917197" w:rsidRPr="008D0682" w:rsidRDefault="0072749C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hAnsi="Arial" w:cs="Arial"/>
          <w:b/>
          <w:bCs/>
          <w:sz w:val="28"/>
          <w:szCs w:val="28"/>
          <w:shd w:val="clear" w:color="auto" w:fill="FEFFFF"/>
        </w:rPr>
      </w:pPr>
      <w:r w:rsidRPr="008D0682">
        <w:rPr>
          <w:rFonts w:ascii="Arial" w:hAnsi="Arial" w:cs="Arial"/>
          <w:b/>
          <w:bCs/>
          <w:sz w:val="28"/>
          <w:szCs w:val="28"/>
          <w:shd w:val="clear" w:color="auto" w:fill="FEFFFF"/>
        </w:rPr>
        <w:t>O</w:t>
      </w:r>
      <w:r w:rsidR="00D6459A" w:rsidRPr="008D0682">
        <w:rPr>
          <w:rFonts w:ascii="Arial" w:hAnsi="Arial" w:cs="Arial"/>
          <w:b/>
          <w:bCs/>
          <w:sz w:val="28"/>
          <w:szCs w:val="28"/>
          <w:shd w:val="clear" w:color="auto" w:fill="FEFFFF"/>
        </w:rPr>
        <w:t>utput:</w:t>
      </w:r>
    </w:p>
    <w:p w:rsidR="0072749C" w:rsidRDefault="0072749C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EFFFF"/>
        </w:rPr>
      </w:pPr>
    </w:p>
    <w:p w:rsidR="0072749C" w:rsidRDefault="0072749C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b/>
          <w:bCs/>
          <w:sz w:val="28"/>
          <w:szCs w:val="28"/>
          <w:shd w:val="clear" w:color="auto" w:fill="FEFFFF"/>
        </w:rPr>
      </w:pPr>
    </w:p>
    <w:p w:rsidR="0072749C" w:rsidRPr="0072749C" w:rsidRDefault="0072749C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eastAsia="Helvetica" w:hAnsi="Times New Roman" w:cs="Times New Roman"/>
          <w:b/>
          <w:bCs/>
          <w:sz w:val="28"/>
          <w:szCs w:val="28"/>
          <w:shd w:val="clear" w:color="auto" w:fill="FEFFFF"/>
        </w:rPr>
      </w:pPr>
      <w:r>
        <w:rPr>
          <w:rFonts w:ascii="Times New Roman" w:eastAsia="Helvetica" w:hAnsi="Times New Roman" w:cs="Times New Roman"/>
          <w:b/>
          <w:bCs/>
          <w:noProof/>
          <w:sz w:val="28"/>
          <w:szCs w:val="28"/>
          <w:shd w:val="clear" w:color="auto" w:fill="FEFFFF"/>
        </w:rPr>
        <w:drawing>
          <wp:inline distT="0" distB="0" distL="0" distR="0">
            <wp:extent cx="611632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97" w:rsidRDefault="00917197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</w:pPr>
    </w:p>
    <w:p w:rsidR="008D0682" w:rsidRDefault="008D0682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Arial" w:hAnsi="Arial" w:cs="Arial"/>
          <w:b/>
          <w:sz w:val="28"/>
          <w:szCs w:val="28"/>
        </w:rPr>
      </w:pPr>
    </w:p>
    <w:p w:rsidR="008D0682" w:rsidRDefault="001C2878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sz w:val="28"/>
          <w:szCs w:val="28"/>
        </w:rPr>
      </w:pPr>
      <w:r w:rsidRPr="008D0682">
        <w:rPr>
          <w:rFonts w:ascii="Arial" w:hAnsi="Arial" w:cs="Arial"/>
          <w:b/>
          <w:sz w:val="28"/>
          <w:szCs w:val="28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682" w:rsidRDefault="008D0682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sz w:val="28"/>
          <w:szCs w:val="28"/>
        </w:rPr>
      </w:pPr>
    </w:p>
    <w:p w:rsidR="001C2878" w:rsidRPr="001C2878" w:rsidRDefault="001C2878"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assignment we learn about basic of processes: how they are created, killed, their basic attributes and their types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C2878" w:rsidRPr="001C2878" w:rsidSect="00983DF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A2B" w:rsidRDefault="00302A2B">
      <w:r>
        <w:separator/>
      </w:r>
    </w:p>
  </w:endnote>
  <w:endnote w:type="continuationSeparator" w:id="1">
    <w:p w:rsidR="00302A2B" w:rsidRDefault="00302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Cambria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197" w:rsidRDefault="00917197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A2B" w:rsidRDefault="00302A2B">
      <w:r>
        <w:separator/>
      </w:r>
    </w:p>
  </w:footnote>
  <w:footnote w:type="continuationSeparator" w:id="1">
    <w:p w:rsidR="00302A2B" w:rsidRDefault="00302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197" w:rsidRDefault="00917197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63C1B"/>
    <w:multiLevelType w:val="hybridMultilevel"/>
    <w:tmpl w:val="FFFFFFFF"/>
    <w:numStyleLink w:val="Bullet"/>
  </w:abstractNum>
  <w:abstractNum w:abstractNumId="1">
    <w:nsid w:val="5EFE0C59"/>
    <w:multiLevelType w:val="hybridMultilevel"/>
    <w:tmpl w:val="FFFFFFFF"/>
    <w:styleLink w:val="Bullet"/>
    <w:lvl w:ilvl="0" w:tplc="DB1A274E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94D3F4">
      <w:start w:val="1"/>
      <w:numFmt w:val="bullet"/>
      <w:lvlText w:val="•"/>
      <w:lvlJc w:val="left"/>
      <w:pPr>
        <w:ind w:left="8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B2C1360">
      <w:start w:val="1"/>
      <w:numFmt w:val="bullet"/>
      <w:lvlText w:val="•"/>
      <w:lvlJc w:val="left"/>
      <w:pPr>
        <w:ind w:left="10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A23B50">
      <w:start w:val="1"/>
      <w:numFmt w:val="bullet"/>
      <w:lvlText w:val="•"/>
      <w:lvlJc w:val="left"/>
      <w:pPr>
        <w:ind w:left="13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8A24C4">
      <w:start w:val="1"/>
      <w:numFmt w:val="bullet"/>
      <w:lvlText w:val="•"/>
      <w:lvlJc w:val="left"/>
      <w:pPr>
        <w:ind w:left="153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F581744">
      <w:start w:val="1"/>
      <w:numFmt w:val="bullet"/>
      <w:lvlText w:val="•"/>
      <w:lvlJc w:val="left"/>
      <w:pPr>
        <w:ind w:left="175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0B4DF4C">
      <w:start w:val="1"/>
      <w:numFmt w:val="bullet"/>
      <w:lvlText w:val="•"/>
      <w:lvlJc w:val="left"/>
      <w:pPr>
        <w:ind w:left="19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36E88E8">
      <w:start w:val="1"/>
      <w:numFmt w:val="bullet"/>
      <w:lvlText w:val="•"/>
      <w:lvlJc w:val="left"/>
      <w:pPr>
        <w:ind w:left="21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52CE4E">
      <w:start w:val="1"/>
      <w:numFmt w:val="bullet"/>
      <w:lvlText w:val="•"/>
      <w:lvlJc w:val="left"/>
      <w:pPr>
        <w:ind w:left="24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AA0A406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7A088F0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2068F2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E434F8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044A9C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C623CC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E2A1C6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EA228A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E6F0D2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7197"/>
    <w:rsid w:val="00036A55"/>
    <w:rsid w:val="001C2878"/>
    <w:rsid w:val="002037EA"/>
    <w:rsid w:val="00302A2B"/>
    <w:rsid w:val="0065078F"/>
    <w:rsid w:val="0072749C"/>
    <w:rsid w:val="008D0682"/>
    <w:rsid w:val="00917197"/>
    <w:rsid w:val="00983DF3"/>
    <w:rsid w:val="009F66F4"/>
    <w:rsid w:val="00D6459A"/>
    <w:rsid w:val="00EC2DC5"/>
    <w:rsid w:val="00F9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F3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83DF3"/>
    <w:rPr>
      <w:u w:val="single"/>
    </w:rPr>
  </w:style>
  <w:style w:type="paragraph" w:customStyle="1" w:styleId="HeaderFooter">
    <w:name w:val="Header &amp; Footer"/>
    <w:rsid w:val="00983DF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983DF3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983DF3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Bullet">
    <w:name w:val="Bullet"/>
    <w:rsid w:val="00983DF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8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Pun!t</dc:creator>
  <cp:lastModifiedBy>User</cp:lastModifiedBy>
  <cp:revision>5</cp:revision>
  <dcterms:created xsi:type="dcterms:W3CDTF">2020-04-13T06:19:00Z</dcterms:created>
  <dcterms:modified xsi:type="dcterms:W3CDTF">2020-04-13T07:00:00Z</dcterms:modified>
</cp:coreProperties>
</file>