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893" w:rsidRPr="00263893" w:rsidRDefault="00263893" w:rsidP="00263893">
      <w:pPr>
        <w:pStyle w:val="Heading1"/>
        <w:jc w:val="center"/>
      </w:pPr>
      <w:r w:rsidRPr="00263893">
        <w:t>BI &amp; DA</w:t>
      </w:r>
    </w:p>
    <w:p w:rsidR="00CE10BE" w:rsidRPr="002F2B92" w:rsidRDefault="00263893" w:rsidP="00263893">
      <w:pPr>
        <w:pStyle w:val="Heading1"/>
        <w:jc w:val="center"/>
        <w:rPr>
          <w:b/>
          <w:bCs/>
          <w:color w:val="FF0000"/>
          <w:sz w:val="56"/>
          <w:szCs w:val="56"/>
        </w:rPr>
      </w:pPr>
      <w:r w:rsidRPr="002F2B92">
        <w:rPr>
          <w:b/>
          <w:bCs/>
          <w:color w:val="FF0000"/>
          <w:sz w:val="56"/>
          <w:szCs w:val="56"/>
        </w:rPr>
        <w:t>SCE Activity</w:t>
      </w:r>
    </w:p>
    <w:p w:rsidR="00263893" w:rsidRDefault="00263893" w:rsidP="00263893"/>
    <w:p w:rsidR="00EB5DC7" w:rsidRPr="00EB5DC7" w:rsidRDefault="00263893" w:rsidP="00EB5DC7">
      <w:pPr>
        <w:pStyle w:val="Heading1"/>
      </w:pPr>
      <w:r>
        <w:t>Activity:</w:t>
      </w:r>
    </w:p>
    <w:p w:rsidR="00263893" w:rsidRPr="00263893" w:rsidRDefault="00263893" w:rsidP="00263893">
      <w:pPr>
        <w:shd w:val="clear" w:color="auto" w:fill="FFFFFF"/>
        <w:spacing w:after="0" w:line="240" w:lineRule="auto"/>
        <w:rPr>
          <w:rFonts w:eastAsia="Times New Roman" w:cs="Arial"/>
          <w:color w:val="222222"/>
          <w:szCs w:val="28"/>
          <w:lang w:eastAsia="en-IN"/>
        </w:rPr>
      </w:pPr>
      <w:r w:rsidRPr="00263893">
        <w:rPr>
          <w:rFonts w:eastAsia="Times New Roman" w:cs="Arial"/>
          <w:color w:val="222222"/>
          <w:szCs w:val="28"/>
          <w:lang w:eastAsia="en-IN"/>
        </w:rPr>
        <w:t xml:space="preserve">SCE </w:t>
      </w:r>
      <w:r w:rsidR="002F2B92" w:rsidRPr="00EB5DC7">
        <w:rPr>
          <w:rFonts w:eastAsia="Times New Roman" w:cs="Arial"/>
          <w:color w:val="222222"/>
          <w:szCs w:val="28"/>
          <w:lang w:eastAsia="en-IN"/>
        </w:rPr>
        <w:t xml:space="preserve">activity </w:t>
      </w:r>
      <w:r w:rsidRPr="00263893">
        <w:rPr>
          <w:rFonts w:eastAsia="Times New Roman" w:cs="Arial"/>
          <w:color w:val="222222"/>
          <w:szCs w:val="28"/>
          <w:lang w:eastAsia="en-IN"/>
        </w:rPr>
        <w:t xml:space="preserve">is based on </w:t>
      </w:r>
      <w:r w:rsidRPr="00263893">
        <w:rPr>
          <w:rFonts w:eastAsia="Times New Roman" w:cs="Arial"/>
          <w:b/>
          <w:bCs/>
          <w:color w:val="222222"/>
          <w:szCs w:val="28"/>
          <w:lang w:eastAsia="en-IN"/>
        </w:rPr>
        <w:t>opinion mining</w:t>
      </w:r>
      <w:r w:rsidRPr="00263893">
        <w:rPr>
          <w:rFonts w:eastAsia="Times New Roman" w:cs="Arial"/>
          <w:color w:val="222222"/>
          <w:szCs w:val="28"/>
          <w:lang w:eastAsia="en-IN"/>
        </w:rPr>
        <w:t xml:space="preserve"> content. </w:t>
      </w:r>
    </w:p>
    <w:p w:rsidR="00263893" w:rsidRPr="00EB5DC7" w:rsidRDefault="002F2B92" w:rsidP="00263893">
      <w:pPr>
        <w:shd w:val="clear" w:color="auto" w:fill="FFFFFF"/>
        <w:spacing w:after="0" w:line="240" w:lineRule="auto"/>
        <w:rPr>
          <w:rFonts w:eastAsia="Times New Roman" w:cs="Arial"/>
          <w:color w:val="222222"/>
          <w:szCs w:val="28"/>
          <w:lang w:eastAsia="en-IN"/>
        </w:rPr>
      </w:pPr>
      <w:r w:rsidRPr="00EB5DC7">
        <w:rPr>
          <w:rFonts w:eastAsia="Times New Roman" w:cs="Arial"/>
          <w:color w:val="222222"/>
          <w:szCs w:val="28"/>
          <w:lang w:eastAsia="en-IN"/>
        </w:rPr>
        <w:t>T</w:t>
      </w:r>
      <w:r w:rsidR="00263893" w:rsidRPr="00263893">
        <w:rPr>
          <w:rFonts w:eastAsia="Times New Roman" w:cs="Arial"/>
          <w:color w:val="222222"/>
          <w:szCs w:val="28"/>
          <w:lang w:eastAsia="en-IN"/>
        </w:rPr>
        <w:t>ake opinion/feedback on any c</w:t>
      </w:r>
      <w:r w:rsidRPr="00EB5DC7">
        <w:rPr>
          <w:rFonts w:eastAsia="Times New Roman" w:cs="Arial"/>
          <w:color w:val="222222"/>
          <w:szCs w:val="28"/>
          <w:lang w:eastAsia="en-IN"/>
        </w:rPr>
        <w:t>hosen topic and infer the topic</w:t>
      </w:r>
      <w:r w:rsidR="00263893" w:rsidRPr="00263893">
        <w:rPr>
          <w:rFonts w:eastAsia="Times New Roman" w:cs="Arial"/>
          <w:color w:val="222222"/>
          <w:szCs w:val="28"/>
          <w:lang w:eastAsia="en-IN"/>
        </w:rPr>
        <w:t>.</w:t>
      </w:r>
      <w:r w:rsidRPr="00EB5DC7">
        <w:rPr>
          <w:rFonts w:eastAsia="Times New Roman" w:cs="Arial"/>
          <w:color w:val="222222"/>
          <w:szCs w:val="28"/>
          <w:lang w:eastAsia="en-IN"/>
        </w:rPr>
        <w:t xml:space="preserve"> </w:t>
      </w:r>
    </w:p>
    <w:p w:rsidR="002F2B92" w:rsidRPr="00EB5DC7" w:rsidRDefault="002F2B92" w:rsidP="00263893">
      <w:pPr>
        <w:shd w:val="clear" w:color="auto" w:fill="FFFFFF"/>
        <w:spacing w:after="0" w:line="240" w:lineRule="auto"/>
        <w:rPr>
          <w:rFonts w:eastAsia="Times New Roman" w:cs="Arial"/>
          <w:color w:val="222222"/>
          <w:szCs w:val="28"/>
          <w:lang w:eastAsia="en-IN"/>
        </w:rPr>
      </w:pPr>
    </w:p>
    <w:p w:rsidR="002F2B92" w:rsidRDefault="002F2B92" w:rsidP="00263893">
      <w:pPr>
        <w:shd w:val="clear" w:color="auto" w:fill="FFFFFF"/>
        <w:spacing w:after="0" w:line="240" w:lineRule="auto"/>
        <w:rPr>
          <w:rFonts w:eastAsia="Times New Roman" w:cs="Arial"/>
          <w:color w:val="222222"/>
          <w:sz w:val="24"/>
          <w:szCs w:val="24"/>
          <w:lang w:eastAsia="en-IN"/>
        </w:rPr>
      </w:pPr>
    </w:p>
    <w:p w:rsidR="002F2B92" w:rsidRPr="002F2B92" w:rsidRDefault="002F2B92" w:rsidP="002F2B92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Topic: </w:t>
      </w:r>
      <w:r w:rsidRPr="002F2B92">
        <w:rPr>
          <w:color w:val="FF0000"/>
        </w:rPr>
        <w:t>YouTube Usage Survey</w:t>
      </w:r>
    </w:p>
    <w:p w:rsidR="00EB5DC7" w:rsidRDefault="00EB5DC7" w:rsidP="00EB5DC7">
      <w:pPr>
        <w:spacing w:after="0" w:line="240" w:lineRule="auto"/>
        <w:rPr>
          <w:rFonts w:cs="Arial"/>
          <w:sz w:val="24"/>
          <w:szCs w:val="24"/>
          <w:lang w:eastAsia="en-IN"/>
        </w:rPr>
      </w:pPr>
    </w:p>
    <w:p w:rsidR="00EB5DC7" w:rsidRDefault="00EB5DC7" w:rsidP="00EB5DC7">
      <w:pPr>
        <w:spacing w:after="0" w:line="240" w:lineRule="auto"/>
        <w:rPr>
          <w:rFonts w:ascii="Times New Roman" w:eastAsia="Times New Roman" w:hAnsi="Times New Roman" w:cs="Times New Roman"/>
          <w:szCs w:val="28"/>
          <w:lang w:eastAsia="en-IN"/>
        </w:rPr>
      </w:pPr>
      <w:r w:rsidRPr="00EB5DC7">
        <w:rPr>
          <w:rFonts w:eastAsia="Times New Roman" w:cs="Arial"/>
          <w:color w:val="000000"/>
          <w:szCs w:val="28"/>
          <w:shd w:val="clear" w:color="auto" w:fill="FFFFFF"/>
          <w:lang w:eastAsia="en-IN"/>
        </w:rPr>
        <w:t>As Indian viewers are hooked on their smartphones to consume more and more video content, Google-owned video-streaming service YouTube is crossing new milestones year-on-year. The service has recorded 265 million monthly active users and over 1200 channels from Indian creators have crossed the 1 million subscriber mark in 2019, from about 300 in 2018.</w:t>
      </w:r>
      <w:r w:rsidRPr="00EB5DC7">
        <w:rPr>
          <w:rFonts w:eastAsia="Times New Roman" w:cs="Arial"/>
          <w:color w:val="000000"/>
          <w:szCs w:val="28"/>
          <w:lang w:eastAsia="en-IN"/>
        </w:rPr>
        <w:br/>
      </w:r>
    </w:p>
    <w:p w:rsidR="00EB5DC7" w:rsidRPr="00EB5DC7" w:rsidRDefault="00EB5DC7" w:rsidP="00EB5DC7">
      <w:pPr>
        <w:spacing w:after="0" w:line="240" w:lineRule="auto"/>
        <w:rPr>
          <w:rFonts w:ascii="Times New Roman" w:eastAsia="Times New Roman" w:hAnsi="Times New Roman" w:cs="Times New Roman"/>
          <w:szCs w:val="28"/>
          <w:lang w:eastAsia="en-IN"/>
        </w:rPr>
      </w:pPr>
    </w:p>
    <w:p w:rsidR="00EB5DC7" w:rsidRPr="00EB5DC7" w:rsidRDefault="00EB5DC7" w:rsidP="00EB5DC7">
      <w:pPr>
        <w:spacing w:after="0" w:line="240" w:lineRule="auto"/>
        <w:textAlignment w:val="baseline"/>
        <w:rPr>
          <w:rFonts w:eastAsia="Times New Roman" w:cs="Arial"/>
          <w:color w:val="000000"/>
          <w:sz w:val="18"/>
          <w:szCs w:val="18"/>
          <w:lang w:eastAsia="en-IN"/>
        </w:rPr>
      </w:pPr>
      <w:r w:rsidRPr="00EB5DC7">
        <w:rPr>
          <w:rFonts w:eastAsia="Times New Roman" w:cs="Arial"/>
          <w:color w:val="000000"/>
          <w:sz w:val="24"/>
          <w:szCs w:val="24"/>
          <w:lang w:eastAsia="en-IN"/>
        </w:rPr>
        <w:t>Read more at:</w:t>
      </w:r>
      <w:r w:rsidRPr="00EB5DC7">
        <w:rPr>
          <w:rFonts w:eastAsia="Times New Roman" w:cs="Arial"/>
          <w:color w:val="000000"/>
          <w:sz w:val="18"/>
          <w:szCs w:val="18"/>
          <w:lang w:eastAsia="en-IN"/>
        </w:rPr>
        <w:br/>
      </w:r>
      <w:hyperlink r:id="rId5" w:history="1">
        <w:r w:rsidRPr="00EB5DC7">
          <w:rPr>
            <w:rFonts w:eastAsia="Times New Roman" w:cs="Arial"/>
            <w:color w:val="000000"/>
            <w:sz w:val="18"/>
            <w:szCs w:val="18"/>
            <w:u w:val="single"/>
            <w:lang w:eastAsia="en-IN"/>
          </w:rPr>
          <w:t>https://economictimes.indiatimes.com/industry/media/entertainment/youtube-in-india-has-over-265-mn-monthly-active-users-1200-channels-with-1-mn-subs/articleshow/72456212.cms?utm_source=contentofinterest&amp;utm_medium=text&amp;utm_campaign=cppst</w:t>
        </w:r>
      </w:hyperlink>
    </w:p>
    <w:p w:rsidR="002F2B92" w:rsidRDefault="002F2B92" w:rsidP="002F2B92">
      <w:pPr>
        <w:rPr>
          <w:rFonts w:cs="Arial"/>
          <w:sz w:val="24"/>
          <w:szCs w:val="24"/>
          <w:lang w:eastAsia="en-IN"/>
        </w:rPr>
      </w:pPr>
    </w:p>
    <w:p w:rsid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eastAsiaTheme="minorHAnsi" w:hAnsi="Arial" w:cs="Arial"/>
        </w:rPr>
      </w:pPr>
    </w:p>
    <w:p w:rsid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  <w:r w:rsidRPr="00EB5DC7">
        <w:rPr>
          <w:rFonts w:ascii="Arial" w:hAnsi="Arial" w:cs="Arial"/>
          <w:color w:val="212121"/>
          <w:sz w:val="28"/>
          <w:szCs w:val="28"/>
        </w:rPr>
        <w:t>At its annual flagship event, Brand</w:t>
      </w:r>
      <w:r w:rsidR="003F3067">
        <w:rPr>
          <w:rFonts w:ascii="Arial" w:hAnsi="Arial" w:cs="Arial"/>
          <w:color w:val="212121"/>
          <w:sz w:val="28"/>
          <w:szCs w:val="28"/>
        </w:rPr>
        <w:t xml:space="preserve"> </w:t>
      </w:r>
      <w:r w:rsidRPr="00EB5DC7">
        <w:rPr>
          <w:rFonts w:ascii="Arial" w:hAnsi="Arial" w:cs="Arial"/>
          <w:color w:val="212121"/>
          <w:sz w:val="28"/>
          <w:szCs w:val="28"/>
        </w:rPr>
        <w:t>cast, </w:t>
      </w:r>
      <w:r w:rsidR="003F3067" w:rsidRPr="003F3067">
        <w:rPr>
          <w:rFonts w:ascii="Arial" w:hAnsi="Arial" w:cs="Arial"/>
          <w:color w:val="C00000"/>
          <w:sz w:val="28"/>
          <w:szCs w:val="28"/>
        </w:rPr>
        <w:t>YouTube</w:t>
      </w:r>
      <w:r w:rsidR="003F3067">
        <w:rPr>
          <w:rFonts w:ascii="Arial" w:hAnsi="Arial" w:cs="Arial"/>
          <w:color w:val="212121"/>
          <w:sz w:val="28"/>
          <w:szCs w:val="28"/>
        </w:rPr>
        <w:t xml:space="preserve"> </w:t>
      </w:r>
      <w:r w:rsidRPr="00EB5DC7">
        <w:rPr>
          <w:rFonts w:ascii="Arial" w:hAnsi="Arial" w:cs="Arial"/>
          <w:color w:val="212121"/>
          <w:sz w:val="28"/>
          <w:szCs w:val="28"/>
        </w:rPr>
        <w:t>shared insights on the exponential growth of online video ecosystem and how it is interlinked to India's Internet growth story.</w:t>
      </w:r>
    </w:p>
    <w:p w:rsidR="00EB5DC7" w:rsidRP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</w:p>
    <w:p w:rsidR="00EB5DC7" w:rsidRP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  <w:r w:rsidRPr="00EB5DC7">
        <w:rPr>
          <w:rFonts w:ascii="Arial" w:hAnsi="Arial" w:cs="Arial"/>
          <w:color w:val="212121"/>
          <w:sz w:val="28"/>
          <w:szCs w:val="28"/>
        </w:rPr>
        <w:t>"India is now both our biggest audience and one of our fastest growing audiences in the world. </w:t>
      </w:r>
      <w:r w:rsidRPr="003F3067">
        <w:rPr>
          <w:rFonts w:ascii="Arial" w:hAnsi="Arial" w:cs="Arial"/>
          <w:color w:val="C00000"/>
          <w:sz w:val="28"/>
          <w:szCs w:val="28"/>
        </w:rPr>
        <w:t>YouTube</w:t>
      </w:r>
      <w:r w:rsidRPr="003F3067">
        <w:rPr>
          <w:rFonts w:ascii="Arial" w:hAnsi="Arial" w:cs="Arial"/>
          <w:color w:val="212121"/>
          <w:sz w:val="28"/>
          <w:szCs w:val="28"/>
        </w:rPr>
        <w:t> </w:t>
      </w:r>
      <w:r w:rsidRPr="00EB5DC7">
        <w:rPr>
          <w:rFonts w:ascii="Arial" w:hAnsi="Arial" w:cs="Arial"/>
          <w:color w:val="212121"/>
          <w:sz w:val="28"/>
          <w:szCs w:val="28"/>
        </w:rPr>
        <w:t>today has become the first stop for users to consume content, whether they're looking for entertainment or information.</w:t>
      </w:r>
    </w:p>
    <w:p w:rsidR="002F2B92" w:rsidRPr="00EB5DC7" w:rsidRDefault="002F2B92" w:rsidP="002F2B92">
      <w:pPr>
        <w:rPr>
          <w:rFonts w:cs="Arial"/>
          <w:szCs w:val="28"/>
          <w:lang w:eastAsia="en-IN"/>
        </w:rPr>
      </w:pPr>
    </w:p>
    <w:p w:rsidR="00263893" w:rsidRDefault="00263893" w:rsidP="00263893"/>
    <w:p w:rsidR="002F2B92" w:rsidRDefault="002F2B92" w:rsidP="00263893"/>
    <w:p w:rsid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  <w:r w:rsidRPr="00EB5DC7">
        <w:rPr>
          <w:rFonts w:ascii="Arial" w:hAnsi="Arial" w:cs="Arial"/>
          <w:color w:val="212121"/>
          <w:sz w:val="28"/>
          <w:szCs w:val="28"/>
        </w:rPr>
        <w:t>In the past one year, YouTube's consumption on mobile has increased to 85%, with 60% of the watch time coming from outside of the six largest metros in the country.</w:t>
      </w:r>
    </w:p>
    <w:p w:rsidR="00EB5DC7" w:rsidRP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</w:p>
    <w:p w:rsidR="00EB5DC7" w:rsidRDefault="00EB5DC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  <w:r w:rsidRPr="00EB5DC7">
        <w:rPr>
          <w:rFonts w:ascii="Arial" w:hAnsi="Arial" w:cs="Arial"/>
          <w:color w:val="212121"/>
          <w:sz w:val="28"/>
          <w:szCs w:val="28"/>
        </w:rPr>
        <w:t>YouTube creators have become effective storytellers, with more than 1,200 Indian creators crossing the one million subscriber-milestone, while just five years ago, there were only two creators with a million subscribers on the platform.</w:t>
      </w:r>
    </w:p>
    <w:p w:rsidR="003F3067" w:rsidRDefault="003F306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</w:p>
    <w:p w:rsidR="003F3067" w:rsidRDefault="003F306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</w:p>
    <w:p w:rsidR="003F3067" w:rsidRDefault="003F306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  <w:r w:rsidRPr="003F3067">
        <w:rPr>
          <w:rFonts w:ascii="Arial" w:hAnsi="Arial" w:cs="Arial"/>
          <w:b/>
          <w:bCs/>
          <w:color w:val="212121"/>
          <w:sz w:val="28"/>
          <w:szCs w:val="28"/>
          <w:u w:val="single"/>
        </w:rPr>
        <w:t>Opinion</w:t>
      </w:r>
      <w:r>
        <w:rPr>
          <w:rFonts w:ascii="Arial" w:hAnsi="Arial" w:cs="Arial"/>
          <w:b/>
          <w:bCs/>
          <w:color w:val="212121"/>
          <w:sz w:val="28"/>
          <w:szCs w:val="28"/>
          <w:u w:val="single"/>
        </w:rPr>
        <w:t>/Feedback</w:t>
      </w:r>
      <w:r w:rsidRPr="003F3067">
        <w:rPr>
          <w:rFonts w:ascii="Arial" w:hAnsi="Arial" w:cs="Arial"/>
          <w:b/>
          <w:bCs/>
          <w:color w:val="212121"/>
          <w:sz w:val="28"/>
          <w:szCs w:val="28"/>
          <w:u w:val="single"/>
        </w:rPr>
        <w:t xml:space="preserve"> Source:</w:t>
      </w:r>
      <w:r>
        <w:rPr>
          <w:rFonts w:ascii="Arial" w:hAnsi="Arial" w:cs="Arial"/>
          <w:color w:val="212121"/>
          <w:sz w:val="28"/>
          <w:szCs w:val="28"/>
        </w:rPr>
        <w:t xml:space="preserve"> Google Forms</w:t>
      </w:r>
    </w:p>
    <w:p w:rsidR="003F3067" w:rsidRDefault="003F306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212121"/>
          <w:sz w:val="28"/>
          <w:szCs w:val="28"/>
        </w:rPr>
      </w:pPr>
    </w:p>
    <w:p w:rsidR="003F3067" w:rsidRPr="003F3067" w:rsidRDefault="003F3067" w:rsidP="00EB5DC7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/>
          <w:bCs/>
          <w:color w:val="212121"/>
          <w:sz w:val="28"/>
          <w:szCs w:val="28"/>
          <w:u w:val="single"/>
        </w:rPr>
      </w:pPr>
      <w:r w:rsidRPr="003F3067">
        <w:rPr>
          <w:rFonts w:ascii="Arial" w:hAnsi="Arial" w:cs="Arial"/>
          <w:b/>
          <w:bCs/>
          <w:color w:val="212121"/>
          <w:sz w:val="28"/>
          <w:szCs w:val="28"/>
          <w:u w:val="single"/>
        </w:rPr>
        <w:t>Google Form Layout:</w:t>
      </w:r>
    </w:p>
    <w:p w:rsidR="003F3067" w:rsidRDefault="003F3067" w:rsidP="00263893">
      <w:pPr>
        <w:rPr>
          <w:noProof/>
          <w:lang w:eastAsia="en-IN"/>
        </w:rPr>
      </w:pPr>
    </w:p>
    <w:p w:rsidR="003F3067" w:rsidRDefault="003F3067" w:rsidP="00263893">
      <w:r>
        <w:rPr>
          <w:noProof/>
          <w:lang w:eastAsia="en-IN"/>
        </w:rPr>
        <w:drawing>
          <wp:inline distT="0" distB="0" distL="0" distR="0">
            <wp:extent cx="5749011" cy="4320540"/>
            <wp:effectExtent l="171450" t="171450" r="175895" b="1752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8982" r="17705" b="3801"/>
                    <a:stretch/>
                  </pic:blipFill>
                  <pic:spPr bwMode="auto">
                    <a:xfrm>
                      <a:off x="0" y="0"/>
                      <a:ext cx="5787718" cy="4349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067" w:rsidRDefault="00876336" w:rsidP="00263893">
      <w:pPr>
        <w:rPr>
          <w:b/>
          <w:bCs/>
          <w:u w:val="single"/>
        </w:rPr>
      </w:pPr>
      <w:r w:rsidRPr="00876336">
        <w:rPr>
          <w:b/>
          <w:bCs/>
          <w:u w:val="single"/>
        </w:rPr>
        <w:lastRenderedPageBreak/>
        <w:t>Questions Included in Opinion Mining Activity:</w:t>
      </w:r>
    </w:p>
    <w:p w:rsidR="00876336" w:rsidRDefault="00876336" w:rsidP="00263893"/>
    <w:p w:rsidR="00876336" w:rsidRPr="00644755" w:rsidRDefault="00876336" w:rsidP="00876336">
      <w:pPr>
        <w:pStyle w:val="ListParagraph"/>
        <w:numPr>
          <w:ilvl w:val="0"/>
          <w:numId w:val="2"/>
        </w:numPr>
        <w:rPr>
          <w:rStyle w:val="freebirdformviewercomponentsquestionbaserequiredasterisk"/>
        </w:rPr>
      </w:pPr>
      <w:r>
        <w:rPr>
          <w:rFonts w:cs="Arial"/>
          <w:color w:val="202124"/>
          <w:spacing w:val="2"/>
          <w:shd w:val="clear" w:color="auto" w:fill="FFFFFF"/>
        </w:rPr>
        <w:t>What is your gender?</w:t>
      </w:r>
      <w:r>
        <w:rPr>
          <w:rStyle w:val="freebirdformviewercomponentsquestionbaserequiredasterisk"/>
          <w:rFonts w:cs="Arial"/>
          <w:color w:val="D93025"/>
          <w:spacing w:val="2"/>
          <w:shd w:val="clear" w:color="auto" w:fill="FFFFFF"/>
        </w:rPr>
        <w:t> </w:t>
      </w:r>
    </w:p>
    <w:p w:rsidR="00644755" w:rsidRDefault="00644755" w:rsidP="00644755">
      <w:pPr>
        <w:pStyle w:val="ListParagraph"/>
        <w:rPr>
          <w:noProof/>
          <w:lang w:eastAsia="en-IN"/>
        </w:rPr>
      </w:pPr>
    </w:p>
    <w:p w:rsidR="00644755" w:rsidRPr="00876336" w:rsidRDefault="00644755" w:rsidP="00644755">
      <w:pPr>
        <w:pStyle w:val="ListParagraph"/>
        <w:rPr>
          <w:rStyle w:val="freebirdformviewercomponentsquestionbaserequiredasterisk"/>
        </w:rPr>
      </w:pPr>
      <w:r>
        <w:rPr>
          <w:noProof/>
          <w:lang w:eastAsia="en-IN"/>
        </w:rPr>
        <w:drawing>
          <wp:inline distT="0" distB="0" distL="0" distR="0">
            <wp:extent cx="4335780" cy="1580331"/>
            <wp:effectExtent l="152400" t="152400" r="369570" b="3632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9235" r="29138" b="33111"/>
                    <a:stretch/>
                  </pic:blipFill>
                  <pic:spPr bwMode="auto">
                    <a:xfrm>
                      <a:off x="0" y="0"/>
                      <a:ext cx="4378941" cy="1596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36" w:rsidRPr="00644755" w:rsidRDefault="00876336" w:rsidP="00876336">
      <w:pPr>
        <w:pStyle w:val="ListParagraph"/>
        <w:numPr>
          <w:ilvl w:val="0"/>
          <w:numId w:val="2"/>
        </w:numPr>
        <w:rPr>
          <w:rStyle w:val="freebirdformviewercomponentsquestionbaserequiredasterisk"/>
        </w:rPr>
      </w:pPr>
      <w:r>
        <w:rPr>
          <w:rFonts w:cs="Arial"/>
          <w:color w:val="202124"/>
          <w:spacing w:val="2"/>
          <w:shd w:val="clear" w:color="auto" w:fill="FFFFFF"/>
        </w:rPr>
        <w:t>What is your age? (e.g. 18)</w:t>
      </w:r>
      <w:r>
        <w:rPr>
          <w:rStyle w:val="freebirdformviewercomponentsquestionbaserequiredasterisk"/>
          <w:rFonts w:cs="Arial"/>
          <w:color w:val="D93025"/>
          <w:spacing w:val="2"/>
          <w:shd w:val="clear" w:color="auto" w:fill="FFFFFF"/>
        </w:rPr>
        <w:t> </w:t>
      </w:r>
    </w:p>
    <w:p w:rsidR="00644755" w:rsidRDefault="00644755" w:rsidP="00644755">
      <w:pPr>
        <w:pStyle w:val="ListParagraph"/>
        <w:rPr>
          <w:noProof/>
          <w:lang w:eastAsia="en-IN"/>
        </w:rPr>
      </w:pPr>
    </w:p>
    <w:p w:rsidR="00644755" w:rsidRPr="00876336" w:rsidRDefault="00644755" w:rsidP="00644755">
      <w:pPr>
        <w:pStyle w:val="ListParagraph"/>
        <w:rPr>
          <w:rStyle w:val="freebirdformviewercomponentsquestionbaserequiredasterisk"/>
        </w:rPr>
      </w:pPr>
      <w:r>
        <w:rPr>
          <w:noProof/>
          <w:lang w:eastAsia="en-IN"/>
        </w:rPr>
        <w:drawing>
          <wp:inline distT="0" distB="0" distL="0" distR="0" wp14:anchorId="00F75C8F" wp14:editId="2CA6864F">
            <wp:extent cx="4334510" cy="906761"/>
            <wp:effectExtent l="152400" t="152400" r="351790" b="3702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66578" r="29138" b="17550"/>
                    <a:stretch/>
                  </pic:blipFill>
                  <pic:spPr bwMode="auto">
                    <a:xfrm>
                      <a:off x="0" y="0"/>
                      <a:ext cx="4378941" cy="916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36" w:rsidRPr="00876336" w:rsidRDefault="00876336" w:rsidP="00876336">
      <w:pPr>
        <w:pStyle w:val="ListParagraph"/>
        <w:numPr>
          <w:ilvl w:val="0"/>
          <w:numId w:val="2"/>
        </w:numPr>
      </w:pPr>
      <w:r>
        <w:rPr>
          <w:rFonts w:cs="Arial"/>
          <w:color w:val="202124"/>
          <w:spacing w:val="2"/>
          <w:shd w:val="clear" w:color="auto" w:fill="FFFFFF"/>
        </w:rPr>
        <w:t>How often do you watch YouTube videos?</w:t>
      </w:r>
    </w:p>
    <w:p w:rsidR="00876336" w:rsidRDefault="00876336" w:rsidP="00876336">
      <w:pPr>
        <w:pStyle w:val="ListParagraph"/>
        <w:rPr>
          <w:noProof/>
          <w:lang w:eastAsia="en-IN"/>
        </w:rPr>
      </w:pPr>
    </w:p>
    <w:p w:rsidR="00876336" w:rsidRDefault="00876336" w:rsidP="00876336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408772" cy="2141001"/>
            <wp:effectExtent l="152400" t="152400" r="354330" b="3549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7" t="8272" r="29670" b="55801"/>
                    <a:stretch/>
                  </pic:blipFill>
                  <pic:spPr bwMode="auto">
                    <a:xfrm>
                      <a:off x="0" y="0"/>
                      <a:ext cx="4476288" cy="2173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55" w:rsidRDefault="00644755" w:rsidP="00876336">
      <w:pPr>
        <w:pStyle w:val="ListParagraph"/>
      </w:pPr>
    </w:p>
    <w:p w:rsidR="00644755" w:rsidRPr="00876336" w:rsidRDefault="00644755" w:rsidP="00876336">
      <w:pPr>
        <w:pStyle w:val="ListParagraph"/>
      </w:pPr>
    </w:p>
    <w:p w:rsidR="00876336" w:rsidRPr="00644755" w:rsidRDefault="00876336" w:rsidP="00876336">
      <w:pPr>
        <w:pStyle w:val="ListParagraph"/>
        <w:numPr>
          <w:ilvl w:val="0"/>
          <w:numId w:val="2"/>
        </w:numPr>
      </w:pPr>
      <w:r>
        <w:rPr>
          <w:rFonts w:cs="Arial"/>
          <w:color w:val="202124"/>
          <w:spacing w:val="2"/>
          <w:shd w:val="clear" w:color="auto" w:fill="FFFFFF"/>
        </w:rPr>
        <w:lastRenderedPageBreak/>
        <w:t>What do you primarily watch on YouTube?</w:t>
      </w:r>
    </w:p>
    <w:p w:rsidR="00644755" w:rsidRDefault="00644755" w:rsidP="00644755">
      <w:pPr>
        <w:pStyle w:val="ListParagraph"/>
        <w:rPr>
          <w:noProof/>
          <w:lang w:eastAsia="en-IN"/>
        </w:rPr>
      </w:pPr>
    </w:p>
    <w:p w:rsidR="00644755" w:rsidRDefault="00644755" w:rsidP="00644755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373880" cy="2960780"/>
            <wp:effectExtent l="152400" t="152400" r="36957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43963" r="28606" b="4038"/>
                    <a:stretch/>
                  </pic:blipFill>
                  <pic:spPr bwMode="auto">
                    <a:xfrm>
                      <a:off x="0" y="0"/>
                      <a:ext cx="4400399" cy="2978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55" w:rsidRPr="00876336" w:rsidRDefault="00644755" w:rsidP="00644755">
      <w:pPr>
        <w:pStyle w:val="ListParagraph"/>
      </w:pPr>
    </w:p>
    <w:p w:rsidR="00876336" w:rsidRPr="00644755" w:rsidRDefault="00876336" w:rsidP="00644755">
      <w:pPr>
        <w:pStyle w:val="ListParagraph"/>
        <w:numPr>
          <w:ilvl w:val="0"/>
          <w:numId w:val="2"/>
        </w:numPr>
      </w:pPr>
      <w:r w:rsidRPr="00644755">
        <w:rPr>
          <w:rFonts w:cs="Arial"/>
          <w:color w:val="202124"/>
          <w:spacing w:val="2"/>
          <w:shd w:val="clear" w:color="auto" w:fill="FFFFFF"/>
        </w:rPr>
        <w:t>How many hours do you spend on YouTube per day?</w:t>
      </w:r>
    </w:p>
    <w:p w:rsidR="00644755" w:rsidRPr="00876336" w:rsidRDefault="00644755" w:rsidP="00644755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425551" cy="1912620"/>
            <wp:effectExtent l="152400" t="152400" r="356235" b="3543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30019" r="29271" b="37600"/>
                    <a:stretch/>
                  </pic:blipFill>
                  <pic:spPr bwMode="auto">
                    <a:xfrm>
                      <a:off x="0" y="0"/>
                      <a:ext cx="4495579" cy="1942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36" w:rsidRPr="00644755" w:rsidRDefault="00644755" w:rsidP="00876336">
      <w:pPr>
        <w:pStyle w:val="ListParagraph"/>
        <w:numPr>
          <w:ilvl w:val="0"/>
          <w:numId w:val="2"/>
        </w:numPr>
      </w:pPr>
      <w:r>
        <w:rPr>
          <w:rFonts w:cs="Arial"/>
          <w:color w:val="202124"/>
          <w:spacing w:val="2"/>
          <w:shd w:val="clear" w:color="auto" w:fill="FFFFFF"/>
        </w:rPr>
        <w:t>Favourite YouT</w:t>
      </w:r>
      <w:r w:rsidR="00876336">
        <w:rPr>
          <w:rFonts w:cs="Arial"/>
          <w:color w:val="202124"/>
          <w:spacing w:val="2"/>
          <w:shd w:val="clear" w:color="auto" w:fill="FFFFFF"/>
        </w:rPr>
        <w:t>uber?</w:t>
      </w:r>
    </w:p>
    <w:p w:rsidR="00644755" w:rsidRDefault="00644755" w:rsidP="00644755">
      <w:pPr>
        <w:pStyle w:val="ListParagraph"/>
        <w:rPr>
          <w:noProof/>
          <w:lang w:eastAsia="en-IN"/>
        </w:rPr>
      </w:pPr>
    </w:p>
    <w:p w:rsidR="00876336" w:rsidRDefault="00644755" w:rsidP="00644755">
      <w:pPr>
        <w:pStyle w:val="ListParagraph"/>
      </w:pPr>
      <w:r>
        <w:rPr>
          <w:noProof/>
          <w:lang w:eastAsia="en-IN"/>
        </w:rPr>
        <w:drawing>
          <wp:inline distT="0" distB="0" distL="0" distR="0" wp14:anchorId="640D4E13" wp14:editId="6D790D3C">
            <wp:extent cx="4443094" cy="906780"/>
            <wp:effectExtent l="152400" t="152400" r="358140" b="3695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61885" r="29271" b="22823"/>
                    <a:stretch/>
                  </pic:blipFill>
                  <pic:spPr bwMode="auto">
                    <a:xfrm>
                      <a:off x="0" y="0"/>
                      <a:ext cx="4496557" cy="917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55" w:rsidRDefault="005B6C1A" w:rsidP="005B6C1A">
      <w:pPr>
        <w:pStyle w:val="Heading1"/>
      </w:pPr>
      <w:r>
        <w:lastRenderedPageBreak/>
        <w:t>Analysis &amp; Results:</w:t>
      </w:r>
    </w:p>
    <w:p w:rsidR="005B6C1A" w:rsidRDefault="005B6C1A" w:rsidP="005B6C1A"/>
    <w:p w:rsidR="005B6C1A" w:rsidRDefault="005B6C1A" w:rsidP="005B6C1A">
      <w:r>
        <w:t>For responses we got after the survey, we analysed it and created a dashboard for the same.</w:t>
      </w:r>
    </w:p>
    <w:p w:rsidR="002B3571" w:rsidRDefault="002B3571" w:rsidP="005B6C1A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50D4A23C" wp14:editId="0860BDDA">
            <wp:simplePos x="0" y="0"/>
            <wp:positionH relativeFrom="column">
              <wp:posOffset>-658495</wp:posOffset>
            </wp:positionH>
            <wp:positionV relativeFrom="paragraph">
              <wp:posOffset>360045</wp:posOffset>
            </wp:positionV>
            <wp:extent cx="7010400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541" y="21499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571" w:rsidRDefault="002B3571" w:rsidP="005B6C1A"/>
    <w:p w:rsidR="005B6C1A" w:rsidRDefault="005B6C1A" w:rsidP="005B6C1A"/>
    <w:p w:rsidR="00CD61B4" w:rsidRDefault="00CD61B4" w:rsidP="005B6C1A"/>
    <w:p w:rsidR="002B3571" w:rsidRDefault="002B3571" w:rsidP="005B6C1A"/>
    <w:p w:rsidR="005B6C1A" w:rsidRDefault="00CD61B4" w:rsidP="005B6C1A">
      <w:pPr>
        <w:rPr>
          <w:b/>
          <w:bCs/>
          <w:u w:val="single"/>
        </w:rPr>
      </w:pPr>
      <w:r w:rsidRPr="00CD61B4">
        <w:rPr>
          <w:b/>
          <w:bCs/>
          <w:u w:val="single"/>
        </w:rPr>
        <w:t>Visualizations Used:</w:t>
      </w:r>
    </w:p>
    <w:p w:rsidR="00CD61B4" w:rsidRDefault="00CD61B4" w:rsidP="00CD61B4">
      <w:pPr>
        <w:pStyle w:val="ListParagraph"/>
        <w:numPr>
          <w:ilvl w:val="0"/>
          <w:numId w:val="3"/>
        </w:numPr>
      </w:pPr>
      <w:r>
        <w:t>Card</w:t>
      </w:r>
    </w:p>
    <w:p w:rsidR="00CD61B4" w:rsidRDefault="00CD61B4" w:rsidP="00CD61B4">
      <w:pPr>
        <w:pStyle w:val="ListParagraph"/>
        <w:numPr>
          <w:ilvl w:val="0"/>
          <w:numId w:val="3"/>
        </w:numPr>
      </w:pPr>
      <w:r>
        <w:t>Pie Chart</w:t>
      </w:r>
    </w:p>
    <w:p w:rsidR="00CD61B4" w:rsidRDefault="00CD61B4" w:rsidP="00CD61B4">
      <w:pPr>
        <w:pStyle w:val="ListParagraph"/>
        <w:numPr>
          <w:ilvl w:val="0"/>
          <w:numId w:val="3"/>
        </w:numPr>
      </w:pPr>
      <w:proofErr w:type="spellStart"/>
      <w:r>
        <w:t>Treemap</w:t>
      </w:r>
      <w:proofErr w:type="spellEnd"/>
    </w:p>
    <w:p w:rsidR="00CD61B4" w:rsidRDefault="002B3571" w:rsidP="00CD61B4">
      <w:pPr>
        <w:pStyle w:val="ListParagraph"/>
        <w:numPr>
          <w:ilvl w:val="0"/>
          <w:numId w:val="3"/>
        </w:numPr>
      </w:pPr>
      <w:r>
        <w:t>Funnel</w:t>
      </w:r>
      <w:bookmarkStart w:id="0" w:name="_GoBack"/>
      <w:bookmarkEnd w:id="0"/>
    </w:p>
    <w:p w:rsidR="00CD61B4" w:rsidRDefault="00CD61B4" w:rsidP="00CD61B4">
      <w:pPr>
        <w:pStyle w:val="ListParagraph"/>
        <w:numPr>
          <w:ilvl w:val="0"/>
          <w:numId w:val="3"/>
        </w:numPr>
      </w:pPr>
      <w:r>
        <w:t>Table</w:t>
      </w:r>
    </w:p>
    <w:p w:rsidR="00CD61B4" w:rsidRDefault="00CD61B4" w:rsidP="00CD61B4">
      <w:pPr>
        <w:pStyle w:val="ListParagraph"/>
      </w:pPr>
    </w:p>
    <w:p w:rsidR="00CD61B4" w:rsidRDefault="00CD61B4" w:rsidP="00CD61B4"/>
    <w:p w:rsidR="00CD61B4" w:rsidRDefault="00CD61B4" w:rsidP="00CD61B4"/>
    <w:p w:rsidR="00CD61B4" w:rsidRDefault="00CD61B4" w:rsidP="00CD61B4">
      <w:pPr>
        <w:pStyle w:val="Heading1"/>
      </w:pPr>
      <w:r>
        <w:t>Inferences:</w:t>
      </w:r>
    </w:p>
    <w:p w:rsidR="00CD61B4" w:rsidRDefault="00CD61B4" w:rsidP="00CD61B4"/>
    <w:p w:rsidR="00CD61B4" w:rsidRPr="00CD61B4" w:rsidRDefault="00CD61B4" w:rsidP="00CD61B4">
      <w:pPr>
        <w:pStyle w:val="ListParagraph"/>
        <w:numPr>
          <w:ilvl w:val="0"/>
          <w:numId w:val="5"/>
        </w:numPr>
        <w:rPr>
          <w:sz w:val="20"/>
        </w:rPr>
      </w:pPr>
      <w:r>
        <w:t xml:space="preserve">Most of the people watch YouTube videos </w:t>
      </w:r>
      <w:r w:rsidRPr="00CD61B4">
        <w:rPr>
          <w:b/>
          <w:bCs/>
        </w:rPr>
        <w:t>Several times a day</w:t>
      </w:r>
      <w:r>
        <w:t xml:space="preserve">, which means YouTube platform is used for </w:t>
      </w:r>
      <w:r w:rsidRPr="00CD61B4">
        <w:rPr>
          <w:b/>
          <w:bCs/>
        </w:rPr>
        <w:t>Entertainment &amp; Learning</w:t>
      </w:r>
      <w:r>
        <w:t xml:space="preserve"> purposes on </w:t>
      </w:r>
      <w:r w:rsidRPr="00CD61B4">
        <w:rPr>
          <w:b/>
          <w:bCs/>
        </w:rPr>
        <w:t>daily basis</w:t>
      </w:r>
      <w:r w:rsidR="00A60ED4">
        <w:t xml:space="preserve"> in India</w:t>
      </w:r>
      <w:r>
        <w:t>.</w:t>
      </w:r>
    </w:p>
    <w:p w:rsidR="00CD61B4" w:rsidRPr="00CD61B4" w:rsidRDefault="00CD61B4" w:rsidP="00CD61B4">
      <w:pPr>
        <w:pStyle w:val="ListParagraph"/>
        <w:rPr>
          <w:sz w:val="20"/>
        </w:rPr>
      </w:pPr>
    </w:p>
    <w:p w:rsidR="00A60ED4" w:rsidRPr="00A60ED4" w:rsidRDefault="00CD61B4" w:rsidP="00A60ED4">
      <w:pPr>
        <w:pStyle w:val="ListParagraph"/>
        <w:numPr>
          <w:ilvl w:val="0"/>
          <w:numId w:val="5"/>
        </w:numPr>
        <w:rPr>
          <w:b/>
          <w:bCs/>
          <w:sz w:val="20"/>
        </w:rPr>
      </w:pPr>
      <w:r w:rsidRPr="00A60ED4">
        <w:rPr>
          <w:b/>
          <w:bCs/>
        </w:rPr>
        <w:t>Tutorials/ Educational, Music, Comedy, Gaming videos</w:t>
      </w:r>
      <w:r>
        <w:t xml:space="preserve"> are being watched by most of the audience and are very popular among them. If you </w:t>
      </w:r>
      <w:r w:rsidRPr="00A60ED4">
        <w:rPr>
          <w:b/>
          <w:bCs/>
        </w:rPr>
        <w:t>want to start</w:t>
      </w:r>
      <w:r>
        <w:t xml:space="preserve"> your YouTube Channel </w:t>
      </w:r>
      <w:r w:rsidR="00A60ED4">
        <w:t xml:space="preserve">these are the </w:t>
      </w:r>
      <w:r w:rsidR="00A60ED4" w:rsidRPr="00A60ED4">
        <w:rPr>
          <w:b/>
          <w:bCs/>
        </w:rPr>
        <w:t>preferable category</w:t>
      </w:r>
      <w:r w:rsidR="00A60ED4">
        <w:t xml:space="preserve"> you can go with </w:t>
      </w:r>
      <w:r w:rsidR="00A60ED4" w:rsidRPr="00A60ED4">
        <w:rPr>
          <w:b/>
          <w:bCs/>
        </w:rPr>
        <w:t>depending on your skills.</w:t>
      </w:r>
      <w:r w:rsidR="00A60ED4">
        <w:rPr>
          <w:b/>
          <w:bCs/>
        </w:rPr>
        <w:t xml:space="preserve"> </w:t>
      </w:r>
    </w:p>
    <w:p w:rsidR="00A60ED4" w:rsidRPr="00A60ED4" w:rsidRDefault="00A60ED4" w:rsidP="00A60ED4">
      <w:pPr>
        <w:pStyle w:val="ListParagraph"/>
        <w:rPr>
          <w:b/>
          <w:bCs/>
          <w:sz w:val="20"/>
        </w:rPr>
      </w:pPr>
    </w:p>
    <w:p w:rsidR="00A60ED4" w:rsidRDefault="00A60ED4" w:rsidP="00A60ED4">
      <w:pPr>
        <w:pStyle w:val="ListParagraph"/>
        <w:numPr>
          <w:ilvl w:val="0"/>
          <w:numId w:val="5"/>
        </w:numPr>
      </w:pPr>
      <w:r>
        <w:t xml:space="preserve">17 out of 36 i.e. around 47% Population </w:t>
      </w:r>
      <w:r w:rsidRPr="00A60ED4">
        <w:rPr>
          <w:b/>
          <w:bCs/>
        </w:rPr>
        <w:t>spends 1-3 hrs</w:t>
      </w:r>
      <w:r>
        <w:t xml:space="preserve"> on YouTube Daily. So YouTube is one of the bests platform for </w:t>
      </w:r>
      <w:r w:rsidRPr="00A60ED4">
        <w:rPr>
          <w:b/>
          <w:bCs/>
        </w:rPr>
        <w:t>Advertising Purpose.</w:t>
      </w:r>
    </w:p>
    <w:p w:rsidR="00A60ED4" w:rsidRDefault="00A60ED4" w:rsidP="00A60ED4">
      <w:pPr>
        <w:pStyle w:val="ListParagraph"/>
      </w:pPr>
    </w:p>
    <w:p w:rsidR="00A60ED4" w:rsidRPr="00A60ED4" w:rsidRDefault="00331AE1" w:rsidP="00A60ED4">
      <w:pPr>
        <w:pStyle w:val="ListParagraph"/>
        <w:numPr>
          <w:ilvl w:val="0"/>
          <w:numId w:val="5"/>
        </w:numPr>
      </w:pPr>
      <w:proofErr w:type="spellStart"/>
      <w:r w:rsidRPr="00331AE1">
        <w:rPr>
          <w:b/>
          <w:bCs/>
        </w:rPr>
        <w:t>CarryMinati</w:t>
      </w:r>
      <w:proofErr w:type="spellEnd"/>
      <w:r>
        <w:t xml:space="preserve"> is most liked YouTuber by the audience. Followed by </w:t>
      </w:r>
      <w:proofErr w:type="spellStart"/>
      <w:r w:rsidRPr="00331AE1">
        <w:rPr>
          <w:b/>
          <w:bCs/>
        </w:rPr>
        <w:t>Bhuvan</w:t>
      </w:r>
      <w:proofErr w:type="spellEnd"/>
      <w:r w:rsidRPr="00331AE1">
        <w:rPr>
          <w:b/>
          <w:bCs/>
        </w:rPr>
        <w:t xml:space="preserve"> Bam &amp; </w:t>
      </w:r>
      <w:proofErr w:type="spellStart"/>
      <w:r w:rsidRPr="00331AE1">
        <w:rPr>
          <w:b/>
          <w:bCs/>
        </w:rPr>
        <w:t>Teamnach</w:t>
      </w:r>
      <w:proofErr w:type="spellEnd"/>
      <w:r>
        <w:t xml:space="preserve">. You can </w:t>
      </w:r>
      <w:r w:rsidRPr="00331AE1">
        <w:rPr>
          <w:b/>
          <w:bCs/>
        </w:rPr>
        <w:t>watch their content</w:t>
      </w:r>
      <w:r>
        <w:t xml:space="preserve"> as reference if are struggling content creator and </w:t>
      </w:r>
      <w:r w:rsidRPr="00331AE1">
        <w:rPr>
          <w:b/>
          <w:bCs/>
        </w:rPr>
        <w:t>learn dos &amp; don’ts.</w:t>
      </w:r>
    </w:p>
    <w:p w:rsidR="00CD61B4" w:rsidRPr="00CD61B4" w:rsidRDefault="00CD61B4" w:rsidP="00CD61B4">
      <w:pPr>
        <w:pStyle w:val="ListParagraph"/>
        <w:rPr>
          <w:sz w:val="20"/>
        </w:rPr>
      </w:pPr>
    </w:p>
    <w:p w:rsidR="00CD61B4" w:rsidRDefault="00CD61B4" w:rsidP="00CD61B4">
      <w:pPr>
        <w:rPr>
          <w:sz w:val="20"/>
        </w:rPr>
      </w:pPr>
    </w:p>
    <w:p w:rsidR="00CD61B4" w:rsidRPr="00CD61B4" w:rsidRDefault="00CD61B4" w:rsidP="00CD61B4"/>
    <w:p w:rsidR="00CD61B4" w:rsidRPr="00CD61B4" w:rsidRDefault="00CD61B4" w:rsidP="00CD61B4"/>
    <w:sectPr w:rsidR="00CD61B4" w:rsidRPr="00CD6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76BD3"/>
    <w:multiLevelType w:val="hybridMultilevel"/>
    <w:tmpl w:val="B91CEA82"/>
    <w:lvl w:ilvl="0" w:tplc="25905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D4FFC"/>
    <w:multiLevelType w:val="hybridMultilevel"/>
    <w:tmpl w:val="2AB25172"/>
    <w:lvl w:ilvl="0" w:tplc="1276785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450F9"/>
    <w:multiLevelType w:val="hybridMultilevel"/>
    <w:tmpl w:val="5DB451D8"/>
    <w:lvl w:ilvl="0" w:tplc="25905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75BD2"/>
    <w:multiLevelType w:val="hybridMultilevel"/>
    <w:tmpl w:val="20386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D6C78"/>
    <w:multiLevelType w:val="hybridMultilevel"/>
    <w:tmpl w:val="12D01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893"/>
    <w:rsid w:val="00263893"/>
    <w:rsid w:val="002B3571"/>
    <w:rsid w:val="002F2B92"/>
    <w:rsid w:val="00331AE1"/>
    <w:rsid w:val="003F3067"/>
    <w:rsid w:val="005B6C1A"/>
    <w:rsid w:val="00644755"/>
    <w:rsid w:val="00876336"/>
    <w:rsid w:val="00A60ED4"/>
    <w:rsid w:val="00CD61B4"/>
    <w:rsid w:val="00CE10BE"/>
    <w:rsid w:val="00EB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CAA3A"/>
  <w15:chartTrackingRefBased/>
  <w15:docId w15:val="{6AC2B491-A4DB-4F14-978A-F8C375740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067"/>
    <w:rPr>
      <w:rFonts w:ascii="Arial" w:hAnsi="Arial" w:cs="Mang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893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semiHidden/>
    <w:unhideWhenUsed/>
    <w:rsid w:val="00EB5D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B5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76336"/>
    <w:pPr>
      <w:ind w:left="720"/>
      <w:contextualSpacing/>
    </w:pPr>
  </w:style>
  <w:style w:type="character" w:customStyle="1" w:styleId="freebirdformviewercomponentsquestionbaserequiredasterisk">
    <w:name w:val="freebirdformviewercomponentsquestionbaserequiredasterisk"/>
    <w:basedOn w:val="DefaultParagraphFont"/>
    <w:rsid w:val="008763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55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8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5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2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5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38226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79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179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1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78617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56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3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economictimes.indiatimes.com/industry/media/entertainment/youtube-in-india-has-over-265-mn-monthly-active-users-1200-channels-with-1-mn-subs/articleshow/72456212.cms?utm_source=contentofinterest&amp;utm_medium=text&amp;utm_campaign=cpps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2020-11-29T15:30:00Z</dcterms:created>
  <dcterms:modified xsi:type="dcterms:W3CDTF">2020-11-30T05:30:00Z</dcterms:modified>
</cp:coreProperties>
</file>