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AED84" w14:textId="77777777" w:rsidR="00AC567A" w:rsidRDefault="00734056">
      <w:pPr>
        <w:spacing w:after="40"/>
        <w:jc w:val="center"/>
      </w:pPr>
      <w:r>
        <w:rPr>
          <w:rFonts w:ascii="Calibri" w:hAnsi="Calibri"/>
          <w:b/>
          <w:color w:val="1B365D"/>
          <w:sz w:val="48"/>
        </w:rPr>
        <w:t>Project Design Phase Solution Architecture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AC567A" w14:paraId="4E6D90A8" w14:textId="77777777">
        <w:trPr>
          <w:jc w:val="center"/>
        </w:trPr>
        <w:tc>
          <w:tcPr>
            <w:tcW w:w="8856" w:type="dxa"/>
            <w:shd w:val="clear" w:color="auto" w:fill="F0F4F8"/>
          </w:tcPr>
          <w:p w14:paraId="4F56AAC2" w14:textId="77777777" w:rsidR="00AC567A" w:rsidRDefault="00734056"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1B365D"/>
              </w:rPr>
              <w:t>Data Science Project Documentation</w:t>
            </w:r>
          </w:p>
          <w:p w14:paraId="4AE1AB18" w14:textId="77777777" w:rsidR="00AC567A" w:rsidRDefault="00734056">
            <w:pPr>
              <w:spacing w:after="0" w:line="240" w:lineRule="auto"/>
              <w:ind w:left="14" w:firstLine="0"/>
            </w:pPr>
            <w:r>
              <w:rPr>
                <w:rFonts w:ascii="Calibri" w:hAnsi="Calibri"/>
                <w:color w:val="333333"/>
                <w:sz w:val="21"/>
              </w:rPr>
              <w:t xml:space="preserve">Submitted By: </w:t>
            </w:r>
            <w:r>
              <w:rPr>
                <w:sz w:val="24"/>
                <w:szCs w:val="24"/>
                <w:lang w:val="en-US"/>
              </w:rPr>
              <w:t>G Hema Sree,Perugu Uma Maheswari,Nikitha Palyam,Kc Jahnavi,Athika Athika</w:t>
            </w:r>
            <w:r>
              <w:rPr>
                <w:rFonts w:ascii="Calibri" w:hAnsi="Calibri"/>
                <w:color w:val="333333"/>
                <w:sz w:val="21"/>
              </w:rPr>
              <w:t xml:space="preserve">   |   Date: 15 July 2026</w:t>
            </w:r>
          </w:p>
        </w:tc>
      </w:tr>
    </w:tbl>
    <w:p w14:paraId="5C536E2C" w14:textId="77777777" w:rsidR="00AC567A" w:rsidRDefault="00AC567A">
      <w:pPr>
        <w:spacing w:after="0"/>
        <w:ind w:left="0" w:firstLine="0"/>
      </w:pPr>
    </w:p>
    <w:tbl>
      <w:tblPr>
        <w:tblStyle w:val="TableGrid"/>
        <w:tblW w:w="9052" w:type="dxa"/>
        <w:tblInd w:w="0" w:type="dxa"/>
        <w:tblCellMar>
          <w:top w:w="14" w:type="dxa"/>
          <w:left w:w="106" w:type="dxa"/>
          <w:right w:w="310" w:type="dxa"/>
        </w:tblCellMar>
        <w:tblLook w:val="04A0" w:firstRow="1" w:lastRow="0" w:firstColumn="1" w:lastColumn="0" w:noHBand="0" w:noVBand="1"/>
      </w:tblPr>
      <w:tblGrid>
        <w:gridCol w:w="3542"/>
        <w:gridCol w:w="5510"/>
      </w:tblGrid>
      <w:tr w:rsidR="00AC567A" w14:paraId="7E6C81FC" w14:textId="77777777">
        <w:trPr>
          <w:trHeight w:val="977"/>
        </w:trPr>
        <w:tc>
          <w:tcPr>
            <w:tcW w:w="3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67278" w14:textId="77777777" w:rsidR="00AC567A" w:rsidRDefault="00734056">
            <w:pPr>
              <w:spacing w:after="0" w:line="240" w:lineRule="auto"/>
              <w:ind w:left="0" w:firstLine="0"/>
            </w:pPr>
            <w:r>
              <w:t xml:space="preserve">Team ID </w:t>
            </w:r>
          </w:p>
        </w:tc>
        <w:tc>
          <w:tcPr>
            <w:tcW w:w="5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208F5" w14:textId="77777777" w:rsidR="00AC567A" w:rsidRDefault="00734056">
            <w:pPr>
              <w:spacing w:after="0" w:line="240" w:lineRule="auto"/>
              <w:ind w:left="14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 Hema Sree</w:t>
            </w:r>
          </w:p>
          <w:p w14:paraId="4F2E9504" w14:textId="77777777" w:rsidR="00AC567A" w:rsidRDefault="00734056">
            <w:pPr>
              <w:spacing w:after="0" w:line="240" w:lineRule="auto"/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Perugu Uma Maheswari</w:t>
            </w:r>
          </w:p>
          <w:p w14:paraId="49179797" w14:textId="77777777" w:rsidR="00AC567A" w:rsidRDefault="00734056">
            <w:pPr>
              <w:spacing w:after="0" w:line="240" w:lineRule="auto"/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Nikitha Palyam</w:t>
            </w:r>
          </w:p>
          <w:p w14:paraId="291F4D3B" w14:textId="77777777" w:rsidR="00AC567A" w:rsidRDefault="00734056">
            <w:pPr>
              <w:spacing w:after="0" w:line="240" w:lineRule="auto"/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Kc Jahnavi</w:t>
            </w:r>
          </w:p>
          <w:p w14:paraId="30E28DF3" w14:textId="77777777" w:rsidR="00AC567A" w:rsidRDefault="00734056">
            <w:pPr>
              <w:spacing w:after="0" w:line="240" w:lineRule="auto"/>
              <w:ind w:left="0" w:firstLine="0"/>
            </w:pPr>
            <w:r>
              <w:rPr>
                <w:sz w:val="24"/>
                <w:szCs w:val="24"/>
                <w:lang w:val="en-US"/>
              </w:rPr>
              <w:t>Athika Athika</w:t>
            </w:r>
          </w:p>
        </w:tc>
      </w:tr>
      <w:tr w:rsidR="00AC567A" w14:paraId="1D1A9F11" w14:textId="77777777">
        <w:trPr>
          <w:trHeight w:val="603"/>
        </w:trPr>
        <w:tc>
          <w:tcPr>
            <w:tcW w:w="3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C3912B" w14:textId="77777777" w:rsidR="00AC567A" w:rsidRDefault="00734056">
            <w:pPr>
              <w:spacing w:after="0" w:line="240" w:lineRule="auto"/>
              <w:ind w:left="0" w:firstLine="0"/>
            </w:pPr>
            <w:r>
              <w:t xml:space="preserve">Project Name </w:t>
            </w:r>
          </w:p>
        </w:tc>
        <w:tc>
          <w:tcPr>
            <w:tcW w:w="5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A4D266" w14:textId="77777777" w:rsidR="00AC567A" w:rsidRDefault="00734056">
            <w:pPr>
              <w:spacing w:after="98" w:line="240" w:lineRule="auto"/>
              <w:ind w:left="0" w:firstLine="0"/>
            </w:pPr>
            <w:r>
              <w:t xml:space="preserve">Strategic Product Placement Analysis: Unveiling Sales </w:t>
            </w:r>
          </w:p>
          <w:p w14:paraId="6E285A3C" w14:textId="77777777" w:rsidR="00AC567A" w:rsidRDefault="00734056">
            <w:pPr>
              <w:spacing w:after="0" w:line="240" w:lineRule="auto"/>
              <w:ind w:left="0" w:firstLine="0"/>
            </w:pPr>
            <w:r>
              <w:t xml:space="preserve">Impact with Tableau Visualization </w:t>
            </w:r>
          </w:p>
        </w:tc>
      </w:tr>
    </w:tbl>
    <w:p w14:paraId="21551EFA" w14:textId="77777777" w:rsidR="00AC567A" w:rsidRDefault="00734056">
      <w:pPr>
        <w:spacing w:after="0"/>
        <w:ind w:left="0" w:firstLine="0"/>
      </w:pPr>
      <w:r>
        <w:rPr>
          <w:b/>
        </w:rPr>
        <w:t xml:space="preserve"> </w:t>
      </w:r>
    </w:p>
    <w:p w14:paraId="59922174" w14:textId="77777777" w:rsidR="00AC567A" w:rsidRDefault="00734056">
      <w:pPr>
        <w:spacing w:after="103"/>
        <w:ind w:left="231"/>
      </w:pPr>
      <w:r>
        <w:rPr>
          <w:b/>
        </w:rPr>
        <w:t xml:space="preserve">Solution Architecture: </w:t>
      </w:r>
    </w:p>
    <w:p w14:paraId="561A47AA" w14:textId="77777777" w:rsidR="00AC567A" w:rsidRDefault="00734056">
      <w:pPr>
        <w:numPr>
          <w:ilvl w:val="0"/>
          <w:numId w:val="1"/>
        </w:numPr>
        <w:spacing w:after="103"/>
        <w:ind w:hanging="168"/>
      </w:pPr>
      <w:r>
        <w:t>.</w:t>
      </w:r>
      <w:r>
        <w:rPr>
          <w:b/>
        </w:rPr>
        <w:t xml:space="preserve">Data Sources Layer </w:t>
      </w:r>
    </w:p>
    <w:p w14:paraId="493C2D82" w14:textId="77777777" w:rsidR="00AC567A" w:rsidRDefault="00734056">
      <w:pPr>
        <w:numPr>
          <w:ilvl w:val="1"/>
          <w:numId w:val="1"/>
        </w:numPr>
        <w:spacing w:after="5" w:line="356" w:lineRule="auto"/>
        <w:ind w:firstLine="360"/>
      </w:pPr>
      <w:r>
        <w:t xml:space="preserve">Point of Sale (POS) Systems – Transaction-level sales data (product, quantity, revenue, date, store). </w:t>
      </w:r>
    </w:p>
    <w:p w14:paraId="24AAAB85" w14:textId="77777777" w:rsidR="00AC567A" w:rsidRDefault="00734056">
      <w:pPr>
        <w:numPr>
          <w:ilvl w:val="1"/>
          <w:numId w:val="1"/>
        </w:numPr>
        <w:ind w:firstLine="360"/>
      </w:pPr>
      <w:r>
        <w:t xml:space="preserve">Inventory Database – Stock levels, product categories, shelf allocation. </w:t>
      </w:r>
    </w:p>
    <w:p w14:paraId="4282D83F" w14:textId="77777777" w:rsidR="00AC567A" w:rsidRDefault="00734056">
      <w:pPr>
        <w:numPr>
          <w:ilvl w:val="1"/>
          <w:numId w:val="1"/>
        </w:numPr>
        <w:spacing w:after="5" w:line="356" w:lineRule="auto"/>
        <w:ind w:firstLine="360"/>
      </w:pPr>
      <w:r>
        <w:t xml:space="preserve">Store Layout Data – Product placement zones (entrance, aisle-end, eye-level shelves, checkout counters). </w:t>
      </w:r>
    </w:p>
    <w:p w14:paraId="30AEB4F1" w14:textId="77777777" w:rsidR="00AC567A" w:rsidRDefault="00734056">
      <w:pPr>
        <w:numPr>
          <w:ilvl w:val="1"/>
          <w:numId w:val="1"/>
        </w:numPr>
        <w:ind w:firstLine="360"/>
      </w:pPr>
      <w:r>
        <w:t xml:space="preserve">Promotional Data – Discounts, campaigns, in-store offers. </w:t>
      </w:r>
    </w:p>
    <w:p w14:paraId="3960430A" w14:textId="77777777" w:rsidR="00AC567A" w:rsidRDefault="00734056">
      <w:pPr>
        <w:numPr>
          <w:ilvl w:val="0"/>
          <w:numId w:val="1"/>
        </w:numPr>
        <w:spacing w:after="103"/>
        <w:ind w:hanging="168"/>
      </w:pPr>
      <w:r>
        <w:t>.</w:t>
      </w:r>
      <w:r>
        <w:rPr>
          <w:b/>
        </w:rPr>
        <w:t xml:space="preserve">Data Integration &amp; Preparation Layer </w:t>
      </w:r>
    </w:p>
    <w:p w14:paraId="3CF8A708" w14:textId="77777777" w:rsidR="00AC567A" w:rsidRDefault="00734056">
      <w:pPr>
        <w:numPr>
          <w:ilvl w:val="1"/>
          <w:numId w:val="1"/>
        </w:numPr>
        <w:ind w:firstLine="360"/>
      </w:pPr>
      <w:r>
        <w:t xml:space="preserve">Data Extraction – Connect Tableau to SQL databases, Excel files, or cloud storage. </w:t>
      </w:r>
    </w:p>
    <w:p w14:paraId="2A2CB3ED" w14:textId="77777777" w:rsidR="00AC567A" w:rsidRDefault="00734056">
      <w:pPr>
        <w:numPr>
          <w:ilvl w:val="1"/>
          <w:numId w:val="1"/>
        </w:numPr>
        <w:ind w:firstLine="360"/>
      </w:pPr>
      <w:r>
        <w:t xml:space="preserve">Data Cleaning – Remove duplicates, standardize product names, handle missing values. </w:t>
      </w:r>
    </w:p>
    <w:p w14:paraId="0FFF52A8" w14:textId="77777777" w:rsidR="00AC567A" w:rsidRDefault="00734056">
      <w:pPr>
        <w:numPr>
          <w:ilvl w:val="1"/>
          <w:numId w:val="1"/>
        </w:numPr>
        <w:ind w:firstLine="360"/>
      </w:pPr>
      <w:r>
        <w:t xml:space="preserve">Data Transformation – </w:t>
      </w:r>
    </w:p>
    <w:p w14:paraId="5112BC6A" w14:textId="77777777" w:rsidR="00AC567A" w:rsidRDefault="00734056">
      <w:pPr>
        <w:numPr>
          <w:ilvl w:val="1"/>
          <w:numId w:val="1"/>
        </w:numPr>
        <w:ind w:firstLine="360"/>
      </w:pPr>
      <w:r>
        <w:t xml:space="preserve">Create calculated fields (Sales Growth %, Average Basket Size, Placement Impact Score). </w:t>
      </w:r>
    </w:p>
    <w:p w14:paraId="56D30FFD" w14:textId="77777777" w:rsidR="00AC567A" w:rsidRDefault="00734056">
      <w:pPr>
        <w:numPr>
          <w:ilvl w:val="1"/>
          <w:numId w:val="1"/>
        </w:numPr>
        <w:ind w:firstLine="360"/>
      </w:pPr>
      <w:r>
        <w:t xml:space="preserve">Merge sales data with placement zones. </w:t>
      </w:r>
    </w:p>
    <w:p w14:paraId="7A1942CF" w14:textId="77777777" w:rsidR="00AC567A" w:rsidRDefault="00734056">
      <w:pPr>
        <w:numPr>
          <w:ilvl w:val="1"/>
          <w:numId w:val="1"/>
        </w:numPr>
        <w:spacing w:after="0" w:line="363" w:lineRule="auto"/>
        <w:ind w:firstLine="360"/>
      </w:pPr>
      <w:r>
        <w:t xml:space="preserve">Data Aggregation – Summarize by product, category, placement zone, and time period. </w:t>
      </w:r>
      <w:r>
        <w:rPr>
          <w:b/>
        </w:rPr>
        <w:t>3</w:t>
      </w:r>
      <w:r>
        <w:rPr>
          <w:rFonts w:ascii="Arial" w:eastAsia="Arial" w:hAnsi="Arial" w:cs="Arial"/>
          <w:b/>
        </w:rPr>
        <w:t xml:space="preserve"> 3.</w:t>
      </w:r>
      <w:r>
        <w:rPr>
          <w:b/>
        </w:rPr>
        <w:t xml:space="preserve">Data Storage Layer </w:t>
      </w:r>
    </w:p>
    <w:p w14:paraId="3625009A" w14:textId="77777777" w:rsidR="00AC567A" w:rsidRDefault="00734056">
      <w:pPr>
        <w:numPr>
          <w:ilvl w:val="1"/>
          <w:numId w:val="1"/>
        </w:numPr>
        <w:spacing w:after="0" w:line="366" w:lineRule="auto"/>
        <w:ind w:firstLine="360"/>
      </w:pPr>
      <w:r>
        <w:t xml:space="preserve">Centralized Data Warehouse / Data Mart </w:t>
      </w:r>
      <w:r>
        <w:rPr>
          <w:rFonts w:ascii="Microsoft Sans Serif" w:eastAsia="Microsoft Sans Serif" w:hAnsi="Microsoft Sans Serif" w:cs="Microsoft Sans Serif"/>
        </w:rPr>
        <w:t>●</w:t>
      </w:r>
      <w:r>
        <w:rPr>
          <w:rFonts w:ascii="Arial" w:eastAsia="Arial" w:hAnsi="Arial" w:cs="Arial"/>
        </w:rPr>
        <w:t xml:space="preserve"> </w:t>
      </w:r>
      <w:r>
        <w:t xml:space="preserve">Structured tables for: </w:t>
      </w:r>
    </w:p>
    <w:p w14:paraId="4494E218" w14:textId="77777777" w:rsidR="00AC567A" w:rsidRDefault="00734056">
      <w:pPr>
        <w:numPr>
          <w:ilvl w:val="1"/>
          <w:numId w:val="1"/>
        </w:numPr>
        <w:ind w:firstLine="360"/>
      </w:pPr>
      <w:r>
        <w:t xml:space="preserve">Sales Facts </w:t>
      </w:r>
    </w:p>
    <w:p w14:paraId="1EB29DDE" w14:textId="77777777" w:rsidR="00AC567A" w:rsidRDefault="00734056">
      <w:pPr>
        <w:numPr>
          <w:ilvl w:val="1"/>
          <w:numId w:val="1"/>
        </w:numPr>
        <w:ind w:firstLine="360"/>
      </w:pPr>
      <w:r>
        <w:t xml:space="preserve">Product Dimensions </w:t>
      </w:r>
    </w:p>
    <w:p w14:paraId="455F1DBF" w14:textId="77777777" w:rsidR="00AC567A" w:rsidRDefault="00734056">
      <w:pPr>
        <w:numPr>
          <w:ilvl w:val="1"/>
          <w:numId w:val="1"/>
        </w:numPr>
        <w:ind w:firstLine="360"/>
      </w:pPr>
      <w:r>
        <w:t xml:space="preserve">Store Dimensions </w:t>
      </w:r>
    </w:p>
    <w:p w14:paraId="6D0508E4" w14:textId="77777777" w:rsidR="00AC567A" w:rsidRDefault="00734056">
      <w:pPr>
        <w:numPr>
          <w:ilvl w:val="1"/>
          <w:numId w:val="1"/>
        </w:numPr>
        <w:spacing w:after="7" w:line="360" w:lineRule="auto"/>
        <w:ind w:firstLine="360"/>
      </w:pPr>
      <w:r>
        <w:lastRenderedPageBreak/>
        <w:t xml:space="preserve">Placement Dimensions </w:t>
      </w:r>
    </w:p>
    <w:p w14:paraId="7533113B" w14:textId="77777777" w:rsidR="00AC567A" w:rsidRDefault="00734056">
      <w:pPr>
        <w:spacing w:after="7" w:line="360" w:lineRule="auto"/>
        <w:ind w:left="345" w:firstLine="0"/>
        <w:rPr>
          <w:b/>
        </w:rPr>
      </w:pPr>
      <w:r>
        <w:rPr>
          <w:b/>
        </w:rPr>
        <w:t>4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>Analytics &amp; Business Logic Layer</w:t>
      </w:r>
    </w:p>
    <w:p w14:paraId="4328EEC2" w14:textId="77777777" w:rsidR="00AC567A" w:rsidRDefault="00734056">
      <w:pPr>
        <w:spacing w:after="7" w:line="360" w:lineRule="auto"/>
        <w:ind w:left="345" w:firstLine="0"/>
      </w:pPr>
      <w:r>
        <w:rPr>
          <w:b/>
        </w:rPr>
        <w:t xml:space="preserve"> </w:t>
      </w:r>
      <w:r>
        <w:rPr>
          <w:rFonts w:ascii="Microsoft Sans Serif" w:eastAsia="Microsoft Sans Serif" w:hAnsi="Microsoft Sans Serif" w:cs="Microsoft Sans Serif"/>
        </w:rPr>
        <w:t>●</w:t>
      </w:r>
      <w:r>
        <w:rPr>
          <w:rFonts w:ascii="Arial" w:eastAsia="Arial" w:hAnsi="Arial" w:cs="Arial"/>
        </w:rPr>
        <w:t xml:space="preserve"> </w:t>
      </w:r>
      <w:r>
        <w:t xml:space="preserve">KPI Calculations: </w:t>
      </w:r>
    </w:p>
    <w:p w14:paraId="145C58BA" w14:textId="77777777" w:rsidR="00AC567A" w:rsidRDefault="00734056">
      <w:pPr>
        <w:numPr>
          <w:ilvl w:val="1"/>
          <w:numId w:val="1"/>
        </w:numPr>
        <w:ind w:firstLine="360"/>
      </w:pPr>
      <w:r>
        <w:t xml:space="preserve">Total Sales </w:t>
      </w:r>
    </w:p>
    <w:p w14:paraId="35C49FA7" w14:textId="77777777" w:rsidR="00AC567A" w:rsidRDefault="00734056">
      <w:pPr>
        <w:numPr>
          <w:ilvl w:val="1"/>
          <w:numId w:val="1"/>
        </w:numPr>
        <w:ind w:firstLine="360"/>
      </w:pPr>
      <w:r>
        <w:t xml:space="preserve">Sales by Placement Zone </w:t>
      </w:r>
    </w:p>
    <w:p w14:paraId="532D9977" w14:textId="77777777" w:rsidR="00AC567A" w:rsidRDefault="00734056">
      <w:pPr>
        <w:numPr>
          <w:ilvl w:val="1"/>
          <w:numId w:val="1"/>
        </w:numPr>
        <w:ind w:firstLine="360"/>
      </w:pPr>
      <w:r>
        <w:t xml:space="preserve">Conversion Rate </w:t>
      </w:r>
    </w:p>
    <w:p w14:paraId="1765553B" w14:textId="77777777" w:rsidR="00AC567A" w:rsidRDefault="00734056">
      <w:pPr>
        <w:numPr>
          <w:ilvl w:val="1"/>
          <w:numId w:val="1"/>
        </w:numPr>
        <w:ind w:firstLine="360"/>
      </w:pPr>
      <w:r>
        <w:t xml:space="preserve">Revenue per Square Foot </w:t>
      </w:r>
    </w:p>
    <w:p w14:paraId="25837A99" w14:textId="77777777" w:rsidR="00AC567A" w:rsidRDefault="00734056">
      <w:pPr>
        <w:numPr>
          <w:ilvl w:val="1"/>
          <w:numId w:val="1"/>
        </w:numPr>
        <w:ind w:firstLine="360"/>
      </w:pPr>
      <w:r>
        <w:t xml:space="preserve">Before vs After Placement Comparison </w:t>
      </w:r>
    </w:p>
    <w:p w14:paraId="400301F8" w14:textId="77777777" w:rsidR="00AC567A" w:rsidRDefault="00734056">
      <w:pPr>
        <w:numPr>
          <w:ilvl w:val="1"/>
          <w:numId w:val="1"/>
        </w:numPr>
        <w:ind w:firstLine="360"/>
      </w:pPr>
      <w:r>
        <w:t xml:space="preserve">Trend Analysis (Weekly / Monthly / Seasonal) </w:t>
      </w:r>
    </w:p>
    <w:p w14:paraId="4E6F5E62" w14:textId="77777777" w:rsidR="00AC567A" w:rsidRDefault="00734056">
      <w:pPr>
        <w:numPr>
          <w:ilvl w:val="1"/>
          <w:numId w:val="1"/>
        </w:numPr>
        <w:spacing w:after="85" w:line="357" w:lineRule="auto"/>
        <w:ind w:firstLine="360"/>
      </w:pPr>
      <w:r>
        <w:t>Correlation analysis between placement position and sales performance</w:t>
      </w:r>
    </w:p>
    <w:p w14:paraId="2184C6E5" w14:textId="77777777" w:rsidR="00AC567A" w:rsidRDefault="00734056">
      <w:pPr>
        <w:spacing w:after="85" w:line="357" w:lineRule="auto"/>
        <w:ind w:left="0" w:firstLine="0"/>
        <w:rPr>
          <w:b/>
        </w:rPr>
      </w:pPr>
      <w:r>
        <w:t xml:space="preserve"> </w:t>
      </w:r>
      <w:r>
        <w:rPr>
          <w:b/>
        </w:rPr>
        <w:t>5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>Visualization</w:t>
      </w:r>
    </w:p>
    <w:p w14:paraId="7DCF0B3D" w14:textId="77777777" w:rsidR="00AC567A" w:rsidRDefault="00734056">
      <w:pPr>
        <w:spacing w:after="85" w:line="357" w:lineRule="auto"/>
        <w:ind w:left="0" w:firstLine="0"/>
        <w:rPr>
          <w:bCs/>
        </w:rPr>
      </w:pPr>
      <w:r>
        <w:rPr>
          <w:bCs/>
        </w:rPr>
        <w:t>Interactive Tableau dashboards were created to display:</w:t>
      </w:r>
    </w:p>
    <w:p w14:paraId="0AEF3161" w14:textId="77777777" w:rsidR="00AC567A" w:rsidRDefault="00734056">
      <w:pPr>
        <w:numPr>
          <w:ilvl w:val="0"/>
          <w:numId w:val="2"/>
        </w:numPr>
        <w:spacing w:after="85" w:line="357" w:lineRule="auto"/>
        <w:rPr>
          <w:bCs/>
        </w:rPr>
      </w:pPr>
      <w:r>
        <w:rPr>
          <w:bCs/>
        </w:rPr>
        <w:t xml:space="preserve">Sales by Product Category </w:t>
      </w:r>
    </w:p>
    <w:p w14:paraId="1546006D" w14:textId="77777777" w:rsidR="00AC567A" w:rsidRDefault="00734056">
      <w:pPr>
        <w:numPr>
          <w:ilvl w:val="0"/>
          <w:numId w:val="2"/>
        </w:numPr>
        <w:spacing w:after="85" w:line="357" w:lineRule="auto"/>
        <w:rPr>
          <w:bCs/>
        </w:rPr>
      </w:pPr>
      <w:r>
        <w:rPr>
          <w:bCs/>
        </w:rPr>
        <w:t xml:space="preserve">Product Position Analysis </w:t>
      </w:r>
    </w:p>
    <w:p w14:paraId="398B1330" w14:textId="77777777" w:rsidR="00AC567A" w:rsidRDefault="00734056">
      <w:pPr>
        <w:numPr>
          <w:ilvl w:val="0"/>
          <w:numId w:val="2"/>
        </w:numPr>
        <w:spacing w:after="85" w:line="357" w:lineRule="auto"/>
        <w:rPr>
          <w:bCs/>
        </w:rPr>
      </w:pPr>
      <w:r>
        <w:rPr>
          <w:bCs/>
        </w:rPr>
        <w:t xml:space="preserve">Seasonal Sales Trends </w:t>
      </w:r>
    </w:p>
    <w:p w14:paraId="276BFE1E" w14:textId="77777777" w:rsidR="00AC567A" w:rsidRDefault="00734056">
      <w:pPr>
        <w:numPr>
          <w:ilvl w:val="0"/>
          <w:numId w:val="2"/>
        </w:numPr>
        <w:spacing w:after="85" w:line="357" w:lineRule="auto"/>
        <w:rPr>
          <w:bCs/>
        </w:rPr>
      </w:pPr>
      <w:r>
        <w:rPr>
          <w:bCs/>
        </w:rPr>
        <w:t xml:space="preserve">Competitor Price Comparison </w:t>
      </w:r>
    </w:p>
    <w:p w14:paraId="75008B07" w14:textId="77777777" w:rsidR="00AC567A" w:rsidRDefault="00734056">
      <w:pPr>
        <w:numPr>
          <w:ilvl w:val="0"/>
          <w:numId w:val="2"/>
        </w:numPr>
        <w:spacing w:after="85" w:line="357" w:lineRule="auto"/>
        <w:rPr>
          <w:bCs/>
        </w:rPr>
      </w:pPr>
      <w:r>
        <w:rPr>
          <w:bCs/>
        </w:rPr>
        <w:t xml:space="preserve">Consumer Demographics </w:t>
      </w:r>
    </w:p>
    <w:p w14:paraId="30E28C59" w14:textId="77777777" w:rsidR="00AC567A" w:rsidRDefault="00734056">
      <w:pPr>
        <w:numPr>
          <w:ilvl w:val="0"/>
          <w:numId w:val="2"/>
        </w:numPr>
        <w:spacing w:after="85" w:line="357" w:lineRule="auto"/>
        <w:rPr>
          <w:bCs/>
        </w:rPr>
      </w:pPr>
      <w:r>
        <w:rPr>
          <w:bCs/>
        </w:rPr>
        <w:t xml:space="preserve">Foot Traffic Analysis </w:t>
      </w:r>
    </w:p>
    <w:p w14:paraId="7E2EEF18" w14:textId="77777777" w:rsidR="00AC567A" w:rsidRDefault="00734056">
      <w:pPr>
        <w:numPr>
          <w:ilvl w:val="0"/>
          <w:numId w:val="2"/>
        </w:numPr>
        <w:spacing w:after="85" w:line="357" w:lineRule="auto"/>
        <w:rPr>
          <w:bCs/>
        </w:rPr>
      </w:pPr>
      <w:r>
        <w:rPr>
          <w:bCs/>
        </w:rPr>
        <w:t xml:space="preserve">Promotion Impact </w:t>
      </w:r>
    </w:p>
    <w:p w14:paraId="699777D5" w14:textId="77777777" w:rsidR="00AC567A" w:rsidRDefault="00734056">
      <w:pPr>
        <w:numPr>
          <w:ilvl w:val="0"/>
          <w:numId w:val="2"/>
        </w:numPr>
        <w:spacing w:after="85" w:line="357" w:lineRule="auto"/>
        <w:rPr>
          <w:bCs/>
        </w:rPr>
      </w:pPr>
      <w:r>
        <w:rPr>
          <w:bCs/>
        </w:rPr>
        <w:t>KPI Cards</w:t>
      </w:r>
    </w:p>
    <w:p w14:paraId="72DD19FE" w14:textId="77777777" w:rsidR="00AC567A" w:rsidRDefault="00AC567A">
      <w:pPr>
        <w:spacing w:after="85" w:line="357" w:lineRule="auto"/>
        <w:ind w:left="0" w:firstLine="0"/>
        <w:rPr>
          <w:b/>
        </w:rPr>
      </w:pPr>
    </w:p>
    <w:p w14:paraId="273B0988" w14:textId="77777777" w:rsidR="00AC567A" w:rsidRDefault="00734056">
      <w:pPr>
        <w:spacing w:after="85" w:line="357" w:lineRule="auto"/>
        <w:ind w:left="0" w:firstLine="0"/>
      </w:pPr>
      <w:r>
        <w:rPr>
          <w:b/>
        </w:rPr>
        <w:t xml:space="preserve"> 6.Layer (Using Tableau) </w:t>
      </w:r>
      <w:r>
        <w:t xml:space="preserve">Interactive dashboards built in Tableau: </w:t>
      </w:r>
    </w:p>
    <w:p w14:paraId="1EE95B62" w14:textId="77777777" w:rsidR="00AC567A" w:rsidRDefault="00734056">
      <w:pPr>
        <w:spacing w:after="91"/>
        <w:ind w:left="0" w:firstLine="0"/>
      </w:pPr>
      <w:r>
        <w:t xml:space="preserve"> </w:t>
      </w:r>
    </w:p>
    <w:p w14:paraId="7963822F" w14:textId="77777777" w:rsidR="00AC567A" w:rsidRDefault="00734056">
      <w:pPr>
        <w:numPr>
          <w:ilvl w:val="1"/>
          <w:numId w:val="1"/>
        </w:numPr>
        <w:ind w:firstLine="360"/>
      </w:pPr>
      <w:r>
        <w:rPr>
          <w:rFonts w:ascii="Segoe UI Emoji" w:eastAsia="Segoe UI Emoji" w:hAnsi="Segoe UI Emoji" w:cs="Segoe UI Emoji"/>
          <w:sz w:val="26"/>
        </w:rPr>
        <w:t>📊</w:t>
      </w:r>
      <w:r>
        <w:rPr>
          <w:sz w:val="26"/>
        </w:rPr>
        <w:t xml:space="preserve"> </w:t>
      </w:r>
      <w:r>
        <w:t xml:space="preserve">Sales by Placement Heatmap </w:t>
      </w:r>
    </w:p>
    <w:p w14:paraId="79863F21" w14:textId="77777777" w:rsidR="00AC567A" w:rsidRDefault="00734056">
      <w:pPr>
        <w:numPr>
          <w:ilvl w:val="1"/>
          <w:numId w:val="1"/>
        </w:numPr>
        <w:ind w:firstLine="360"/>
      </w:pPr>
      <w:r>
        <w:rPr>
          <w:rFonts w:ascii="Segoe UI Emoji" w:eastAsia="Segoe UI Emoji" w:hAnsi="Segoe UI Emoji" w:cs="Segoe UI Emoji"/>
          <w:sz w:val="26"/>
        </w:rPr>
        <w:t>📈</w:t>
      </w:r>
      <w:r>
        <w:rPr>
          <w:sz w:val="26"/>
        </w:rPr>
        <w:t xml:space="preserve"> </w:t>
      </w:r>
      <w:r>
        <w:t xml:space="preserve">Trend Analysis Line Charts </w:t>
      </w:r>
    </w:p>
    <w:p w14:paraId="2E30D125" w14:textId="77777777" w:rsidR="00AC567A" w:rsidRDefault="00734056">
      <w:pPr>
        <w:numPr>
          <w:ilvl w:val="1"/>
          <w:numId w:val="1"/>
        </w:numPr>
        <w:ind w:firstLine="360"/>
      </w:pPr>
      <w:r>
        <w:rPr>
          <w:rFonts w:ascii="Segoe UI Emoji" w:eastAsia="Segoe UI Emoji" w:hAnsi="Segoe UI Emoji" w:cs="Segoe UI Emoji"/>
          <w:sz w:val="26"/>
        </w:rPr>
        <w:t>🛒</w:t>
      </w:r>
      <w:r>
        <w:rPr>
          <w:sz w:val="26"/>
        </w:rPr>
        <w:t xml:space="preserve"> </w:t>
      </w:r>
      <w:r>
        <w:t xml:space="preserve">Product Category Performance Dashboard </w:t>
      </w:r>
    </w:p>
    <w:p w14:paraId="21D45189" w14:textId="77777777" w:rsidR="00AC567A" w:rsidRDefault="00734056">
      <w:pPr>
        <w:numPr>
          <w:ilvl w:val="1"/>
          <w:numId w:val="1"/>
        </w:numPr>
        <w:ind w:firstLine="360"/>
      </w:pPr>
      <w:r>
        <w:rPr>
          <w:rFonts w:ascii="Segoe UI Emoji" w:eastAsia="Segoe UI Emoji" w:hAnsi="Segoe UI Emoji" w:cs="Segoe UI Emoji"/>
          <w:sz w:val="26"/>
        </w:rPr>
        <w:t>🏪</w:t>
      </w:r>
      <w:r>
        <w:rPr>
          <w:sz w:val="26"/>
        </w:rPr>
        <w:t xml:space="preserve"> </w:t>
      </w:r>
      <w:r>
        <w:t xml:space="preserve">Store-wise Placement Impact Comparison </w:t>
      </w:r>
    </w:p>
    <w:p w14:paraId="6948A71F" w14:textId="77777777" w:rsidR="00AC567A" w:rsidRDefault="00734056">
      <w:pPr>
        <w:numPr>
          <w:ilvl w:val="1"/>
          <w:numId w:val="1"/>
        </w:numPr>
        <w:spacing w:after="0" w:line="389" w:lineRule="auto"/>
        <w:ind w:firstLine="360"/>
      </w:pPr>
      <w:r>
        <w:rPr>
          <w:rFonts w:ascii="Segoe UI Emoji" w:eastAsia="Segoe UI Emoji" w:hAnsi="Segoe UI Emoji" w:cs="Segoe UI Emoji"/>
          <w:sz w:val="26"/>
        </w:rPr>
        <w:lastRenderedPageBreak/>
        <w:t>📍</w:t>
      </w:r>
      <w:r>
        <w:rPr>
          <w:sz w:val="26"/>
        </w:rPr>
        <w:t xml:space="preserve"> </w:t>
      </w:r>
      <w:r>
        <w:t xml:space="preserve">Shelf Position vs Revenue Bar Charts 6 User Layer </w:t>
      </w:r>
    </w:p>
    <w:p w14:paraId="23402C80" w14:textId="77777777" w:rsidR="00AC567A" w:rsidRDefault="00734056">
      <w:pPr>
        <w:numPr>
          <w:ilvl w:val="1"/>
          <w:numId w:val="1"/>
        </w:numPr>
        <w:ind w:firstLine="360"/>
      </w:pPr>
      <w:r>
        <w:t xml:space="preserve">Retail Managers </w:t>
      </w:r>
    </w:p>
    <w:p w14:paraId="6FF7F4FA" w14:textId="77777777" w:rsidR="00AC567A" w:rsidRDefault="00734056">
      <w:pPr>
        <w:numPr>
          <w:ilvl w:val="1"/>
          <w:numId w:val="1"/>
        </w:numPr>
        <w:ind w:firstLine="360"/>
      </w:pPr>
      <w:r>
        <w:t xml:space="preserve">Category Managers </w:t>
      </w:r>
    </w:p>
    <w:p w14:paraId="167E09CB" w14:textId="77777777" w:rsidR="00AC567A" w:rsidRDefault="00734056">
      <w:pPr>
        <w:numPr>
          <w:ilvl w:val="1"/>
          <w:numId w:val="1"/>
        </w:numPr>
        <w:ind w:firstLine="360"/>
      </w:pPr>
      <w:r>
        <w:t xml:space="preserve">Marketing Team </w:t>
      </w:r>
    </w:p>
    <w:p w14:paraId="7C4A64AB" w14:textId="77777777" w:rsidR="00AC567A" w:rsidRDefault="00734056">
      <w:pPr>
        <w:numPr>
          <w:ilvl w:val="1"/>
          <w:numId w:val="1"/>
        </w:numPr>
        <w:ind w:firstLine="360"/>
      </w:pPr>
      <w:r>
        <w:t xml:space="preserve">Store Operations Team </w:t>
      </w:r>
    </w:p>
    <w:p w14:paraId="4D04EF9A" w14:textId="77777777" w:rsidR="00AC567A" w:rsidRDefault="00734056">
      <w:pPr>
        <w:numPr>
          <w:ilvl w:val="1"/>
          <w:numId w:val="1"/>
        </w:numPr>
        <w:ind w:firstLine="360"/>
      </w:pPr>
      <w:r>
        <w:t xml:space="preserve">Business Analysts </w:t>
      </w:r>
    </w:p>
    <w:p w14:paraId="5168CDF9" w14:textId="77777777" w:rsidR="00AC567A" w:rsidRDefault="00734056">
      <w:pPr>
        <w:ind w:left="10"/>
      </w:pPr>
      <w:r>
        <w:t xml:space="preserve">7. Deployment &amp; Maintenance </w:t>
      </w:r>
    </w:p>
    <w:p w14:paraId="3CB299EE" w14:textId="77777777" w:rsidR="00AC567A" w:rsidRDefault="00734056">
      <w:pPr>
        <w:numPr>
          <w:ilvl w:val="0"/>
          <w:numId w:val="3"/>
        </w:numPr>
        <w:ind w:hanging="361"/>
      </w:pPr>
      <w:r>
        <w:t xml:space="preserve">Publish dashboards to Tableau Server / Tableau Cloud </w:t>
      </w:r>
    </w:p>
    <w:p w14:paraId="2AC81C73" w14:textId="77777777" w:rsidR="00AC567A" w:rsidRDefault="00734056">
      <w:pPr>
        <w:numPr>
          <w:ilvl w:val="0"/>
          <w:numId w:val="3"/>
        </w:numPr>
        <w:ind w:hanging="361"/>
      </w:pPr>
      <w:r>
        <w:t xml:space="preserve">Schedule automatic data refresh </w:t>
      </w:r>
    </w:p>
    <w:p w14:paraId="59F82B36" w14:textId="77777777" w:rsidR="00AC567A" w:rsidRDefault="00734056">
      <w:pPr>
        <w:numPr>
          <w:ilvl w:val="0"/>
          <w:numId w:val="3"/>
        </w:numPr>
        <w:ind w:hanging="361"/>
      </w:pPr>
      <w:r>
        <w:t xml:space="preserve">Role-based access control </w:t>
      </w:r>
    </w:p>
    <w:p w14:paraId="209EA2BE" w14:textId="77777777" w:rsidR="00AC567A" w:rsidRDefault="00734056">
      <w:pPr>
        <w:numPr>
          <w:ilvl w:val="0"/>
          <w:numId w:val="3"/>
        </w:numPr>
        <w:ind w:hanging="361"/>
      </w:pPr>
      <w:r>
        <w:t xml:space="preserve">Performance monitoring and periodic optimization </w:t>
      </w:r>
    </w:p>
    <w:p w14:paraId="00D60AA0" w14:textId="77777777" w:rsidR="00AC567A" w:rsidRDefault="00734056">
      <w:pPr>
        <w:spacing w:after="0"/>
        <w:ind w:left="0" w:firstLine="0"/>
        <w:rPr>
          <w:b/>
          <w:sz w:val="28"/>
        </w:rPr>
      </w:pPr>
      <w:r>
        <w:rPr>
          <w:b/>
          <w:sz w:val="28"/>
        </w:rPr>
        <w:t xml:space="preserve">Example - Solution Architecture Diagram: </w:t>
      </w:r>
    </w:p>
    <w:p w14:paraId="2E62470F" w14:textId="77777777" w:rsidR="00AC567A" w:rsidRDefault="00AC567A">
      <w:pPr>
        <w:spacing w:after="0"/>
        <w:ind w:left="0" w:firstLine="0"/>
      </w:pPr>
    </w:p>
    <w:p w14:paraId="0B4CE75D" w14:textId="77777777" w:rsidR="00AC567A" w:rsidRDefault="00734056">
      <w:pPr>
        <w:ind w:left="706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90A8CE4" wp14:editId="14CBCF23">
            <wp:simplePos x="0" y="0"/>
            <wp:positionH relativeFrom="page">
              <wp:align>center</wp:align>
            </wp:positionH>
            <wp:positionV relativeFrom="paragraph">
              <wp:posOffset>288925</wp:posOffset>
            </wp:positionV>
            <wp:extent cx="5906135" cy="3937000"/>
            <wp:effectExtent l="0" t="0" r="0" b="6350"/>
            <wp:wrapTopAndBottom/>
            <wp:docPr id="682" name="Picture 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Picture 6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135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4A2C2" w14:textId="77777777" w:rsidR="00AC567A" w:rsidRDefault="00734056">
      <w:pPr>
        <w:tabs>
          <w:tab w:val="center" w:pos="3097"/>
          <w:tab w:val="center" w:pos="6074"/>
          <w:tab w:val="right" w:pos="9426"/>
        </w:tabs>
        <w:spacing w:after="0"/>
        <w:ind w:left="0" w:firstLine="0"/>
      </w:pPr>
      <w:r>
        <w:rPr>
          <w:sz w:val="26"/>
        </w:rPr>
        <w:t xml:space="preserve"> </w:t>
      </w:r>
      <w:r>
        <w:t xml:space="preserve"> </w:t>
      </w:r>
    </w:p>
    <w:p w14:paraId="69F49EA4" w14:textId="77777777" w:rsidR="00AC567A" w:rsidRDefault="00734056">
      <w:pPr>
        <w:spacing w:after="0"/>
        <w:ind w:left="0" w:firstLine="0"/>
      </w:pPr>
      <w:r>
        <w:rPr>
          <w:sz w:val="10"/>
        </w:rPr>
        <w:lastRenderedPageBreak/>
        <w:t xml:space="preserve"> </w:t>
      </w:r>
    </w:p>
    <w:p w14:paraId="6876D793" w14:textId="77777777" w:rsidR="00AC567A" w:rsidRDefault="00734056">
      <w:pPr>
        <w:spacing w:after="4"/>
        <w:ind w:left="30" w:firstLine="0"/>
      </w:pPr>
      <w:r>
        <w:rPr>
          <w:noProof/>
        </w:rPr>
        <w:drawing>
          <wp:inline distT="0" distB="0" distL="0" distR="0" wp14:anchorId="69D6300E" wp14:editId="58FE67B8">
            <wp:extent cx="5657850" cy="7131050"/>
            <wp:effectExtent l="0" t="0" r="0" b="0"/>
            <wp:docPr id="677" name="Picture 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Picture 6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8360" cy="713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0A67" w14:textId="77777777" w:rsidR="00AC567A" w:rsidRDefault="00734056">
      <w:pPr>
        <w:spacing w:after="55"/>
        <w:ind w:left="0" w:firstLine="0"/>
      </w:pPr>
      <w:r>
        <w:t xml:space="preserve"> </w:t>
      </w:r>
    </w:p>
    <w:p w14:paraId="5150EFC1" w14:textId="77777777" w:rsidR="00AC567A" w:rsidRDefault="00734056">
      <w:pPr>
        <w:spacing w:after="41"/>
        <w:ind w:left="0" w:firstLine="0"/>
      </w:pPr>
      <w:r>
        <w:lastRenderedPageBreak/>
        <w:t xml:space="preserve"> </w:t>
      </w:r>
      <w:r>
        <w:rPr>
          <w:sz w:val="20"/>
        </w:rPr>
        <w:t xml:space="preserve"> </w:t>
      </w:r>
    </w:p>
    <w:sectPr w:rsidR="00AC567A">
      <w:pgSz w:w="12240" w:h="15840"/>
      <w:pgMar w:top="1448" w:right="1374" w:bottom="239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2F3F9" w14:textId="77777777" w:rsidR="00734056" w:rsidRDefault="00734056">
      <w:pPr>
        <w:spacing w:line="240" w:lineRule="auto"/>
      </w:pPr>
      <w:r>
        <w:separator/>
      </w:r>
    </w:p>
  </w:endnote>
  <w:endnote w:type="continuationSeparator" w:id="0">
    <w:p w14:paraId="3F82A4A0" w14:textId="77777777" w:rsidR="00734056" w:rsidRDefault="007340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484BF" w14:textId="77777777" w:rsidR="00734056" w:rsidRDefault="00734056">
      <w:pPr>
        <w:spacing w:after="0"/>
      </w:pPr>
      <w:r>
        <w:separator/>
      </w:r>
    </w:p>
  </w:footnote>
  <w:footnote w:type="continuationSeparator" w:id="0">
    <w:p w14:paraId="76F81199" w14:textId="77777777" w:rsidR="00734056" w:rsidRDefault="0073405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E5005"/>
    <w:multiLevelType w:val="multilevel"/>
    <w:tmpl w:val="4BCE5005"/>
    <w:lvl w:ilvl="0">
      <w:start w:val="1"/>
      <w:numFmt w:val="decimal"/>
      <w:lvlText w:val="%1"/>
      <w:lvlJc w:val="left"/>
      <w:pPr>
        <w:ind w:left="1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34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4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5BC85C38"/>
    <w:multiLevelType w:val="multilevel"/>
    <w:tmpl w:val="5BC85C38"/>
    <w:lvl w:ilvl="0">
      <w:start w:val="1"/>
      <w:numFmt w:val="bullet"/>
      <w:lvlText w:val="●"/>
      <w:lvlJc w:val="left"/>
      <w:pPr>
        <w:ind w:left="70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6983155D"/>
    <w:multiLevelType w:val="multilevel"/>
    <w:tmpl w:val="6983155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553588">
    <w:abstractNumId w:val="0"/>
  </w:num>
  <w:num w:numId="2" w16cid:durableId="632561600">
    <w:abstractNumId w:val="2"/>
  </w:num>
  <w:num w:numId="3" w16cid:durableId="1985695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9DD"/>
    <w:rsid w:val="00157FD0"/>
    <w:rsid w:val="00231853"/>
    <w:rsid w:val="00734056"/>
    <w:rsid w:val="008F50B0"/>
    <w:rsid w:val="00987345"/>
    <w:rsid w:val="009F39DD"/>
    <w:rsid w:val="00AC567A"/>
    <w:rsid w:val="00AF5F67"/>
    <w:rsid w:val="00B965A0"/>
    <w:rsid w:val="19994D33"/>
    <w:rsid w:val="68E75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F5ED297"/>
  <w15:docId w15:val="{B9E59B61-669D-4D4B-8FFE-B7009E123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1" w:line="259" w:lineRule="auto"/>
      <w:ind w:left="370" w:hanging="10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378</Words>
  <Characters>2158</Characters>
  <Application>Microsoft Office Word</Application>
  <DocSecurity>4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creator>DELL</dc:creator>
  <cp:lastModifiedBy>palyam nikitha</cp:lastModifiedBy>
  <cp:revision>2</cp:revision>
  <dcterms:created xsi:type="dcterms:W3CDTF">2026-07-15T13:30:00Z</dcterms:created>
  <dcterms:modified xsi:type="dcterms:W3CDTF">2026-07-15T13:30:00Z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eyJoZGlkIjoiYTg4ODAxZTY2OTkxZDZkYjZiNTdjM2IxMjIzNzg2ZDkifQ==</vt:lpwstr>
  </property>
  <property fmtid="{D5CDD505-2E9C-101B-9397-08002B2CF9AE}" pid="3" name="KSOProductBuildVer">
    <vt:lpwstr>1033-12.1.0.27458</vt:lpwstr>
  </property>
  <property fmtid="{D5CDD505-2E9C-101B-9397-08002B2CF9AE}" pid="4" name="ICV">
    <vt:lpwstr>DAEAFCBF2EE048CC9751D269079561CE_13</vt:lpwstr>
  </property>
</Properties>
</file>