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Project Team Profiling</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23/08/2022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Neeraj S - </w:t>
      </w:r>
      <w:r w:rsidDel="00000000" w:rsidR="00000000" w:rsidRPr="00000000">
        <w:rPr>
          <w:rFonts w:ascii="PT Sans Narrow" w:cs="PT Sans Narrow" w:eastAsia="PT Sans Narrow" w:hAnsi="PT Sans Narrow"/>
          <w:sz w:val="28"/>
          <w:szCs w:val="28"/>
          <w:rtl w:val="0"/>
        </w:rPr>
        <w:t xml:space="preserve">PES2UG20CS527</w:t>
      </w:r>
    </w:p>
    <w:p w:rsidR="00000000" w:rsidDel="00000000" w:rsidP="00000000" w:rsidRDefault="00000000" w:rsidRPr="00000000" w14:paraId="00000007">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Nikith K B - </w:t>
      </w:r>
      <w:r w:rsidDel="00000000" w:rsidR="00000000" w:rsidRPr="00000000">
        <w:rPr>
          <w:rFonts w:ascii="PT Sans Narrow" w:cs="PT Sans Narrow" w:eastAsia="PT Sans Narrow" w:hAnsi="PT Sans Narrow"/>
          <w:sz w:val="28"/>
          <w:szCs w:val="28"/>
          <w:rtl w:val="0"/>
        </w:rPr>
        <w:t xml:space="preserve">PES2UG20CS529</w:t>
      </w:r>
    </w:p>
    <w:p w:rsidR="00000000" w:rsidDel="00000000" w:rsidP="00000000" w:rsidRDefault="00000000" w:rsidRPr="00000000" w14:paraId="00000008">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Poorvi Deshpande - </w:t>
      </w:r>
      <w:r w:rsidDel="00000000" w:rsidR="00000000" w:rsidRPr="00000000">
        <w:rPr>
          <w:rFonts w:ascii="PT Sans Narrow" w:cs="PT Sans Narrow" w:eastAsia="PT Sans Narrow" w:hAnsi="PT Sans Narrow"/>
          <w:sz w:val="28"/>
          <w:szCs w:val="28"/>
          <w:rtl w:val="0"/>
        </w:rPr>
        <w:t xml:space="preserve">PES2UG20CS532</w:t>
      </w:r>
    </w:p>
    <w:p w:rsidR="00000000" w:rsidDel="00000000" w:rsidP="00000000" w:rsidRDefault="00000000" w:rsidRPr="00000000" w14:paraId="00000009">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Shravya M - </w:t>
      </w:r>
      <w:r w:rsidDel="00000000" w:rsidR="00000000" w:rsidRPr="00000000">
        <w:rPr>
          <w:rFonts w:ascii="PT Sans Narrow" w:cs="PT Sans Narrow" w:eastAsia="PT Sans Narrow" w:hAnsi="PT Sans Narrow"/>
          <w:sz w:val="28"/>
          <w:szCs w:val="28"/>
          <w:rtl w:val="0"/>
        </w:rPr>
        <w:t xml:space="preserve">PES2UG20CS586</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develop a software for automating the classification into compatible diverse teams of the shortlisted applicants based on their merits and demerits.</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Overview</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is a python application that evaluates employee resumes to create employee profiles and their scorecards over multiple criteria, and matches like-minded and diverse members into compatible teams, using python for collecting, cleaning and modeling data.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Since companies have to go through a lot of applicants before recruiting a few selected ones, it can be cumbersome to classify all the resumes for different skill sets requiring task groups. This application aims at automating the process of screening resumes to prioritize talents and create project groups with members of varied skills for all-encompassing teams of required size.</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Programming language - Python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Interface - PyQt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  MySQL</w:t>
      </w:r>
      <w:r w:rsidDel="00000000" w:rsidR="00000000" w:rsidRPr="00000000">
        <w:rPr>
          <w:rtl w:val="0"/>
        </w:rPr>
      </w:r>
    </w:p>
    <w:p w:rsidR="00000000" w:rsidDel="00000000" w:rsidP="00000000" w:rsidRDefault="00000000" w:rsidRPr="00000000" w14:paraId="00000013">
      <w:pPr>
        <w:pStyle w:val="Heading1"/>
        <w:rPr/>
      </w:pPr>
      <w:bookmarkStart w:colFirst="0" w:colLast="0" w:name="_gvil9tuqggww" w:id="6"/>
      <w:bookmarkEnd w:id="6"/>
      <w:r w:rsidDel="00000000" w:rsidR="00000000" w:rsidRPr="00000000">
        <w:rPr>
          <w:rtl w:val="0"/>
        </w:rPr>
        <w:t xml:space="preserve">Functional Components</w:t>
      </w:r>
    </w:p>
    <w:p w:rsidR="00000000" w:rsidDel="00000000" w:rsidP="00000000" w:rsidRDefault="00000000" w:rsidRPr="00000000" w14:paraId="00000014">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Collecting resumes and creating employee profiles - </w:t>
      </w:r>
      <w:r w:rsidDel="00000000" w:rsidR="00000000" w:rsidRPr="00000000">
        <w:rPr>
          <w:rtl w:val="0"/>
        </w:rPr>
        <w:t xml:space="preserve">Shravya M</w:t>
      </w:r>
      <w:r w:rsidDel="00000000" w:rsidR="00000000" w:rsidRPr="00000000">
        <w:rPr>
          <w:rtl w:val="0"/>
        </w:rPr>
      </w:r>
    </w:p>
    <w:p w:rsidR="00000000" w:rsidDel="00000000" w:rsidP="00000000" w:rsidRDefault="00000000" w:rsidRPr="00000000" w14:paraId="00000015">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Generating scorecards from resumes - </w:t>
      </w:r>
      <w:r w:rsidDel="00000000" w:rsidR="00000000" w:rsidRPr="00000000">
        <w:rPr>
          <w:rtl w:val="0"/>
        </w:rPr>
        <w:t xml:space="preserve">Nikith K B </w:t>
      </w:r>
      <w:r w:rsidDel="00000000" w:rsidR="00000000" w:rsidRPr="00000000">
        <w:rPr>
          <w:rtl w:val="0"/>
        </w:rPr>
      </w:r>
    </w:p>
    <w:p w:rsidR="00000000" w:rsidDel="00000000" w:rsidP="00000000" w:rsidRDefault="00000000" w:rsidRPr="00000000" w14:paraId="00000016">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Grouping members into teams based on their skill sets - </w:t>
      </w:r>
      <w:r w:rsidDel="00000000" w:rsidR="00000000" w:rsidRPr="00000000">
        <w:rPr>
          <w:rtl w:val="0"/>
        </w:rPr>
        <w:t xml:space="preserve">Poorvi Deshpande</w:t>
      </w: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Fonts w:ascii="PT Sans Narrow" w:cs="PT Sans Narrow" w:eastAsia="PT Sans Narrow" w:hAnsi="PT Sans Narrow"/>
          <w:color w:val="008575"/>
          <w:sz w:val="32"/>
          <w:szCs w:val="32"/>
          <w:rtl w:val="0"/>
        </w:rPr>
        <w:t xml:space="preserve">Integration of modules with user interface and database management - </w:t>
      </w:r>
      <w:r w:rsidDel="00000000" w:rsidR="00000000" w:rsidRPr="00000000">
        <w:rPr>
          <w:rtl w:val="0"/>
        </w:rPr>
        <w:t xml:space="preserve">Neeraj S</w:t>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lu6anjhg65b" w:id="7"/>
      <w:bookmarkEnd w:id="7"/>
      <w:r w:rsidDel="00000000" w:rsidR="00000000" w:rsidRPr="00000000">
        <w:rPr>
          <w:rtl w:val="0"/>
        </w:rPr>
        <w:t xml:space="preserve">Short-term goals</w:t>
      </w:r>
    </w:p>
    <w:p w:rsidR="00000000" w:rsidDel="00000000" w:rsidP="00000000" w:rsidRDefault="00000000" w:rsidRPr="00000000" w14:paraId="00000019">
      <w:pPr>
        <w:spacing w:line="240" w:lineRule="auto"/>
        <w:rPr/>
      </w:pPr>
      <w:r w:rsidDel="00000000" w:rsidR="00000000" w:rsidRPr="00000000">
        <w:rPr>
          <w:rtl w:val="0"/>
        </w:rPr>
        <w:t xml:space="preserve">To gather resumes and build algorithm to generate scorecard based on skills in multiple criteria required for the job description</w:t>
      </w:r>
    </w:p>
    <w:p w:rsidR="00000000" w:rsidDel="00000000" w:rsidP="00000000" w:rsidRDefault="00000000" w:rsidRPr="00000000" w14:paraId="0000001A">
      <w:pPr>
        <w:pStyle w:val="Heading1"/>
        <w:rPr/>
      </w:pPr>
      <w:bookmarkStart w:colFirst="0" w:colLast="0" w:name="_yyrhu7ml5bea" w:id="8"/>
      <w:bookmarkEnd w:id="8"/>
      <w:r w:rsidDel="00000000" w:rsidR="00000000" w:rsidRPr="00000000">
        <w:rPr>
          <w:rtl w:val="0"/>
        </w:rPr>
        <w:t xml:space="preserve">Database and reference links</w:t>
      </w:r>
    </w:p>
    <w:p w:rsidR="00000000" w:rsidDel="00000000" w:rsidP="00000000" w:rsidRDefault="00000000" w:rsidRPr="00000000" w14:paraId="0000001B">
      <w:pPr>
        <w:rPr/>
      </w:pPr>
      <w:r w:rsidDel="00000000" w:rsidR="00000000" w:rsidRPr="00000000">
        <w:rPr>
          <w:rtl w:val="0"/>
        </w:rPr>
        <w:t xml:space="preserve">Reference for resume screening </w:t>
      </w:r>
      <w:hyperlink r:id="rId8">
        <w:r w:rsidDel="00000000" w:rsidR="00000000" w:rsidRPr="00000000">
          <w:rPr>
            <w:color w:val="1155cc"/>
            <w:u w:val="single"/>
            <w:rtl w:val="0"/>
          </w:rPr>
          <w:t xml:space="preserve">https://towardsdatascience.com/resume-screening-with-python-1dea360be49b</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Link for dataset used</w:t>
      </w:r>
    </w:p>
    <w:p w:rsidR="00000000" w:rsidDel="00000000" w:rsidP="00000000" w:rsidRDefault="00000000" w:rsidRPr="00000000" w14:paraId="0000001E">
      <w:pPr>
        <w:rPr/>
      </w:pPr>
      <w:hyperlink r:id="rId9">
        <w:r w:rsidDel="00000000" w:rsidR="00000000" w:rsidRPr="00000000">
          <w:rPr>
            <w:color w:val="1155cc"/>
            <w:u w:val="single"/>
            <w:rtl w:val="0"/>
          </w:rPr>
          <w:t xml:space="preserve">https://www.kaggle.com/datasets/gauravduttakiit/resume-dataset</w:t>
        </w:r>
      </w:hyperlink>
      <w:r w:rsidDel="00000000" w:rsidR="00000000" w:rsidRPr="00000000">
        <w:rPr>
          <w:rtl w:val="0"/>
        </w:rPr>
        <w:t xml:space="preserve"> </w:t>
      </w:r>
    </w:p>
    <w:sectPr>
      <w:headerReference r:id="rId10" w:type="default"/>
      <w:headerReference r:id="rId11" w:type="first"/>
      <w:footerReference r:id="rId12"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www.kaggle.com/datasets/gauravduttakiit/resume-datas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yperlink" Target="https://towardsdatascience.com/resume-screening-with-python-1dea360be49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