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B21" w:rsidRPr="008C349D" w:rsidRDefault="00B44B21" w:rsidP="00AA1381">
      <w:pPr>
        <w:ind w:left="708" w:right="984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8C349D">
        <w:rPr>
          <w:rFonts w:ascii="Times New Roman" w:hAnsi="Times New Roman"/>
          <w:b/>
          <w:sz w:val="32"/>
          <w:szCs w:val="32"/>
        </w:rPr>
        <w:t>Руководство пользователя системы</w:t>
      </w:r>
      <w:r w:rsidR="00663501" w:rsidRPr="008C349D">
        <w:rPr>
          <w:rFonts w:ascii="Times New Roman" w:hAnsi="Times New Roman"/>
          <w:b/>
          <w:sz w:val="32"/>
          <w:szCs w:val="32"/>
        </w:rPr>
        <w:t xml:space="preserve"> </w:t>
      </w:r>
      <w:r w:rsidRPr="008C349D">
        <w:rPr>
          <w:rFonts w:ascii="Times New Roman" w:hAnsi="Times New Roman"/>
          <w:b/>
          <w:sz w:val="32"/>
          <w:szCs w:val="32"/>
        </w:rPr>
        <w:t>разработк</w:t>
      </w:r>
      <w:r w:rsidR="006473D0" w:rsidRPr="008C349D">
        <w:rPr>
          <w:rFonts w:ascii="Times New Roman" w:hAnsi="Times New Roman"/>
          <w:b/>
          <w:sz w:val="32"/>
          <w:szCs w:val="32"/>
        </w:rPr>
        <w:t xml:space="preserve">и программ </w:t>
      </w:r>
      <w:r w:rsidR="00F514ED" w:rsidRPr="008C349D">
        <w:rPr>
          <w:rFonts w:ascii="Times New Roman" w:hAnsi="Times New Roman"/>
          <w:b/>
          <w:noProof/>
          <w:sz w:val="32"/>
          <w:szCs w:val="32"/>
          <w:lang w:val="en-US"/>
        </w:rPr>
        <w:t>MicroGenSf</w:t>
      </w:r>
      <w:r w:rsidR="00F514ED" w:rsidRPr="008C349D">
        <w:rPr>
          <w:rFonts w:ascii="Times New Roman" w:hAnsi="Times New Roman"/>
          <w:b/>
          <w:sz w:val="32"/>
          <w:szCs w:val="32"/>
        </w:rPr>
        <w:t xml:space="preserve"> </w:t>
      </w:r>
      <w:r w:rsidR="006473D0" w:rsidRPr="008C349D">
        <w:rPr>
          <w:rFonts w:ascii="Times New Roman" w:hAnsi="Times New Roman"/>
          <w:b/>
          <w:sz w:val="32"/>
          <w:szCs w:val="32"/>
        </w:rPr>
        <w:t>для микр</w:t>
      </w:r>
      <w:r w:rsidR="006473D0" w:rsidRPr="008C349D">
        <w:rPr>
          <w:rFonts w:ascii="Times New Roman" w:hAnsi="Times New Roman"/>
          <w:b/>
          <w:sz w:val="32"/>
          <w:szCs w:val="32"/>
        </w:rPr>
        <w:t>о</w:t>
      </w:r>
      <w:r w:rsidR="006473D0" w:rsidRPr="008C349D">
        <w:rPr>
          <w:rFonts w:ascii="Times New Roman" w:hAnsi="Times New Roman"/>
          <w:b/>
          <w:sz w:val="32"/>
          <w:szCs w:val="32"/>
        </w:rPr>
        <w:t>процессоров</w:t>
      </w:r>
    </w:p>
    <w:p w:rsidR="00B44B21" w:rsidRDefault="00B44B21" w:rsidP="008C349D">
      <w:pPr>
        <w:spacing w:before="480"/>
      </w:pPr>
      <w:r>
        <w:t>В комплект программ входят:</w:t>
      </w:r>
    </w:p>
    <w:tbl>
      <w:tblPr>
        <w:tblW w:w="0" w:type="auto"/>
        <w:tblInd w:w="708" w:type="dxa"/>
        <w:tblLook w:val="04A0" w:firstRow="1" w:lastRow="0" w:firstColumn="1" w:lastColumn="0" w:noHBand="0" w:noVBand="1"/>
      </w:tblPr>
      <w:tblGrid>
        <w:gridCol w:w="1668"/>
        <w:gridCol w:w="296"/>
        <w:gridCol w:w="6892"/>
      </w:tblGrid>
      <w:tr w:rsidR="00663501" w:rsidRPr="00663501" w:rsidTr="0086503B">
        <w:tc>
          <w:tcPr>
            <w:tcW w:w="1668" w:type="dxa"/>
            <w:shd w:val="clear" w:color="auto" w:fill="auto"/>
          </w:tcPr>
          <w:p w:rsidR="00663501" w:rsidRPr="0086503B" w:rsidRDefault="00663501" w:rsidP="0086503B">
            <w:pPr>
              <w:spacing w:before="60"/>
              <w:rPr>
                <w:rFonts w:ascii="Consolas" w:hAnsi="Consolas"/>
                <w:b/>
              </w:rPr>
            </w:pPr>
            <w:r w:rsidRPr="0086503B">
              <w:rPr>
                <w:rFonts w:ascii="Consolas" w:hAnsi="Consolas"/>
                <w:b/>
              </w:rPr>
              <w:t>TCP.EXE</w:t>
            </w:r>
          </w:p>
        </w:tc>
        <w:tc>
          <w:tcPr>
            <w:tcW w:w="296" w:type="dxa"/>
            <w:shd w:val="clear" w:color="auto" w:fill="auto"/>
          </w:tcPr>
          <w:p w:rsidR="00663501" w:rsidRPr="00663501" w:rsidRDefault="00663501" w:rsidP="006473D0">
            <w:r w:rsidRPr="00663501">
              <w:t>-</w:t>
            </w:r>
          </w:p>
        </w:tc>
        <w:tc>
          <w:tcPr>
            <w:tcW w:w="6892" w:type="dxa"/>
            <w:shd w:val="clear" w:color="auto" w:fill="auto"/>
          </w:tcPr>
          <w:p w:rsidR="00663501" w:rsidRPr="00663501" w:rsidRDefault="00663501" w:rsidP="006473D0">
            <w:r w:rsidRPr="00663501">
              <w:t xml:space="preserve">оптимизирующий компилятор с языка "С" V 5.20, </w:t>
            </w:r>
          </w:p>
        </w:tc>
      </w:tr>
      <w:tr w:rsidR="00663501" w:rsidRPr="00663501" w:rsidTr="0086503B">
        <w:tc>
          <w:tcPr>
            <w:tcW w:w="1668" w:type="dxa"/>
            <w:shd w:val="clear" w:color="auto" w:fill="auto"/>
          </w:tcPr>
          <w:p w:rsidR="00663501" w:rsidRPr="0086503B" w:rsidRDefault="00663501" w:rsidP="006473D0">
            <w:pPr>
              <w:rPr>
                <w:rFonts w:ascii="Consolas" w:hAnsi="Consolas"/>
                <w:b/>
              </w:rPr>
            </w:pPr>
            <w:r w:rsidRPr="0086503B">
              <w:rPr>
                <w:rFonts w:ascii="Consolas" w:hAnsi="Consolas"/>
                <w:b/>
              </w:rPr>
              <w:t>TCLN.EXE</w:t>
            </w:r>
          </w:p>
        </w:tc>
        <w:tc>
          <w:tcPr>
            <w:tcW w:w="296" w:type="dxa"/>
            <w:shd w:val="clear" w:color="auto" w:fill="auto"/>
          </w:tcPr>
          <w:p w:rsidR="00663501" w:rsidRPr="00663501" w:rsidRDefault="00663501" w:rsidP="006473D0">
            <w:r w:rsidRPr="00663501">
              <w:t>-</w:t>
            </w:r>
          </w:p>
        </w:tc>
        <w:tc>
          <w:tcPr>
            <w:tcW w:w="6892" w:type="dxa"/>
            <w:shd w:val="clear" w:color="auto" w:fill="auto"/>
          </w:tcPr>
          <w:p w:rsidR="00663501" w:rsidRPr="00663501" w:rsidRDefault="00663501" w:rsidP="006473D0">
            <w:r w:rsidRPr="00663501">
              <w:t>редактор связей ("связывающий загрузчик"),</w:t>
            </w:r>
          </w:p>
        </w:tc>
      </w:tr>
      <w:tr w:rsidR="00663501" w:rsidRPr="00663501" w:rsidTr="0086503B">
        <w:tc>
          <w:tcPr>
            <w:tcW w:w="1668" w:type="dxa"/>
            <w:shd w:val="clear" w:color="auto" w:fill="auto"/>
          </w:tcPr>
          <w:p w:rsidR="00663501" w:rsidRPr="0086503B" w:rsidRDefault="00663501" w:rsidP="006473D0">
            <w:pPr>
              <w:rPr>
                <w:rFonts w:ascii="Consolas" w:hAnsi="Consolas"/>
                <w:b/>
              </w:rPr>
            </w:pPr>
            <w:r w:rsidRPr="0086503B">
              <w:rPr>
                <w:rFonts w:ascii="Consolas" w:hAnsi="Consolas"/>
                <w:b/>
              </w:rPr>
              <w:t>TCLIB.EXE</w:t>
            </w:r>
          </w:p>
        </w:tc>
        <w:tc>
          <w:tcPr>
            <w:tcW w:w="296" w:type="dxa"/>
            <w:shd w:val="clear" w:color="auto" w:fill="auto"/>
          </w:tcPr>
          <w:p w:rsidR="00663501" w:rsidRPr="00663501" w:rsidRDefault="00663501" w:rsidP="006473D0">
            <w:r w:rsidRPr="00663501">
              <w:t>-</w:t>
            </w:r>
          </w:p>
        </w:tc>
        <w:tc>
          <w:tcPr>
            <w:tcW w:w="6892" w:type="dxa"/>
            <w:shd w:val="clear" w:color="auto" w:fill="auto"/>
          </w:tcPr>
          <w:p w:rsidR="00663501" w:rsidRPr="00663501" w:rsidRDefault="00663501" w:rsidP="006473D0">
            <w:r w:rsidRPr="00663501">
              <w:t>библиотекарь.</w:t>
            </w:r>
          </w:p>
        </w:tc>
      </w:tr>
      <w:tr w:rsidR="00663501" w:rsidRPr="00663501" w:rsidTr="0086503B">
        <w:tc>
          <w:tcPr>
            <w:tcW w:w="1668" w:type="dxa"/>
            <w:shd w:val="clear" w:color="auto" w:fill="auto"/>
          </w:tcPr>
          <w:p w:rsidR="00663501" w:rsidRPr="0086503B" w:rsidRDefault="00663501" w:rsidP="006473D0">
            <w:pPr>
              <w:rPr>
                <w:rFonts w:ascii="Consolas" w:hAnsi="Consolas"/>
                <w:b/>
              </w:rPr>
            </w:pPr>
            <w:r w:rsidRPr="0086503B">
              <w:rPr>
                <w:rFonts w:ascii="Consolas" w:hAnsi="Consolas"/>
                <w:b/>
              </w:rPr>
              <w:t>CLIB.REL</w:t>
            </w:r>
          </w:p>
        </w:tc>
        <w:tc>
          <w:tcPr>
            <w:tcW w:w="296" w:type="dxa"/>
            <w:shd w:val="clear" w:color="auto" w:fill="auto"/>
          </w:tcPr>
          <w:p w:rsidR="00663501" w:rsidRPr="00663501" w:rsidRDefault="00663501" w:rsidP="006473D0">
            <w:r w:rsidRPr="00663501">
              <w:t>-</w:t>
            </w:r>
          </w:p>
        </w:tc>
        <w:tc>
          <w:tcPr>
            <w:tcW w:w="6892" w:type="dxa"/>
            <w:shd w:val="clear" w:color="auto" w:fill="auto"/>
          </w:tcPr>
          <w:p w:rsidR="00663501" w:rsidRPr="00663501" w:rsidRDefault="00663501" w:rsidP="006473D0">
            <w:r w:rsidRPr="00663501">
              <w:t>библиотека стандартных функций</w:t>
            </w:r>
          </w:p>
        </w:tc>
      </w:tr>
      <w:tr w:rsidR="00663501" w:rsidRPr="00663501" w:rsidTr="0086503B">
        <w:tc>
          <w:tcPr>
            <w:tcW w:w="1668" w:type="dxa"/>
            <w:shd w:val="clear" w:color="auto" w:fill="auto"/>
          </w:tcPr>
          <w:p w:rsidR="00663501" w:rsidRPr="0086503B" w:rsidRDefault="00663501" w:rsidP="006473D0">
            <w:pPr>
              <w:rPr>
                <w:rFonts w:ascii="Consolas" w:hAnsi="Consolas"/>
                <w:b/>
              </w:rPr>
            </w:pPr>
            <w:r w:rsidRPr="0086503B">
              <w:rPr>
                <w:rFonts w:ascii="Consolas" w:hAnsi="Consolas"/>
                <w:b/>
              </w:rPr>
              <w:t>*.H</w:t>
            </w:r>
          </w:p>
        </w:tc>
        <w:tc>
          <w:tcPr>
            <w:tcW w:w="296" w:type="dxa"/>
            <w:shd w:val="clear" w:color="auto" w:fill="auto"/>
          </w:tcPr>
          <w:p w:rsidR="00663501" w:rsidRPr="00663501" w:rsidRDefault="00663501" w:rsidP="006473D0">
            <w:r w:rsidRPr="00663501">
              <w:t>-</w:t>
            </w:r>
          </w:p>
        </w:tc>
        <w:tc>
          <w:tcPr>
            <w:tcW w:w="6892" w:type="dxa"/>
            <w:shd w:val="clear" w:color="auto" w:fill="auto"/>
          </w:tcPr>
          <w:p w:rsidR="00663501" w:rsidRPr="00663501" w:rsidRDefault="00663501" w:rsidP="006473D0">
            <w:r w:rsidRPr="00663501">
              <w:t>стандартные заголовочные файлы.</w:t>
            </w:r>
          </w:p>
        </w:tc>
      </w:tr>
      <w:tr w:rsidR="00663501" w:rsidRPr="00663501" w:rsidTr="0086503B">
        <w:tc>
          <w:tcPr>
            <w:tcW w:w="1668" w:type="dxa"/>
            <w:shd w:val="clear" w:color="auto" w:fill="auto"/>
          </w:tcPr>
          <w:p w:rsidR="00663501" w:rsidRPr="0086503B" w:rsidRDefault="00663501" w:rsidP="006473D0">
            <w:pPr>
              <w:rPr>
                <w:rFonts w:ascii="Consolas" w:hAnsi="Consolas"/>
                <w:b/>
              </w:rPr>
            </w:pPr>
            <w:r w:rsidRPr="0086503B">
              <w:rPr>
                <w:rFonts w:ascii="Consolas" w:hAnsi="Consolas"/>
                <w:b/>
              </w:rPr>
              <w:t>*.C, *.MAC</w:t>
            </w:r>
          </w:p>
        </w:tc>
        <w:tc>
          <w:tcPr>
            <w:tcW w:w="296" w:type="dxa"/>
            <w:shd w:val="clear" w:color="auto" w:fill="auto"/>
          </w:tcPr>
          <w:p w:rsidR="00663501" w:rsidRPr="00663501" w:rsidRDefault="00663501" w:rsidP="006473D0">
            <w:r w:rsidRPr="00663501">
              <w:t>-</w:t>
            </w:r>
          </w:p>
        </w:tc>
        <w:tc>
          <w:tcPr>
            <w:tcW w:w="6892" w:type="dxa"/>
            <w:shd w:val="clear" w:color="auto" w:fill="auto"/>
          </w:tcPr>
          <w:p w:rsidR="00663501" w:rsidRPr="00663501" w:rsidRDefault="00663501" w:rsidP="006473D0">
            <w:r w:rsidRPr="00663501">
              <w:t>исходные файлы библиотеки</w:t>
            </w:r>
          </w:p>
        </w:tc>
      </w:tr>
      <w:tr w:rsidR="00663501" w:rsidRPr="00663501" w:rsidTr="0086503B">
        <w:tc>
          <w:tcPr>
            <w:tcW w:w="1668" w:type="dxa"/>
            <w:shd w:val="clear" w:color="auto" w:fill="auto"/>
          </w:tcPr>
          <w:p w:rsidR="00663501" w:rsidRPr="0086503B" w:rsidRDefault="00663501" w:rsidP="006473D0">
            <w:pPr>
              <w:rPr>
                <w:rFonts w:ascii="Consolas" w:hAnsi="Consolas"/>
                <w:b/>
              </w:rPr>
            </w:pPr>
            <w:r w:rsidRPr="0086503B">
              <w:rPr>
                <w:rFonts w:ascii="Consolas" w:hAnsi="Consolas"/>
                <w:b/>
              </w:rPr>
              <w:t>*.BAT</w:t>
            </w:r>
          </w:p>
        </w:tc>
        <w:tc>
          <w:tcPr>
            <w:tcW w:w="296" w:type="dxa"/>
            <w:shd w:val="clear" w:color="auto" w:fill="auto"/>
          </w:tcPr>
          <w:p w:rsidR="00663501" w:rsidRPr="00663501" w:rsidRDefault="00663501" w:rsidP="006473D0">
            <w:r w:rsidRPr="00663501">
              <w:t>-</w:t>
            </w:r>
          </w:p>
        </w:tc>
        <w:tc>
          <w:tcPr>
            <w:tcW w:w="6892" w:type="dxa"/>
            <w:shd w:val="clear" w:color="auto" w:fill="auto"/>
          </w:tcPr>
          <w:p w:rsidR="00663501" w:rsidRPr="00663501" w:rsidRDefault="00663501" w:rsidP="006473D0">
            <w:r w:rsidRPr="00663501">
              <w:t>командные файлы для создания библиотеки.</w:t>
            </w:r>
          </w:p>
        </w:tc>
      </w:tr>
    </w:tbl>
    <w:p w:rsidR="00B44B21" w:rsidRDefault="006473D0" w:rsidP="00663501">
      <w:pPr>
        <w:spacing w:before="120"/>
        <w:jc w:val="both"/>
      </w:pPr>
      <w:r>
        <w:t xml:space="preserve">Файлы перемещаемого кода, </w:t>
      </w:r>
      <w:r w:rsidR="00B44B21">
        <w:t>используемые перечисленными программами, име</w:t>
      </w:r>
      <w:r w:rsidR="00663501">
        <w:t xml:space="preserve">ют расширение </w:t>
      </w:r>
      <w:r w:rsidR="00663501" w:rsidRPr="00663501">
        <w:rPr>
          <w:rFonts w:ascii="Consolas" w:hAnsi="Consolas"/>
        </w:rPr>
        <w:t>.REL</w:t>
      </w:r>
      <w:r w:rsidR="00663501">
        <w:t xml:space="preserve">. Знакомым с </w:t>
      </w:r>
      <w:r w:rsidR="00B44B21">
        <w:t>операционны</w:t>
      </w:r>
      <w:r w:rsidR="00663501">
        <w:t>ми системами CP/M-80, ОС-1800, МИ</w:t>
      </w:r>
      <w:r w:rsidR="00663501">
        <w:t>К</w:t>
      </w:r>
      <w:r w:rsidR="00663501">
        <w:t xml:space="preserve">РОДОС, MSX-DOS это </w:t>
      </w:r>
      <w:r w:rsidR="00B44B21">
        <w:t>напомнит недавне</w:t>
      </w:r>
      <w:r w:rsidR="00663501">
        <w:t>е прошлое, а многих - обрадует.</w:t>
      </w:r>
      <w:r w:rsidR="00B44B21">
        <w:t xml:space="preserve"> Дело </w:t>
      </w:r>
      <w:r w:rsidR="008C67B8">
        <w:t>в том, что</w:t>
      </w:r>
      <w:r w:rsidR="00663501">
        <w:t xml:space="preserve"> это действительно файлы перемещаемого кода в </w:t>
      </w:r>
      <w:r w:rsidR="00B44B21">
        <w:t>формате, пр</w:t>
      </w:r>
      <w:r w:rsidR="00663501">
        <w:t>едложенном фи</w:t>
      </w:r>
      <w:r w:rsidR="00663501">
        <w:t>р</w:t>
      </w:r>
      <w:r w:rsidR="00663501">
        <w:t xml:space="preserve">мой </w:t>
      </w:r>
      <w:r w:rsidR="00663501" w:rsidRPr="00663501">
        <w:rPr>
          <w:lang w:val="en-US"/>
        </w:rPr>
        <w:t>Microsoft</w:t>
      </w:r>
      <w:r w:rsidR="00663501">
        <w:t xml:space="preserve">, и </w:t>
      </w:r>
      <w:r w:rsidR="008C67B8">
        <w:t>используемом</w:t>
      </w:r>
      <w:r w:rsidR="00D8477D">
        <w:t xml:space="preserve"> всеми</w:t>
      </w:r>
      <w:r w:rsidR="00B44B21">
        <w:t xml:space="preserve"> ее компиляторами</w:t>
      </w:r>
      <w:r w:rsidR="00D8477D">
        <w:t xml:space="preserve"> для восьмиразрядных</w:t>
      </w:r>
      <w:r w:rsidR="00663501">
        <w:t xml:space="preserve"> м</w:t>
      </w:r>
      <w:r w:rsidR="00663501">
        <w:t>а</w:t>
      </w:r>
      <w:r w:rsidR="00663501">
        <w:t>шин. По этой причине можно использовать при разработке прикладных программ известные в</w:t>
      </w:r>
      <w:r w:rsidR="00B44B21">
        <w:t xml:space="preserve"> систем</w:t>
      </w:r>
      <w:r w:rsidR="00663501">
        <w:t xml:space="preserve">е CP/M программы </w:t>
      </w:r>
      <w:r w:rsidR="00663501" w:rsidRPr="00663501">
        <w:rPr>
          <w:rFonts w:ascii="Consolas" w:hAnsi="Consolas"/>
        </w:rPr>
        <w:t>M80.COM</w:t>
      </w:r>
      <w:r w:rsidR="00663501">
        <w:t xml:space="preserve">, </w:t>
      </w:r>
      <w:r w:rsidR="00B44B21" w:rsidRPr="00663501">
        <w:rPr>
          <w:rFonts w:ascii="Consolas" w:hAnsi="Consolas"/>
        </w:rPr>
        <w:t>L80.COM</w:t>
      </w:r>
      <w:r w:rsidR="00B44B21">
        <w:t xml:space="preserve">, </w:t>
      </w:r>
      <w:r w:rsidR="00B44B21" w:rsidRPr="00663501">
        <w:rPr>
          <w:rFonts w:ascii="Consolas" w:hAnsi="Consolas"/>
        </w:rPr>
        <w:t>LIB80</w:t>
      </w:r>
      <w:r w:rsidR="00663501" w:rsidRPr="00663501">
        <w:rPr>
          <w:rFonts w:ascii="Consolas" w:hAnsi="Consolas"/>
        </w:rPr>
        <w:t>.COM</w:t>
      </w:r>
      <w:r w:rsidR="00663501">
        <w:t xml:space="preserve">, а так же </w:t>
      </w:r>
      <w:r w:rsidR="00663501" w:rsidRPr="00663501">
        <w:rPr>
          <w:rFonts w:ascii="Consolas" w:hAnsi="Consolas"/>
        </w:rPr>
        <w:t>RMAC.COM</w:t>
      </w:r>
      <w:r w:rsidR="00663501">
        <w:t xml:space="preserve"> и </w:t>
      </w:r>
      <w:r w:rsidR="00B44B21" w:rsidRPr="00663501">
        <w:rPr>
          <w:rFonts w:ascii="Consolas" w:hAnsi="Consolas"/>
        </w:rPr>
        <w:t>LINK.COM</w:t>
      </w:r>
      <w:r w:rsidR="005B641C">
        <w:t xml:space="preserve"> разработки</w:t>
      </w:r>
      <w:r w:rsidR="00B44B21">
        <w:t xml:space="preserve"> фирмы </w:t>
      </w:r>
      <w:r w:rsidR="00B44B21" w:rsidRPr="00663501">
        <w:rPr>
          <w:lang w:val="en-US"/>
        </w:rPr>
        <w:t>Digital Research</w:t>
      </w:r>
      <w:r w:rsidR="00B44B21">
        <w:t>.</w:t>
      </w:r>
    </w:p>
    <w:p w:rsidR="00B44B21" w:rsidRDefault="005B641C" w:rsidP="00B44B21">
      <w:pPr>
        <w:spacing w:before="120"/>
        <w:ind w:firstLine="709"/>
        <w:jc w:val="both"/>
      </w:pPr>
      <w:r>
        <w:t xml:space="preserve">Используемый формат определяет </w:t>
      </w:r>
      <w:r w:rsidR="00B44B21">
        <w:t>ограничения н</w:t>
      </w:r>
      <w:r w:rsidR="00D8477D">
        <w:t>а внешние имена,</w:t>
      </w:r>
      <w:r>
        <w:t xml:space="preserve"> использ</w:t>
      </w:r>
      <w:r>
        <w:t>у</w:t>
      </w:r>
      <w:r>
        <w:t xml:space="preserve">емые Вашими программами: </w:t>
      </w:r>
      <w:r w:rsidR="00B44B21">
        <w:t>редактору свя</w:t>
      </w:r>
      <w:r>
        <w:t xml:space="preserve">зей известны первые 7 символов имени, при этом имеет </w:t>
      </w:r>
      <w:r w:rsidR="00B44B21">
        <w:t>значение, большими или маленькими буквами написано имя.</w:t>
      </w:r>
    </w:p>
    <w:p w:rsidR="00B44B21" w:rsidRDefault="00B44B21" w:rsidP="0081440C">
      <w:pPr>
        <w:pStyle w:val="1"/>
      </w:pPr>
      <w:r>
        <w:t>1. Ограничения данной версии:</w:t>
      </w:r>
    </w:p>
    <w:p w:rsidR="00B44B21" w:rsidRDefault="00B44B21" w:rsidP="00B44B21">
      <w:pPr>
        <w:spacing w:before="120"/>
        <w:ind w:firstLine="709"/>
        <w:jc w:val="both"/>
      </w:pPr>
      <w:r>
        <w:t>Компилятор версии 5.20, имеет следующие ограничения:</w:t>
      </w:r>
    </w:p>
    <w:p w:rsidR="00B44B21" w:rsidRDefault="006473D0" w:rsidP="00B44B21">
      <w:pPr>
        <w:spacing w:before="120"/>
        <w:ind w:firstLine="709"/>
        <w:jc w:val="both"/>
      </w:pPr>
      <w:r>
        <w:t xml:space="preserve">Несмотря на то что при </w:t>
      </w:r>
      <w:r w:rsidR="00B44B21">
        <w:t>описании ти</w:t>
      </w:r>
      <w:r>
        <w:t xml:space="preserve">пов допустимы все обозначения </w:t>
      </w:r>
      <w:r w:rsidR="00B44B21">
        <w:t>(</w:t>
      </w:r>
      <w:r w:rsidR="00B44B21" w:rsidRPr="006473D0">
        <w:rPr>
          <w:rFonts w:ascii="Consolas" w:hAnsi="Consolas"/>
          <w:noProof/>
          <w:lang w:val="en-US"/>
        </w:rPr>
        <w:t>char</w:t>
      </w:r>
      <w:r w:rsidR="00B44B21">
        <w:t>...</w:t>
      </w:r>
      <w:r w:rsidR="00B44B21" w:rsidRPr="006473D0">
        <w:rPr>
          <w:rFonts w:ascii="Consolas" w:hAnsi="Consolas"/>
          <w:noProof/>
          <w:lang w:val="en-US"/>
        </w:rPr>
        <w:t>float</w:t>
      </w:r>
      <w:r>
        <w:t>), арифметические операции</w:t>
      </w:r>
      <w:r w:rsidR="00B44B21">
        <w:t xml:space="preserve"> и иници</w:t>
      </w:r>
      <w:r>
        <w:t xml:space="preserve">ализация в описаниях допустимы </w:t>
      </w:r>
      <w:r w:rsidR="00B44B21">
        <w:t xml:space="preserve">только над </w:t>
      </w:r>
      <w:r w:rsidRPr="006473D0">
        <w:rPr>
          <w:rFonts w:ascii="Consolas" w:hAnsi="Consolas"/>
          <w:noProof/>
          <w:lang w:val="en-US"/>
        </w:rPr>
        <w:t>char</w:t>
      </w:r>
      <w:r w:rsidR="00B44B21">
        <w:t xml:space="preserve">, </w:t>
      </w:r>
      <w:r w:rsidR="00B44B21" w:rsidRPr="006473D0">
        <w:rPr>
          <w:rFonts w:ascii="Consolas" w:hAnsi="Consolas"/>
          <w:noProof/>
          <w:lang w:val="en-US"/>
        </w:rPr>
        <w:t>int</w:t>
      </w:r>
      <w:r w:rsidR="00B44B21">
        <w:t xml:space="preserve">, </w:t>
      </w:r>
      <w:r w:rsidR="00B44B21" w:rsidRPr="006473D0">
        <w:rPr>
          <w:rFonts w:ascii="Consolas" w:hAnsi="Consolas"/>
          <w:lang w:val="en-US"/>
        </w:rPr>
        <w:t>long</w:t>
      </w:r>
      <w:r>
        <w:t xml:space="preserve"> (только присваивание</w:t>
      </w:r>
      <w:r w:rsidR="00B44B21">
        <w:t>, передача в качеств</w:t>
      </w:r>
      <w:r>
        <w:t xml:space="preserve">е параметра, возврат из функции, </w:t>
      </w:r>
      <w:r w:rsidRPr="006473D0">
        <w:rPr>
          <w:rFonts w:ascii="Consolas" w:hAnsi="Consolas"/>
        </w:rPr>
        <w:t>+</w:t>
      </w:r>
      <w:r>
        <w:t xml:space="preserve">, </w:t>
      </w:r>
      <w:r w:rsidRPr="006473D0">
        <w:rPr>
          <w:rFonts w:ascii="Consolas" w:hAnsi="Consolas"/>
        </w:rPr>
        <w:t>-</w:t>
      </w:r>
      <w:r>
        <w:t xml:space="preserve">, </w:t>
      </w:r>
      <w:r w:rsidRPr="006473D0">
        <w:rPr>
          <w:rFonts w:ascii="Consolas" w:hAnsi="Consolas"/>
        </w:rPr>
        <w:t>&amp;&amp;</w:t>
      </w:r>
      <w:r>
        <w:t xml:space="preserve">, </w:t>
      </w:r>
      <w:r w:rsidRPr="006473D0">
        <w:rPr>
          <w:rFonts w:ascii="Consolas" w:hAnsi="Consolas"/>
        </w:rPr>
        <w:t>||</w:t>
      </w:r>
      <w:r>
        <w:t xml:space="preserve">, </w:t>
      </w:r>
      <w:r w:rsidRPr="006473D0">
        <w:rPr>
          <w:rFonts w:ascii="Consolas" w:hAnsi="Consolas"/>
        </w:rPr>
        <w:t>&amp;</w:t>
      </w:r>
      <w:r>
        <w:t xml:space="preserve">, </w:t>
      </w:r>
      <w:r w:rsidRPr="006473D0">
        <w:rPr>
          <w:rFonts w:ascii="Consolas" w:hAnsi="Consolas"/>
        </w:rPr>
        <w:t>|</w:t>
      </w:r>
      <w:r>
        <w:t xml:space="preserve">, </w:t>
      </w:r>
      <w:r w:rsidRPr="006473D0">
        <w:rPr>
          <w:rFonts w:ascii="Consolas" w:hAnsi="Consolas"/>
        </w:rPr>
        <w:t>~</w:t>
      </w:r>
      <w:r>
        <w:t xml:space="preserve">, </w:t>
      </w:r>
      <w:r w:rsidRPr="006473D0">
        <w:rPr>
          <w:rFonts w:ascii="Consolas" w:hAnsi="Consolas"/>
        </w:rPr>
        <w:t>^</w:t>
      </w:r>
      <w:r w:rsidR="00B44B21">
        <w:t>)</w:t>
      </w:r>
      <w:r>
        <w:t xml:space="preserve"> </w:t>
      </w:r>
      <w:r w:rsidR="00B44B21">
        <w:t xml:space="preserve">и адресами. Для </w:t>
      </w:r>
      <w:r w:rsidRPr="006473D0">
        <w:rPr>
          <w:rFonts w:ascii="Consolas" w:hAnsi="Consolas"/>
          <w:lang w:val="en-US"/>
        </w:rPr>
        <w:t>long</w:t>
      </w:r>
      <w:r w:rsidR="00B44B21">
        <w:t xml:space="preserve"> дополни</w:t>
      </w:r>
      <w:r>
        <w:t>тельно доп</w:t>
      </w:r>
      <w:r>
        <w:t>у</w:t>
      </w:r>
      <w:r>
        <w:t xml:space="preserve">стима инициализация в описаниях, при </w:t>
      </w:r>
      <w:r w:rsidR="00B44B21">
        <w:t>этом</w:t>
      </w:r>
      <w:r>
        <w:t xml:space="preserve"> инициализатор</w:t>
      </w:r>
      <w:r w:rsidR="00B44B21">
        <w:t xml:space="preserve"> дол</w:t>
      </w:r>
      <w:r w:rsidR="008C67B8">
        <w:t>жен иметь</w:t>
      </w:r>
      <w:r>
        <w:t xml:space="preserve"> доп</w:t>
      </w:r>
      <w:r>
        <w:t>у</w:t>
      </w:r>
      <w:r>
        <w:t xml:space="preserve">стимое значение для </w:t>
      </w:r>
      <w:r w:rsidRPr="006473D0">
        <w:rPr>
          <w:rFonts w:ascii="Consolas" w:hAnsi="Consolas"/>
          <w:lang w:val="en-US"/>
        </w:rPr>
        <w:t>signed</w:t>
      </w:r>
      <w:r>
        <w:t xml:space="preserve"> или </w:t>
      </w:r>
      <w:r w:rsidRPr="0048620A">
        <w:rPr>
          <w:rFonts w:ascii="Consolas" w:hAnsi="Consolas"/>
          <w:lang w:val="en-US"/>
        </w:rPr>
        <w:t>unsigned</w:t>
      </w:r>
      <w:r w:rsidRPr="006473D0">
        <w:rPr>
          <w:lang w:val="en-US"/>
        </w:rPr>
        <w:t xml:space="preserve"> </w:t>
      </w:r>
      <w:r w:rsidR="00B44B21" w:rsidRPr="0048620A">
        <w:rPr>
          <w:rFonts w:ascii="Consolas" w:hAnsi="Consolas"/>
          <w:noProof/>
          <w:lang w:val="en-US"/>
        </w:rPr>
        <w:t>int</w:t>
      </w:r>
      <w:r w:rsidR="00B44B21">
        <w:t>.</w:t>
      </w:r>
    </w:p>
    <w:p w:rsidR="00B44B21" w:rsidRDefault="006473D0" w:rsidP="00B44B21">
      <w:pPr>
        <w:spacing w:before="120"/>
        <w:ind w:firstLine="709"/>
        <w:jc w:val="both"/>
      </w:pPr>
      <w:r>
        <w:t xml:space="preserve">Передача по значению </w:t>
      </w:r>
      <w:r w:rsidRPr="006473D0">
        <w:rPr>
          <w:rFonts w:ascii="Consolas" w:hAnsi="Consolas"/>
          <w:noProof/>
          <w:lang w:val="en-US"/>
        </w:rPr>
        <w:t>struct</w:t>
      </w:r>
      <w:r>
        <w:t xml:space="preserve"> и </w:t>
      </w:r>
      <w:r w:rsidRPr="006473D0">
        <w:rPr>
          <w:rFonts w:ascii="Consolas" w:hAnsi="Consolas"/>
          <w:noProof/>
          <w:lang w:val="en-US"/>
        </w:rPr>
        <w:t>union</w:t>
      </w:r>
      <w:r w:rsidR="00B44B21">
        <w:t xml:space="preserve"> не поддерживается. Так же, как и пр</w:t>
      </w:r>
      <w:r w:rsidR="00B44B21">
        <w:t>и</w:t>
      </w:r>
      <w:r w:rsidR="00B44B21">
        <w:t>сваивание с использованием этих типов.</w:t>
      </w:r>
    </w:p>
    <w:p w:rsidR="00B44B21" w:rsidRDefault="00B44B21" w:rsidP="00B44B21">
      <w:pPr>
        <w:spacing w:before="120"/>
        <w:ind w:firstLine="709"/>
        <w:jc w:val="both"/>
      </w:pPr>
      <w:r>
        <w:t>Не</w:t>
      </w:r>
      <w:r w:rsidR="0081440C">
        <w:t xml:space="preserve"> </w:t>
      </w:r>
      <w:r>
        <w:t>поддерживается</w:t>
      </w:r>
      <w:r w:rsidR="0081440C">
        <w:t xml:space="preserve"> </w:t>
      </w:r>
      <w:r>
        <w:t>продолжение</w:t>
      </w:r>
      <w:r w:rsidR="0081440C">
        <w:t xml:space="preserve"> </w:t>
      </w:r>
      <w:r>
        <w:t>макроопределений</w:t>
      </w:r>
      <w:r w:rsidR="0081440C">
        <w:t xml:space="preserve"> и строковых констант на следующей строке </w:t>
      </w:r>
      <w:r>
        <w:t>с помощью символа обратной косой че</w:t>
      </w:r>
      <w:r w:rsidR="0081440C">
        <w:t>рты. Для получения во</w:t>
      </w:r>
      <w:r w:rsidR="0081440C">
        <w:t>з</w:t>
      </w:r>
      <w:r w:rsidR="0081440C">
        <w:t xml:space="preserve">можности </w:t>
      </w:r>
      <w:r>
        <w:t>п</w:t>
      </w:r>
      <w:r w:rsidR="0081440C">
        <w:t xml:space="preserve">родолжения строковой константы </w:t>
      </w:r>
      <w:r>
        <w:t>на следую</w:t>
      </w:r>
      <w:r w:rsidR="0081440C">
        <w:t xml:space="preserve">щей </w:t>
      </w:r>
      <w:r w:rsidR="008C67B8">
        <w:t>строке нужно</w:t>
      </w:r>
      <w:r>
        <w:t xml:space="preserve"> польз</w:t>
      </w:r>
      <w:r>
        <w:t>о</w:t>
      </w:r>
      <w:r>
        <w:t>ваться записью типа: "</w:t>
      </w:r>
      <w:r w:rsidRPr="0081440C">
        <w:rPr>
          <w:rFonts w:ascii="Consolas" w:hAnsi="Consolas"/>
        </w:rPr>
        <w:t>строка1</w:t>
      </w:r>
      <w:r w:rsidR="0081440C">
        <w:t>"</w:t>
      </w:r>
      <w:r>
        <w:t xml:space="preserve"> "</w:t>
      </w:r>
      <w:r w:rsidRPr="0081440C">
        <w:rPr>
          <w:rFonts w:ascii="Consolas" w:hAnsi="Consolas"/>
        </w:rPr>
        <w:t>строка2</w:t>
      </w:r>
      <w:r w:rsidR="008C67B8">
        <w:t>", что эквивалентно</w:t>
      </w:r>
      <w:r>
        <w:t xml:space="preserve"> записи типа: "</w:t>
      </w:r>
      <w:r w:rsidRPr="0081440C">
        <w:rPr>
          <w:rFonts w:ascii="Consolas" w:hAnsi="Consolas"/>
        </w:rPr>
        <w:t>стр</w:t>
      </w:r>
      <w:r w:rsidRPr="0081440C">
        <w:rPr>
          <w:rFonts w:ascii="Consolas" w:hAnsi="Consolas"/>
        </w:rPr>
        <w:t>о</w:t>
      </w:r>
      <w:r w:rsidRPr="0081440C">
        <w:rPr>
          <w:rFonts w:ascii="Consolas" w:hAnsi="Consolas"/>
        </w:rPr>
        <w:t>ка1строка2</w:t>
      </w:r>
      <w:r>
        <w:t>".</w:t>
      </w:r>
    </w:p>
    <w:p w:rsidR="00B44B21" w:rsidRDefault="0081440C" w:rsidP="00B44B21">
      <w:pPr>
        <w:spacing w:before="120"/>
        <w:ind w:firstLine="709"/>
        <w:jc w:val="both"/>
      </w:pPr>
      <w:r w:rsidRPr="0081440C">
        <w:rPr>
          <w:b/>
        </w:rPr>
        <w:t>Внимание!</w:t>
      </w:r>
      <w:r>
        <w:t xml:space="preserve"> Не путайте строковые константы с очень похожими по записи инициализаторами символьных массивов – для них </w:t>
      </w:r>
      <w:r w:rsidR="00B44B21">
        <w:t>нельзя использовать предл</w:t>
      </w:r>
      <w:r w:rsidR="00B44B21">
        <w:t>о</w:t>
      </w:r>
      <w:r w:rsidR="00B44B21">
        <w:t>женный способ продолжения.</w:t>
      </w:r>
    </w:p>
    <w:p w:rsidR="00B44B21" w:rsidRDefault="00B44B21" w:rsidP="00B44B21">
      <w:pPr>
        <w:spacing w:before="120"/>
        <w:ind w:firstLine="709"/>
        <w:jc w:val="both"/>
      </w:pPr>
      <w:r>
        <w:t>Не поддерживаются макроопределения с параметрами.</w:t>
      </w:r>
    </w:p>
    <w:p w:rsidR="00B44B21" w:rsidRDefault="00B44B21" w:rsidP="00B44B21">
      <w:pPr>
        <w:spacing w:before="120"/>
        <w:ind w:firstLine="709"/>
        <w:jc w:val="both"/>
      </w:pPr>
      <w:r>
        <w:t>Не поддерживается инициализация в описаниях автоматических объектов.</w:t>
      </w:r>
    </w:p>
    <w:p w:rsidR="00B44B21" w:rsidRPr="00B44B21" w:rsidRDefault="0081440C" w:rsidP="0081440C">
      <w:pPr>
        <w:pStyle w:val="1"/>
      </w:pPr>
      <w:r>
        <w:br w:type="page"/>
      </w:r>
      <w:r w:rsidR="00B44B21" w:rsidRPr="00B44B21">
        <w:lastRenderedPageBreak/>
        <w:t xml:space="preserve">2. </w:t>
      </w:r>
      <w:r>
        <w:t>Опции компилятора</w:t>
      </w:r>
    </w:p>
    <w:p w:rsidR="00B44B21" w:rsidRDefault="00B44B21" w:rsidP="0081440C">
      <w:pPr>
        <w:spacing w:before="120"/>
        <w:jc w:val="both"/>
      </w:pPr>
      <w:r>
        <w:t>Общий формат командной строки компилятора:</w:t>
      </w:r>
    </w:p>
    <w:p w:rsidR="00B44B21" w:rsidRPr="0081440C" w:rsidRDefault="00B44B21" w:rsidP="00B44B21">
      <w:pPr>
        <w:spacing w:before="120"/>
        <w:ind w:firstLine="709"/>
        <w:jc w:val="both"/>
        <w:rPr>
          <w:rFonts w:ascii="Consolas" w:hAnsi="Consolas"/>
          <w:b/>
        </w:rPr>
      </w:pPr>
      <w:r w:rsidRPr="0081440C">
        <w:rPr>
          <w:rFonts w:ascii="Consolas" w:hAnsi="Consolas"/>
          <w:b/>
        </w:rPr>
        <w:t xml:space="preserve">TCP </w:t>
      </w:r>
      <w:r w:rsidRPr="0081440C">
        <w:rPr>
          <w:rFonts w:ascii="Consolas" w:hAnsi="Consolas"/>
          <w:b/>
          <w:lang w:val="en-US"/>
        </w:rPr>
        <w:t>[</w:t>
      </w:r>
      <w:r w:rsidR="0081440C">
        <w:rPr>
          <w:rFonts w:ascii="Consolas" w:hAnsi="Consolas"/>
          <w:b/>
        </w:rPr>
        <w:t xml:space="preserve">возможные </w:t>
      </w:r>
      <w:r w:rsidR="009C6761">
        <w:rPr>
          <w:rFonts w:ascii="Consolas" w:hAnsi="Consolas"/>
          <w:b/>
        </w:rPr>
        <w:t>опции</w:t>
      </w:r>
      <w:r w:rsidR="0081440C">
        <w:rPr>
          <w:rFonts w:ascii="Consolas" w:hAnsi="Consolas"/>
          <w:b/>
        </w:rPr>
        <w:t>]</w:t>
      </w:r>
      <w:r w:rsidRPr="0081440C">
        <w:rPr>
          <w:rFonts w:ascii="Consolas" w:hAnsi="Consolas"/>
          <w:b/>
        </w:rPr>
        <w:t xml:space="preserve"> файлы</w:t>
      </w:r>
    </w:p>
    <w:p w:rsidR="00B44B21" w:rsidRDefault="0081440C" w:rsidP="0081440C">
      <w:pPr>
        <w:spacing w:before="120"/>
        <w:jc w:val="both"/>
      </w:pPr>
      <w:r>
        <w:t xml:space="preserve">Опции бывают с параметрами и без них. </w:t>
      </w:r>
      <w:r w:rsidR="00B44B21">
        <w:t xml:space="preserve">Несколько символов </w:t>
      </w:r>
      <w:r>
        <w:t>опций</w:t>
      </w:r>
      <w:r w:rsidR="00B44B21">
        <w:t xml:space="preserve"> могут стоять </w:t>
      </w:r>
      <w:r>
        <w:t>в строке рядом без пробелов, но опция</w:t>
      </w:r>
      <w:r w:rsidR="008C67B8">
        <w:t>,</w:t>
      </w:r>
      <w:r w:rsidR="00B44B21">
        <w:t xml:space="preserve"> требующ</w:t>
      </w:r>
      <w:r>
        <w:t>ая задания</w:t>
      </w:r>
      <w:r w:rsidR="00B44B21">
        <w:t xml:space="preserve"> параметра, должн</w:t>
      </w:r>
      <w:r>
        <w:t>а заве</w:t>
      </w:r>
      <w:r>
        <w:t>р</w:t>
      </w:r>
      <w:r>
        <w:t xml:space="preserve">шаться пробелом. Каждой опции или группе опций </w:t>
      </w:r>
      <w:r w:rsidR="008C67B8">
        <w:t>должен предшествовать</w:t>
      </w:r>
      <w:r w:rsidR="00B44B21">
        <w:t xml:space="preserve"> сим</w:t>
      </w:r>
      <w:r>
        <w:t>вол '</w:t>
      </w:r>
      <w:r w:rsidRPr="0081440C">
        <w:rPr>
          <w:rFonts w:ascii="Consolas" w:hAnsi="Consolas"/>
        </w:rPr>
        <w:t>-</w:t>
      </w:r>
      <w:r>
        <w:t>' (минус). Файлы, имена которых не должны начинаться со знака 'минус', следуют друг за другом через любое количество пробелов. Расширением исходных файлов по умолчанию становится '</w:t>
      </w:r>
      <w:r w:rsidRPr="0081440C">
        <w:rPr>
          <w:rFonts w:ascii="Consolas" w:hAnsi="Consolas"/>
        </w:rPr>
        <w:t>.C</w:t>
      </w:r>
      <w:r>
        <w:t xml:space="preserve">', если явно не задано другое. Выводные </w:t>
      </w:r>
      <w:r w:rsidR="008C67B8">
        <w:t>файлы</w:t>
      </w:r>
      <w:r w:rsidR="00B44B21">
        <w:t xml:space="preserve"> перем</w:t>
      </w:r>
      <w:r>
        <w:t>е</w:t>
      </w:r>
      <w:r>
        <w:t xml:space="preserve">щаемого кода (для </w:t>
      </w:r>
      <w:r w:rsidR="00B44B21">
        <w:t>каждого исходного) всегда получают расширение '</w:t>
      </w:r>
      <w:r w:rsidR="00B44B21" w:rsidRPr="0081440C">
        <w:rPr>
          <w:rFonts w:ascii="Consolas" w:hAnsi="Consolas"/>
        </w:rPr>
        <w:t>.R</w:t>
      </w:r>
      <w:r w:rsidRPr="0081440C">
        <w:rPr>
          <w:rFonts w:ascii="Consolas" w:hAnsi="Consolas"/>
        </w:rPr>
        <w:t>EL</w:t>
      </w:r>
      <w:r w:rsidR="008C67B8">
        <w:t xml:space="preserve">'. </w:t>
      </w:r>
      <w:r>
        <w:t>Пер</w:t>
      </w:r>
      <w:r>
        <w:t>е</w:t>
      </w:r>
      <w:r>
        <w:t xml:space="preserve">числение нескольких файлов в командной </w:t>
      </w:r>
      <w:r w:rsidR="00B44B21">
        <w:t>строке - просто компиляция последов</w:t>
      </w:r>
      <w:r w:rsidR="00B44B21">
        <w:t>а</w:t>
      </w:r>
      <w:r w:rsidR="00B44B21">
        <w:t>тельно</w:t>
      </w:r>
      <w:r>
        <w:t xml:space="preserve"> </w:t>
      </w:r>
      <w:r w:rsidR="00B44B21">
        <w:t>каждого</w:t>
      </w:r>
      <w:r>
        <w:t xml:space="preserve"> </w:t>
      </w:r>
      <w:r w:rsidR="00B44B21">
        <w:t>из</w:t>
      </w:r>
      <w:r>
        <w:t xml:space="preserve"> </w:t>
      </w:r>
      <w:r w:rsidR="00B44B21">
        <w:t>них,</w:t>
      </w:r>
      <w:r>
        <w:t xml:space="preserve"> </w:t>
      </w:r>
      <w:r w:rsidR="00B44B21">
        <w:t>без</w:t>
      </w:r>
      <w:r>
        <w:t xml:space="preserve"> </w:t>
      </w:r>
      <w:r w:rsidR="00B44B21">
        <w:t>перезагрузки компилятора.</w:t>
      </w:r>
    </w:p>
    <w:p w:rsidR="00B44B21" w:rsidRDefault="0081440C" w:rsidP="00B44B21">
      <w:pPr>
        <w:spacing w:before="120"/>
        <w:ind w:firstLine="709"/>
        <w:jc w:val="both"/>
      </w:pPr>
      <w:r>
        <w:t xml:space="preserve">Автоматический вызов </w:t>
      </w:r>
      <w:r w:rsidR="00B44B21">
        <w:t>редактор</w:t>
      </w:r>
      <w:r>
        <w:t>а связей</w:t>
      </w:r>
      <w:r w:rsidR="00B44B21">
        <w:t xml:space="preserve"> не предусмотрен, по</w:t>
      </w:r>
      <w:r>
        <w:t xml:space="preserve">льзователь должен выполнять его вызов явно (в ручную </w:t>
      </w:r>
      <w:r w:rsidR="00B44B21">
        <w:t>или из командного файла).</w:t>
      </w:r>
    </w:p>
    <w:p w:rsidR="00B44B21" w:rsidRDefault="0081440C" w:rsidP="00B44B21">
      <w:pPr>
        <w:spacing w:before="120"/>
        <w:ind w:firstLine="709"/>
        <w:jc w:val="both"/>
      </w:pPr>
      <w:r>
        <w:t>В случае обнаружения ошибок во время с</w:t>
      </w:r>
      <w:r w:rsidR="008C67B8">
        <w:t xml:space="preserve">еанса компиляции группы файлов </w:t>
      </w:r>
      <w:r>
        <w:t xml:space="preserve">(далее - компиляции) </w:t>
      </w:r>
      <w:r w:rsidR="00B44B21">
        <w:t xml:space="preserve">компилятор при своем завершении устанавливает отличное от </w:t>
      </w:r>
      <w:r w:rsidR="00B44B21" w:rsidRPr="0081440C">
        <w:rPr>
          <w:rFonts w:ascii="Consolas" w:hAnsi="Consolas"/>
        </w:rPr>
        <w:t>0</w:t>
      </w:r>
      <w:r>
        <w:t xml:space="preserve"> значение </w:t>
      </w:r>
      <w:r w:rsidR="00B44B21" w:rsidRPr="0081440C">
        <w:rPr>
          <w:rFonts w:ascii="Consolas" w:hAnsi="Consolas"/>
        </w:rPr>
        <w:t>ERRORLEVEL</w:t>
      </w:r>
      <w:r w:rsidR="00B44B21">
        <w:t>, что позволяет прекрати</w:t>
      </w:r>
      <w:r w:rsidR="008C67B8">
        <w:t>ть компиляцию после ошибок. Это</w:t>
      </w:r>
      <w:r w:rsidR="00B44B21">
        <w:t xml:space="preserve"> можно использовать в </w:t>
      </w:r>
      <w:r w:rsidR="00B44B21" w:rsidRPr="0081440C">
        <w:rPr>
          <w:rFonts w:ascii="Consolas" w:hAnsi="Consolas"/>
        </w:rPr>
        <w:t>.ВАТ</w:t>
      </w:r>
      <w:r w:rsidR="00B44B21">
        <w:t xml:space="preserve"> файлах или через </w:t>
      </w:r>
      <w:r w:rsidR="00B44B21" w:rsidRPr="0081440C">
        <w:rPr>
          <w:rFonts w:ascii="Consolas" w:hAnsi="Consolas"/>
        </w:rPr>
        <w:t>МАКЕ</w:t>
      </w:r>
      <w:r w:rsidR="00B44B21">
        <w:t>.</w:t>
      </w:r>
    </w:p>
    <w:p w:rsidR="00B44B21" w:rsidRDefault="00B44B21" w:rsidP="0081440C">
      <w:pPr>
        <w:spacing w:before="120"/>
        <w:jc w:val="both"/>
      </w:pPr>
      <w:r>
        <w:t>Итак, ключи компилятора: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1100"/>
        <w:gridCol w:w="567"/>
        <w:gridCol w:w="5529"/>
        <w:gridCol w:w="425"/>
        <w:gridCol w:w="1234"/>
      </w:tblGrid>
      <w:tr w:rsidR="0072263B" w:rsidRPr="0072263B" w:rsidTr="0086503B">
        <w:tc>
          <w:tcPr>
            <w:tcW w:w="1100" w:type="dxa"/>
            <w:shd w:val="clear" w:color="auto" w:fill="auto"/>
          </w:tcPr>
          <w:p w:rsidR="0072263B" w:rsidRPr="0086503B" w:rsidRDefault="0072263B" w:rsidP="0086503B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lang w:val="en-US"/>
              </w:rPr>
              <w:t>-dname</w:t>
            </w:r>
          </w:p>
        </w:tc>
        <w:tc>
          <w:tcPr>
            <w:tcW w:w="7755" w:type="dxa"/>
            <w:gridSpan w:val="4"/>
            <w:shd w:val="clear" w:color="auto" w:fill="auto"/>
          </w:tcPr>
          <w:p w:rsidR="0072263B" w:rsidRPr="0072263B" w:rsidRDefault="0072263B" w:rsidP="0086503B">
            <w:pPr>
              <w:spacing w:before="60"/>
              <w:jc w:val="both"/>
            </w:pPr>
            <w:r>
              <w:t xml:space="preserve">Эквивалентно строке </w:t>
            </w:r>
            <w:r w:rsidRPr="0086503B">
              <w:rPr>
                <w:rFonts w:ascii="Consolas" w:hAnsi="Consolas"/>
                <w:noProof/>
                <w:lang w:val="en-US"/>
              </w:rPr>
              <w:t>#define name 1</w:t>
            </w:r>
          </w:p>
        </w:tc>
      </w:tr>
      <w:tr w:rsidR="0072263B" w:rsidRPr="0072263B" w:rsidTr="0086503B">
        <w:tc>
          <w:tcPr>
            <w:tcW w:w="1100" w:type="dxa"/>
            <w:shd w:val="clear" w:color="auto" w:fill="auto"/>
          </w:tcPr>
          <w:p w:rsidR="0072263B" w:rsidRPr="0086503B" w:rsidRDefault="0072263B" w:rsidP="0086503B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lang w:val="en-US"/>
              </w:rPr>
              <w:t>-q</w:t>
            </w:r>
          </w:p>
        </w:tc>
        <w:tc>
          <w:tcPr>
            <w:tcW w:w="7755" w:type="dxa"/>
            <w:gridSpan w:val="4"/>
            <w:shd w:val="clear" w:color="auto" w:fill="auto"/>
          </w:tcPr>
          <w:p w:rsidR="0072263B" w:rsidRPr="0086503B" w:rsidRDefault="00994884" w:rsidP="0086503B">
            <w:pPr>
              <w:spacing w:before="60"/>
              <w:jc w:val="both"/>
            </w:pPr>
            <w:r>
              <w:t xml:space="preserve">Использование вызовов подпрограмм </w:t>
            </w:r>
            <w:r w:rsidR="00700AED">
              <w:t>в</w:t>
            </w:r>
            <w:r>
              <w:t>место встраивания в пр</w:t>
            </w:r>
            <w:r>
              <w:t>о</w:t>
            </w:r>
            <w:r>
              <w:t xml:space="preserve">грамму </w:t>
            </w:r>
            <w:r w:rsidR="00700AED">
              <w:t>после</w:t>
            </w:r>
            <w:r>
              <w:t xml:space="preserve">довательности команд для </w:t>
            </w:r>
            <w:r w:rsidR="00700AED">
              <w:t>выполнения ари</w:t>
            </w:r>
            <w:r>
              <w:t>фметич</w:t>
            </w:r>
            <w:r>
              <w:t>е</w:t>
            </w:r>
            <w:r>
              <w:t xml:space="preserve">ских операций над </w:t>
            </w:r>
            <w:r w:rsidR="00700AED">
              <w:t>16</w:t>
            </w:r>
            <w:r>
              <w:t xml:space="preserve">-битными </w:t>
            </w:r>
            <w:r w:rsidR="00700AED">
              <w:t>значениями. Рекомендуется для п</w:t>
            </w:r>
            <w:r w:rsidR="00700AED">
              <w:t>о</w:t>
            </w:r>
            <w:r w:rsidR="00700AED">
              <w:t>лучения более компактного кода.</w:t>
            </w:r>
          </w:p>
        </w:tc>
      </w:tr>
      <w:tr w:rsidR="00700AED" w:rsidRPr="0072263B" w:rsidTr="0086503B">
        <w:tc>
          <w:tcPr>
            <w:tcW w:w="1100" w:type="dxa"/>
            <w:shd w:val="clear" w:color="auto" w:fill="auto"/>
          </w:tcPr>
          <w:p w:rsidR="00700AED" w:rsidRPr="0086503B" w:rsidRDefault="00700AED" w:rsidP="0086503B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lang w:val="en-US"/>
              </w:rPr>
              <w:t>-z</w:t>
            </w:r>
          </w:p>
        </w:tc>
        <w:tc>
          <w:tcPr>
            <w:tcW w:w="7755" w:type="dxa"/>
            <w:gridSpan w:val="4"/>
            <w:shd w:val="clear" w:color="auto" w:fill="auto"/>
          </w:tcPr>
          <w:p w:rsidR="00700AED" w:rsidRDefault="00700AED" w:rsidP="0086503B">
            <w:pPr>
              <w:spacing w:before="60"/>
              <w:jc w:val="both"/>
            </w:pPr>
            <w:r w:rsidRPr="00700AED">
              <w:t>При генерации программы исполь</w:t>
            </w:r>
            <w:r w:rsidR="0099731B">
              <w:t>зуются команды микропроцесс</w:t>
            </w:r>
            <w:r w:rsidR="0099731B">
              <w:t>о</w:t>
            </w:r>
            <w:r w:rsidR="0099731B">
              <w:t xml:space="preserve">ра Z80/U880. Используются </w:t>
            </w:r>
            <w:r w:rsidRPr="00700AED">
              <w:t>команды косвенно</w:t>
            </w:r>
            <w:r w:rsidR="008C67B8">
              <w:t xml:space="preserve">й пересылки байтов по смещению </w:t>
            </w:r>
            <w:r w:rsidRPr="00700AED">
              <w:t xml:space="preserve">от </w:t>
            </w:r>
            <w:r w:rsidRPr="0086503B">
              <w:rPr>
                <w:rFonts w:ascii="Consolas" w:hAnsi="Consolas"/>
              </w:rPr>
              <w:t>IX</w:t>
            </w:r>
            <w:r w:rsidRPr="00700AED">
              <w:t xml:space="preserve">, 16-битное вычитание. Второй набор регистров, регистр </w:t>
            </w:r>
            <w:r w:rsidRPr="0086503B">
              <w:rPr>
                <w:rFonts w:ascii="Consolas" w:hAnsi="Consolas"/>
              </w:rPr>
              <w:t>IY</w:t>
            </w:r>
            <w:r w:rsidRPr="00700AED">
              <w:t>, короткие переходы, битовые проверки и остальные "прелести" не используются.</w:t>
            </w:r>
          </w:p>
          <w:p w:rsidR="00700AED" w:rsidRDefault="00700AED" w:rsidP="0086503B">
            <w:pPr>
              <w:spacing w:before="60"/>
              <w:jc w:val="both"/>
            </w:pPr>
            <w:r>
              <w:t>За счет п</w:t>
            </w:r>
            <w:r w:rsidR="000C7166">
              <w:t>рямого встраивания команд в код</w:t>
            </w:r>
            <w:r w:rsidR="00D8477D">
              <w:t xml:space="preserve"> (чтение/запись 16-битного числа из автоматических</w:t>
            </w:r>
            <w:r>
              <w:t xml:space="preserve"> переменных занимает 6 байт) и появляющихся в начале каждой процедуры команд сохранения с</w:t>
            </w:r>
            <w:r>
              <w:t>о</w:t>
            </w:r>
            <w:r>
              <w:t xml:space="preserve">держимого регистра </w:t>
            </w:r>
            <w:r w:rsidRPr="0086503B">
              <w:rPr>
                <w:rFonts w:ascii="Consolas" w:hAnsi="Consolas"/>
              </w:rPr>
              <w:t>IX</w:t>
            </w:r>
            <w:r w:rsidR="00D8477D">
              <w:t xml:space="preserve"> и загрузки в него</w:t>
            </w:r>
            <w:r>
              <w:t xml:space="preserve"> нового значения ('баз</w:t>
            </w:r>
            <w:r>
              <w:t>о</w:t>
            </w:r>
            <w:r>
              <w:t>вый адрес') объем скомпилированной программы увеличивается. Но скорость работы существенно возрастает.</w:t>
            </w:r>
          </w:p>
        </w:tc>
      </w:tr>
      <w:tr w:rsidR="00700AED" w:rsidRPr="0072263B" w:rsidTr="0086503B">
        <w:tc>
          <w:tcPr>
            <w:tcW w:w="1100" w:type="dxa"/>
            <w:shd w:val="clear" w:color="auto" w:fill="auto"/>
          </w:tcPr>
          <w:p w:rsidR="00700AED" w:rsidRPr="0086503B" w:rsidRDefault="00700AED" w:rsidP="0086503B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lang w:val="en-US"/>
              </w:rPr>
              <w:t>-k</w:t>
            </w:r>
          </w:p>
        </w:tc>
        <w:tc>
          <w:tcPr>
            <w:tcW w:w="7755" w:type="dxa"/>
            <w:gridSpan w:val="4"/>
            <w:shd w:val="clear" w:color="auto" w:fill="auto"/>
          </w:tcPr>
          <w:p w:rsidR="00700AED" w:rsidRPr="00700AED" w:rsidRDefault="00700AED" w:rsidP="0086503B">
            <w:pPr>
              <w:spacing w:before="60"/>
              <w:jc w:val="both"/>
            </w:pPr>
            <w:r>
              <w:t xml:space="preserve">Тип </w:t>
            </w:r>
            <w:r w:rsidR="0048620A" w:rsidRPr="0086503B">
              <w:rPr>
                <w:rFonts w:ascii="Consolas" w:hAnsi="Consolas"/>
                <w:noProof/>
                <w:lang w:val="en-US"/>
              </w:rPr>
              <w:t>char</w:t>
            </w:r>
            <w:r>
              <w:t xml:space="preserve"> знаковый, в противном </w:t>
            </w:r>
            <w:r w:rsidRPr="00700AED">
              <w:t>слу</w:t>
            </w:r>
            <w:r w:rsidR="0048620A">
              <w:t xml:space="preserve">чае описание </w:t>
            </w:r>
            <w:r w:rsidR="0048620A" w:rsidRPr="0086503B">
              <w:rPr>
                <w:rFonts w:ascii="Consolas" w:hAnsi="Consolas"/>
                <w:noProof/>
                <w:lang w:val="en-US"/>
              </w:rPr>
              <w:t>char</w:t>
            </w:r>
            <w:r w:rsidR="0048620A">
              <w:t xml:space="preserve"> эквивален</w:t>
            </w:r>
            <w:r w:rsidR="0048620A">
              <w:t>т</w:t>
            </w:r>
            <w:r w:rsidR="0048620A">
              <w:t xml:space="preserve">но </w:t>
            </w:r>
            <w:r w:rsidR="0048620A" w:rsidRPr="0086503B">
              <w:rPr>
                <w:rFonts w:ascii="Consolas" w:hAnsi="Consolas"/>
                <w:lang w:val="en-US"/>
              </w:rPr>
              <w:t>unsigned</w:t>
            </w:r>
            <w:r w:rsidRPr="00700AED">
              <w:t xml:space="preserve"> </w:t>
            </w:r>
            <w:r w:rsidR="0048620A" w:rsidRPr="0086503B">
              <w:rPr>
                <w:rFonts w:ascii="Consolas" w:hAnsi="Consolas"/>
                <w:noProof/>
                <w:lang w:val="en-US"/>
              </w:rPr>
              <w:t>char</w:t>
            </w:r>
            <w:r w:rsidRPr="00700AED">
              <w:t>.</w:t>
            </w:r>
          </w:p>
        </w:tc>
      </w:tr>
      <w:tr w:rsidR="0048620A" w:rsidRPr="0072263B" w:rsidTr="0086503B">
        <w:tc>
          <w:tcPr>
            <w:tcW w:w="1100" w:type="dxa"/>
            <w:shd w:val="clear" w:color="auto" w:fill="auto"/>
          </w:tcPr>
          <w:p w:rsidR="0048620A" w:rsidRPr="0086503B" w:rsidRDefault="0048620A" w:rsidP="0086503B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lang w:val="en-US"/>
              </w:rPr>
              <w:t>-m</w:t>
            </w:r>
          </w:p>
        </w:tc>
        <w:tc>
          <w:tcPr>
            <w:tcW w:w="7755" w:type="dxa"/>
            <w:gridSpan w:val="4"/>
            <w:shd w:val="clear" w:color="auto" w:fill="auto"/>
          </w:tcPr>
          <w:p w:rsidR="0048620A" w:rsidRDefault="0099731B" w:rsidP="0086503B">
            <w:pPr>
              <w:spacing w:before="60"/>
              <w:jc w:val="both"/>
            </w:pPr>
            <w:r>
              <w:t>Ключ, используемый при компиляции библиотек. При его испол</w:t>
            </w:r>
            <w:r>
              <w:t>ь</w:t>
            </w:r>
            <w:r w:rsidR="00D8477D">
              <w:t>зовании после завершения</w:t>
            </w:r>
            <w:r>
              <w:t xml:space="preserve"> компиляции очередной функции с кла</w:t>
            </w:r>
            <w:r>
              <w:t>с</w:t>
            </w:r>
            <w:r>
              <w:t>сом '</w:t>
            </w:r>
            <w:r w:rsidRPr="0086503B">
              <w:rPr>
                <w:rFonts w:ascii="Consolas" w:hAnsi="Consolas"/>
                <w:noProof/>
                <w:lang w:val="en-US"/>
              </w:rPr>
              <w:t>extern</w:t>
            </w:r>
            <w:r>
              <w:t>' завершается формирование очередного модуля в об</w:t>
            </w:r>
            <w:r>
              <w:t>ъ</w:t>
            </w:r>
            <w:r>
              <w:t>ектном коде, классы всех ранее определенных объектов зам</w:t>
            </w:r>
            <w:r>
              <w:t>е</w:t>
            </w:r>
            <w:r>
              <w:t>няются на '</w:t>
            </w:r>
            <w:r w:rsidRPr="0086503B">
              <w:rPr>
                <w:rFonts w:ascii="Consolas" w:hAnsi="Consolas"/>
                <w:noProof/>
                <w:lang w:val="en-US"/>
              </w:rPr>
              <w:t>extern</w:t>
            </w:r>
            <w:r>
              <w:t>' и с нового объекта начинается генерация оч</w:t>
            </w:r>
            <w:r>
              <w:t>е</w:t>
            </w:r>
            <w:r>
              <w:t>редного модуля. Об особенностях генерации и использования би</w:t>
            </w:r>
            <w:r>
              <w:t>б</w:t>
            </w:r>
            <w:r>
              <w:t xml:space="preserve">лиотек - в разделе описания программы </w:t>
            </w:r>
            <w:r w:rsidRPr="0086503B">
              <w:rPr>
                <w:rFonts w:ascii="Consolas" w:hAnsi="Consolas"/>
              </w:rPr>
              <w:t>TCLIB.EXE</w:t>
            </w:r>
            <w:r>
              <w:t>.</w:t>
            </w:r>
          </w:p>
        </w:tc>
      </w:tr>
      <w:tr w:rsidR="0099731B" w:rsidRPr="0072263B" w:rsidTr="0086503B">
        <w:tc>
          <w:tcPr>
            <w:tcW w:w="1100" w:type="dxa"/>
            <w:shd w:val="clear" w:color="auto" w:fill="auto"/>
          </w:tcPr>
          <w:p w:rsidR="0099731B" w:rsidRPr="0086503B" w:rsidRDefault="00F80984" w:rsidP="0086503B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lang w:val="en-US"/>
              </w:rPr>
              <w:t>-O</w:t>
            </w:r>
          </w:p>
        </w:tc>
        <w:tc>
          <w:tcPr>
            <w:tcW w:w="7755" w:type="dxa"/>
            <w:gridSpan w:val="4"/>
            <w:shd w:val="clear" w:color="auto" w:fill="auto"/>
          </w:tcPr>
          <w:p w:rsidR="0099731B" w:rsidRDefault="00F80984" w:rsidP="0086503B">
            <w:pPr>
              <w:spacing w:before="60"/>
              <w:jc w:val="both"/>
            </w:pPr>
            <w:r>
              <w:t>Ключ для запрещения оптимизации - в основном используется при тестах на</w:t>
            </w:r>
            <w:r w:rsidR="004B4630">
              <w:t xml:space="preserve"> скорость и отладке. При </w:t>
            </w:r>
            <w:r>
              <w:t>обычной работе не рекомендуе</w:t>
            </w:r>
            <w:r>
              <w:t>т</w:t>
            </w:r>
            <w:r>
              <w:t>ся его применять, так как объем генерируемого кода увеличивается почти в два раза.</w:t>
            </w:r>
          </w:p>
        </w:tc>
      </w:tr>
      <w:tr w:rsidR="00F80984" w:rsidRPr="0072263B" w:rsidTr="0086503B">
        <w:tc>
          <w:tcPr>
            <w:tcW w:w="1100" w:type="dxa"/>
            <w:shd w:val="clear" w:color="auto" w:fill="auto"/>
          </w:tcPr>
          <w:p w:rsidR="00F80984" w:rsidRPr="0086503B" w:rsidRDefault="00F80984" w:rsidP="0086503B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lang w:val="en-US"/>
              </w:rPr>
              <w:t>-E#</w:t>
            </w:r>
          </w:p>
        </w:tc>
        <w:tc>
          <w:tcPr>
            <w:tcW w:w="7755" w:type="dxa"/>
            <w:gridSpan w:val="4"/>
            <w:shd w:val="clear" w:color="auto" w:fill="auto"/>
          </w:tcPr>
          <w:p w:rsidR="00F80984" w:rsidRDefault="00F80984" w:rsidP="0086503B">
            <w:pPr>
              <w:spacing w:before="60"/>
              <w:jc w:val="both"/>
            </w:pPr>
            <w:r>
              <w:t>На месте символа '</w:t>
            </w:r>
            <w:r w:rsidRPr="0086503B">
              <w:rPr>
                <w:rFonts w:ascii="Consolas" w:hAnsi="Consolas"/>
              </w:rPr>
              <w:t>#</w:t>
            </w:r>
            <w:r>
              <w:t>' должно стоять число - оно определяет макс</w:t>
            </w:r>
            <w:r>
              <w:t>и</w:t>
            </w:r>
            <w:r>
              <w:t>мальное количество поименованных объектов (переменных, фун</w:t>
            </w:r>
            <w:r>
              <w:t>к</w:t>
            </w:r>
            <w:r>
              <w:t>ций, типов, констант, аргументов у функций), используемых в пр</w:t>
            </w:r>
            <w:r>
              <w:t>о</w:t>
            </w:r>
            <w:r>
              <w:t>грамме.</w:t>
            </w:r>
          </w:p>
          <w:p w:rsidR="00F80984" w:rsidRDefault="00F80984" w:rsidP="0086503B">
            <w:pPr>
              <w:spacing w:before="60"/>
              <w:jc w:val="both"/>
            </w:pPr>
            <w:r>
              <w:t>Некоторые количества используемых объектов:</w:t>
            </w:r>
          </w:p>
        </w:tc>
      </w:tr>
      <w:tr w:rsidR="00994884" w:rsidRPr="0072263B" w:rsidTr="0086503B">
        <w:tc>
          <w:tcPr>
            <w:tcW w:w="1100" w:type="dxa"/>
            <w:shd w:val="clear" w:color="auto" w:fill="auto"/>
          </w:tcPr>
          <w:p w:rsidR="00F80984" w:rsidRPr="0086503B" w:rsidRDefault="00F80984" w:rsidP="0086503B">
            <w:pPr>
              <w:jc w:val="both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F80984" w:rsidRDefault="00F80984" w:rsidP="0086503B">
            <w:pPr>
              <w:jc w:val="both"/>
            </w:pPr>
          </w:p>
        </w:tc>
        <w:tc>
          <w:tcPr>
            <w:tcW w:w="5529" w:type="dxa"/>
            <w:shd w:val="clear" w:color="auto" w:fill="auto"/>
          </w:tcPr>
          <w:p w:rsidR="00F80984" w:rsidRPr="0086503B" w:rsidRDefault="00994884" w:rsidP="0086503B">
            <w:pPr>
              <w:jc w:val="both"/>
              <w:rPr>
                <w:b/>
              </w:rPr>
            </w:pP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int</w:t>
            </w:r>
            <w:r w:rsidRPr="0086503B">
              <w:rPr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test(int</w:t>
            </w:r>
            <w:r w:rsidRPr="0086503B">
              <w:rPr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a,</w:t>
            </w:r>
            <w:r w:rsidRPr="0086503B">
              <w:rPr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int</w:t>
            </w:r>
            <w:r w:rsidRPr="0086503B">
              <w:rPr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b);</w:t>
            </w:r>
          </w:p>
        </w:tc>
        <w:tc>
          <w:tcPr>
            <w:tcW w:w="425" w:type="dxa"/>
            <w:shd w:val="clear" w:color="auto" w:fill="auto"/>
          </w:tcPr>
          <w:p w:rsidR="00F80984" w:rsidRDefault="00F80984" w:rsidP="0086503B">
            <w:pPr>
              <w:jc w:val="both"/>
            </w:pPr>
            <w:r>
              <w:t>-</w:t>
            </w:r>
          </w:p>
        </w:tc>
        <w:tc>
          <w:tcPr>
            <w:tcW w:w="1234" w:type="dxa"/>
            <w:shd w:val="clear" w:color="auto" w:fill="auto"/>
          </w:tcPr>
          <w:p w:rsidR="00F80984" w:rsidRDefault="00F80984" w:rsidP="0086503B">
            <w:pPr>
              <w:jc w:val="both"/>
            </w:pPr>
            <w:r>
              <w:t>3 имени</w:t>
            </w:r>
          </w:p>
        </w:tc>
      </w:tr>
      <w:tr w:rsidR="00994884" w:rsidRPr="0072263B" w:rsidTr="0086503B">
        <w:tc>
          <w:tcPr>
            <w:tcW w:w="1100" w:type="dxa"/>
            <w:shd w:val="clear" w:color="auto" w:fill="auto"/>
          </w:tcPr>
          <w:p w:rsidR="00F80984" w:rsidRPr="0086503B" w:rsidRDefault="00F80984" w:rsidP="0086503B">
            <w:pPr>
              <w:jc w:val="both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F80984" w:rsidRDefault="00F80984" w:rsidP="0086503B">
            <w:pPr>
              <w:jc w:val="both"/>
            </w:pPr>
          </w:p>
        </w:tc>
        <w:tc>
          <w:tcPr>
            <w:tcW w:w="5529" w:type="dxa"/>
            <w:shd w:val="clear" w:color="auto" w:fill="auto"/>
          </w:tcPr>
          <w:p w:rsidR="00F80984" w:rsidRPr="0086503B" w:rsidRDefault="00994884" w:rsidP="0086503B">
            <w:pPr>
              <w:jc w:val="both"/>
              <w:rPr>
                <w:b/>
              </w:rPr>
            </w:pP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int</w:t>
            </w:r>
            <w:r w:rsidRPr="0086503B">
              <w:rPr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cmp(char</w:t>
            </w:r>
            <w:r w:rsidRPr="0086503B">
              <w:rPr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*,</w:t>
            </w:r>
            <w:r w:rsidRPr="0086503B">
              <w:rPr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char *);</w:t>
            </w:r>
          </w:p>
        </w:tc>
        <w:tc>
          <w:tcPr>
            <w:tcW w:w="425" w:type="dxa"/>
            <w:shd w:val="clear" w:color="auto" w:fill="auto"/>
          </w:tcPr>
          <w:p w:rsidR="00F80984" w:rsidRDefault="00994884" w:rsidP="0086503B">
            <w:pPr>
              <w:jc w:val="both"/>
            </w:pPr>
            <w:r>
              <w:t>-</w:t>
            </w:r>
          </w:p>
        </w:tc>
        <w:tc>
          <w:tcPr>
            <w:tcW w:w="1234" w:type="dxa"/>
            <w:shd w:val="clear" w:color="auto" w:fill="auto"/>
          </w:tcPr>
          <w:p w:rsidR="00F80984" w:rsidRDefault="00994884" w:rsidP="0086503B">
            <w:pPr>
              <w:jc w:val="both"/>
            </w:pPr>
            <w:r>
              <w:t>3 имени</w:t>
            </w:r>
          </w:p>
        </w:tc>
      </w:tr>
      <w:tr w:rsidR="00994884" w:rsidRPr="0072263B" w:rsidTr="0086503B">
        <w:tc>
          <w:tcPr>
            <w:tcW w:w="1100" w:type="dxa"/>
            <w:shd w:val="clear" w:color="auto" w:fill="auto"/>
          </w:tcPr>
          <w:p w:rsidR="00F80984" w:rsidRPr="0086503B" w:rsidRDefault="00F80984" w:rsidP="0086503B">
            <w:pPr>
              <w:jc w:val="both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F80984" w:rsidRDefault="00F80984" w:rsidP="0086503B">
            <w:pPr>
              <w:jc w:val="both"/>
            </w:pPr>
          </w:p>
        </w:tc>
        <w:tc>
          <w:tcPr>
            <w:tcW w:w="5529" w:type="dxa"/>
            <w:shd w:val="clear" w:color="auto" w:fill="auto"/>
          </w:tcPr>
          <w:p w:rsidR="00F80984" w:rsidRPr="0086503B" w:rsidRDefault="00994884" w:rsidP="0086503B">
            <w:pPr>
              <w:jc w:val="both"/>
              <w:rPr>
                <w:b/>
              </w:rPr>
            </w:pP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enum</w:t>
            </w:r>
            <w:r w:rsidRPr="0086503B">
              <w:rPr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colors</w:t>
            </w:r>
            <w:r w:rsidRPr="0086503B">
              <w:rPr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{</w:t>
            </w:r>
            <w:r w:rsidRPr="0086503B">
              <w:rPr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RED,</w:t>
            </w:r>
            <w:r w:rsidRPr="0086503B">
              <w:rPr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GREEN,</w:t>
            </w:r>
            <w:r w:rsidRPr="0086503B">
              <w:rPr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WHITE,</w:t>
            </w:r>
            <w:r w:rsidRPr="0086503B">
              <w:rPr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BLACK</w:t>
            </w:r>
            <w:r w:rsidRPr="0086503B">
              <w:rPr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}</w:t>
            </w:r>
            <w:r w:rsidRPr="0086503B">
              <w:rPr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TCL;</w:t>
            </w:r>
          </w:p>
        </w:tc>
        <w:tc>
          <w:tcPr>
            <w:tcW w:w="425" w:type="dxa"/>
            <w:shd w:val="clear" w:color="auto" w:fill="auto"/>
          </w:tcPr>
          <w:p w:rsidR="00F80984" w:rsidRDefault="00994884" w:rsidP="0086503B">
            <w:pPr>
              <w:jc w:val="both"/>
            </w:pPr>
            <w:r>
              <w:t>-</w:t>
            </w:r>
          </w:p>
        </w:tc>
        <w:tc>
          <w:tcPr>
            <w:tcW w:w="1234" w:type="dxa"/>
            <w:shd w:val="clear" w:color="auto" w:fill="auto"/>
          </w:tcPr>
          <w:p w:rsidR="00F80984" w:rsidRDefault="00994884" w:rsidP="0086503B">
            <w:pPr>
              <w:jc w:val="both"/>
            </w:pPr>
            <w:r>
              <w:t>6 имен</w:t>
            </w:r>
          </w:p>
        </w:tc>
      </w:tr>
      <w:tr w:rsidR="00994884" w:rsidRPr="0072263B" w:rsidTr="0086503B">
        <w:tc>
          <w:tcPr>
            <w:tcW w:w="1100" w:type="dxa"/>
            <w:shd w:val="clear" w:color="auto" w:fill="auto"/>
          </w:tcPr>
          <w:p w:rsidR="00994884" w:rsidRPr="0086503B" w:rsidRDefault="00994884" w:rsidP="0086503B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lang w:val="en-US"/>
              </w:rPr>
              <w:t>-l#</w:t>
            </w:r>
          </w:p>
        </w:tc>
        <w:tc>
          <w:tcPr>
            <w:tcW w:w="7755" w:type="dxa"/>
            <w:gridSpan w:val="4"/>
            <w:shd w:val="clear" w:color="auto" w:fill="auto"/>
          </w:tcPr>
          <w:p w:rsidR="00994884" w:rsidRDefault="00994884" w:rsidP="0086503B">
            <w:pPr>
              <w:spacing w:before="60"/>
              <w:jc w:val="both"/>
            </w:pPr>
            <w:r>
              <w:t>Эту опцию придется применять, если общий объем строковых ко</w:t>
            </w:r>
            <w:r>
              <w:t>н</w:t>
            </w:r>
            <w:r>
              <w:t xml:space="preserve">стант в одной функции превышает </w:t>
            </w:r>
            <w:r w:rsidRPr="0086503B">
              <w:rPr>
                <w:rFonts w:ascii="Consolas" w:hAnsi="Consolas"/>
              </w:rPr>
              <w:t>400</w:t>
            </w:r>
            <w:r w:rsidR="00D8477D">
              <w:t xml:space="preserve"> байт. Текст этих</w:t>
            </w:r>
            <w:r>
              <w:t xml:space="preserve"> констант помещается за функцией, но до закрывающей скобки он хранится в буфере.</w:t>
            </w:r>
          </w:p>
        </w:tc>
      </w:tr>
      <w:tr w:rsidR="00994884" w:rsidRPr="0072263B" w:rsidTr="0086503B">
        <w:tc>
          <w:tcPr>
            <w:tcW w:w="1100" w:type="dxa"/>
            <w:shd w:val="clear" w:color="auto" w:fill="auto"/>
          </w:tcPr>
          <w:p w:rsidR="00994884" w:rsidRPr="0086503B" w:rsidRDefault="00994884" w:rsidP="0086503B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lang w:val="en-US"/>
              </w:rPr>
              <w:t>-g#</w:t>
            </w:r>
          </w:p>
        </w:tc>
        <w:tc>
          <w:tcPr>
            <w:tcW w:w="7755" w:type="dxa"/>
            <w:gridSpan w:val="4"/>
            <w:shd w:val="clear" w:color="auto" w:fill="auto"/>
          </w:tcPr>
          <w:p w:rsidR="00994884" w:rsidRDefault="00994884" w:rsidP="0086503B">
            <w:pPr>
              <w:spacing w:before="60"/>
              <w:jc w:val="both"/>
            </w:pPr>
            <w:r w:rsidRPr="00994884">
              <w:t>После указанного '</w:t>
            </w:r>
            <w:r w:rsidRPr="0086503B">
              <w:rPr>
                <w:rFonts w:ascii="Consolas" w:hAnsi="Consolas"/>
              </w:rPr>
              <w:t>#</w:t>
            </w:r>
            <w:r w:rsidRPr="00994884">
              <w:t>' количества предупреждений компиляция пр</w:t>
            </w:r>
            <w:r w:rsidRPr="00994884">
              <w:t>е</w:t>
            </w:r>
            <w:r w:rsidRPr="00994884">
              <w:t>кращается.</w:t>
            </w:r>
          </w:p>
        </w:tc>
      </w:tr>
      <w:tr w:rsidR="00994884" w:rsidRPr="0072263B" w:rsidTr="0086503B">
        <w:tc>
          <w:tcPr>
            <w:tcW w:w="1100" w:type="dxa"/>
            <w:shd w:val="clear" w:color="auto" w:fill="auto"/>
          </w:tcPr>
          <w:p w:rsidR="00994884" w:rsidRPr="0086503B" w:rsidRDefault="00994884" w:rsidP="0086503B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lang w:val="en-US"/>
              </w:rPr>
              <w:t>-j#</w:t>
            </w:r>
          </w:p>
        </w:tc>
        <w:tc>
          <w:tcPr>
            <w:tcW w:w="7755" w:type="dxa"/>
            <w:gridSpan w:val="4"/>
            <w:shd w:val="clear" w:color="auto" w:fill="auto"/>
          </w:tcPr>
          <w:p w:rsidR="00994884" w:rsidRPr="00994884" w:rsidRDefault="00D8477D" w:rsidP="0086503B">
            <w:pPr>
              <w:spacing w:before="60"/>
              <w:jc w:val="both"/>
            </w:pPr>
            <w:r>
              <w:t xml:space="preserve">После </w:t>
            </w:r>
            <w:r w:rsidR="00994884">
              <w:t>указанного '</w:t>
            </w:r>
            <w:r w:rsidR="00994884" w:rsidRPr="0086503B">
              <w:rPr>
                <w:rFonts w:ascii="Consolas" w:hAnsi="Consolas"/>
              </w:rPr>
              <w:t>#</w:t>
            </w:r>
            <w:r w:rsidR="00994884">
              <w:t>' количества ошибок компиляция прекращае</w:t>
            </w:r>
            <w:r w:rsidR="00994884">
              <w:t>т</w:t>
            </w:r>
            <w:r w:rsidR="00994884">
              <w:t>ся.</w:t>
            </w:r>
          </w:p>
        </w:tc>
      </w:tr>
    </w:tbl>
    <w:p w:rsidR="00B44B21" w:rsidRDefault="00B44B21" w:rsidP="004B4630">
      <w:pPr>
        <w:pStyle w:val="1"/>
      </w:pPr>
      <w:r>
        <w:t>4. Распределение памяти.</w:t>
      </w:r>
    </w:p>
    <w:p w:rsidR="00B44B21" w:rsidRDefault="00D8477D" w:rsidP="00B44B21">
      <w:pPr>
        <w:spacing w:before="120"/>
        <w:ind w:firstLine="709"/>
        <w:jc w:val="both"/>
      </w:pPr>
      <w:r>
        <w:t>Скомпилированная программа состоит</w:t>
      </w:r>
      <w:r w:rsidR="00B44B21">
        <w:t xml:space="preserve"> из двух сегментов:</w:t>
      </w:r>
      <w:r w:rsidR="005E73B1">
        <w:t xml:space="preserve"> </w:t>
      </w:r>
      <w:r w:rsidR="00B44B21">
        <w:t>данные и код.</w:t>
      </w:r>
    </w:p>
    <w:p w:rsidR="00B44B21" w:rsidRDefault="005E73B1" w:rsidP="00935B42">
      <w:pPr>
        <w:spacing w:before="60"/>
        <w:ind w:firstLine="709"/>
        <w:jc w:val="both"/>
      </w:pPr>
      <w:r>
        <w:t xml:space="preserve">В сегмент кода, модификация </w:t>
      </w:r>
      <w:r w:rsidR="00B44B21">
        <w:t xml:space="preserve">содержимого </w:t>
      </w:r>
      <w:r>
        <w:t xml:space="preserve">которого </w:t>
      </w:r>
      <w:r w:rsidR="00B44B21">
        <w:t>в</w:t>
      </w:r>
      <w:r w:rsidR="008C67B8">
        <w:t xml:space="preserve"> случае размещения </w:t>
      </w:r>
      <w:r>
        <w:t>г</w:t>
      </w:r>
      <w:r>
        <w:t>о</w:t>
      </w:r>
      <w:r>
        <w:t xml:space="preserve">товой программы в </w:t>
      </w:r>
      <w:r w:rsidRPr="004473CA">
        <w:rPr>
          <w:rFonts w:ascii="Consolas" w:hAnsi="Consolas"/>
        </w:rPr>
        <w:t>ПЗУ</w:t>
      </w:r>
      <w:r>
        <w:t xml:space="preserve"> </w:t>
      </w:r>
      <w:r w:rsidR="00B44B21">
        <w:t>невозможна,</w:t>
      </w:r>
      <w:r>
        <w:t xml:space="preserve"> помещаются</w:t>
      </w:r>
      <w:r w:rsidR="00B44B21">
        <w:t xml:space="preserve"> все</w:t>
      </w:r>
      <w:r w:rsidR="000C7166">
        <w:t xml:space="preserve"> исполняемые части</w:t>
      </w:r>
      <w:r>
        <w:t xml:space="preserve"> програ</w:t>
      </w:r>
      <w:r>
        <w:t>м</w:t>
      </w:r>
      <w:r>
        <w:t xml:space="preserve">мы (тела </w:t>
      </w:r>
      <w:r w:rsidR="00B44B21">
        <w:t>всех</w:t>
      </w:r>
      <w:r>
        <w:t xml:space="preserve"> </w:t>
      </w:r>
      <w:r w:rsidR="00B44B21">
        <w:t>фу</w:t>
      </w:r>
      <w:r>
        <w:t xml:space="preserve">нкций), строковые константы, </w:t>
      </w:r>
      <w:r w:rsidR="00B44B21">
        <w:t xml:space="preserve">инициализированные </w:t>
      </w:r>
      <w:r>
        <w:t xml:space="preserve">объекты </w:t>
      </w:r>
      <w:r w:rsidR="00B44B21">
        <w:t>(п</w:t>
      </w:r>
      <w:r w:rsidR="00B44B21">
        <w:t>е</w:t>
      </w:r>
      <w:r w:rsidR="00B44B21">
        <w:t>ременные, массивы, и т.д.).</w:t>
      </w:r>
    </w:p>
    <w:p w:rsidR="00B44B21" w:rsidRDefault="00B44B21" w:rsidP="00935B42">
      <w:pPr>
        <w:spacing w:before="60"/>
        <w:ind w:firstLine="709"/>
        <w:jc w:val="both"/>
      </w:pPr>
      <w:r>
        <w:t>В сегмент данных</w:t>
      </w:r>
      <w:r w:rsidR="005E73B1">
        <w:t xml:space="preserve">, располагаемый в области </w:t>
      </w:r>
      <w:r w:rsidR="005E73B1" w:rsidRPr="004473CA">
        <w:rPr>
          <w:rFonts w:ascii="Consolas" w:hAnsi="Consolas"/>
        </w:rPr>
        <w:t>ОЗУ</w:t>
      </w:r>
      <w:r w:rsidR="005E73B1">
        <w:t xml:space="preserve">, </w:t>
      </w:r>
      <w:r>
        <w:t>попадают</w:t>
      </w:r>
      <w:r w:rsidR="005E73B1">
        <w:t xml:space="preserve"> </w:t>
      </w:r>
      <w:r>
        <w:t>все неинициал</w:t>
      </w:r>
      <w:r>
        <w:t>и</w:t>
      </w:r>
      <w:r>
        <w:t xml:space="preserve">зированные </w:t>
      </w:r>
      <w:r w:rsidR="005E73B1">
        <w:t>объекты</w:t>
      </w:r>
      <w:r>
        <w:t>.</w:t>
      </w:r>
    </w:p>
    <w:p w:rsidR="00B44B21" w:rsidRDefault="005E73B1" w:rsidP="00935B42">
      <w:pPr>
        <w:spacing w:before="60"/>
        <w:ind w:firstLine="709"/>
        <w:jc w:val="both"/>
      </w:pPr>
      <w:r>
        <w:t xml:space="preserve">Соглашение об умалчиваемой </w:t>
      </w:r>
      <w:r w:rsidR="00B44B21">
        <w:t xml:space="preserve">инициализации </w:t>
      </w:r>
      <w:r>
        <w:t>объектов</w:t>
      </w:r>
      <w:r w:rsidR="00B44B21">
        <w:t>, не</w:t>
      </w:r>
      <w:r>
        <w:t xml:space="preserve"> </w:t>
      </w:r>
      <w:r w:rsidR="00B44B21">
        <w:t xml:space="preserve">имеющих </w:t>
      </w:r>
      <w:r w:rsidR="008C67B8">
        <w:t xml:space="preserve">явной </w:t>
      </w:r>
      <w:r>
        <w:t xml:space="preserve">инициализации, для встраиваемых </w:t>
      </w:r>
      <w:r w:rsidR="00B44B21">
        <w:t>систем</w:t>
      </w:r>
      <w:r w:rsidR="004473CA">
        <w:t xml:space="preserve"> автоматически не выполняется. </w:t>
      </w:r>
      <w:r>
        <w:t>Решае</w:t>
      </w:r>
      <w:r>
        <w:t>т</w:t>
      </w:r>
      <w:r>
        <w:t xml:space="preserve">ся </w:t>
      </w:r>
      <w:r w:rsidR="00B44B21">
        <w:t>эта проблема (при</w:t>
      </w:r>
      <w:r>
        <w:t xml:space="preserve"> </w:t>
      </w:r>
      <w:r w:rsidR="000C7166">
        <w:t>необходимости) заполнением</w:t>
      </w:r>
      <w:r w:rsidR="00B44B21">
        <w:t xml:space="preserve"> кодом </w:t>
      </w:r>
      <w:r w:rsidR="00B44B21" w:rsidRPr="004473CA">
        <w:rPr>
          <w:rFonts w:ascii="Consolas" w:hAnsi="Consolas"/>
        </w:rPr>
        <w:t>0х00</w:t>
      </w:r>
      <w:r w:rsidR="000C7166">
        <w:t xml:space="preserve"> всей области</w:t>
      </w:r>
      <w:r w:rsidR="00B44B21">
        <w:t xml:space="preserve"> </w:t>
      </w:r>
      <w:r w:rsidR="00B44B21" w:rsidRPr="004473CA">
        <w:rPr>
          <w:rFonts w:ascii="Consolas" w:hAnsi="Consolas"/>
        </w:rPr>
        <w:t>ОЗУ</w:t>
      </w:r>
      <w:r w:rsidR="00B44B21">
        <w:t xml:space="preserve"> из</w:t>
      </w:r>
      <w:r>
        <w:t xml:space="preserve"> стартового модуля. При получении </w:t>
      </w:r>
      <w:r w:rsidR="00B44B21">
        <w:t xml:space="preserve">обычной </w:t>
      </w:r>
      <w:r w:rsidR="00B44B21" w:rsidRPr="004473CA">
        <w:rPr>
          <w:rFonts w:ascii="Consolas" w:hAnsi="Consolas"/>
        </w:rPr>
        <w:t>.СОМ</w:t>
      </w:r>
      <w:r w:rsidR="00B44B21">
        <w:t xml:space="preserve"> программы</w:t>
      </w:r>
      <w:r>
        <w:t xml:space="preserve"> </w:t>
      </w:r>
      <w:r w:rsidR="000C7166">
        <w:t>для исполнения</w:t>
      </w:r>
      <w:r w:rsidR="00B44B21">
        <w:t xml:space="preserve"> под</w:t>
      </w:r>
      <w:r>
        <w:t xml:space="preserve"> СР/М </w:t>
      </w:r>
      <w:r w:rsidR="00B44B21">
        <w:t xml:space="preserve">все неинициализированные </w:t>
      </w:r>
      <w:r>
        <w:t xml:space="preserve">объекты </w:t>
      </w:r>
      <w:r w:rsidR="00B44B21">
        <w:t xml:space="preserve">заполняются байтом </w:t>
      </w:r>
      <w:r w:rsidR="00B44B21" w:rsidRPr="004473CA">
        <w:rPr>
          <w:rFonts w:ascii="Consolas" w:hAnsi="Consolas"/>
        </w:rPr>
        <w:t>0х00</w:t>
      </w:r>
      <w:r w:rsidR="00B44B21">
        <w:t xml:space="preserve"> на этапе р</w:t>
      </w:r>
      <w:r w:rsidR="00B44B21">
        <w:t>е</w:t>
      </w:r>
      <w:r w:rsidR="00B44B21">
        <w:t>дактирования связей.</w:t>
      </w:r>
    </w:p>
    <w:p w:rsidR="00B44B21" w:rsidRDefault="00B44B21" w:rsidP="004B4630">
      <w:pPr>
        <w:pStyle w:val="1"/>
      </w:pPr>
      <w:r>
        <w:t>5. Подготовка стартового модуля для целевой компиляции.</w:t>
      </w:r>
    </w:p>
    <w:p w:rsidR="00B44B21" w:rsidRDefault="005E73B1" w:rsidP="00B44B21">
      <w:pPr>
        <w:spacing w:before="120"/>
        <w:ind w:firstLine="709"/>
        <w:jc w:val="both"/>
      </w:pPr>
      <w:r>
        <w:t xml:space="preserve">Поставляемая библиотека </w:t>
      </w:r>
      <w:r w:rsidRPr="004473CA">
        <w:rPr>
          <w:rFonts w:ascii="Consolas" w:hAnsi="Consolas"/>
        </w:rPr>
        <w:t>CLIB.REL</w:t>
      </w:r>
      <w:r>
        <w:t xml:space="preserve"> содержит в </w:t>
      </w:r>
      <w:r w:rsidR="00B44B21">
        <w:t>своем</w:t>
      </w:r>
      <w:r>
        <w:t xml:space="preserve"> составе стартов</w:t>
      </w:r>
      <w:r w:rsidR="000C7166">
        <w:t xml:space="preserve">ый </w:t>
      </w:r>
      <w:r>
        <w:t>м</w:t>
      </w:r>
      <w:r>
        <w:t>о</w:t>
      </w:r>
      <w:r>
        <w:t xml:space="preserve">дуль (по имени </w:t>
      </w:r>
      <w:r w:rsidR="00B44B21" w:rsidRPr="004473CA">
        <w:rPr>
          <w:rFonts w:ascii="Consolas" w:hAnsi="Consolas"/>
        </w:rPr>
        <w:t>CROOT</w:t>
      </w:r>
      <w:r w:rsidR="000C7166">
        <w:t xml:space="preserve">), </w:t>
      </w:r>
      <w:r w:rsidR="00B44B21">
        <w:t>выполняющий</w:t>
      </w:r>
      <w:r>
        <w:t xml:space="preserve"> начал</w:t>
      </w:r>
      <w:r w:rsidR="000C7166">
        <w:t xml:space="preserve">ьные установки для выполнения </w:t>
      </w:r>
      <w:r>
        <w:t>пр</w:t>
      </w:r>
      <w:r>
        <w:t>о</w:t>
      </w:r>
      <w:r>
        <w:t xml:space="preserve">граммы </w:t>
      </w:r>
      <w:r w:rsidR="00B44B21">
        <w:t>под</w:t>
      </w:r>
      <w:r>
        <w:t xml:space="preserve"> управлением СР/М. При необходимости получения </w:t>
      </w:r>
      <w:r w:rsidR="00B44B21">
        <w:t>программы,</w:t>
      </w:r>
      <w:r>
        <w:t xml:space="preserve"> </w:t>
      </w:r>
      <w:r w:rsidR="00B44B21">
        <w:t>работ</w:t>
      </w:r>
      <w:r w:rsidR="00B44B21">
        <w:t>а</w:t>
      </w:r>
      <w:r w:rsidR="00B44B21">
        <w:t>ющей в д</w:t>
      </w:r>
      <w:r>
        <w:t xml:space="preserve">ругом окружении, рекомендуется </w:t>
      </w:r>
      <w:r w:rsidR="00B44B21">
        <w:t>придерживаться</w:t>
      </w:r>
      <w:r>
        <w:t xml:space="preserve"> </w:t>
      </w:r>
      <w:r w:rsidR="00B44B21">
        <w:t>следующих рекоменд</w:t>
      </w:r>
      <w:r w:rsidR="00B44B21">
        <w:t>а</w:t>
      </w:r>
      <w:r w:rsidR="00B44B21">
        <w:t xml:space="preserve">ций к аппаратным и </w:t>
      </w:r>
      <w:r>
        <w:t>программным</w:t>
      </w:r>
      <w:r w:rsidR="00B44B21">
        <w:t xml:space="preserve"> средствам:</w:t>
      </w:r>
    </w:p>
    <w:p w:rsidR="00B44B21" w:rsidRDefault="00B44B21" w:rsidP="004B4630">
      <w:pPr>
        <w:numPr>
          <w:ilvl w:val="0"/>
          <w:numId w:val="2"/>
        </w:numPr>
        <w:jc w:val="both"/>
      </w:pPr>
      <w:r w:rsidRPr="004473CA">
        <w:rPr>
          <w:rFonts w:ascii="Consolas" w:hAnsi="Consolas"/>
        </w:rPr>
        <w:t>ПЗУ</w:t>
      </w:r>
      <w:r>
        <w:t xml:space="preserve"> располагайте с адреса </w:t>
      </w:r>
      <w:r w:rsidRPr="004473CA">
        <w:rPr>
          <w:rFonts w:ascii="Consolas" w:hAnsi="Consolas"/>
        </w:rPr>
        <w:t>0х0000</w:t>
      </w:r>
      <w:r>
        <w:t>.</w:t>
      </w:r>
    </w:p>
    <w:p w:rsidR="00B44B21" w:rsidRDefault="00B44B21" w:rsidP="004B4630">
      <w:pPr>
        <w:numPr>
          <w:ilvl w:val="0"/>
          <w:numId w:val="2"/>
        </w:numPr>
        <w:jc w:val="both"/>
      </w:pPr>
      <w:r>
        <w:t>После сброса управление сразу передается на метку '</w:t>
      </w:r>
      <w:r w:rsidRPr="004473CA">
        <w:rPr>
          <w:rFonts w:ascii="Consolas" w:hAnsi="Consolas"/>
        </w:rPr>
        <w:t>?START</w:t>
      </w:r>
      <w:r>
        <w:t>'.</w:t>
      </w:r>
    </w:p>
    <w:p w:rsidR="00B44B21" w:rsidRDefault="00B44B21" w:rsidP="004B4630">
      <w:pPr>
        <w:numPr>
          <w:ilvl w:val="0"/>
          <w:numId w:val="2"/>
        </w:numPr>
        <w:jc w:val="both"/>
      </w:pPr>
      <w:r w:rsidRPr="004473CA">
        <w:rPr>
          <w:rFonts w:ascii="Consolas" w:hAnsi="Consolas"/>
        </w:rPr>
        <w:t>ОЗУ</w:t>
      </w:r>
      <w:r>
        <w:t xml:space="preserve"> может располагаться в любом месте, но желательно 'без дыр'.</w:t>
      </w:r>
    </w:p>
    <w:p w:rsidR="00B44B21" w:rsidRDefault="00B44B21" w:rsidP="004B4630">
      <w:pPr>
        <w:numPr>
          <w:ilvl w:val="0"/>
          <w:numId w:val="2"/>
        </w:numPr>
        <w:jc w:val="both"/>
      </w:pPr>
      <w:r>
        <w:t>Программа не должна завершаться.</w:t>
      </w:r>
    </w:p>
    <w:p w:rsidR="00B44B21" w:rsidRDefault="00B44B21" w:rsidP="004B4630">
      <w:pPr>
        <w:numPr>
          <w:ilvl w:val="0"/>
          <w:numId w:val="2"/>
        </w:numPr>
        <w:jc w:val="both"/>
      </w:pPr>
      <w:r>
        <w:t>Не инициализировать периферийные микросхемы в стартовом модуле.</w:t>
      </w:r>
    </w:p>
    <w:p w:rsidR="00B44B21" w:rsidRDefault="005E73B1" w:rsidP="004B4630">
      <w:pPr>
        <w:numPr>
          <w:ilvl w:val="0"/>
          <w:numId w:val="2"/>
        </w:numPr>
        <w:jc w:val="both"/>
      </w:pPr>
      <w:r>
        <w:t>Ассемблерные</w:t>
      </w:r>
      <w:r w:rsidR="00B44B21">
        <w:t xml:space="preserve"> функции использовать только там, где иначе нельзя.</w:t>
      </w:r>
    </w:p>
    <w:p w:rsidR="00B44B21" w:rsidRDefault="00D8477D" w:rsidP="00D8477D">
      <w:pPr>
        <w:spacing w:before="120"/>
        <w:jc w:val="both"/>
      </w:pPr>
      <w:r>
        <w:br w:type="page"/>
      </w:r>
      <w:r w:rsidR="00B44B21">
        <w:t>Пример текста стартового модуля для системы со</w:t>
      </w:r>
      <w:r w:rsidR="005E73B1">
        <w:t xml:space="preserve"> </w:t>
      </w:r>
      <w:r w:rsidR="00B44B21">
        <w:t>следующим распределением п</w:t>
      </w:r>
      <w:r w:rsidR="00B44B21">
        <w:t>а</w:t>
      </w:r>
      <w:r w:rsidR="00B44B21">
        <w:t>мяти:</w:t>
      </w:r>
    </w:p>
    <w:p w:rsidR="00B44B21" w:rsidRDefault="00B44B21" w:rsidP="00B440D2">
      <w:pPr>
        <w:spacing w:before="120"/>
        <w:ind w:left="708"/>
        <w:jc w:val="both"/>
      </w:pPr>
      <w:r w:rsidRPr="00D30966">
        <w:rPr>
          <w:rFonts w:ascii="Consolas" w:hAnsi="Consolas"/>
        </w:rPr>
        <w:t>0x0000..0x1fff</w:t>
      </w:r>
      <w:r>
        <w:t xml:space="preserve">    </w:t>
      </w:r>
      <w:r w:rsidRPr="00B440D2">
        <w:rPr>
          <w:rFonts w:ascii="Consolas" w:hAnsi="Consolas"/>
        </w:rPr>
        <w:t>ПЗУ</w:t>
      </w:r>
      <w:r>
        <w:t xml:space="preserve"> </w:t>
      </w:r>
      <w:r w:rsidR="00D30966">
        <w:t>объемом</w:t>
      </w:r>
      <w:r>
        <w:t xml:space="preserve"> 8 КБ.</w:t>
      </w:r>
    </w:p>
    <w:p w:rsidR="00B44B21" w:rsidRDefault="00B44B21" w:rsidP="00B440D2">
      <w:pPr>
        <w:ind w:left="708"/>
        <w:jc w:val="both"/>
      </w:pPr>
      <w:r w:rsidRPr="00D30966">
        <w:rPr>
          <w:rFonts w:ascii="Consolas" w:hAnsi="Consolas"/>
        </w:rPr>
        <w:t>0x3800..0x47ff</w:t>
      </w:r>
      <w:r>
        <w:t xml:space="preserve">    </w:t>
      </w:r>
      <w:r w:rsidRPr="00B440D2">
        <w:rPr>
          <w:rFonts w:ascii="Consolas" w:hAnsi="Consolas"/>
        </w:rPr>
        <w:t>ОЗУ</w:t>
      </w:r>
      <w:r>
        <w:t xml:space="preserve"> </w:t>
      </w:r>
      <w:r w:rsidR="00D30966">
        <w:t>объемом</w:t>
      </w:r>
      <w:r>
        <w:t xml:space="preserve"> 4 КБ.</w:t>
      </w:r>
    </w:p>
    <w:p w:rsidR="00B44B21" w:rsidRPr="0081534E" w:rsidRDefault="00B44B21" w:rsidP="00935B42">
      <w:pPr>
        <w:spacing w:before="120"/>
        <w:ind w:left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;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;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crom.mac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;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public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$memry, EDATA_, BDATA_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public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?start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extrn</w:t>
      </w:r>
      <w:r w:rsidR="00B440D2" w:rsidRPr="0081534E">
        <w:rPr>
          <w:rFonts w:ascii="Consolas" w:hAnsi="Consolas"/>
          <w:b/>
          <w:noProof/>
          <w:sz w:val="22"/>
          <w:szCs w:val="22"/>
          <w:lang w:val="en-US"/>
        </w:rPr>
        <w:tab/>
      </w:r>
      <w:r w:rsidR="00B440D2" w:rsidRPr="0081534E">
        <w:rPr>
          <w:rFonts w:ascii="Consolas" w:hAnsi="Consolas"/>
          <w:b/>
          <w:noProof/>
          <w:sz w:val="22"/>
          <w:szCs w:val="22"/>
          <w:lang w:val="en-US"/>
        </w:rPr>
        <w:tab/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>rroot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;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?start: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lxi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sp,4800h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</w:r>
      <w:r w:rsidR="00B440D2" w:rsidRPr="0081534E">
        <w:rPr>
          <w:rFonts w:ascii="Consolas" w:hAnsi="Consolas"/>
          <w:b/>
          <w:noProof/>
          <w:sz w:val="22"/>
          <w:szCs w:val="22"/>
          <w:lang w:val="en-US"/>
        </w:rPr>
        <w:tab/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>lxi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h,0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BDATA_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equ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$ - 2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$memry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equ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$ - 2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</w:r>
      <w:r w:rsidR="00B440D2" w:rsidRPr="0081534E">
        <w:rPr>
          <w:rFonts w:ascii="Consolas" w:hAnsi="Consolas"/>
          <w:b/>
          <w:noProof/>
          <w:sz w:val="22"/>
          <w:szCs w:val="22"/>
          <w:lang w:val="en-US"/>
        </w:rPr>
        <w:tab/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>shld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EDATA_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</w:r>
      <w:r w:rsidR="00B440D2" w:rsidRPr="0081534E">
        <w:rPr>
          <w:rFonts w:ascii="Consolas" w:hAnsi="Consolas"/>
          <w:b/>
          <w:noProof/>
          <w:sz w:val="22"/>
          <w:szCs w:val="22"/>
          <w:lang w:val="en-US"/>
        </w:rPr>
        <w:tab/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>call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rroot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</w:r>
      <w:r w:rsidR="00B440D2" w:rsidRPr="0081534E">
        <w:rPr>
          <w:rFonts w:ascii="Consolas" w:hAnsi="Consolas"/>
          <w:b/>
          <w:noProof/>
          <w:sz w:val="22"/>
          <w:szCs w:val="22"/>
          <w:lang w:val="en-US"/>
        </w:rPr>
        <w:tab/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>jmp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?start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; Loop forewer.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;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</w:r>
      <w:r w:rsidR="00B440D2" w:rsidRPr="0081534E">
        <w:rPr>
          <w:rFonts w:ascii="Consolas" w:hAnsi="Consolas"/>
          <w:b/>
          <w:noProof/>
          <w:sz w:val="22"/>
          <w:szCs w:val="22"/>
          <w:lang w:val="en-US"/>
        </w:rPr>
        <w:tab/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>dseg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EDATA_: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dw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0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</w:r>
      <w:r w:rsidR="00B440D2" w:rsidRPr="0081534E">
        <w:rPr>
          <w:rFonts w:ascii="Consolas" w:hAnsi="Consolas"/>
          <w:b/>
          <w:noProof/>
          <w:sz w:val="22"/>
          <w:szCs w:val="22"/>
          <w:lang w:val="en-US"/>
        </w:rPr>
        <w:tab/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>cseg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;</w:t>
      </w:r>
    </w:p>
    <w:p w:rsidR="00B44B21" w:rsidRPr="0081534E" w:rsidRDefault="00B44B21" w:rsidP="00D3096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</w:r>
      <w:r w:rsidR="00B440D2" w:rsidRPr="0081534E">
        <w:rPr>
          <w:rFonts w:ascii="Consolas" w:hAnsi="Consolas"/>
          <w:b/>
          <w:noProof/>
          <w:sz w:val="22"/>
          <w:szCs w:val="22"/>
          <w:lang w:val="en-US"/>
        </w:rPr>
        <w:tab/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>end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?start</w:t>
      </w:r>
    </w:p>
    <w:p w:rsidR="00B44B21" w:rsidRPr="00935B42" w:rsidRDefault="00B44B21" w:rsidP="00935B42">
      <w:pPr>
        <w:spacing w:before="120"/>
        <w:jc w:val="both"/>
        <w:rPr>
          <w:b/>
        </w:rPr>
      </w:pPr>
      <w:r w:rsidRPr="00935B42">
        <w:rPr>
          <w:b/>
        </w:rPr>
        <w:t>Комментарии:</w:t>
      </w:r>
    </w:p>
    <w:p w:rsidR="00B44B21" w:rsidRDefault="008C67B8" w:rsidP="00935B42">
      <w:pPr>
        <w:spacing w:before="120"/>
        <w:jc w:val="both"/>
      </w:pPr>
      <w:r>
        <w:t>Главная</w:t>
      </w:r>
      <w:r w:rsidR="00024E1B">
        <w:t xml:space="preserve"> функция Вашей программы должна </w:t>
      </w:r>
      <w:r w:rsidR="00B44B21">
        <w:t>быть описана</w:t>
      </w:r>
      <w:r w:rsidR="00024E1B">
        <w:t xml:space="preserve"> </w:t>
      </w:r>
      <w:r w:rsidR="00B44B21">
        <w:t>так:</w:t>
      </w:r>
    </w:p>
    <w:p w:rsidR="00B44B21" w:rsidRPr="0081534E" w:rsidRDefault="00B44B21" w:rsidP="00B44B21">
      <w:pPr>
        <w:spacing w:before="120"/>
        <w:ind w:firstLine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void pascal rroot(void);</w:t>
      </w:r>
    </w:p>
    <w:p w:rsidR="00B44B21" w:rsidRDefault="00B44B21" w:rsidP="0081534E">
      <w:pPr>
        <w:spacing w:before="120"/>
        <w:jc w:val="both"/>
      </w:pPr>
      <w:r>
        <w:t>Атрибут '</w:t>
      </w:r>
      <w:r w:rsidR="00B440D2" w:rsidRPr="00D30966">
        <w:rPr>
          <w:rFonts w:ascii="Consolas" w:hAnsi="Consolas"/>
          <w:noProof/>
          <w:lang w:val="en-US"/>
        </w:rPr>
        <w:t>pascal</w:t>
      </w:r>
      <w:r>
        <w:t>' обозна</w:t>
      </w:r>
      <w:r w:rsidR="00D30966">
        <w:t>ча</w:t>
      </w:r>
      <w:r w:rsidR="00B440D2">
        <w:t>ет, в данном случае, что</w:t>
      </w:r>
      <w:r>
        <w:t xml:space="preserve"> внешнее</w:t>
      </w:r>
      <w:r w:rsidR="00D30966">
        <w:t xml:space="preserve"> </w:t>
      </w:r>
      <w:r w:rsidR="00B440D2">
        <w:t>имя</w:t>
      </w:r>
      <w:r w:rsidR="001676A3">
        <w:t xml:space="preserve"> этого</w:t>
      </w:r>
      <w:r>
        <w:t xml:space="preserve"> </w:t>
      </w:r>
      <w:r w:rsidR="00D30966">
        <w:t>объекта пер</w:t>
      </w:r>
      <w:r w:rsidR="00D30966">
        <w:t>е</w:t>
      </w:r>
      <w:r w:rsidR="00D30966">
        <w:t xml:space="preserve">дается всегда буквами </w:t>
      </w:r>
      <w:r>
        <w:t>верхнего</w:t>
      </w:r>
      <w:r w:rsidR="00B440D2">
        <w:t xml:space="preserve"> регистра и </w:t>
      </w:r>
      <w:r w:rsidR="00D30966">
        <w:t xml:space="preserve">усеченным до 6 </w:t>
      </w:r>
      <w:r>
        <w:t>символов - т.е. прив</w:t>
      </w:r>
      <w:r>
        <w:t>е</w:t>
      </w:r>
      <w:r>
        <w:t>денным к</w:t>
      </w:r>
      <w:r w:rsidR="00D30966">
        <w:t xml:space="preserve"> соглашениям о внешних именах ассемблера </w:t>
      </w:r>
      <w:r w:rsidR="00B440D2" w:rsidRPr="00663501">
        <w:rPr>
          <w:rFonts w:ascii="Consolas" w:hAnsi="Consolas"/>
        </w:rPr>
        <w:t>M80.COM</w:t>
      </w:r>
      <w:r w:rsidR="00D30966">
        <w:t xml:space="preserve"> </w:t>
      </w:r>
      <w:r>
        <w:t>фирмы</w:t>
      </w:r>
      <w:r w:rsidR="00D30966">
        <w:t xml:space="preserve"> </w:t>
      </w:r>
      <w:r w:rsidRPr="00B440D2">
        <w:rPr>
          <w:lang w:val="en-US"/>
        </w:rPr>
        <w:t>Microsoft</w:t>
      </w:r>
      <w:r>
        <w:t>. Остальны</w:t>
      </w:r>
      <w:r w:rsidR="001676A3">
        <w:t>е особенности ниже, в разделе о</w:t>
      </w:r>
      <w:r>
        <w:t xml:space="preserve"> передаче</w:t>
      </w:r>
      <w:r w:rsidR="00D30966">
        <w:t xml:space="preserve"> </w:t>
      </w:r>
      <w:r>
        <w:t>параметров функциям.</w:t>
      </w:r>
    </w:p>
    <w:p w:rsidR="00B44B21" w:rsidRDefault="001676A3" w:rsidP="00B44B21">
      <w:pPr>
        <w:spacing w:before="120"/>
        <w:ind w:firstLine="709"/>
        <w:jc w:val="both"/>
      </w:pPr>
      <w:r>
        <w:t>Именем</w:t>
      </w:r>
      <w:r w:rsidR="00B44B21">
        <w:t xml:space="preserve"> '</w:t>
      </w:r>
      <w:r w:rsidR="00B44B21" w:rsidRPr="00B440D2">
        <w:rPr>
          <w:rFonts w:ascii="Consolas" w:hAnsi="Consolas"/>
        </w:rPr>
        <w:t>$MEMRY</w:t>
      </w:r>
      <w:r>
        <w:t>' помечены 2 байта в</w:t>
      </w:r>
      <w:r w:rsidR="00B44B21">
        <w:t xml:space="preserve"> коде, в которые</w:t>
      </w:r>
      <w:r w:rsidR="00024E1B">
        <w:t xml:space="preserve"> </w:t>
      </w:r>
      <w:r w:rsidR="00B44B21">
        <w:t>после связывания цел</w:t>
      </w:r>
      <w:r w:rsidR="00B44B21">
        <w:t>е</w:t>
      </w:r>
      <w:r>
        <w:t>вой программы помещается адрес</w:t>
      </w:r>
      <w:r w:rsidR="00B44B21">
        <w:t xml:space="preserve"> первого</w:t>
      </w:r>
      <w:r w:rsidR="00024E1B">
        <w:t xml:space="preserve"> </w:t>
      </w:r>
      <w:r w:rsidR="00B44B21">
        <w:t>свободног</w:t>
      </w:r>
      <w:r>
        <w:t>о байта в сегменте</w:t>
      </w:r>
      <w:r w:rsidR="00B440D2">
        <w:t xml:space="preserve"> данных. К</w:t>
      </w:r>
      <w:r w:rsidR="00B440D2">
        <w:t>о</w:t>
      </w:r>
      <w:r w:rsidR="00B440D2">
        <w:t xml:space="preserve">пирование </w:t>
      </w:r>
      <w:r w:rsidR="00B44B21">
        <w:t>этого</w:t>
      </w:r>
      <w:r w:rsidR="00024E1B">
        <w:t xml:space="preserve"> </w:t>
      </w:r>
      <w:r w:rsidR="00B440D2">
        <w:t xml:space="preserve">значения в другие переменные </w:t>
      </w:r>
      <w:r w:rsidR="00B44B21">
        <w:t>нужно для правильной работы</w:t>
      </w:r>
      <w:r w:rsidR="00024E1B">
        <w:t xml:space="preserve"> </w:t>
      </w:r>
      <w:r w:rsidR="008C67B8">
        <w:t>функций</w:t>
      </w:r>
      <w:r>
        <w:t xml:space="preserve"> распределения</w:t>
      </w:r>
      <w:r w:rsidR="00B440D2">
        <w:t xml:space="preserve"> памяти </w:t>
      </w:r>
      <w:r w:rsidR="00B440D2" w:rsidRPr="00B440D2">
        <w:rPr>
          <w:rFonts w:ascii="Consolas" w:hAnsi="Consolas"/>
          <w:noProof/>
          <w:lang w:val="en-US"/>
        </w:rPr>
        <w:t>brk()</w:t>
      </w:r>
      <w:r w:rsidR="00B440D2">
        <w:t xml:space="preserve"> и</w:t>
      </w:r>
      <w:r w:rsidR="00B44B21">
        <w:t xml:space="preserve"> </w:t>
      </w:r>
      <w:r w:rsidR="00B44B21" w:rsidRPr="00B440D2">
        <w:rPr>
          <w:rFonts w:ascii="Consolas" w:hAnsi="Consolas"/>
          <w:noProof/>
          <w:lang w:val="en-US"/>
        </w:rPr>
        <w:t>sbrk()</w:t>
      </w:r>
      <w:r w:rsidR="000C7166">
        <w:t xml:space="preserve">. </w:t>
      </w:r>
      <w:r w:rsidR="00B440D2">
        <w:t>Так</w:t>
      </w:r>
      <w:r w:rsidR="00B44B21">
        <w:t xml:space="preserve"> же к</w:t>
      </w:r>
      <w:r w:rsidR="00024E1B">
        <w:t xml:space="preserve"> </w:t>
      </w:r>
      <w:r w:rsidR="00B44B21">
        <w:t xml:space="preserve">используемым функцией </w:t>
      </w:r>
      <w:r w:rsidR="00B440D2" w:rsidRPr="00B440D2">
        <w:rPr>
          <w:rFonts w:ascii="Consolas" w:hAnsi="Consolas"/>
          <w:noProof/>
          <w:lang w:val="en-US"/>
        </w:rPr>
        <w:t>brk()</w:t>
      </w:r>
      <w:r w:rsidR="00024E1B">
        <w:t xml:space="preserve"> относятся переменные '</w:t>
      </w:r>
      <w:r w:rsidR="00024E1B" w:rsidRPr="00B440D2">
        <w:rPr>
          <w:rFonts w:ascii="Consolas" w:hAnsi="Consolas"/>
        </w:rPr>
        <w:t>BDATA_</w:t>
      </w:r>
      <w:r w:rsidR="00024E1B">
        <w:t xml:space="preserve">' </w:t>
      </w:r>
      <w:r w:rsidR="00B44B21">
        <w:t>и</w:t>
      </w:r>
      <w:r w:rsidR="00024E1B">
        <w:t xml:space="preserve"> </w:t>
      </w:r>
      <w:r w:rsidR="00B44B21">
        <w:t>'</w:t>
      </w:r>
      <w:r w:rsidR="00B44B21" w:rsidRPr="00B440D2">
        <w:rPr>
          <w:rFonts w:ascii="Consolas" w:hAnsi="Consolas"/>
        </w:rPr>
        <w:t>EDATA_</w:t>
      </w:r>
      <w:r w:rsidR="00B440D2">
        <w:t xml:space="preserve">'. </w:t>
      </w:r>
      <w:r w:rsidR="00B44B21">
        <w:t>С</w:t>
      </w:r>
      <w:r w:rsidR="00024E1B">
        <w:t>оглашение о имени '</w:t>
      </w:r>
      <w:r w:rsidR="00024E1B" w:rsidRPr="00B440D2">
        <w:rPr>
          <w:rFonts w:ascii="Consolas" w:hAnsi="Consolas"/>
        </w:rPr>
        <w:t>$MEMRY</w:t>
      </w:r>
      <w:r w:rsidR="00024E1B">
        <w:t>'</w:t>
      </w:r>
      <w:r w:rsidR="00B44B21">
        <w:t xml:space="preserve"> по</w:t>
      </w:r>
      <w:r w:rsidR="00B44B21">
        <w:t>д</w:t>
      </w:r>
      <w:r w:rsidR="00B44B21">
        <w:t>держивается</w:t>
      </w:r>
      <w:r w:rsidR="00024E1B">
        <w:t xml:space="preserve"> </w:t>
      </w:r>
      <w:r w:rsidR="00B44B21" w:rsidRPr="00B440D2">
        <w:rPr>
          <w:rFonts w:ascii="Consolas" w:hAnsi="Consolas"/>
        </w:rPr>
        <w:t>TCLN.EXE</w:t>
      </w:r>
      <w:r w:rsidR="00B44B21">
        <w:t xml:space="preserve"> и </w:t>
      </w:r>
      <w:r w:rsidR="00B44B21" w:rsidRPr="00B440D2">
        <w:rPr>
          <w:rFonts w:ascii="Consolas" w:hAnsi="Consolas"/>
        </w:rPr>
        <w:t>L80.COM</w:t>
      </w:r>
      <w:r w:rsidR="00B44B21">
        <w:t>.</w:t>
      </w:r>
    </w:p>
    <w:p w:rsidR="00B44B21" w:rsidRDefault="00024E1B" w:rsidP="00B44B21">
      <w:pPr>
        <w:spacing w:before="120"/>
        <w:ind w:firstLine="709"/>
        <w:jc w:val="both"/>
      </w:pPr>
      <w:r>
        <w:t xml:space="preserve">Часть стартового модуля, заполняющая все </w:t>
      </w:r>
      <w:r w:rsidRPr="00B440D2">
        <w:rPr>
          <w:rFonts w:ascii="Consolas" w:hAnsi="Consolas"/>
        </w:rPr>
        <w:t>ОЗУ</w:t>
      </w:r>
      <w:r>
        <w:t xml:space="preserve"> </w:t>
      </w:r>
      <w:r w:rsidR="00B44B21">
        <w:t>кодом</w:t>
      </w:r>
      <w:r>
        <w:t xml:space="preserve"> </w:t>
      </w:r>
      <w:r w:rsidRPr="00B440D2">
        <w:rPr>
          <w:rFonts w:ascii="Consolas" w:hAnsi="Consolas"/>
        </w:rPr>
        <w:t>0x00</w:t>
      </w:r>
      <w:r>
        <w:t xml:space="preserve">, нужна </w:t>
      </w:r>
      <w:r w:rsidR="00B44B21">
        <w:t>для в</w:t>
      </w:r>
      <w:r w:rsidR="00B44B21">
        <w:t>ы</w:t>
      </w:r>
      <w:r w:rsidR="008C67B8">
        <w:t xml:space="preserve">полнения упомянутого выше </w:t>
      </w:r>
      <w:r w:rsidR="00B44B21">
        <w:t>соглашения об</w:t>
      </w:r>
      <w:r>
        <w:t xml:space="preserve"> </w:t>
      </w:r>
      <w:r w:rsidR="00B44B21">
        <w:t>инициализации переменных.</w:t>
      </w:r>
    </w:p>
    <w:p w:rsidR="00B44B21" w:rsidRDefault="00C671F6" w:rsidP="00C671F6">
      <w:pPr>
        <w:pStyle w:val="1"/>
      </w:pPr>
      <w:r>
        <w:br w:type="page"/>
      </w:r>
      <w:r w:rsidR="00B44B21">
        <w:t>5. Использование ассемблера.</w:t>
      </w:r>
    </w:p>
    <w:p w:rsidR="00B44B21" w:rsidRDefault="00B44B21" w:rsidP="00B44B21">
      <w:pPr>
        <w:spacing w:before="120"/>
        <w:ind w:firstLine="709"/>
        <w:jc w:val="both"/>
      </w:pPr>
      <w:r>
        <w:t>При написании ассемблерных функций необходимо знать:</w:t>
      </w:r>
    </w:p>
    <w:p w:rsidR="00B44B21" w:rsidRDefault="00B44B21" w:rsidP="00B44B21">
      <w:pPr>
        <w:spacing w:before="120"/>
        <w:ind w:firstLine="709"/>
        <w:jc w:val="both"/>
      </w:pPr>
      <w:r>
        <w:t>Переменные и функции в Вашей "С" программе,</w:t>
      </w:r>
      <w:r w:rsidR="00837C9C">
        <w:t xml:space="preserve"> </w:t>
      </w:r>
      <w:r>
        <w:t>если хоти</w:t>
      </w:r>
      <w:r w:rsidR="008C67B8">
        <w:t>те</w:t>
      </w:r>
      <w:r>
        <w:t xml:space="preserve"> использовать их в ассемблерной</w:t>
      </w:r>
      <w:r w:rsidR="00837C9C">
        <w:t xml:space="preserve"> </w:t>
      </w:r>
      <w:r>
        <w:t xml:space="preserve">функции, должны иметь атрибут </w:t>
      </w:r>
      <w:r w:rsidR="00837C9C">
        <w:t>'</w:t>
      </w:r>
      <w:r w:rsidR="00837C9C" w:rsidRPr="00D30966">
        <w:rPr>
          <w:rFonts w:ascii="Consolas" w:hAnsi="Consolas"/>
          <w:noProof/>
          <w:lang w:val="en-US"/>
        </w:rPr>
        <w:t>pascal</w:t>
      </w:r>
      <w:r w:rsidR="00837C9C">
        <w:t xml:space="preserve">' </w:t>
      </w:r>
      <w:r>
        <w:t xml:space="preserve">либо иметь имя длинной до 5 букв и следом </w:t>
      </w:r>
      <w:r w:rsidR="00837C9C">
        <w:t>подчеркивание (</w:t>
      </w:r>
      <w:r w:rsidR="00837C9C" w:rsidRPr="00837C9C">
        <w:rPr>
          <w:rFonts w:ascii="Consolas" w:hAnsi="Consolas"/>
        </w:rPr>
        <w:t>NAME_</w:t>
      </w:r>
      <w:r>
        <w:t xml:space="preserve">) при этом в С </w:t>
      </w:r>
      <w:r w:rsidR="00837C9C">
        <w:t>–</w:t>
      </w:r>
      <w:r>
        <w:t xml:space="preserve"> модуле</w:t>
      </w:r>
      <w:r w:rsidR="00837C9C">
        <w:t xml:space="preserve"> </w:t>
      </w:r>
      <w:r>
        <w:t xml:space="preserve">они должны быть </w:t>
      </w:r>
      <w:r w:rsidR="00837C9C">
        <w:t xml:space="preserve">описаны </w:t>
      </w:r>
      <w:r>
        <w:t>большими буквами без</w:t>
      </w:r>
      <w:r w:rsidR="00837C9C">
        <w:t xml:space="preserve"> подчеркивания</w:t>
      </w:r>
      <w:r w:rsidR="00621EB6">
        <w:t xml:space="preserve">, при это </w:t>
      </w:r>
      <w:r w:rsidR="00024E1B">
        <w:t>параметры</w:t>
      </w:r>
      <w:r>
        <w:t xml:space="preserve"> передаются</w:t>
      </w:r>
      <w:r w:rsidR="00024E1B">
        <w:t xml:space="preserve"> </w:t>
      </w:r>
      <w:r w:rsidR="008C67B8">
        <w:t xml:space="preserve">в С </w:t>
      </w:r>
      <w:r>
        <w:t>стиле</w:t>
      </w:r>
    </w:p>
    <w:p w:rsidR="00B44B21" w:rsidRPr="00837C9C" w:rsidRDefault="00B44B21" w:rsidP="00837C9C">
      <w:pPr>
        <w:spacing w:before="120"/>
        <w:jc w:val="both"/>
        <w:rPr>
          <w:b/>
        </w:rPr>
      </w:pPr>
      <w:r w:rsidRPr="00837C9C">
        <w:rPr>
          <w:b/>
        </w:rPr>
        <w:t>Пример:</w:t>
      </w:r>
    </w:p>
    <w:p w:rsidR="00B44B21" w:rsidRPr="0081534E" w:rsidRDefault="00B44B21" w:rsidP="00837C9C">
      <w:pPr>
        <w:spacing w:before="120"/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int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pascal vara, varb;</w:t>
      </w:r>
    </w:p>
    <w:p w:rsidR="00B44B21" w:rsidRPr="0081534E" w:rsidRDefault="00B44B21" w:rsidP="00837C9C">
      <w:pPr>
        <w:ind w:left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void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pascal pfunc(void);</w:t>
      </w:r>
    </w:p>
    <w:p w:rsidR="00B44B21" w:rsidRPr="0081534E" w:rsidRDefault="00B44B21" w:rsidP="00837C9C">
      <w:pPr>
        <w:ind w:left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int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* pascal pfunc(int);</w:t>
      </w:r>
    </w:p>
    <w:p w:rsidR="00B44B21" w:rsidRPr="0081534E" w:rsidRDefault="00B44B21" w:rsidP="00837C9C">
      <w:pPr>
        <w:ind w:left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int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(* ppfp)(char *);</w:t>
      </w:r>
    </w:p>
    <w:p w:rsidR="00B44B21" w:rsidRPr="0081534E" w:rsidRDefault="00B44B21" w:rsidP="00837C9C">
      <w:pPr>
        <w:ind w:left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int</w:t>
      </w:r>
      <w:r w:rsidR="00837C9C"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PFUN2(char *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>);</w:t>
      </w:r>
    </w:p>
    <w:p w:rsidR="00B44B21" w:rsidRDefault="00B44B21" w:rsidP="00837C9C">
      <w:pPr>
        <w:spacing w:before="120"/>
        <w:jc w:val="both"/>
        <w:rPr>
          <w:b/>
        </w:rPr>
      </w:pPr>
      <w:r w:rsidRPr="00837C9C">
        <w:rPr>
          <w:b/>
        </w:rPr>
        <w:t>Комментарии:</w:t>
      </w:r>
    </w:p>
    <w:tbl>
      <w:tblPr>
        <w:tblW w:w="0" w:type="auto"/>
        <w:tblInd w:w="708" w:type="dxa"/>
        <w:tblLook w:val="04A0" w:firstRow="1" w:lastRow="0" w:firstColumn="1" w:lastColumn="0" w:noHBand="0" w:noVBand="1"/>
      </w:tblPr>
      <w:tblGrid>
        <w:gridCol w:w="960"/>
        <w:gridCol w:w="296"/>
        <w:gridCol w:w="4098"/>
      </w:tblGrid>
      <w:tr w:rsidR="00837C9C" w:rsidTr="0086503B">
        <w:tc>
          <w:tcPr>
            <w:tcW w:w="960" w:type="dxa"/>
            <w:shd w:val="clear" w:color="auto" w:fill="auto"/>
          </w:tcPr>
          <w:p w:rsidR="00837C9C" w:rsidRPr="0086503B" w:rsidRDefault="00837C9C" w:rsidP="0086503B">
            <w:pPr>
              <w:jc w:val="both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vara</w:t>
            </w:r>
          </w:p>
        </w:tc>
        <w:tc>
          <w:tcPr>
            <w:tcW w:w="296" w:type="dxa"/>
            <w:shd w:val="clear" w:color="auto" w:fill="auto"/>
          </w:tcPr>
          <w:p w:rsidR="00837C9C" w:rsidRDefault="00837C9C" w:rsidP="0086503B">
            <w:pPr>
              <w:jc w:val="both"/>
            </w:pPr>
            <w:r>
              <w:t>-</w:t>
            </w:r>
          </w:p>
        </w:tc>
        <w:tc>
          <w:tcPr>
            <w:tcW w:w="4098" w:type="dxa"/>
            <w:shd w:val="clear" w:color="auto" w:fill="auto"/>
          </w:tcPr>
          <w:p w:rsidR="00837C9C" w:rsidRDefault="00837C9C" w:rsidP="0086503B">
            <w:pPr>
              <w:jc w:val="both"/>
            </w:pPr>
            <w:r w:rsidRPr="0086503B">
              <w:rPr>
                <w:noProof/>
                <w:lang w:val="en-US"/>
              </w:rPr>
              <w:t>pascal</w:t>
            </w:r>
            <w:r>
              <w:t xml:space="preserve"> переменная</w:t>
            </w:r>
          </w:p>
        </w:tc>
      </w:tr>
      <w:tr w:rsidR="00837C9C" w:rsidTr="0086503B">
        <w:tc>
          <w:tcPr>
            <w:tcW w:w="960" w:type="dxa"/>
            <w:shd w:val="clear" w:color="auto" w:fill="auto"/>
          </w:tcPr>
          <w:p w:rsidR="00837C9C" w:rsidRPr="0086503B" w:rsidRDefault="00837C9C" w:rsidP="0086503B">
            <w:pPr>
              <w:jc w:val="both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varb</w:t>
            </w:r>
          </w:p>
        </w:tc>
        <w:tc>
          <w:tcPr>
            <w:tcW w:w="296" w:type="dxa"/>
            <w:shd w:val="clear" w:color="auto" w:fill="auto"/>
          </w:tcPr>
          <w:p w:rsidR="00837C9C" w:rsidRDefault="00837C9C" w:rsidP="0086503B">
            <w:pPr>
              <w:jc w:val="both"/>
            </w:pPr>
            <w:r>
              <w:t>-</w:t>
            </w:r>
          </w:p>
        </w:tc>
        <w:tc>
          <w:tcPr>
            <w:tcW w:w="4098" w:type="dxa"/>
            <w:shd w:val="clear" w:color="auto" w:fill="auto"/>
          </w:tcPr>
          <w:p w:rsidR="00837C9C" w:rsidRDefault="00B452C6" w:rsidP="0086503B">
            <w:pPr>
              <w:jc w:val="both"/>
            </w:pPr>
            <w:r w:rsidRPr="0086503B">
              <w:rPr>
                <w:noProof/>
                <w:lang w:val="en-US"/>
              </w:rPr>
              <w:t>cdecl</w:t>
            </w:r>
            <w:r>
              <w:t xml:space="preserve"> </w:t>
            </w:r>
            <w:r w:rsidR="00837C9C">
              <w:t>переменная</w:t>
            </w:r>
          </w:p>
        </w:tc>
      </w:tr>
      <w:tr w:rsidR="00837C9C" w:rsidTr="0086503B">
        <w:tc>
          <w:tcPr>
            <w:tcW w:w="960" w:type="dxa"/>
            <w:shd w:val="clear" w:color="auto" w:fill="auto"/>
          </w:tcPr>
          <w:p w:rsidR="00837C9C" w:rsidRPr="0086503B" w:rsidRDefault="00837C9C" w:rsidP="0086503B">
            <w:pPr>
              <w:jc w:val="both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pfunc</w:t>
            </w:r>
          </w:p>
        </w:tc>
        <w:tc>
          <w:tcPr>
            <w:tcW w:w="296" w:type="dxa"/>
            <w:shd w:val="clear" w:color="auto" w:fill="auto"/>
          </w:tcPr>
          <w:p w:rsidR="00837C9C" w:rsidRDefault="00837C9C" w:rsidP="0086503B">
            <w:pPr>
              <w:jc w:val="both"/>
            </w:pPr>
            <w:r>
              <w:t>-</w:t>
            </w:r>
          </w:p>
        </w:tc>
        <w:tc>
          <w:tcPr>
            <w:tcW w:w="4098" w:type="dxa"/>
            <w:shd w:val="clear" w:color="auto" w:fill="auto"/>
          </w:tcPr>
          <w:p w:rsidR="00837C9C" w:rsidRDefault="00837C9C" w:rsidP="0086503B">
            <w:pPr>
              <w:jc w:val="both"/>
            </w:pPr>
            <w:r w:rsidRPr="0086503B">
              <w:rPr>
                <w:noProof/>
                <w:lang w:val="en-US"/>
              </w:rPr>
              <w:t>pascal</w:t>
            </w:r>
            <w:r>
              <w:t xml:space="preserve"> функция</w:t>
            </w:r>
          </w:p>
        </w:tc>
      </w:tr>
      <w:tr w:rsidR="00837C9C" w:rsidTr="0086503B">
        <w:tc>
          <w:tcPr>
            <w:tcW w:w="960" w:type="dxa"/>
            <w:shd w:val="clear" w:color="auto" w:fill="auto"/>
          </w:tcPr>
          <w:p w:rsidR="00837C9C" w:rsidRPr="0086503B" w:rsidRDefault="00837C9C" w:rsidP="0086503B">
            <w:pPr>
              <w:jc w:val="both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ppfp</w:t>
            </w:r>
          </w:p>
        </w:tc>
        <w:tc>
          <w:tcPr>
            <w:tcW w:w="296" w:type="dxa"/>
            <w:shd w:val="clear" w:color="auto" w:fill="auto"/>
          </w:tcPr>
          <w:p w:rsidR="00837C9C" w:rsidRDefault="00837C9C" w:rsidP="0086503B">
            <w:pPr>
              <w:jc w:val="both"/>
            </w:pPr>
            <w:r>
              <w:t>-</w:t>
            </w:r>
          </w:p>
        </w:tc>
        <w:tc>
          <w:tcPr>
            <w:tcW w:w="4098" w:type="dxa"/>
            <w:shd w:val="clear" w:color="auto" w:fill="auto"/>
          </w:tcPr>
          <w:p w:rsidR="00837C9C" w:rsidRDefault="00837C9C" w:rsidP="0086503B">
            <w:pPr>
              <w:jc w:val="both"/>
            </w:pPr>
            <w:r w:rsidRPr="0086503B">
              <w:rPr>
                <w:noProof/>
                <w:lang w:val="en-US"/>
              </w:rPr>
              <w:t>pascal</w:t>
            </w:r>
            <w:r>
              <w:t xml:space="preserve"> указатель на </w:t>
            </w:r>
            <w:r w:rsidR="00B452C6" w:rsidRPr="0086503B">
              <w:rPr>
                <w:noProof/>
                <w:lang w:val="en-US"/>
              </w:rPr>
              <w:t>cdecl</w:t>
            </w:r>
            <w:r w:rsidR="00F97BC7">
              <w:t xml:space="preserve"> функцию</w:t>
            </w:r>
          </w:p>
        </w:tc>
      </w:tr>
      <w:tr w:rsidR="00837C9C" w:rsidTr="0086503B">
        <w:tc>
          <w:tcPr>
            <w:tcW w:w="960" w:type="dxa"/>
            <w:shd w:val="clear" w:color="auto" w:fill="auto"/>
          </w:tcPr>
          <w:p w:rsidR="00837C9C" w:rsidRPr="0086503B" w:rsidRDefault="00837C9C" w:rsidP="0086503B">
            <w:pPr>
              <w:jc w:val="both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PFUN2</w:t>
            </w:r>
          </w:p>
        </w:tc>
        <w:tc>
          <w:tcPr>
            <w:tcW w:w="296" w:type="dxa"/>
            <w:shd w:val="clear" w:color="auto" w:fill="auto"/>
          </w:tcPr>
          <w:p w:rsidR="00837C9C" w:rsidRDefault="00837C9C" w:rsidP="0086503B">
            <w:pPr>
              <w:jc w:val="both"/>
            </w:pPr>
            <w:r>
              <w:t>-</w:t>
            </w:r>
          </w:p>
        </w:tc>
        <w:tc>
          <w:tcPr>
            <w:tcW w:w="4098" w:type="dxa"/>
            <w:shd w:val="clear" w:color="auto" w:fill="auto"/>
          </w:tcPr>
          <w:p w:rsidR="00837C9C" w:rsidRDefault="00837C9C" w:rsidP="0086503B">
            <w:pPr>
              <w:jc w:val="both"/>
            </w:pPr>
            <w:r>
              <w:t>С функция</w:t>
            </w:r>
          </w:p>
        </w:tc>
      </w:tr>
    </w:tbl>
    <w:p w:rsidR="00B44B21" w:rsidRDefault="000C7166" w:rsidP="00B44B21">
      <w:pPr>
        <w:spacing w:before="120"/>
        <w:ind w:firstLine="709"/>
        <w:jc w:val="both"/>
      </w:pPr>
      <w:r>
        <w:t xml:space="preserve">Для функций, не имеющих </w:t>
      </w:r>
      <w:r w:rsidR="00B44B21">
        <w:t xml:space="preserve">атрибута </w:t>
      </w:r>
      <w:r w:rsidR="00E42313">
        <w:t>'</w:t>
      </w:r>
      <w:r w:rsidR="00E42313" w:rsidRPr="00D30966">
        <w:rPr>
          <w:rFonts w:ascii="Consolas" w:hAnsi="Consolas"/>
          <w:noProof/>
          <w:lang w:val="en-US"/>
        </w:rPr>
        <w:t>pascal</w:t>
      </w:r>
      <w:r w:rsidR="00E42313">
        <w:t>'</w:t>
      </w:r>
      <w:r w:rsidR="00B44B21">
        <w:t>, аргументы</w:t>
      </w:r>
      <w:r w:rsidR="00621EB6">
        <w:t xml:space="preserve"> </w:t>
      </w:r>
      <w:r w:rsidR="00B44B21">
        <w:t>вычисляются и п</w:t>
      </w:r>
      <w:r w:rsidR="00B44B21">
        <w:t>о</w:t>
      </w:r>
      <w:r w:rsidR="00B44B21">
        <w:t xml:space="preserve">мещаются в стек в порядке </w:t>
      </w:r>
      <w:r w:rsidR="00D8477D">
        <w:t>"</w:t>
      </w:r>
      <w:r w:rsidR="00B44B21">
        <w:t>справа налево</w:t>
      </w:r>
      <w:r w:rsidR="00D8477D">
        <w:t>"</w:t>
      </w:r>
      <w:r w:rsidR="00B44B21">
        <w:t>.</w:t>
      </w:r>
    </w:p>
    <w:p w:rsidR="00B44B21" w:rsidRPr="00E42313" w:rsidRDefault="00B44B21" w:rsidP="00E42313">
      <w:pPr>
        <w:spacing w:before="120"/>
        <w:jc w:val="both"/>
        <w:rPr>
          <w:b/>
        </w:rPr>
      </w:pPr>
      <w:r w:rsidRPr="00E42313">
        <w:rPr>
          <w:b/>
        </w:rPr>
        <w:t>Пример:</w:t>
      </w:r>
    </w:p>
    <w:p w:rsidR="00B44B21" w:rsidRDefault="00B44B21" w:rsidP="00E42313">
      <w:pPr>
        <w:spacing w:before="120"/>
        <w:jc w:val="both"/>
      </w:pPr>
      <w:r>
        <w:t xml:space="preserve">Следующий текст </w:t>
      </w:r>
      <w:r w:rsidR="00621EB6">
        <w:t>транслируется</w:t>
      </w:r>
      <w:r>
        <w:t xml:space="preserve"> так:</w:t>
      </w:r>
    </w:p>
    <w:p w:rsidR="00B44B21" w:rsidRPr="0081534E" w:rsidRDefault="00B44B21" w:rsidP="00621EB6">
      <w:pPr>
        <w:spacing w:before="120"/>
        <w:ind w:left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void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pascal test(int, int);</w:t>
      </w:r>
    </w:p>
    <w:p w:rsidR="00B44B21" w:rsidRPr="0081534E" w:rsidRDefault="00B44B21" w:rsidP="00621EB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test(0, 100);</w:t>
      </w:r>
    </w:p>
    <w:p w:rsidR="00B44B21" w:rsidRPr="0081534E" w:rsidRDefault="00B44B21" w:rsidP="00621EB6">
      <w:pPr>
        <w:spacing w:before="120"/>
        <w:ind w:left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lxi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h,0</w:t>
      </w:r>
    </w:p>
    <w:p w:rsidR="00B44B21" w:rsidRPr="0081534E" w:rsidRDefault="00B44B21" w:rsidP="00621EB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push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h</w:t>
      </w:r>
    </w:p>
    <w:p w:rsidR="00B44B21" w:rsidRPr="0081534E" w:rsidRDefault="00B44B21" w:rsidP="00621EB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lxi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h,100</w:t>
      </w:r>
    </w:p>
    <w:p w:rsidR="00B44B21" w:rsidRPr="0081534E" w:rsidRDefault="00B44B21" w:rsidP="00621EB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push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h</w:t>
      </w:r>
    </w:p>
    <w:p w:rsidR="00B44B21" w:rsidRPr="0081534E" w:rsidRDefault="00B44B21" w:rsidP="00621EB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call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test</w:t>
      </w:r>
    </w:p>
    <w:p w:rsidR="00B44B21" w:rsidRPr="0081534E" w:rsidRDefault="00B44B21" w:rsidP="00621EB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pop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d</w:t>
      </w:r>
    </w:p>
    <w:p w:rsidR="00B44B21" w:rsidRPr="0081534E" w:rsidRDefault="00B44B21" w:rsidP="00621EB6">
      <w:pPr>
        <w:ind w:left="70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pop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d</w:t>
      </w:r>
    </w:p>
    <w:p w:rsidR="00B44B21" w:rsidRDefault="00B44B21" w:rsidP="002D756B">
      <w:pPr>
        <w:spacing w:before="120"/>
        <w:jc w:val="both"/>
      </w:pPr>
      <w:r>
        <w:t xml:space="preserve">Следующий текст </w:t>
      </w:r>
      <w:r w:rsidR="00621EB6">
        <w:t>транслируется</w:t>
      </w:r>
      <w:r>
        <w:t xml:space="preserve"> так:</w:t>
      </w:r>
    </w:p>
    <w:p w:rsidR="00B44B21" w:rsidRPr="0081534E" w:rsidRDefault="00B44B21" w:rsidP="00B44B21">
      <w:pPr>
        <w:spacing w:before="120"/>
        <w:ind w:firstLine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void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test1(int, int);</w:t>
      </w:r>
    </w:p>
    <w:p w:rsidR="00B44B21" w:rsidRPr="0081534E" w:rsidRDefault="00B44B21" w:rsidP="00621EB6">
      <w:pPr>
        <w:ind w:firstLine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test(0, 100);</w:t>
      </w:r>
    </w:p>
    <w:p w:rsidR="00B44B21" w:rsidRPr="0081534E" w:rsidRDefault="00B44B21" w:rsidP="00621EB6">
      <w:pPr>
        <w:spacing w:before="120"/>
        <w:ind w:firstLine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lxi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h,100</w:t>
      </w:r>
    </w:p>
    <w:p w:rsidR="00B44B21" w:rsidRPr="0081534E" w:rsidRDefault="00B44B21" w:rsidP="00621EB6">
      <w:pPr>
        <w:ind w:firstLine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push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h</w:t>
      </w:r>
    </w:p>
    <w:p w:rsidR="00B44B21" w:rsidRPr="0081534E" w:rsidRDefault="00B44B21" w:rsidP="00621EB6">
      <w:pPr>
        <w:ind w:firstLine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lxi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h,0</w:t>
      </w:r>
    </w:p>
    <w:p w:rsidR="00B44B21" w:rsidRPr="0081534E" w:rsidRDefault="00B44B21" w:rsidP="00621EB6">
      <w:pPr>
        <w:ind w:firstLine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push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h</w:t>
      </w:r>
    </w:p>
    <w:p w:rsidR="00B44B21" w:rsidRPr="0081534E" w:rsidRDefault="00B44B21" w:rsidP="00621EB6">
      <w:pPr>
        <w:ind w:firstLine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call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test1</w:t>
      </w:r>
    </w:p>
    <w:p w:rsidR="00B44B21" w:rsidRPr="0081534E" w:rsidRDefault="00B44B21" w:rsidP="00621EB6">
      <w:pPr>
        <w:ind w:firstLine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pop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d</w:t>
      </w:r>
    </w:p>
    <w:p w:rsidR="00B44B21" w:rsidRPr="0081534E" w:rsidRDefault="00B44B21" w:rsidP="00621EB6">
      <w:pPr>
        <w:ind w:firstLine="709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pop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d</w:t>
      </w:r>
    </w:p>
    <w:p w:rsidR="00B44B21" w:rsidRDefault="00621EB6" w:rsidP="000C7166">
      <w:pPr>
        <w:spacing w:before="120"/>
        <w:jc w:val="both"/>
      </w:pPr>
      <w:r>
        <w:t xml:space="preserve">Всеми функциями значение </w:t>
      </w:r>
      <w:r w:rsidR="00B44B21">
        <w:t>результата (если необходимо)</w:t>
      </w:r>
      <w:r>
        <w:t xml:space="preserve"> </w:t>
      </w:r>
      <w:r w:rsidR="00B44B21">
        <w:t>возвращается в выз</w:t>
      </w:r>
      <w:r w:rsidR="00B44B21">
        <w:t>ы</w:t>
      </w:r>
      <w:r w:rsidR="00B44B21">
        <w:t>в</w:t>
      </w:r>
      <w:r>
        <w:t xml:space="preserve">авшую программу в регистровой </w:t>
      </w:r>
      <w:r w:rsidR="00B44B21">
        <w:t xml:space="preserve">паре </w:t>
      </w:r>
      <w:r w:rsidR="00B44B21" w:rsidRPr="002D756B">
        <w:rPr>
          <w:rFonts w:ascii="Consolas" w:hAnsi="Consolas"/>
        </w:rPr>
        <w:t>HL</w:t>
      </w:r>
      <w:r w:rsidR="00B44B21">
        <w:t>,</w:t>
      </w:r>
      <w:r>
        <w:t xml:space="preserve"> но если </w:t>
      </w:r>
      <w:r w:rsidR="00B44B21">
        <w:t>фун</w:t>
      </w:r>
      <w:r>
        <w:t xml:space="preserve">кция описана как </w:t>
      </w:r>
      <w:r w:rsidR="00B44B21">
        <w:t>возвращ</w:t>
      </w:r>
      <w:r w:rsidR="00B44B21">
        <w:t>а</w:t>
      </w:r>
      <w:r w:rsidR="00B44B21">
        <w:t>ющая значение типа</w:t>
      </w:r>
      <w:r>
        <w:t xml:space="preserve"> </w:t>
      </w:r>
      <w:r w:rsidRPr="00011FBD">
        <w:rPr>
          <w:rFonts w:ascii="Consolas" w:hAnsi="Consolas"/>
          <w:noProof/>
          <w:lang w:val="en-US"/>
        </w:rPr>
        <w:t>char</w:t>
      </w:r>
      <w:r>
        <w:t xml:space="preserve"> или </w:t>
      </w:r>
      <w:r w:rsidR="00011FBD" w:rsidRPr="00011FBD">
        <w:rPr>
          <w:rFonts w:ascii="Consolas" w:hAnsi="Consolas"/>
          <w:noProof/>
          <w:lang w:val="en-US"/>
        </w:rPr>
        <w:t>unsigned</w:t>
      </w:r>
      <w:r w:rsidR="00011FBD">
        <w:rPr>
          <w:noProof/>
          <w:lang w:val="en-US"/>
        </w:rPr>
        <w:t xml:space="preserve"> </w:t>
      </w:r>
      <w:r w:rsidRPr="00011FBD">
        <w:rPr>
          <w:rFonts w:ascii="Consolas" w:hAnsi="Consolas"/>
          <w:noProof/>
          <w:lang w:val="en-US"/>
        </w:rPr>
        <w:t>char</w:t>
      </w:r>
      <w:r>
        <w:t xml:space="preserve">, то значение </w:t>
      </w:r>
      <w:r w:rsidR="00011FBD">
        <w:t xml:space="preserve">возвращается </w:t>
      </w:r>
      <w:r w:rsidR="00B44B21">
        <w:t>в</w:t>
      </w:r>
      <w:r>
        <w:t xml:space="preserve"> р</w:t>
      </w:r>
      <w:r>
        <w:t>е</w:t>
      </w:r>
      <w:r>
        <w:t xml:space="preserve">гистре </w:t>
      </w:r>
      <w:r w:rsidR="00B44B21" w:rsidRPr="002D756B">
        <w:rPr>
          <w:rFonts w:ascii="Consolas" w:hAnsi="Consolas"/>
        </w:rPr>
        <w:t>A</w:t>
      </w:r>
      <w:r w:rsidR="00B44B21">
        <w:t xml:space="preserve"> .</w:t>
      </w:r>
    </w:p>
    <w:p w:rsidR="00B44B21" w:rsidRDefault="00B44B21" w:rsidP="00011FBD">
      <w:pPr>
        <w:spacing w:before="120"/>
        <w:jc w:val="both"/>
      </w:pPr>
      <w:r>
        <w:t>При возврате функция должна восстановить:</w:t>
      </w:r>
    </w:p>
    <w:p w:rsidR="00B44B21" w:rsidRDefault="00B44B21" w:rsidP="00011FBD">
      <w:pPr>
        <w:numPr>
          <w:ilvl w:val="0"/>
          <w:numId w:val="1"/>
        </w:numPr>
        <w:ind w:hanging="357"/>
        <w:jc w:val="both"/>
      </w:pPr>
      <w:r>
        <w:t>Содержимое регистровой пары BC.</w:t>
      </w:r>
    </w:p>
    <w:p w:rsidR="00B44B21" w:rsidRDefault="00B44B21" w:rsidP="00011FBD">
      <w:pPr>
        <w:numPr>
          <w:ilvl w:val="0"/>
          <w:numId w:val="1"/>
        </w:numPr>
        <w:ind w:hanging="357"/>
        <w:jc w:val="both"/>
      </w:pPr>
      <w:r>
        <w:t xml:space="preserve">Содержимое </w:t>
      </w:r>
      <w:r w:rsidR="00621EB6">
        <w:t>регистра</w:t>
      </w:r>
      <w:r>
        <w:t xml:space="preserve"> </w:t>
      </w:r>
      <w:r w:rsidRPr="00011FBD">
        <w:rPr>
          <w:rFonts w:ascii="Consolas" w:hAnsi="Consolas"/>
        </w:rPr>
        <w:t>IX</w:t>
      </w:r>
      <w:r>
        <w:t xml:space="preserve"> (если используется процессор Z80/U880).</w:t>
      </w:r>
    </w:p>
    <w:p w:rsidR="00B44B21" w:rsidRDefault="00B44B21" w:rsidP="00011FBD">
      <w:pPr>
        <w:numPr>
          <w:ilvl w:val="0"/>
          <w:numId w:val="1"/>
        </w:numPr>
        <w:ind w:hanging="357"/>
        <w:jc w:val="both"/>
      </w:pPr>
      <w:r>
        <w:t xml:space="preserve">Значение указателя стека </w:t>
      </w:r>
      <w:r w:rsidRPr="00011FBD">
        <w:rPr>
          <w:rFonts w:ascii="Consolas" w:hAnsi="Consolas"/>
        </w:rPr>
        <w:t>SP</w:t>
      </w:r>
      <w:r>
        <w:t>.</w:t>
      </w:r>
    </w:p>
    <w:p w:rsidR="00B44B21" w:rsidRDefault="00B44B21" w:rsidP="000C7166">
      <w:pPr>
        <w:spacing w:before="120"/>
        <w:jc w:val="both"/>
      </w:pPr>
      <w:r>
        <w:t>Регистровая</w:t>
      </w:r>
      <w:r w:rsidR="00621EB6">
        <w:t xml:space="preserve"> </w:t>
      </w:r>
      <w:r>
        <w:t>пара</w:t>
      </w:r>
      <w:r w:rsidR="00621EB6">
        <w:t xml:space="preserve"> </w:t>
      </w:r>
      <w:r w:rsidRPr="00011FBD">
        <w:rPr>
          <w:rFonts w:ascii="Consolas" w:hAnsi="Consolas"/>
        </w:rPr>
        <w:t>BC</w:t>
      </w:r>
      <w:r w:rsidR="00621EB6">
        <w:t xml:space="preserve"> </w:t>
      </w:r>
      <w:r>
        <w:t>используется</w:t>
      </w:r>
      <w:r w:rsidR="00621EB6">
        <w:t xml:space="preserve"> </w:t>
      </w:r>
      <w:r>
        <w:t>для</w:t>
      </w:r>
      <w:r w:rsidR="00621EB6">
        <w:t xml:space="preserve"> </w:t>
      </w:r>
      <w:r>
        <w:t>хранения</w:t>
      </w:r>
      <w:r w:rsidR="00621EB6">
        <w:t xml:space="preserve"> </w:t>
      </w:r>
      <w:r>
        <w:t>переменных '</w:t>
      </w:r>
      <w:r w:rsidRPr="00011FBD">
        <w:rPr>
          <w:rFonts w:ascii="Consolas" w:hAnsi="Consolas"/>
          <w:lang w:val="en-US"/>
        </w:rPr>
        <w:t>regi</w:t>
      </w:r>
      <w:r w:rsidR="00621EB6" w:rsidRPr="00011FBD">
        <w:rPr>
          <w:rFonts w:ascii="Consolas" w:hAnsi="Consolas"/>
          <w:lang w:val="en-US"/>
        </w:rPr>
        <w:t>ster</w:t>
      </w:r>
      <w:r w:rsidR="000C7166">
        <w:t xml:space="preserve">'. </w:t>
      </w:r>
      <w:r w:rsidR="00621EB6">
        <w:t>Содерж</w:t>
      </w:r>
      <w:r w:rsidR="00621EB6">
        <w:t>и</w:t>
      </w:r>
      <w:r w:rsidR="00621EB6">
        <w:t xml:space="preserve">мое регистра </w:t>
      </w:r>
      <w:r w:rsidR="00621EB6" w:rsidRPr="00011FBD">
        <w:rPr>
          <w:rFonts w:ascii="Consolas" w:hAnsi="Consolas"/>
        </w:rPr>
        <w:t>IX</w:t>
      </w:r>
      <w:r w:rsidR="00621EB6">
        <w:t xml:space="preserve"> </w:t>
      </w:r>
      <w:r>
        <w:t>используется</w:t>
      </w:r>
      <w:r w:rsidR="00621EB6">
        <w:t xml:space="preserve"> </w:t>
      </w:r>
      <w:r>
        <w:t xml:space="preserve">для доступа к </w:t>
      </w:r>
      <w:r w:rsidR="00621EB6">
        <w:t>автоматическим</w:t>
      </w:r>
      <w:r>
        <w:t xml:space="preserve"> переменным.</w:t>
      </w:r>
    </w:p>
    <w:p w:rsidR="00B44B21" w:rsidRDefault="000C7166" w:rsidP="00B44B21">
      <w:pPr>
        <w:spacing w:before="120"/>
        <w:ind w:firstLine="709"/>
        <w:jc w:val="both"/>
      </w:pPr>
      <w:r>
        <w:t xml:space="preserve">В качестве </w:t>
      </w:r>
      <w:r w:rsidR="00621EB6">
        <w:t xml:space="preserve">примера написания </w:t>
      </w:r>
      <w:r w:rsidR="00B44B21">
        <w:t>ассембле</w:t>
      </w:r>
      <w:r w:rsidR="00621EB6">
        <w:t xml:space="preserve">рных </w:t>
      </w:r>
      <w:r w:rsidR="00B44B21">
        <w:t>функций,</w:t>
      </w:r>
      <w:r w:rsidR="00621EB6">
        <w:t xml:space="preserve"> </w:t>
      </w:r>
      <w:r w:rsidR="008C67B8">
        <w:t xml:space="preserve">вызываемых из "С" - </w:t>
      </w:r>
      <w:r w:rsidR="00B44B21">
        <w:t>программ, может слу</w:t>
      </w:r>
      <w:r w:rsidR="008C67B8">
        <w:t>жить пакет</w:t>
      </w:r>
      <w:r w:rsidR="00B44B21">
        <w:t xml:space="preserve"> работы с</w:t>
      </w:r>
      <w:r w:rsidR="00621EB6">
        <w:t xml:space="preserve"> </w:t>
      </w:r>
      <w:r w:rsidR="00B44B21">
        <w:t xml:space="preserve">памятью - файлы </w:t>
      </w:r>
      <w:r w:rsidR="00B44B21" w:rsidRPr="00011FBD">
        <w:rPr>
          <w:rFonts w:ascii="Consolas" w:hAnsi="Consolas"/>
        </w:rPr>
        <w:t>MEM.MAC</w:t>
      </w:r>
      <w:r w:rsidR="00B44B21">
        <w:t xml:space="preserve"> и </w:t>
      </w:r>
      <w:r w:rsidR="00B44B21" w:rsidRPr="00011FBD">
        <w:rPr>
          <w:rFonts w:ascii="Consolas" w:hAnsi="Consolas"/>
        </w:rPr>
        <w:t>MEM.H</w:t>
      </w:r>
      <w:r w:rsidR="00B44B21">
        <w:t>.</w:t>
      </w:r>
    </w:p>
    <w:p w:rsidR="00B44B21" w:rsidRDefault="00621EB6" w:rsidP="00B44B21">
      <w:pPr>
        <w:spacing w:before="120"/>
        <w:ind w:firstLine="709"/>
        <w:jc w:val="both"/>
      </w:pPr>
      <w:r>
        <w:t xml:space="preserve">В </w:t>
      </w:r>
      <w:r w:rsidR="00011FBD">
        <w:t xml:space="preserve">систему </w:t>
      </w:r>
      <w:r>
        <w:t xml:space="preserve">разработки не включен компилятор </w:t>
      </w:r>
      <w:r w:rsidR="00B44B21">
        <w:t>с языка</w:t>
      </w:r>
      <w:r>
        <w:t xml:space="preserve"> ассемблера, </w:t>
      </w:r>
      <w:r w:rsidR="000C7166">
        <w:t xml:space="preserve">для </w:t>
      </w:r>
      <w:r w:rsidR="00B44B21">
        <w:t>к</w:t>
      </w:r>
      <w:r>
        <w:t>о</w:t>
      </w:r>
      <w:r>
        <w:t>м</w:t>
      </w:r>
      <w:r>
        <w:t>пиляции можно пользоваться</w:t>
      </w:r>
      <w:r w:rsidR="00B44B21">
        <w:t xml:space="preserve"> </w:t>
      </w:r>
      <w:r w:rsidR="00B44B21" w:rsidRPr="00011FBD">
        <w:rPr>
          <w:rFonts w:ascii="Consolas" w:hAnsi="Consolas"/>
        </w:rPr>
        <w:t>M80.COM</w:t>
      </w:r>
      <w:r w:rsidR="00B44B21">
        <w:t>,</w:t>
      </w:r>
      <w:r>
        <w:t xml:space="preserve"> </w:t>
      </w:r>
      <w:r w:rsidR="000C7166">
        <w:t>запускаемым</w:t>
      </w:r>
      <w:r w:rsidR="00B44B21">
        <w:t xml:space="preserve"> под эмулятором </w:t>
      </w:r>
      <w:r>
        <w:t>операцио</w:t>
      </w:r>
      <w:r>
        <w:t>н</w:t>
      </w:r>
      <w:r>
        <w:t>ной</w:t>
      </w:r>
      <w:r w:rsidR="00B44B21">
        <w:t xml:space="preserve"> системы СР/М.</w:t>
      </w:r>
    </w:p>
    <w:p w:rsidR="00B44B21" w:rsidRDefault="00B44B21" w:rsidP="00011FBD">
      <w:pPr>
        <w:pStyle w:val="1"/>
      </w:pPr>
      <w:r>
        <w:t xml:space="preserve">6. Программа </w:t>
      </w:r>
      <w:r w:rsidRPr="00011FBD">
        <w:rPr>
          <w:rFonts w:ascii="Consolas" w:hAnsi="Consolas"/>
        </w:rPr>
        <w:t>TCLIB.EXE</w:t>
      </w:r>
    </w:p>
    <w:p w:rsidR="00B44B21" w:rsidRDefault="00B44B21" w:rsidP="00B44B21">
      <w:pPr>
        <w:spacing w:before="120"/>
        <w:ind w:firstLine="709"/>
        <w:jc w:val="both"/>
      </w:pPr>
      <w:r>
        <w:t>В</w:t>
      </w:r>
      <w:r w:rsidR="00011FBD">
        <w:t xml:space="preserve"> </w:t>
      </w:r>
      <w:r>
        <w:t>системе</w:t>
      </w:r>
      <w:r w:rsidR="00011FBD">
        <w:t xml:space="preserve"> </w:t>
      </w:r>
      <w:r>
        <w:t>поставляется</w:t>
      </w:r>
      <w:r w:rsidR="00011FBD">
        <w:t xml:space="preserve"> </w:t>
      </w:r>
      <w:r>
        <w:t>программа</w:t>
      </w:r>
      <w:r w:rsidR="00011FBD">
        <w:t xml:space="preserve"> </w:t>
      </w:r>
      <w:r>
        <w:t>для</w:t>
      </w:r>
      <w:r w:rsidR="00011FBD">
        <w:t xml:space="preserve"> работы</w:t>
      </w:r>
      <w:r>
        <w:t xml:space="preserve"> с</w:t>
      </w:r>
      <w:r w:rsidR="004179F2">
        <w:t xml:space="preserve"> объектными</w:t>
      </w:r>
      <w:r w:rsidR="008C67B8">
        <w:t xml:space="preserve"> модулями. Для </w:t>
      </w:r>
      <w:r w:rsidR="00011FBD">
        <w:t xml:space="preserve">пояснения </w:t>
      </w:r>
      <w:r>
        <w:t>некоторых ее функций</w:t>
      </w:r>
      <w:r w:rsidR="004179F2">
        <w:t xml:space="preserve"> </w:t>
      </w:r>
      <w:r>
        <w:t>требуется небольшое отступление:</w:t>
      </w:r>
    </w:p>
    <w:p w:rsidR="00B44B21" w:rsidRDefault="004179F2" w:rsidP="00B44B21">
      <w:pPr>
        <w:spacing w:before="120"/>
        <w:ind w:firstLine="709"/>
        <w:jc w:val="both"/>
      </w:pPr>
      <w:r>
        <w:t xml:space="preserve">Так как компилятор реализован </w:t>
      </w:r>
      <w:r w:rsidR="00B44B21">
        <w:t>по одно</w:t>
      </w:r>
      <w:r>
        <w:t xml:space="preserve">проходной </w:t>
      </w:r>
      <w:r w:rsidR="00B44B21">
        <w:t>схеме,</w:t>
      </w:r>
      <w:r>
        <w:t xml:space="preserve"> </w:t>
      </w:r>
      <w:r w:rsidR="00B44B21">
        <w:t>полный список имен для кажд</w:t>
      </w:r>
      <w:r>
        <w:t xml:space="preserve">ого модуля становится известен </w:t>
      </w:r>
      <w:r w:rsidR="00B44B21">
        <w:t>к</w:t>
      </w:r>
      <w:r>
        <w:t xml:space="preserve"> </w:t>
      </w:r>
      <w:r w:rsidR="00011FBD">
        <w:t xml:space="preserve">концу чтения исходного файла и, </w:t>
      </w:r>
      <w:r w:rsidR="00B44B21">
        <w:t>соответственно, к концу</w:t>
      </w:r>
      <w:r>
        <w:t xml:space="preserve"> формирования выходного. Но редакторам</w:t>
      </w:r>
      <w:r w:rsidR="00B44B21">
        <w:t xml:space="preserve"> связей (</w:t>
      </w:r>
      <w:r w:rsidR="00B44B21" w:rsidRPr="00011FBD">
        <w:rPr>
          <w:rFonts w:ascii="Consolas" w:hAnsi="Consolas"/>
        </w:rPr>
        <w:t>TCLN.EXE</w:t>
      </w:r>
      <w:r w:rsidR="00B44B21">
        <w:t>,</w:t>
      </w:r>
      <w:r>
        <w:t xml:space="preserve"> </w:t>
      </w:r>
      <w:r w:rsidRPr="00011FBD">
        <w:rPr>
          <w:rFonts w:ascii="Consolas" w:hAnsi="Consolas"/>
        </w:rPr>
        <w:t>L80.COM</w:t>
      </w:r>
      <w:r>
        <w:t xml:space="preserve">) эта информация необходима в начале </w:t>
      </w:r>
      <w:r w:rsidR="00B44B21">
        <w:t>модуля.</w:t>
      </w:r>
      <w:r>
        <w:t xml:space="preserve"> </w:t>
      </w:r>
      <w:r w:rsidR="008C67B8">
        <w:t xml:space="preserve">Операцию переноса списка </w:t>
      </w:r>
      <w:r w:rsidR="00120E9B">
        <w:t xml:space="preserve">имен в </w:t>
      </w:r>
      <w:r w:rsidR="00B44B21">
        <w:t>начало модуля выполняет</w:t>
      </w:r>
      <w:r>
        <w:t xml:space="preserve"> </w:t>
      </w:r>
      <w:r w:rsidR="00120E9B">
        <w:t xml:space="preserve">библиотекарь </w:t>
      </w:r>
      <w:r w:rsidR="00120E9B" w:rsidRPr="00011FBD">
        <w:rPr>
          <w:rFonts w:ascii="Consolas" w:hAnsi="Consolas"/>
        </w:rPr>
        <w:t>TCLIB.EXE</w:t>
      </w:r>
      <w:r w:rsidR="00120E9B">
        <w:t xml:space="preserve"> для каждого модуля, </w:t>
      </w:r>
      <w:r w:rsidR="00B44B21">
        <w:t>с которым он</w:t>
      </w:r>
      <w:r>
        <w:t xml:space="preserve"> </w:t>
      </w:r>
      <w:r w:rsidR="00120E9B">
        <w:t xml:space="preserve">имеет </w:t>
      </w:r>
      <w:r w:rsidR="00B44B21">
        <w:t xml:space="preserve">дело. </w:t>
      </w:r>
      <w:r w:rsidR="00120E9B">
        <w:t xml:space="preserve">Ассемблер формирует все как надо, </w:t>
      </w:r>
      <w:r w:rsidR="00B44B21">
        <w:t>т.к.</w:t>
      </w:r>
      <w:r>
        <w:t xml:space="preserve"> </w:t>
      </w:r>
      <w:r w:rsidR="00B44B21">
        <w:t xml:space="preserve">осуществляет </w:t>
      </w:r>
      <w:r w:rsidR="008C67B8">
        <w:t>трансляцию за 2 прохода. Но это</w:t>
      </w:r>
      <w:r w:rsidR="00B44B21">
        <w:t xml:space="preserve"> преобразование</w:t>
      </w:r>
      <w:r>
        <w:t xml:space="preserve"> </w:t>
      </w:r>
      <w:r w:rsidR="008C67B8">
        <w:t>требуется</w:t>
      </w:r>
      <w:r w:rsidR="00232DEF">
        <w:t xml:space="preserve"> только </w:t>
      </w:r>
      <w:r w:rsidR="00B44B21">
        <w:t>д</w:t>
      </w:r>
      <w:r w:rsidR="00232DEF">
        <w:t>ля</w:t>
      </w:r>
      <w:r w:rsidR="008C67B8">
        <w:t xml:space="preserve"> модулей </w:t>
      </w:r>
      <w:r w:rsidR="00120E9B">
        <w:t xml:space="preserve">(библиотек), в </w:t>
      </w:r>
      <w:r w:rsidR="00B44B21">
        <w:t>которых</w:t>
      </w:r>
      <w:r>
        <w:t xml:space="preserve"> </w:t>
      </w:r>
      <w:r w:rsidR="00120E9B">
        <w:t xml:space="preserve">осуществляется поиск необходимых глобальных имен. </w:t>
      </w:r>
      <w:r w:rsidR="00B44B21">
        <w:t>Для</w:t>
      </w:r>
      <w:r>
        <w:t xml:space="preserve"> </w:t>
      </w:r>
      <w:r w:rsidR="00120E9B">
        <w:t xml:space="preserve">'связывания' </w:t>
      </w:r>
      <w:r w:rsidR="00B44B21">
        <w:t>годятся</w:t>
      </w:r>
      <w:r w:rsidR="00120E9B">
        <w:t xml:space="preserve"> </w:t>
      </w:r>
      <w:r w:rsidR="00B44B21">
        <w:t>модули</w:t>
      </w:r>
      <w:r w:rsidR="00120E9B">
        <w:t xml:space="preserve"> </w:t>
      </w:r>
      <w:r w:rsidR="00B44B21">
        <w:t>непосредственно</w:t>
      </w:r>
      <w:r w:rsidR="00120E9B">
        <w:t xml:space="preserve"> </w:t>
      </w:r>
      <w:r w:rsidR="00B44B21">
        <w:t>после</w:t>
      </w:r>
      <w:r>
        <w:t xml:space="preserve"> </w:t>
      </w:r>
      <w:r w:rsidR="00B44B21">
        <w:t xml:space="preserve">компиляции. </w:t>
      </w:r>
      <w:r w:rsidR="008C67B8">
        <w:t xml:space="preserve">Информация: </w:t>
      </w:r>
      <w:r w:rsidR="00120E9B">
        <w:t xml:space="preserve">компилятор с </w:t>
      </w:r>
      <w:r w:rsidR="00B44B21">
        <w:t>языка '</w:t>
      </w:r>
      <w:r w:rsidR="00B44B21" w:rsidRPr="00232DEF">
        <w:rPr>
          <w:rFonts w:ascii="Consolas" w:hAnsi="Consolas"/>
        </w:rPr>
        <w:t>BASIC</w:t>
      </w:r>
      <w:r w:rsidR="00B44B21">
        <w:t>' фирмы</w:t>
      </w:r>
      <w:r>
        <w:t xml:space="preserve"> </w:t>
      </w:r>
      <w:r w:rsidR="00B44B21" w:rsidRPr="00232DEF">
        <w:rPr>
          <w:lang w:val="en-US"/>
        </w:rPr>
        <w:t>Microsoft</w:t>
      </w:r>
      <w:r w:rsidR="00B44B21">
        <w:t>,</w:t>
      </w:r>
      <w:r w:rsidR="00120E9B">
        <w:t xml:space="preserve"> </w:t>
      </w:r>
      <w:r w:rsidR="00B44B21">
        <w:t>работающий</w:t>
      </w:r>
      <w:r w:rsidR="00120E9B">
        <w:t xml:space="preserve"> </w:t>
      </w:r>
      <w:r w:rsidR="00B44B21">
        <w:t>на</w:t>
      </w:r>
      <w:r w:rsidR="00120E9B">
        <w:t xml:space="preserve"> </w:t>
      </w:r>
      <w:r w:rsidR="00B44B21">
        <w:t>СР/М-80, так</w:t>
      </w:r>
      <w:r w:rsidR="00120E9B">
        <w:t xml:space="preserve"> </w:t>
      </w:r>
      <w:r w:rsidR="008C67B8">
        <w:t>же</w:t>
      </w:r>
      <w:r w:rsidR="00B44B21">
        <w:t xml:space="preserve"> в</w:t>
      </w:r>
      <w:r w:rsidR="00B44B21">
        <w:t>ы</w:t>
      </w:r>
      <w:r w:rsidR="00B44B21">
        <w:t>полнен</w:t>
      </w:r>
      <w:r>
        <w:t xml:space="preserve"> </w:t>
      </w:r>
      <w:r w:rsidR="00B44B21">
        <w:t>однопроходным.</w:t>
      </w:r>
    </w:p>
    <w:p w:rsidR="00B44B21" w:rsidRDefault="008F1A40" w:rsidP="00232DEF">
      <w:pPr>
        <w:spacing w:before="120"/>
        <w:jc w:val="both"/>
      </w:pPr>
      <w:r>
        <w:t>Опции</w:t>
      </w:r>
      <w:r w:rsidR="00B44B21">
        <w:t xml:space="preserve"> программы </w:t>
      </w:r>
      <w:r w:rsidR="00B44B21" w:rsidRPr="00D562C0">
        <w:rPr>
          <w:rFonts w:ascii="Consolas" w:hAnsi="Consolas"/>
        </w:rPr>
        <w:t>TCLIB.EXE</w:t>
      </w:r>
      <w:r w:rsidR="00B44B21">
        <w:t>: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1100"/>
        <w:gridCol w:w="7755"/>
      </w:tblGrid>
      <w:tr w:rsidR="008F1A40" w:rsidRPr="0072263B" w:rsidTr="0086503B">
        <w:tc>
          <w:tcPr>
            <w:tcW w:w="1100" w:type="dxa"/>
            <w:shd w:val="clear" w:color="auto" w:fill="auto"/>
          </w:tcPr>
          <w:p w:rsidR="008F1A40" w:rsidRPr="0086503B" w:rsidRDefault="008F1A40" w:rsidP="0086503B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lang w:val="en-US"/>
              </w:rPr>
              <w:t>-l</w:t>
            </w:r>
          </w:p>
        </w:tc>
        <w:tc>
          <w:tcPr>
            <w:tcW w:w="7755" w:type="dxa"/>
            <w:shd w:val="clear" w:color="auto" w:fill="auto"/>
          </w:tcPr>
          <w:p w:rsidR="008F1A40" w:rsidRPr="0072263B" w:rsidRDefault="008F1A40" w:rsidP="0086503B">
            <w:pPr>
              <w:spacing w:before="60"/>
              <w:jc w:val="both"/>
            </w:pPr>
            <w:r>
              <w:t>Печать имен и размеров модулей, глобальных имен, определенных в каждом из обрабатываемых модулей.</w:t>
            </w:r>
          </w:p>
        </w:tc>
      </w:tr>
      <w:tr w:rsidR="008F1A40" w:rsidRPr="0072263B" w:rsidTr="0086503B">
        <w:tc>
          <w:tcPr>
            <w:tcW w:w="1100" w:type="dxa"/>
            <w:shd w:val="clear" w:color="auto" w:fill="auto"/>
          </w:tcPr>
          <w:p w:rsidR="008F1A40" w:rsidRPr="0086503B" w:rsidRDefault="008F1A40" w:rsidP="0086503B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lang w:val="en-US"/>
              </w:rPr>
              <w:t>-q</w:t>
            </w:r>
          </w:p>
        </w:tc>
        <w:tc>
          <w:tcPr>
            <w:tcW w:w="7755" w:type="dxa"/>
            <w:shd w:val="clear" w:color="auto" w:fill="auto"/>
          </w:tcPr>
          <w:p w:rsidR="008F1A40" w:rsidRDefault="008F1A40" w:rsidP="0086503B">
            <w:pPr>
              <w:spacing w:before="60"/>
              <w:jc w:val="both"/>
            </w:pPr>
            <w:r>
              <w:t>Дополнительно печать глобальных имен, Неопределенных в ка</w:t>
            </w:r>
            <w:r>
              <w:t>ж</w:t>
            </w:r>
            <w:r>
              <w:t>дом из обрабатываемых модулей.</w:t>
            </w:r>
          </w:p>
        </w:tc>
      </w:tr>
    </w:tbl>
    <w:p w:rsidR="00B44B21" w:rsidRDefault="00B44B21" w:rsidP="00B44B21">
      <w:pPr>
        <w:spacing w:before="120"/>
        <w:ind w:firstLine="709"/>
        <w:jc w:val="both"/>
      </w:pPr>
      <w:r>
        <w:t xml:space="preserve">За </w:t>
      </w:r>
      <w:r w:rsidR="001617FB">
        <w:t>опциями</w:t>
      </w:r>
      <w:r>
        <w:t xml:space="preserve"> следуют:</w:t>
      </w:r>
    </w:p>
    <w:p w:rsidR="00B44B21" w:rsidRDefault="00B44B21" w:rsidP="00B44B21">
      <w:pPr>
        <w:spacing w:before="120"/>
        <w:ind w:firstLine="709"/>
        <w:jc w:val="both"/>
      </w:pPr>
      <w:r>
        <w:t>Одно имя - файл преобразуется, как описано выше.</w:t>
      </w:r>
    </w:p>
    <w:p w:rsidR="00B44B21" w:rsidRDefault="0030793A" w:rsidP="00B44B21">
      <w:pPr>
        <w:spacing w:before="120"/>
        <w:ind w:firstLine="709"/>
        <w:jc w:val="both"/>
      </w:pPr>
      <w:r>
        <w:t xml:space="preserve">Более одного имени - первое встретившееся </w:t>
      </w:r>
      <w:r w:rsidR="00B44B21">
        <w:t>имя</w:t>
      </w:r>
      <w:r>
        <w:t xml:space="preserve"> </w:t>
      </w:r>
      <w:r w:rsidR="00B44B21">
        <w:t>обозначает выходной</w:t>
      </w:r>
      <w:r>
        <w:t xml:space="preserve"> файл, в который копируются</w:t>
      </w:r>
      <w:r w:rsidR="001617FB">
        <w:t xml:space="preserve"> </w:t>
      </w:r>
      <w:r>
        <w:t>(с</w:t>
      </w:r>
      <w:r w:rsidR="001617FB">
        <w:t xml:space="preserve"> </w:t>
      </w:r>
      <w:r>
        <w:t xml:space="preserve">описанными </w:t>
      </w:r>
      <w:r w:rsidR="00B44B21">
        <w:t>преобразованиями) модули из остальных фа</w:t>
      </w:r>
      <w:r w:rsidR="00B44B21">
        <w:t>й</w:t>
      </w:r>
      <w:r w:rsidR="00B44B21">
        <w:t>лов.</w:t>
      </w:r>
    </w:p>
    <w:p w:rsidR="00B44B21" w:rsidRDefault="008C67B8" w:rsidP="00B44B21">
      <w:pPr>
        <w:spacing w:before="120"/>
        <w:ind w:firstLine="709"/>
        <w:jc w:val="both"/>
      </w:pPr>
      <w:r>
        <w:t>Расширение по умолчанию для каждого исходного</w:t>
      </w:r>
      <w:r w:rsidR="00B44B21">
        <w:t xml:space="preserve"> файла -</w:t>
      </w:r>
      <w:r w:rsidR="0030793A">
        <w:t xml:space="preserve"> </w:t>
      </w:r>
      <w:r w:rsidR="00B44B21" w:rsidRPr="001617FB">
        <w:rPr>
          <w:rFonts w:ascii="Consolas" w:hAnsi="Consolas"/>
        </w:rPr>
        <w:t>.REL</w:t>
      </w:r>
      <w:r w:rsidR="001617FB">
        <w:t xml:space="preserve">, если явно не </w:t>
      </w:r>
      <w:r w:rsidR="0030793A">
        <w:t>задано другое.</w:t>
      </w:r>
      <w:r w:rsidR="00B44B21">
        <w:t xml:space="preserve"> </w:t>
      </w:r>
      <w:r w:rsidR="0030793A">
        <w:t xml:space="preserve">Старая </w:t>
      </w:r>
      <w:r w:rsidR="00B44B21">
        <w:t>версия исходного</w:t>
      </w:r>
      <w:r w:rsidR="0030793A">
        <w:t xml:space="preserve"> файла уничтожается</w:t>
      </w:r>
      <w:r w:rsidR="00B44B21">
        <w:t xml:space="preserve"> толь</w:t>
      </w:r>
      <w:r>
        <w:t>ко после</w:t>
      </w:r>
      <w:r w:rsidR="0030793A">
        <w:t xml:space="preserve"> успешн</w:t>
      </w:r>
      <w:r w:rsidR="0030793A">
        <w:t>о</w:t>
      </w:r>
      <w:r w:rsidR="0030793A">
        <w:t xml:space="preserve">го завершения </w:t>
      </w:r>
      <w:r w:rsidR="00B44B21">
        <w:t>всех</w:t>
      </w:r>
      <w:r w:rsidR="0030793A">
        <w:t xml:space="preserve"> </w:t>
      </w:r>
      <w:r w:rsidR="001617FB">
        <w:t xml:space="preserve">операций по записи нового </w:t>
      </w:r>
      <w:r w:rsidR="00B44B21">
        <w:t>файла. Расширение имени нового</w:t>
      </w:r>
      <w:r w:rsidR="0030793A">
        <w:t xml:space="preserve"> </w:t>
      </w:r>
      <w:r w:rsidR="00B44B21">
        <w:t xml:space="preserve">файла по умолчанию будет </w:t>
      </w:r>
      <w:r w:rsidR="00B44B21" w:rsidRPr="001617FB">
        <w:rPr>
          <w:rFonts w:ascii="Consolas" w:hAnsi="Consolas"/>
        </w:rPr>
        <w:t>.REL</w:t>
      </w:r>
      <w:r w:rsidR="00B44B21">
        <w:t>, если явно не указано другое.</w:t>
      </w:r>
    </w:p>
    <w:p w:rsidR="00B44B21" w:rsidRDefault="00C671F6" w:rsidP="00C671F6">
      <w:pPr>
        <w:pStyle w:val="1"/>
      </w:pPr>
      <w:r>
        <w:br w:type="page"/>
      </w:r>
      <w:r w:rsidR="00B44B21">
        <w:t>7. Редактор связей TCLN.EXE</w:t>
      </w:r>
    </w:p>
    <w:p w:rsidR="00B44B21" w:rsidRDefault="00B44B21" w:rsidP="00B44B21">
      <w:pPr>
        <w:spacing w:before="120"/>
        <w:ind w:firstLine="709"/>
        <w:jc w:val="both"/>
      </w:pPr>
      <w:r>
        <w:t>Редактор связей п</w:t>
      </w:r>
      <w:r w:rsidR="0030793A">
        <w:t xml:space="preserve">реобразует файлы перемещаемого </w:t>
      </w:r>
      <w:r>
        <w:t>формата</w:t>
      </w:r>
      <w:r w:rsidR="0030793A">
        <w:t xml:space="preserve"> </w:t>
      </w:r>
      <w:r w:rsidR="0030793A" w:rsidRPr="001617FB">
        <w:rPr>
          <w:rFonts w:ascii="Consolas" w:hAnsi="Consolas"/>
        </w:rPr>
        <w:t>.REL</w:t>
      </w:r>
      <w:r w:rsidR="0030793A">
        <w:t xml:space="preserve"> в двои</w:t>
      </w:r>
      <w:r w:rsidR="0030793A">
        <w:t>ч</w:t>
      </w:r>
      <w:r w:rsidR="0030793A">
        <w:t xml:space="preserve">ный образ программы, настроенный </w:t>
      </w:r>
      <w:r>
        <w:t>на конкретные</w:t>
      </w:r>
      <w:r w:rsidR="0030793A">
        <w:t xml:space="preserve"> адреса начала сегментов кода и данных. </w:t>
      </w:r>
      <w:r>
        <w:t>Результатом работы</w:t>
      </w:r>
      <w:r w:rsidR="0030793A">
        <w:t xml:space="preserve"> является двоичный файл, содержащий</w:t>
      </w:r>
      <w:r w:rsidR="000C7166">
        <w:t xml:space="preserve"> образ </w:t>
      </w:r>
      <w:r>
        <w:t>програ</w:t>
      </w:r>
      <w:r>
        <w:t>м</w:t>
      </w:r>
      <w:r>
        <w:t>мы.</w:t>
      </w:r>
      <w:r w:rsidR="0030793A">
        <w:t xml:space="preserve"> Формируется еще один файл </w:t>
      </w:r>
      <w:r>
        <w:t>(</w:t>
      </w:r>
      <w:r w:rsidR="0030793A">
        <w:t xml:space="preserve">с </w:t>
      </w:r>
      <w:r>
        <w:t xml:space="preserve">расширением </w:t>
      </w:r>
      <w:r w:rsidRPr="001617FB">
        <w:rPr>
          <w:rFonts w:ascii="Consolas" w:hAnsi="Consolas"/>
        </w:rPr>
        <w:t>.SYM</w:t>
      </w:r>
      <w:r>
        <w:t xml:space="preserve"> и именем,</w:t>
      </w:r>
      <w:r w:rsidR="0030793A">
        <w:t xml:space="preserve"> совпадающим с выходным)</w:t>
      </w:r>
      <w:r w:rsidR="008C67B8">
        <w:t xml:space="preserve"> - текстовый файл</w:t>
      </w:r>
      <w:r>
        <w:t xml:space="preserve"> </w:t>
      </w:r>
      <w:r w:rsidR="0030793A">
        <w:t>соответствий</w:t>
      </w:r>
      <w:r>
        <w:t xml:space="preserve"> между</w:t>
      </w:r>
      <w:r w:rsidR="0030793A">
        <w:t xml:space="preserve"> определенными в программе символическими именами </w:t>
      </w:r>
      <w:r>
        <w:t>и</w:t>
      </w:r>
      <w:r w:rsidR="0030793A">
        <w:t xml:space="preserve"> абсолютными адресами пространства памяти той </w:t>
      </w:r>
      <w:r>
        <w:t>м</w:t>
      </w:r>
      <w:r>
        <w:t>а</w:t>
      </w:r>
      <w:r>
        <w:t>шины,</w:t>
      </w:r>
      <w:r w:rsidR="0030793A">
        <w:t xml:space="preserve"> </w:t>
      </w:r>
      <w:r>
        <w:t>на которой будет исполняться созданная программа.</w:t>
      </w:r>
    </w:p>
    <w:p w:rsidR="00B44B21" w:rsidRPr="00017B18" w:rsidRDefault="00017B18" w:rsidP="001617FB">
      <w:pPr>
        <w:spacing w:before="120"/>
        <w:jc w:val="both"/>
        <w:rPr>
          <w:b/>
        </w:rPr>
      </w:pPr>
      <w:r w:rsidRPr="00017B18">
        <w:rPr>
          <w:b/>
        </w:rPr>
        <w:t>Опции</w:t>
      </w:r>
      <w:r w:rsidR="00B44B21" w:rsidRPr="00017B18">
        <w:rPr>
          <w:b/>
        </w:rPr>
        <w:t>: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1100"/>
        <w:gridCol w:w="7755"/>
      </w:tblGrid>
      <w:tr w:rsidR="001617FB" w:rsidRPr="0072263B" w:rsidTr="0086503B">
        <w:tc>
          <w:tcPr>
            <w:tcW w:w="1100" w:type="dxa"/>
            <w:shd w:val="clear" w:color="auto" w:fill="auto"/>
          </w:tcPr>
          <w:p w:rsidR="001617FB" w:rsidRPr="0086503B" w:rsidRDefault="001617FB" w:rsidP="0086503B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lang w:val="en-US"/>
              </w:rPr>
              <w:t>-lname</w:t>
            </w:r>
          </w:p>
        </w:tc>
        <w:tc>
          <w:tcPr>
            <w:tcW w:w="7755" w:type="dxa"/>
            <w:shd w:val="clear" w:color="auto" w:fill="auto"/>
          </w:tcPr>
          <w:p w:rsidR="001617FB" w:rsidRPr="0072263B" w:rsidRDefault="001617FB" w:rsidP="0086503B">
            <w:pPr>
              <w:spacing w:before="60"/>
              <w:jc w:val="both"/>
            </w:pPr>
            <w:r>
              <w:t>Имя файла '</w:t>
            </w:r>
            <w:r w:rsidRPr="0086503B">
              <w:rPr>
                <w:rFonts w:ascii="Consolas" w:hAnsi="Consolas"/>
                <w:noProof/>
                <w:lang w:val="en-US"/>
              </w:rPr>
              <w:t>name</w:t>
            </w:r>
            <w:r>
              <w:t>', в котором производитс</w:t>
            </w:r>
            <w:r w:rsidR="008C67B8">
              <w:t>я поиск модулей, к точкам входа</w:t>
            </w:r>
            <w:r>
              <w:t xml:space="preserve"> которых есть неудовлетворенные ссылки, оставшиеся после связывания перемещаемых файлов, перечисленных в командной строке программы.</w:t>
            </w:r>
          </w:p>
        </w:tc>
      </w:tr>
      <w:tr w:rsidR="00017B18" w:rsidRPr="0072263B" w:rsidTr="0086503B">
        <w:tc>
          <w:tcPr>
            <w:tcW w:w="1100" w:type="dxa"/>
            <w:shd w:val="clear" w:color="auto" w:fill="auto"/>
          </w:tcPr>
          <w:p w:rsidR="00017B18" w:rsidRPr="0086503B" w:rsidRDefault="00C268E9" w:rsidP="0086503B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lang w:val="en-US"/>
              </w:rPr>
              <w:t>-onam</w:t>
            </w:r>
            <w:r w:rsidRPr="0086503B">
              <w:rPr>
                <w:rFonts w:ascii="Consolas" w:hAnsi="Consolas"/>
                <w:noProof/>
                <w:lang w:val="en-US"/>
              </w:rPr>
              <w:t>e</w:t>
            </w:r>
          </w:p>
        </w:tc>
        <w:tc>
          <w:tcPr>
            <w:tcW w:w="7755" w:type="dxa"/>
            <w:shd w:val="clear" w:color="auto" w:fill="auto"/>
          </w:tcPr>
          <w:p w:rsidR="00017B18" w:rsidRDefault="00C268E9" w:rsidP="0086503B">
            <w:pPr>
              <w:spacing w:before="60"/>
              <w:jc w:val="both"/>
            </w:pPr>
            <w:r>
              <w:t>Имя файла '</w:t>
            </w:r>
            <w:r w:rsidRPr="0086503B">
              <w:rPr>
                <w:rFonts w:ascii="Consolas" w:hAnsi="Consolas"/>
                <w:noProof/>
                <w:lang w:val="en-US"/>
              </w:rPr>
              <w:t>name</w:t>
            </w:r>
            <w:r>
              <w:t>', в который</w:t>
            </w:r>
            <w:r w:rsidR="008C67B8">
              <w:t xml:space="preserve"> будет записан результат работы</w:t>
            </w:r>
            <w:r>
              <w:t xml:space="preserve"> св</w:t>
            </w:r>
            <w:r>
              <w:t>я</w:t>
            </w:r>
            <w:r>
              <w:t>зывающего загрузчика. Расширением имени этого файла по умо</w:t>
            </w:r>
            <w:r>
              <w:t>л</w:t>
            </w:r>
            <w:r>
              <w:t xml:space="preserve">чанию становится </w:t>
            </w:r>
            <w:r w:rsidRPr="0086503B">
              <w:rPr>
                <w:rFonts w:ascii="Consolas" w:hAnsi="Consolas"/>
              </w:rPr>
              <w:t>.COM</w:t>
            </w:r>
            <w:r>
              <w:t>. Одновременно образуется файл со списком символических имен программы. Его расширением всегда являе</w:t>
            </w:r>
            <w:r>
              <w:t>т</w:t>
            </w:r>
            <w:r>
              <w:t xml:space="preserve">ся </w:t>
            </w:r>
            <w:r w:rsidRPr="0086503B">
              <w:rPr>
                <w:rFonts w:ascii="Consolas" w:hAnsi="Consolas"/>
              </w:rPr>
              <w:t>.SYM</w:t>
            </w:r>
            <w:r>
              <w:t>.</w:t>
            </w:r>
          </w:p>
        </w:tc>
      </w:tr>
      <w:tr w:rsidR="00286434" w:rsidRPr="0072263B" w:rsidTr="0086503B">
        <w:tc>
          <w:tcPr>
            <w:tcW w:w="1100" w:type="dxa"/>
            <w:shd w:val="clear" w:color="auto" w:fill="auto"/>
          </w:tcPr>
          <w:p w:rsidR="00286434" w:rsidRPr="0086503B" w:rsidRDefault="00286434" w:rsidP="0086503B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lang w:val="en-US"/>
              </w:rPr>
              <w:t>-pxxxx</w:t>
            </w:r>
          </w:p>
        </w:tc>
        <w:tc>
          <w:tcPr>
            <w:tcW w:w="7755" w:type="dxa"/>
            <w:shd w:val="clear" w:color="auto" w:fill="auto"/>
          </w:tcPr>
          <w:p w:rsidR="00286434" w:rsidRDefault="00286434" w:rsidP="0086503B">
            <w:pPr>
              <w:spacing w:before="60"/>
              <w:jc w:val="both"/>
            </w:pPr>
            <w:r>
              <w:t>Шестнадцатеричное число '</w:t>
            </w:r>
            <w:r w:rsidR="0081534E" w:rsidRPr="0086503B">
              <w:rPr>
                <w:rFonts w:ascii="Consolas" w:hAnsi="Consolas"/>
                <w:noProof/>
                <w:lang w:val="en-US"/>
              </w:rPr>
              <w:t>xxxx</w:t>
            </w:r>
            <w:r>
              <w:t>' указывает загрузчику, с какого а</w:t>
            </w:r>
            <w:r>
              <w:t>д</w:t>
            </w:r>
            <w:r>
              <w:t>реса размещать сегмент исполняемых кодов программы.</w:t>
            </w:r>
          </w:p>
        </w:tc>
      </w:tr>
      <w:tr w:rsidR="0081534E" w:rsidRPr="0072263B" w:rsidTr="0086503B">
        <w:tc>
          <w:tcPr>
            <w:tcW w:w="1100" w:type="dxa"/>
            <w:shd w:val="clear" w:color="auto" w:fill="auto"/>
          </w:tcPr>
          <w:p w:rsidR="0081534E" w:rsidRPr="0086503B" w:rsidRDefault="0081534E" w:rsidP="0086503B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86503B">
              <w:rPr>
                <w:rFonts w:ascii="Consolas" w:hAnsi="Consolas"/>
                <w:b/>
                <w:noProof/>
                <w:lang w:val="en-US"/>
              </w:rPr>
              <w:t>-dxxxx</w:t>
            </w:r>
          </w:p>
        </w:tc>
        <w:tc>
          <w:tcPr>
            <w:tcW w:w="7755" w:type="dxa"/>
            <w:shd w:val="clear" w:color="auto" w:fill="auto"/>
          </w:tcPr>
          <w:p w:rsidR="0081534E" w:rsidRDefault="0081534E" w:rsidP="0086503B">
            <w:pPr>
              <w:spacing w:before="60"/>
              <w:jc w:val="both"/>
            </w:pPr>
            <w:r>
              <w:t>Шестнадцатеричное число '</w:t>
            </w:r>
            <w:r w:rsidRPr="0086503B">
              <w:rPr>
                <w:rFonts w:ascii="Consolas" w:hAnsi="Consolas"/>
                <w:noProof/>
                <w:lang w:val="en-US"/>
              </w:rPr>
              <w:t>xxxx</w:t>
            </w:r>
            <w:r>
              <w:t>' указывает загрузчику, с какого а</w:t>
            </w:r>
            <w:r>
              <w:t>д</w:t>
            </w:r>
            <w:r>
              <w:t>реса размещать сегмент неинициализированных данных програ</w:t>
            </w:r>
            <w:r>
              <w:t>м</w:t>
            </w:r>
            <w:r w:rsidR="008C67B8">
              <w:t>мы. Инициализированные данные</w:t>
            </w:r>
            <w:r>
              <w:t xml:space="preserve"> попадают в сегмент кода пр</w:t>
            </w:r>
            <w:r>
              <w:t>о</w:t>
            </w:r>
            <w:r>
              <w:t>граммы.</w:t>
            </w:r>
          </w:p>
        </w:tc>
      </w:tr>
    </w:tbl>
    <w:p w:rsidR="00B44B21" w:rsidRDefault="00B44B21" w:rsidP="0081534E">
      <w:pPr>
        <w:spacing w:before="120"/>
        <w:ind w:left="708"/>
        <w:jc w:val="both"/>
      </w:pPr>
      <w:r>
        <w:t>Если</w:t>
      </w:r>
      <w:r w:rsidR="0081534E">
        <w:t xml:space="preserve"> не заданы опции</w:t>
      </w:r>
      <w:r>
        <w:t xml:space="preserve"> </w:t>
      </w:r>
      <w:r w:rsidRPr="003637D8">
        <w:rPr>
          <w:rFonts w:ascii="Consolas" w:hAnsi="Consolas"/>
          <w:b/>
        </w:rPr>
        <w:t>-p</w:t>
      </w:r>
      <w:r w:rsidR="0081534E">
        <w:t xml:space="preserve"> и </w:t>
      </w:r>
      <w:r w:rsidRPr="003637D8">
        <w:rPr>
          <w:rFonts w:ascii="Consolas" w:hAnsi="Consolas"/>
          <w:b/>
        </w:rPr>
        <w:t>-d</w:t>
      </w:r>
      <w:r w:rsidR="0081534E">
        <w:t>, в</w:t>
      </w:r>
      <w:r>
        <w:t xml:space="preserve"> начале получившегося</w:t>
      </w:r>
      <w:r w:rsidR="0081534E">
        <w:t xml:space="preserve"> образа </w:t>
      </w:r>
      <w:r w:rsidR="00663501">
        <w:t>программы р</w:t>
      </w:r>
      <w:r w:rsidR="00663501">
        <w:t>е</w:t>
      </w:r>
      <w:r w:rsidR="00663501">
        <w:t xml:space="preserve">зервируются 3 байта, в </w:t>
      </w:r>
      <w:r>
        <w:t>которые</w:t>
      </w:r>
      <w:r w:rsidR="00663501">
        <w:t xml:space="preserve"> </w:t>
      </w:r>
      <w:r>
        <w:t>загрузчико</w:t>
      </w:r>
      <w:r w:rsidR="008C67B8">
        <w:t>м помещается</w:t>
      </w:r>
      <w:r w:rsidR="00663501">
        <w:t xml:space="preserve"> машинная команда перехода к </w:t>
      </w:r>
      <w:r>
        <w:t>началу</w:t>
      </w:r>
      <w:r w:rsidR="00663501">
        <w:t xml:space="preserve"> программы (метке '</w:t>
      </w:r>
      <w:r w:rsidR="00663501" w:rsidRPr="0081534E">
        <w:rPr>
          <w:rFonts w:ascii="Consolas" w:hAnsi="Consolas"/>
        </w:rPr>
        <w:t>?START</w:t>
      </w:r>
      <w:r w:rsidR="00663501">
        <w:t xml:space="preserve">'). Этот </w:t>
      </w:r>
      <w:r>
        <w:t>режим используется для</w:t>
      </w:r>
      <w:r w:rsidR="00663501">
        <w:t xml:space="preserve"> </w:t>
      </w:r>
      <w:r>
        <w:t>получения исполняемых пр</w:t>
      </w:r>
      <w:r w:rsidR="00663501">
        <w:t xml:space="preserve">ограмм для операционных систем </w:t>
      </w:r>
      <w:r>
        <w:t>СР/М</w:t>
      </w:r>
      <w:r w:rsidR="00663501">
        <w:t xml:space="preserve"> </w:t>
      </w:r>
      <w:r>
        <w:t>и MSX-DOS.</w:t>
      </w:r>
    </w:p>
    <w:p w:rsidR="00B44B21" w:rsidRDefault="008C67B8" w:rsidP="0081534E">
      <w:pPr>
        <w:pStyle w:val="1"/>
      </w:pPr>
      <w:r>
        <w:t xml:space="preserve">99. </w:t>
      </w:r>
      <w:r w:rsidR="00B44B21">
        <w:t>Мелочи.</w:t>
      </w:r>
    </w:p>
    <w:p w:rsidR="00B44B21" w:rsidRDefault="00B44B21" w:rsidP="00B44B21">
      <w:pPr>
        <w:spacing w:before="120"/>
        <w:ind w:firstLine="709"/>
        <w:jc w:val="both"/>
      </w:pPr>
      <w:r>
        <w:t xml:space="preserve">Программа для CP/M, занимающая минимальный </w:t>
      </w:r>
      <w:r w:rsidR="00663501">
        <w:t>объем</w:t>
      </w:r>
      <w:r>
        <w:t>:</w:t>
      </w:r>
    </w:p>
    <w:p w:rsidR="00B44B21" w:rsidRPr="0081534E" w:rsidRDefault="00B44B21" w:rsidP="0081534E">
      <w:pPr>
        <w:spacing w:before="120"/>
        <w:ind w:left="141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#include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&lt;dos.h&gt;</w:t>
      </w:r>
    </w:p>
    <w:p w:rsidR="00B44B21" w:rsidRPr="0081534E" w:rsidRDefault="00B44B21" w:rsidP="0081534E">
      <w:pPr>
        <w:spacing w:before="120"/>
        <w:ind w:left="141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void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_setargv(void)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{}</w:t>
      </w:r>
    </w:p>
    <w:p w:rsidR="00B44B21" w:rsidRPr="0081534E" w:rsidRDefault="00B44B21" w:rsidP="0081534E">
      <w:pPr>
        <w:ind w:left="1416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void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exit(int code)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{ _exit(code); }</w:t>
      </w:r>
    </w:p>
    <w:p w:rsidR="00B44B21" w:rsidRPr="0081534E" w:rsidRDefault="00B44B21" w:rsidP="0081534E">
      <w:pPr>
        <w:spacing w:before="120"/>
        <w:ind w:left="1418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int</w:t>
      </w:r>
    </w:p>
    <w:p w:rsidR="00B44B21" w:rsidRPr="0081534E" w:rsidRDefault="00B44B21" w:rsidP="0081534E">
      <w:pPr>
        <w:ind w:left="1416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main(void)</w:t>
      </w:r>
    </w:p>
    <w:p w:rsidR="00B44B21" w:rsidRPr="0081534E" w:rsidRDefault="00B44B21" w:rsidP="0081534E">
      <w:pPr>
        <w:ind w:left="1416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{</w:t>
      </w: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bdos(9, (unsigned) "Hello, world!\r\n$");</w:t>
      </w:r>
    </w:p>
    <w:p w:rsidR="00B44B21" w:rsidRPr="0081534E" w:rsidRDefault="00B44B21" w:rsidP="0081534E">
      <w:pPr>
        <w:ind w:left="1416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ab/>
        <w:t>return (0);</w:t>
      </w:r>
    </w:p>
    <w:p w:rsidR="00B44B21" w:rsidRPr="0081534E" w:rsidRDefault="00B44B21" w:rsidP="0081534E">
      <w:pPr>
        <w:ind w:left="1416"/>
        <w:jc w:val="both"/>
        <w:rPr>
          <w:rFonts w:ascii="Consolas" w:hAnsi="Consolas"/>
          <w:b/>
          <w:noProof/>
          <w:sz w:val="22"/>
          <w:szCs w:val="22"/>
          <w:lang w:val="en-US"/>
        </w:rPr>
      </w:pPr>
      <w:r w:rsidRPr="0081534E">
        <w:rPr>
          <w:rFonts w:ascii="Consolas" w:hAnsi="Consolas"/>
          <w:b/>
          <w:noProof/>
          <w:sz w:val="22"/>
          <w:szCs w:val="22"/>
          <w:lang w:val="en-US"/>
        </w:rPr>
        <w:t>}</w:t>
      </w:r>
    </w:p>
    <w:p w:rsidR="00233A9F" w:rsidRDefault="00233A9F" w:rsidP="00B44B21">
      <w:pPr>
        <w:spacing w:before="120"/>
        <w:ind w:firstLine="709"/>
        <w:jc w:val="both"/>
      </w:pPr>
    </w:p>
    <w:sectPr w:rsidR="00233A9F" w:rsidSect="00125111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A4B2F"/>
    <w:multiLevelType w:val="hybridMultilevel"/>
    <w:tmpl w:val="FD44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36B4F"/>
    <w:multiLevelType w:val="hybridMultilevel"/>
    <w:tmpl w:val="F14A441E"/>
    <w:lvl w:ilvl="0" w:tplc="04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grammar="clean"/>
  <w:defaultTabStop w:val="708"/>
  <w:autoHyphenation/>
  <w:hyphenationZone w:val="35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21"/>
    <w:rsid w:val="00011FBD"/>
    <w:rsid w:val="00017B18"/>
    <w:rsid w:val="00024E1B"/>
    <w:rsid w:val="000C7166"/>
    <w:rsid w:val="000C7721"/>
    <w:rsid w:val="00120E9B"/>
    <w:rsid w:val="00125111"/>
    <w:rsid w:val="001617FB"/>
    <w:rsid w:val="001676A3"/>
    <w:rsid w:val="001E3CD5"/>
    <w:rsid w:val="00232DEF"/>
    <w:rsid w:val="00233A9F"/>
    <w:rsid w:val="00286434"/>
    <w:rsid w:val="002D756B"/>
    <w:rsid w:val="0030793A"/>
    <w:rsid w:val="003637D8"/>
    <w:rsid w:val="004179F2"/>
    <w:rsid w:val="004473CA"/>
    <w:rsid w:val="0048620A"/>
    <w:rsid w:val="004B4630"/>
    <w:rsid w:val="005B641C"/>
    <w:rsid w:val="005E73B1"/>
    <w:rsid w:val="00621EB6"/>
    <w:rsid w:val="006473D0"/>
    <w:rsid w:val="00663501"/>
    <w:rsid w:val="00700AED"/>
    <w:rsid w:val="0072263B"/>
    <w:rsid w:val="007754EC"/>
    <w:rsid w:val="007778CF"/>
    <w:rsid w:val="0081440C"/>
    <w:rsid w:val="0081534E"/>
    <w:rsid w:val="00837C9C"/>
    <w:rsid w:val="0086503B"/>
    <w:rsid w:val="008C349D"/>
    <w:rsid w:val="008C67B8"/>
    <w:rsid w:val="008F1A40"/>
    <w:rsid w:val="00935B42"/>
    <w:rsid w:val="00982F09"/>
    <w:rsid w:val="00994884"/>
    <w:rsid w:val="0099731B"/>
    <w:rsid w:val="009C6761"/>
    <w:rsid w:val="00AA1381"/>
    <w:rsid w:val="00B440D2"/>
    <w:rsid w:val="00B44B21"/>
    <w:rsid w:val="00B452C6"/>
    <w:rsid w:val="00C268E9"/>
    <w:rsid w:val="00C3532F"/>
    <w:rsid w:val="00C671F6"/>
    <w:rsid w:val="00D30966"/>
    <w:rsid w:val="00D562C0"/>
    <w:rsid w:val="00D8477D"/>
    <w:rsid w:val="00E42313"/>
    <w:rsid w:val="00F514ED"/>
    <w:rsid w:val="00F80984"/>
    <w:rsid w:val="00F97BC7"/>
    <w:rsid w:val="00FC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81440C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3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81440C"/>
    <w:rPr>
      <w:rFonts w:ascii="Calibri" w:eastAsia="ＭＳ ゴシック" w:hAnsi="Calibri" w:cs="Times New Roman"/>
      <w:b/>
      <w:bCs/>
      <w:kern w:val="32"/>
      <w:sz w:val="32"/>
      <w:szCs w:val="3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81440C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3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81440C"/>
    <w:rPr>
      <w:rFonts w:ascii="Calibri" w:eastAsia="ＭＳ ゴシック" w:hAnsi="Calibri" w:cs="Times New Roman"/>
      <w:b/>
      <w:bCs/>
      <w:kern w:val="32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2116</Words>
  <Characters>12065</Characters>
  <Application>Microsoft Macintosh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1. Ограничения данной версии:</vt:lpstr>
      <vt:lpstr>2. Опции компилятора</vt:lpstr>
      <vt:lpstr>4. Распределение памяти.</vt:lpstr>
      <vt:lpstr>5. Подготовка стартового модуля для целевой компиляции.</vt:lpstr>
      <vt:lpstr>5. Использование ассемблера.</vt:lpstr>
      <vt:lpstr>6. Программа TCLIB.EXE</vt:lpstr>
      <vt:lpstr>7. Редактор связей TCLN.EXE</vt:lpstr>
      <vt:lpstr>99. Мелочи.</vt:lpstr>
    </vt:vector>
  </TitlesOfParts>
  <Company>h</Company>
  <LinksUpToDate>false</LinksUpToDate>
  <CharactersWithSpaces>14153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n</dc:creator>
  <cp:keywords/>
  <dc:description/>
  <cp:lastModifiedBy>macbook n</cp:lastModifiedBy>
  <cp:revision>2</cp:revision>
  <dcterms:created xsi:type="dcterms:W3CDTF">2021-12-26T20:04:00Z</dcterms:created>
  <dcterms:modified xsi:type="dcterms:W3CDTF">2021-12-26T20:04:00Z</dcterms:modified>
</cp:coreProperties>
</file>