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FB" w:rsidRDefault="005A084C" w:rsidP="006854BC">
      <w:pPr>
        <w:rPr>
          <w:b/>
        </w:rPr>
      </w:pPr>
      <w:r>
        <w:rPr>
          <w:b/>
        </w:rPr>
        <w:t>Пыльцына Анастасия</w:t>
      </w:r>
      <w:bookmarkStart w:id="0" w:name="_GoBack"/>
      <w:bookmarkEnd w:id="0"/>
      <w:r w:rsidR="00E333FB">
        <w:rPr>
          <w:b/>
        </w:rPr>
        <w:t xml:space="preserve"> ПИ18-</w:t>
      </w:r>
      <w:r>
        <w:rPr>
          <w:b/>
        </w:rPr>
        <w:t>1</w:t>
      </w:r>
      <w:r w:rsidR="00E333FB">
        <w:rPr>
          <w:b/>
        </w:rPr>
        <w:t xml:space="preserve"> СР8 Вариант 1</w:t>
      </w:r>
      <w:r>
        <w:rPr>
          <w:b/>
        </w:rPr>
        <w:t>8</w:t>
      </w:r>
      <w:r w:rsidR="00E333FB">
        <w:rPr>
          <w:b/>
        </w:rPr>
        <w:t>.</w:t>
      </w:r>
    </w:p>
    <w:p w:rsidR="004A0265" w:rsidRPr="004455EA" w:rsidRDefault="004455EA" w:rsidP="006854BC">
      <w:pPr>
        <w:rPr>
          <w:b/>
        </w:rPr>
      </w:pPr>
      <w:r w:rsidRPr="004455EA">
        <w:rPr>
          <w:b/>
        </w:rPr>
        <w:t xml:space="preserve">Проверка гипотезы о среднем значении </w:t>
      </w:r>
    </w:p>
    <w:p w:rsidR="006854BC" w:rsidRDefault="006854BC" w:rsidP="006854BC">
      <w:pPr>
        <w:rPr>
          <w:sz w:val="40"/>
          <w:szCs w:val="40"/>
        </w:rPr>
      </w:pPr>
      <w:r w:rsidRPr="006854BC">
        <w:rPr>
          <w:sz w:val="40"/>
          <w:szCs w:val="40"/>
        </w:rPr>
        <w:t>Н0: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=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0</w:t>
      </w:r>
    </w:p>
    <w:p w:rsidR="006854BC" w:rsidRDefault="006854BC" w:rsidP="006854BC"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940425" cy="1036310"/>
            <wp:effectExtent l="19050" t="0" r="3175" b="0"/>
            <wp:docPr id="1" name="screenshot-image" descr="https://skr.sh/i/210420/Qdb8iik9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420/Qdb8iik9.png?download=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FB" w:rsidRDefault="00E333FB" w:rsidP="006854BC">
      <w:pPr>
        <w:rPr>
          <w:noProof/>
        </w:rPr>
      </w:pPr>
      <w:r>
        <w:rPr>
          <w:noProof/>
        </w:rPr>
        <w:drawing>
          <wp:inline distT="0" distB="0" distL="0" distR="0" wp14:anchorId="09868784" wp14:editId="62EBA30C">
            <wp:extent cx="254317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B" w:rsidRDefault="00AE0360" w:rsidP="006854BC">
      <w:r>
        <w:rPr>
          <w:noProof/>
        </w:rPr>
        <w:drawing>
          <wp:inline distT="0" distB="0" distL="0" distR="0" wp14:anchorId="6EF859E8" wp14:editId="1A960928">
            <wp:extent cx="25431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B" w:rsidRPr="00AE0360" w:rsidRDefault="00E333FB" w:rsidP="00E333FB">
      <w:pPr>
        <w:rPr>
          <w:rFonts w:ascii="Calibri" w:eastAsia="Times New Roman" w:hAnsi="Calibri" w:cs="Calibri"/>
          <w:color w:val="000000"/>
          <w:lang w:eastAsia="ru-RU"/>
        </w:rPr>
      </w:pPr>
      <w:r w:rsidRPr="00AE0360">
        <w:t>|</w:t>
      </w:r>
      <w:r>
        <w:rPr>
          <w:lang w:val="en-US"/>
        </w:rPr>
        <w:t>Tn</w:t>
      </w:r>
      <w:r w:rsidRPr="00AE0360">
        <w:t xml:space="preserve">-1|= </w:t>
      </w:r>
      <w:r>
        <w:rPr>
          <w:lang w:val="en-US"/>
        </w:rPr>
        <w:t>ABS</w:t>
      </w:r>
      <w:r w:rsidRPr="00AE0360">
        <w:t>((</w:t>
      </w:r>
      <w:r w:rsidR="00AE0360">
        <w:t>9,39</w:t>
      </w:r>
      <w:r w:rsidRPr="00AE0360">
        <w:t>-</w:t>
      </w:r>
      <w:r w:rsidR="00AE0360">
        <w:t>9,1</w:t>
      </w:r>
      <w:r w:rsidRPr="00AE0360">
        <w:t>)*</w:t>
      </w:r>
      <w:r>
        <w:t>Корень</w:t>
      </w:r>
      <w:r w:rsidRPr="00AE0360">
        <w:t>(</w:t>
      </w:r>
      <w:r w:rsidR="00AE0360">
        <w:t>24</w:t>
      </w:r>
      <w:r w:rsidRPr="00AE0360">
        <w:t>)/0,</w:t>
      </w:r>
      <w:r w:rsidR="00AE0360">
        <w:t>66</w:t>
      </w:r>
      <w:r w:rsidRPr="00AE0360">
        <w:t xml:space="preserve">)= </w:t>
      </w:r>
      <w:r w:rsidR="00AE0360" w:rsidRPr="00AE0360">
        <w:rPr>
          <w:rFonts w:ascii="Calibri" w:eastAsia="Times New Roman" w:hAnsi="Calibri" w:cs="Calibri"/>
          <w:color w:val="000000"/>
          <w:lang w:eastAsia="ru-RU"/>
        </w:rPr>
        <w:t>2,152581895</w:t>
      </w:r>
    </w:p>
    <w:p w:rsidR="00E333FB" w:rsidRPr="00AE0360" w:rsidRDefault="00E333FB" w:rsidP="00E333F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lang w:val="en-US"/>
        </w:rPr>
        <w:t>tn</w:t>
      </w:r>
      <w:r w:rsidRPr="00AE0360">
        <w:t>-1;1-</w:t>
      </w:r>
      <w:r>
        <w:rPr>
          <w:lang w:val="en-US"/>
        </w:rPr>
        <w:t>a</w:t>
      </w:r>
      <w:r w:rsidRPr="00AE0360">
        <w:t>/2 =СТЬЮДЕНТ.ОБР(1-</w:t>
      </w:r>
      <w:r w:rsidR="00AE0360">
        <w:t>0,05</w:t>
      </w:r>
      <w:r w:rsidRPr="00AE0360">
        <w:t>/2;</w:t>
      </w:r>
      <w:r w:rsidR="00AE0360">
        <w:t>24</w:t>
      </w:r>
      <w:r w:rsidRPr="00AE0360">
        <w:t xml:space="preserve">-1) = </w:t>
      </w:r>
      <w:r w:rsidR="00AE0360" w:rsidRPr="00AE0360">
        <w:rPr>
          <w:rFonts w:ascii="Calibri" w:eastAsia="Times New Roman" w:hAnsi="Calibri" w:cs="Calibri"/>
          <w:color w:val="000000"/>
          <w:lang w:eastAsia="ru-RU"/>
        </w:rPr>
        <w:t>2,06865761</w:t>
      </w:r>
    </w:p>
    <w:p w:rsidR="00E333FB" w:rsidRPr="00E333FB" w:rsidRDefault="00E333FB" w:rsidP="006854BC">
      <w:r>
        <w:t>Наблюдаемое значение статистики критерия попадает в критическую область и это дает основания принять гипотезу Н</w:t>
      </w:r>
      <w:r w:rsidR="00AE0360">
        <w:t>1</w:t>
      </w:r>
      <w:r>
        <w:t xml:space="preserve"> на 5% уровне значимости</w:t>
      </w:r>
      <w:r w:rsidR="00AE0360">
        <w:t>, отклонив гипотезу Н0.</w:t>
      </w:r>
    </w:p>
    <w:sectPr w:rsidR="00E333FB" w:rsidRPr="00E333FB" w:rsidSect="00E3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4BC"/>
    <w:rsid w:val="0004557C"/>
    <w:rsid w:val="004455EA"/>
    <w:rsid w:val="004A0265"/>
    <w:rsid w:val="005A084C"/>
    <w:rsid w:val="005F51E1"/>
    <w:rsid w:val="006854BC"/>
    <w:rsid w:val="00AE0360"/>
    <w:rsid w:val="00E329CF"/>
    <w:rsid w:val="00E333FB"/>
    <w:rsid w:val="00E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72F7"/>
  <w15:docId w15:val="{98653400-77BB-4E12-AEF0-DDB98A3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2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5</cp:revision>
  <dcterms:created xsi:type="dcterms:W3CDTF">2020-04-21T14:23:00Z</dcterms:created>
  <dcterms:modified xsi:type="dcterms:W3CDTF">2020-05-07T08:15:00Z</dcterms:modified>
</cp:coreProperties>
</file>