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AA" w:rsidRDefault="006560AA" w:rsidP="00A92D21">
      <w:pPr>
        <w:jc w:val="right"/>
      </w:pPr>
      <w:r>
        <w:t>УДК 519.8</w:t>
      </w:r>
    </w:p>
    <w:p w:rsidR="006B2A72" w:rsidRPr="00A92D21" w:rsidRDefault="006560AA" w:rsidP="00A92D21">
      <w:pPr>
        <w:jc w:val="center"/>
        <w:rPr>
          <w:b/>
        </w:rPr>
      </w:pPr>
      <w:r w:rsidRPr="00A92D21">
        <w:rPr>
          <w:b/>
        </w:rPr>
        <w:t>Генетический алгоритм для задачи маршрутизации буровых установок.</w:t>
      </w:r>
    </w:p>
    <w:p w:rsidR="006560AA" w:rsidRDefault="006560AA" w:rsidP="00A92D21">
      <w:pPr>
        <w:jc w:val="center"/>
      </w:pPr>
      <w:r>
        <w:t>Попов Н. А.</w:t>
      </w:r>
    </w:p>
    <w:p w:rsidR="006560AA" w:rsidRDefault="006560AA" w:rsidP="00A92D21">
      <w:pPr>
        <w:jc w:val="center"/>
      </w:pPr>
      <w:r>
        <w:t>Новосибирский государственный университет</w:t>
      </w:r>
    </w:p>
    <w:p w:rsidR="004947D7" w:rsidRDefault="006560AA" w:rsidP="00A92D21">
      <w:pPr>
        <w:ind w:firstLine="284"/>
        <w:jc w:val="both"/>
      </w:pPr>
      <w:r>
        <w:t>В задаче</w:t>
      </w:r>
      <w:r>
        <w:t xml:space="preserve"> м</w:t>
      </w:r>
      <w:r>
        <w:t>аршрутизации буровых установ</w:t>
      </w:r>
      <w:r w:rsidR="00A92D21">
        <w:t>ок задано</w:t>
      </w:r>
      <w:r>
        <w:t xml:space="preserve"> множество городов</w:t>
      </w:r>
      <w:r w:rsidR="00D17C8F">
        <w:t xml:space="preserve"> и множество </w:t>
      </w:r>
      <w:r w:rsidR="00D17C8F">
        <w:t>буровых установок</w:t>
      </w:r>
      <w:r w:rsidR="00DD76E4">
        <w:t>,</w:t>
      </w:r>
      <w:r>
        <w:t xml:space="preserve"> </w:t>
      </w:r>
      <w:r w:rsidR="00DD76E4">
        <w:t>р</w:t>
      </w:r>
      <w:r>
        <w:t>асстояние между ними</w:t>
      </w:r>
      <w:r w:rsidR="00A92D21">
        <w:t xml:space="preserve"> и время перемещения. Так</w:t>
      </w:r>
      <w:r>
        <w:t xml:space="preserve">же дан план работ для каждого </w:t>
      </w:r>
      <w:r w:rsidR="004947D7">
        <w:t>города</w:t>
      </w:r>
      <w:r w:rsidR="00A92D21">
        <w:t>,</w:t>
      </w:r>
      <w:r w:rsidR="00DD76E4">
        <w:t xml:space="preserve"> т.е.</w:t>
      </w:r>
      <w:r>
        <w:t xml:space="preserve"> </w:t>
      </w:r>
      <w:r w:rsidR="00DD76E4">
        <w:t>известно</w:t>
      </w:r>
      <w:r>
        <w:t xml:space="preserve"> </w:t>
      </w:r>
      <w:r w:rsidR="00DD76E4">
        <w:t>число</w:t>
      </w:r>
      <w:r>
        <w:t xml:space="preserve"> скважин</w:t>
      </w:r>
      <w:r w:rsidR="00DD76E4">
        <w:t>, которые не</w:t>
      </w:r>
      <w:r w:rsidR="005D6323">
        <w:t>о</w:t>
      </w:r>
      <w:r w:rsidR="00DD76E4">
        <w:t>бходимо</w:t>
      </w:r>
      <w:r w:rsidR="00A92D21">
        <w:t xml:space="preserve"> пробурить. И</w:t>
      </w:r>
      <w:r w:rsidR="004947D7">
        <w:t>звестно число рабочих дней для проведения всех изыскательных работ для одной буровой установки</w:t>
      </w:r>
      <w:r w:rsidR="005D6323">
        <w:t>. Заданы</w:t>
      </w:r>
      <w:r w:rsidR="004947D7">
        <w:t xml:space="preserve"> временные окна, </w:t>
      </w:r>
      <w:r w:rsidR="005D6323">
        <w:t>которые определяют время начала</w:t>
      </w:r>
      <w:r w:rsidR="004947D7">
        <w:t xml:space="preserve"> и время окончания работ для каждого города. С условием, что если буровая установка приехала на объект раньше поставленного срока, то она ждет начало проведения работ. Требуется построить график посещения городов для каждой машины и минимизировать суммарные расходы.</w:t>
      </w:r>
    </w:p>
    <w:p w:rsidR="00D17C8F" w:rsidRDefault="004947D7" w:rsidP="00A92D21">
      <w:pPr>
        <w:ind w:firstLine="284"/>
        <w:jc w:val="both"/>
      </w:pPr>
      <w:r>
        <w:t xml:space="preserve">Для решения задачи разработана модель целочисленного линейного программирования, позволяющая находить оптимальные решения при малом числе городов. </w:t>
      </w:r>
      <w:r w:rsidR="00D17C8F">
        <w:t>Для задач реальной размерности разработан г</w:t>
      </w:r>
      <w:r w:rsidR="00D17C8F">
        <w:t>енетический алгоритм</w:t>
      </w:r>
      <w:r w:rsidR="00D17C8F">
        <w:t xml:space="preserve">, основанный на создании большой популяции решений, каждое из которых создается с помощью </w:t>
      </w:r>
      <w:r w:rsidR="00715E86" w:rsidRPr="00DD76E4">
        <w:t>случайной</w:t>
      </w:r>
      <w:r w:rsidR="00D17C8F" w:rsidRPr="00DD76E4">
        <w:t xml:space="preserve"> перестановки</w:t>
      </w:r>
      <w:r w:rsidR="00DD76E4" w:rsidRPr="00DD76E4">
        <w:t xml:space="preserve"> объектов </w:t>
      </w:r>
      <w:r w:rsidR="00D17C8F" w:rsidRPr="00DD76E4">
        <w:t>из одного маршрута</w:t>
      </w:r>
      <w:r w:rsidR="00DD76E4" w:rsidRPr="00DD76E4">
        <w:t xml:space="preserve"> к другому</w:t>
      </w:r>
      <w:r w:rsidR="00D17C8F" w:rsidRPr="00DD76E4">
        <w:t>.</w:t>
      </w:r>
      <w:r w:rsidR="00D17C8F">
        <w:t xml:space="preserve"> </w:t>
      </w:r>
      <w:r w:rsidR="00DD76E4">
        <w:t>В случае</w:t>
      </w:r>
      <w:r w:rsidR="00D17C8F">
        <w:t xml:space="preserve"> нарушени</w:t>
      </w:r>
      <w:r w:rsidR="00DD76E4">
        <w:t>я ограничений на временные окна</w:t>
      </w:r>
      <w:r w:rsidR="00D17C8F">
        <w:t xml:space="preserve"> накладывается штраф, который д</w:t>
      </w:r>
      <w:r w:rsidR="00DD76E4">
        <w:t>обавляется в целевую функцию. Алгоритм начинает свою работу</w:t>
      </w:r>
      <w:r w:rsidR="00D17C8F">
        <w:t xml:space="preserve"> со следующего стартового решения: на каждую скважину отправляем одну буровую установку, если их количество превышает заданное число, то «арендуем» еще, тем самым добавляем в целевую функцию стоимость за аренду.</w:t>
      </w:r>
    </w:p>
    <w:p w:rsidR="00D17C8F" w:rsidRDefault="00D17C8F" w:rsidP="00A92D21">
      <w:pPr>
        <w:pBdr>
          <w:bottom w:val="single" w:sz="12" w:space="1" w:color="auto"/>
        </w:pBdr>
        <w:ind w:firstLine="284"/>
        <w:jc w:val="both"/>
      </w:pPr>
      <w:r>
        <w:t xml:space="preserve">Разработанный алгоритм запрограммирован на языке </w:t>
      </w:r>
      <w:r>
        <w:rPr>
          <w:lang w:val="en-US"/>
        </w:rPr>
        <w:t>Python</w:t>
      </w:r>
      <w:r w:rsidR="00CD48FE">
        <w:t xml:space="preserve"> и тестировался на случайных примерах с разным количеством городов. Приводится сравнение результатов работы программы с результатом работы программного пакета </w:t>
      </w:r>
      <w:proofErr w:type="spellStart"/>
      <w:r w:rsidR="00CD48FE">
        <w:rPr>
          <w:lang w:val="en-US"/>
        </w:rPr>
        <w:t>Gurobi</w:t>
      </w:r>
      <w:proofErr w:type="spellEnd"/>
      <w:r w:rsidR="00CD48FE">
        <w:t>.</w:t>
      </w:r>
    </w:p>
    <w:p w:rsidR="00CD48FE" w:rsidRPr="00DD76E4" w:rsidRDefault="00CD48FE" w:rsidP="002738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715E86">
        <w:rPr>
          <w:lang w:val="en-US"/>
        </w:rPr>
        <w:t>Yuichi Nagata. Olli Braysy. A powerful route minimization heuristic for the vehicle routing problem time windows</w:t>
      </w:r>
      <w:r w:rsidR="00DD76E4" w:rsidRPr="00DD76E4">
        <w:rPr>
          <w:lang w:val="en-US"/>
        </w:rPr>
        <w:t xml:space="preserve">. </w:t>
      </w:r>
    </w:p>
    <w:p w:rsidR="00CD48FE" w:rsidRPr="00715E86" w:rsidRDefault="00CD48FE" w:rsidP="00F137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Jean-Yves </w:t>
      </w:r>
      <w:proofErr w:type="spellStart"/>
      <w:r w:rsidRPr="00715E86">
        <w:rPr>
          <w:rFonts w:asciiTheme="minorHAnsi" w:hAnsiTheme="minorHAnsi" w:cstheme="minorHAnsi"/>
          <w:sz w:val="22"/>
          <w:szCs w:val="22"/>
          <w:lang w:val="en-US"/>
        </w:rPr>
        <w:t>Potvin</w:t>
      </w:r>
      <w:proofErr w:type="spellEnd"/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 and Jean-Marc Rousseau</w:t>
      </w:r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715E86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An Exchange Heuristic for </w:t>
      </w:r>
      <w:proofErr w:type="spellStart"/>
      <w:r w:rsidRPr="00715E86">
        <w:rPr>
          <w:rFonts w:asciiTheme="minorHAnsi" w:hAnsiTheme="minorHAnsi" w:cstheme="minorHAnsi"/>
          <w:bCs/>
          <w:sz w:val="22"/>
          <w:szCs w:val="22"/>
          <w:lang w:val="en-US"/>
        </w:rPr>
        <w:t>Routeing</w:t>
      </w:r>
      <w:proofErr w:type="spellEnd"/>
      <w:r w:rsidRPr="00715E86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Problems with Time Windows</w:t>
      </w:r>
      <w:r w:rsidR="00DD76E4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CD48FE" w:rsidRPr="00DD76E4" w:rsidRDefault="00CD48FE" w:rsidP="00715E8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Krunoslav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Puljic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. Robert Manger. </w:t>
      </w:r>
      <w:r w:rsidR="00CC0A41">
        <w:rPr>
          <w:rFonts w:asciiTheme="minorHAnsi" w:hAnsiTheme="minorHAnsi" w:cstheme="minorHAnsi"/>
          <w:sz w:val="22"/>
          <w:szCs w:val="22"/>
          <w:lang w:val="en-US"/>
        </w:rPr>
        <w:t>Comparison of eight evolutionary crossover operators for the vehicle routing problem</w:t>
      </w:r>
      <w:r w:rsidR="00DD76E4" w:rsidRPr="00DD76E4">
        <w:rPr>
          <w:rFonts w:asciiTheme="minorHAnsi" w:hAnsiTheme="minorHAnsi" w:cstheme="minorHAnsi"/>
          <w:sz w:val="22"/>
          <w:szCs w:val="22"/>
          <w:lang w:val="en-US"/>
        </w:rPr>
        <w:t>.</w:t>
      </w:r>
      <w:bookmarkStart w:id="0" w:name="_GoBack"/>
      <w:bookmarkEnd w:id="0"/>
    </w:p>
    <w:p w:rsidR="00DD76E4" w:rsidRDefault="00DD76E4" w:rsidP="00DD76E4">
      <w:pPr>
        <w:pStyle w:val="Default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:rsidR="00DD76E4" w:rsidRPr="00DD76E4" w:rsidRDefault="00DD76E4" w:rsidP="00DD76E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Научный руководитель – д-р физ.-мат. наук, проф. Ю. А. Кочетов</w:t>
      </w:r>
    </w:p>
    <w:sectPr w:rsidR="00DD76E4" w:rsidRPr="00DD76E4" w:rsidSect="00A92D21">
      <w:pgSz w:w="11906" w:h="16838"/>
      <w:pgMar w:top="1134" w:right="2267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400F"/>
    <w:multiLevelType w:val="hybridMultilevel"/>
    <w:tmpl w:val="EAFA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FC"/>
    <w:rsid w:val="004947D7"/>
    <w:rsid w:val="005D6323"/>
    <w:rsid w:val="006560AA"/>
    <w:rsid w:val="006B2A72"/>
    <w:rsid w:val="00715E86"/>
    <w:rsid w:val="00A92D21"/>
    <w:rsid w:val="00BF18F8"/>
    <w:rsid w:val="00CC0A41"/>
    <w:rsid w:val="00CD48FE"/>
    <w:rsid w:val="00D17C8F"/>
    <w:rsid w:val="00DD76E4"/>
    <w:rsid w:val="00EB74FC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964A"/>
  <w15:chartTrackingRefBased/>
  <w15:docId w15:val="{3B3350C1-0F27-47BD-8E84-1250288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8FE"/>
    <w:pPr>
      <w:ind w:left="720"/>
      <w:contextualSpacing/>
    </w:pPr>
  </w:style>
  <w:style w:type="paragraph" w:customStyle="1" w:styleId="Default">
    <w:name w:val="Default"/>
    <w:rsid w:val="00CD48FE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</dc:creator>
  <cp:keywords/>
  <dc:description/>
  <cp:lastModifiedBy>Клиент</cp:lastModifiedBy>
  <cp:revision>4</cp:revision>
  <dcterms:created xsi:type="dcterms:W3CDTF">2020-02-18T14:48:00Z</dcterms:created>
  <dcterms:modified xsi:type="dcterms:W3CDTF">2020-02-19T03:15:00Z</dcterms:modified>
</cp:coreProperties>
</file>